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2B65F" w14:textId="77777777" w:rsidR="00570349" w:rsidRPr="009858DD" w:rsidRDefault="00570349" w:rsidP="00570349">
      <w:pPr>
        <w:jc w:val="center"/>
        <w:rPr>
          <w:rFonts w:cstheme="minorBidi"/>
          <w:lang w:val="en-US" w:bidi="th-TH"/>
        </w:rPr>
      </w:pPr>
    </w:p>
    <w:p w14:paraId="5C7B46B5" w14:textId="77777777" w:rsidR="00570349" w:rsidRPr="007D79D0" w:rsidRDefault="00570349" w:rsidP="00570349">
      <w:pPr>
        <w:jc w:val="center"/>
      </w:pPr>
    </w:p>
    <w:p w14:paraId="005472B0" w14:textId="77777777" w:rsidR="00570349" w:rsidRPr="007D79D0" w:rsidRDefault="00570349" w:rsidP="00570349">
      <w:pPr>
        <w:jc w:val="center"/>
      </w:pPr>
    </w:p>
    <w:p w14:paraId="42C070C0" w14:textId="77777777" w:rsidR="00570349" w:rsidRPr="007D79D0" w:rsidRDefault="006832AE" w:rsidP="00570349">
      <w:pPr>
        <w:jc w:val="center"/>
      </w:pPr>
      <w:r w:rsidRPr="007D79D0">
        <w:rPr>
          <w:noProof/>
        </w:rPr>
        <w:drawing>
          <wp:inline distT="0" distB="0" distL="0" distR="0" wp14:anchorId="34A22E7E" wp14:editId="4CDE5943">
            <wp:extent cx="1828800" cy="1254760"/>
            <wp:effectExtent l="0" t="0" r="0" b="0"/>
            <wp:docPr id="1" name="Picture 1" descr="A picture containing text,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254760"/>
                    </a:xfrm>
                    <a:prstGeom prst="rect">
                      <a:avLst/>
                    </a:prstGeom>
                    <a:solidFill>
                      <a:srgbClr val="FFFFFF"/>
                    </a:solidFill>
                    <a:ln>
                      <a:noFill/>
                    </a:ln>
                  </pic:spPr>
                </pic:pic>
              </a:graphicData>
            </a:graphic>
          </wp:inline>
        </w:drawing>
      </w:r>
    </w:p>
    <w:p w14:paraId="6BB25309" w14:textId="77777777" w:rsidR="00570349" w:rsidRPr="007D79D0" w:rsidRDefault="00570349" w:rsidP="00570349">
      <w:pPr>
        <w:jc w:val="center"/>
      </w:pPr>
    </w:p>
    <w:p w14:paraId="33286DF7" w14:textId="77777777" w:rsidR="00570349" w:rsidRPr="007D79D0" w:rsidRDefault="00570349" w:rsidP="00570349">
      <w:pPr>
        <w:jc w:val="center"/>
      </w:pPr>
    </w:p>
    <w:p w14:paraId="310F7393" w14:textId="77777777" w:rsidR="00570349" w:rsidRPr="007D79D0" w:rsidRDefault="00570349" w:rsidP="00570349">
      <w:pPr>
        <w:jc w:val="center"/>
        <w:rPr>
          <w:rFonts w:ascii="Times New Roman" w:hAnsi="Times New Roman"/>
          <w:sz w:val="32"/>
          <w:szCs w:val="32"/>
        </w:rPr>
      </w:pPr>
      <w:r w:rsidRPr="007D79D0">
        <w:rPr>
          <w:rFonts w:ascii="Times New Roman" w:hAnsi="Times New Roman"/>
          <w:sz w:val="32"/>
          <w:szCs w:val="32"/>
        </w:rPr>
        <w:t xml:space="preserve">Department of Mechanical and Aerospace Engineering </w:t>
      </w:r>
    </w:p>
    <w:p w14:paraId="38D195E2" w14:textId="77777777" w:rsidR="00570349" w:rsidRPr="007D79D0" w:rsidRDefault="00570349" w:rsidP="00570349">
      <w:pPr>
        <w:jc w:val="center"/>
        <w:rPr>
          <w:rFonts w:ascii="Times New Roman" w:hAnsi="Times New Roman"/>
          <w:b/>
        </w:rPr>
      </w:pPr>
    </w:p>
    <w:p w14:paraId="5B6FE3E1" w14:textId="77777777" w:rsidR="00570349" w:rsidRPr="007D79D0" w:rsidRDefault="00570349" w:rsidP="00570349">
      <w:pPr>
        <w:jc w:val="center"/>
        <w:rPr>
          <w:rFonts w:ascii="Times New Roman" w:hAnsi="Times New Roman"/>
          <w:b/>
          <w:sz w:val="36"/>
          <w:szCs w:val="36"/>
        </w:rPr>
      </w:pPr>
      <w:r w:rsidRPr="007D79D0">
        <w:rPr>
          <w:rFonts w:ascii="Times New Roman" w:hAnsi="Times New Roman"/>
          <w:b/>
          <w:sz w:val="36"/>
          <w:szCs w:val="36"/>
        </w:rPr>
        <w:t>Project</w:t>
      </w:r>
    </w:p>
    <w:p w14:paraId="6E861457" w14:textId="6850E9BE" w:rsidR="00570349" w:rsidRPr="007D79D0" w:rsidRDefault="005E447E" w:rsidP="00570349">
      <w:pPr>
        <w:jc w:val="center"/>
        <w:rPr>
          <w:rFonts w:ascii="Times New Roman" w:hAnsi="Times New Roman"/>
          <w:b/>
          <w:sz w:val="36"/>
          <w:szCs w:val="36"/>
        </w:rPr>
      </w:pPr>
      <w:r w:rsidRPr="007D79D0">
        <w:rPr>
          <w:rFonts w:ascii="Times New Roman" w:hAnsi="Times New Roman"/>
          <w:b/>
          <w:sz w:val="36"/>
          <w:szCs w:val="36"/>
        </w:rPr>
        <w:t xml:space="preserve">Studies of </w:t>
      </w:r>
      <w:r w:rsidR="00A92B17" w:rsidRPr="007D79D0">
        <w:rPr>
          <w:rFonts w:ascii="Times New Roman" w:hAnsi="Times New Roman"/>
          <w:b/>
          <w:sz w:val="36"/>
          <w:szCs w:val="36"/>
        </w:rPr>
        <w:t>T</w:t>
      </w:r>
      <w:r w:rsidRPr="007D79D0">
        <w:rPr>
          <w:rFonts w:ascii="Times New Roman" w:hAnsi="Times New Roman"/>
          <w:b/>
          <w:sz w:val="36"/>
          <w:szCs w:val="36"/>
        </w:rPr>
        <w:t xml:space="preserve">hree </w:t>
      </w:r>
      <w:r w:rsidR="00A92B17" w:rsidRPr="007D79D0">
        <w:rPr>
          <w:rFonts w:ascii="Times New Roman" w:hAnsi="Times New Roman"/>
          <w:b/>
          <w:sz w:val="36"/>
          <w:szCs w:val="36"/>
        </w:rPr>
        <w:t>C</w:t>
      </w:r>
      <w:r w:rsidRPr="007D79D0">
        <w:rPr>
          <w:rFonts w:ascii="Times New Roman" w:hAnsi="Times New Roman"/>
          <w:b/>
          <w:sz w:val="36"/>
          <w:szCs w:val="36"/>
        </w:rPr>
        <w:t xml:space="preserve">onfigurations of </w:t>
      </w:r>
      <w:r w:rsidR="00A92B17" w:rsidRPr="007D79D0">
        <w:rPr>
          <w:rFonts w:ascii="Times New Roman" w:hAnsi="Times New Roman"/>
          <w:b/>
          <w:sz w:val="36"/>
          <w:szCs w:val="36"/>
        </w:rPr>
        <w:t>B</w:t>
      </w:r>
      <w:r w:rsidRPr="007D79D0">
        <w:rPr>
          <w:rFonts w:ascii="Times New Roman" w:hAnsi="Times New Roman"/>
          <w:b/>
          <w:sz w:val="36"/>
          <w:szCs w:val="36"/>
        </w:rPr>
        <w:t xml:space="preserve">uses Powered by </w:t>
      </w:r>
      <w:r w:rsidR="007F441A" w:rsidRPr="007D79D0">
        <w:rPr>
          <w:rFonts w:ascii="Times New Roman" w:hAnsi="Times New Roman"/>
          <w:b/>
          <w:sz w:val="36"/>
          <w:szCs w:val="36"/>
        </w:rPr>
        <w:t>Hydrogen</w:t>
      </w:r>
      <w:r w:rsidRPr="007D79D0">
        <w:rPr>
          <w:rFonts w:ascii="Times New Roman" w:hAnsi="Times New Roman"/>
          <w:b/>
          <w:sz w:val="36"/>
          <w:szCs w:val="36"/>
        </w:rPr>
        <w:t xml:space="preserve"> in </w:t>
      </w:r>
      <w:r w:rsidR="00A92B17" w:rsidRPr="007D79D0">
        <w:rPr>
          <w:rFonts w:ascii="Times New Roman" w:hAnsi="Times New Roman"/>
          <w:b/>
          <w:sz w:val="36"/>
          <w:szCs w:val="36"/>
        </w:rPr>
        <w:t>T</w:t>
      </w:r>
      <w:r w:rsidRPr="007D79D0">
        <w:rPr>
          <w:rFonts w:ascii="Times New Roman" w:hAnsi="Times New Roman"/>
          <w:b/>
          <w:sz w:val="36"/>
          <w:szCs w:val="36"/>
        </w:rPr>
        <w:t xml:space="preserve">hree </w:t>
      </w:r>
      <w:r w:rsidR="00A92B17" w:rsidRPr="007D79D0">
        <w:rPr>
          <w:rFonts w:ascii="Times New Roman" w:hAnsi="Times New Roman"/>
          <w:b/>
          <w:sz w:val="36"/>
          <w:szCs w:val="36"/>
        </w:rPr>
        <w:t>E</w:t>
      </w:r>
      <w:r w:rsidRPr="007D79D0">
        <w:rPr>
          <w:rFonts w:ascii="Times New Roman" w:hAnsi="Times New Roman"/>
          <w:b/>
          <w:sz w:val="36"/>
          <w:szCs w:val="36"/>
        </w:rPr>
        <w:t>nvironmental Conditions</w:t>
      </w:r>
      <w:r w:rsidR="00381674" w:rsidRPr="007D79D0">
        <w:rPr>
          <w:rFonts w:ascii="Times New Roman" w:hAnsi="Times New Roman"/>
          <w:b/>
          <w:sz w:val="36"/>
          <w:szCs w:val="36"/>
        </w:rPr>
        <w:t xml:space="preserve"> Using MATLAB</w:t>
      </w:r>
      <w:r w:rsidR="00E773D6" w:rsidRPr="007D79D0">
        <w:rPr>
          <w:rFonts w:ascii="Times New Roman" w:hAnsi="Times New Roman"/>
          <w:b/>
          <w:sz w:val="36"/>
          <w:szCs w:val="36"/>
        </w:rPr>
        <w:t xml:space="preserve"> Tool</w:t>
      </w:r>
    </w:p>
    <w:p w14:paraId="28C73323" w14:textId="77777777" w:rsidR="00570349" w:rsidRPr="007D79D0" w:rsidRDefault="00570349" w:rsidP="00570349">
      <w:pPr>
        <w:rPr>
          <w:rFonts w:ascii="Times New Roman" w:hAnsi="Times New Roman"/>
        </w:rPr>
      </w:pPr>
    </w:p>
    <w:p w14:paraId="7D017DFC" w14:textId="77777777" w:rsidR="00570349" w:rsidRPr="007D79D0" w:rsidRDefault="00570349" w:rsidP="00570349">
      <w:pPr>
        <w:jc w:val="center"/>
        <w:rPr>
          <w:rFonts w:ascii="Times New Roman" w:hAnsi="Times New Roman"/>
        </w:rPr>
      </w:pPr>
    </w:p>
    <w:p w14:paraId="3D4B1632" w14:textId="2B8C20BC" w:rsidR="00570349" w:rsidRPr="007D79D0" w:rsidRDefault="00570349" w:rsidP="00570349">
      <w:pPr>
        <w:jc w:val="center"/>
        <w:rPr>
          <w:rFonts w:ascii="Times New Roman" w:hAnsi="Times New Roman"/>
        </w:rPr>
      </w:pPr>
      <w:r w:rsidRPr="007D79D0">
        <w:rPr>
          <w:rFonts w:ascii="Times New Roman" w:hAnsi="Times New Roman"/>
        </w:rPr>
        <w:t xml:space="preserve">Author: </w:t>
      </w:r>
      <w:proofErr w:type="spellStart"/>
      <w:r w:rsidR="00080FB2" w:rsidRPr="007D79D0">
        <w:rPr>
          <w:rFonts w:ascii="Times New Roman" w:hAnsi="Times New Roman"/>
        </w:rPr>
        <w:t>Nichapond</w:t>
      </w:r>
      <w:proofErr w:type="spellEnd"/>
      <w:r w:rsidR="00080FB2" w:rsidRPr="007D79D0">
        <w:rPr>
          <w:rFonts w:ascii="Times New Roman" w:hAnsi="Times New Roman"/>
        </w:rPr>
        <w:t xml:space="preserve"> </w:t>
      </w:r>
      <w:proofErr w:type="spellStart"/>
      <w:r w:rsidR="00080FB2" w:rsidRPr="007D79D0">
        <w:rPr>
          <w:rFonts w:ascii="Times New Roman" w:hAnsi="Times New Roman"/>
        </w:rPr>
        <w:t>Paisalvichitnuth</w:t>
      </w:r>
      <w:proofErr w:type="spellEnd"/>
    </w:p>
    <w:p w14:paraId="049F5A81" w14:textId="77777777" w:rsidR="00570349" w:rsidRPr="007D79D0" w:rsidRDefault="00570349" w:rsidP="00570349">
      <w:pPr>
        <w:rPr>
          <w:rFonts w:ascii="Times New Roman" w:hAnsi="Times New Roman"/>
        </w:rPr>
      </w:pPr>
    </w:p>
    <w:p w14:paraId="705FAE46" w14:textId="552C112E" w:rsidR="00570349" w:rsidRPr="007D79D0" w:rsidRDefault="00570349" w:rsidP="00570349">
      <w:pPr>
        <w:jc w:val="center"/>
        <w:rPr>
          <w:rFonts w:ascii="Times New Roman" w:hAnsi="Times New Roman"/>
        </w:rPr>
      </w:pPr>
      <w:r w:rsidRPr="007D79D0">
        <w:rPr>
          <w:rFonts w:ascii="Times New Roman" w:hAnsi="Times New Roman"/>
        </w:rPr>
        <w:t xml:space="preserve">Supervisor: </w:t>
      </w:r>
      <w:r w:rsidR="003F4111" w:rsidRPr="007D79D0">
        <w:rPr>
          <w:rFonts w:ascii="Times New Roman" w:hAnsi="Times New Roman"/>
        </w:rPr>
        <w:t>Dr Cameron Johnstone</w:t>
      </w:r>
    </w:p>
    <w:p w14:paraId="21ADA21A" w14:textId="77777777" w:rsidR="00570349" w:rsidRPr="007D79D0" w:rsidRDefault="00570349" w:rsidP="00570349">
      <w:pPr>
        <w:jc w:val="center"/>
        <w:rPr>
          <w:rFonts w:ascii="Times New Roman" w:hAnsi="Times New Roman"/>
        </w:rPr>
      </w:pPr>
    </w:p>
    <w:p w14:paraId="1D307DDD" w14:textId="77777777" w:rsidR="00570349" w:rsidRPr="007D79D0" w:rsidRDefault="00570349" w:rsidP="00570349">
      <w:pPr>
        <w:jc w:val="center"/>
        <w:rPr>
          <w:rFonts w:ascii="Times New Roman" w:hAnsi="Times New Roman"/>
        </w:rPr>
      </w:pPr>
    </w:p>
    <w:p w14:paraId="68594686" w14:textId="4BC2FB4E" w:rsidR="00570349" w:rsidRPr="007D79D0" w:rsidRDefault="00570349" w:rsidP="00570349">
      <w:pPr>
        <w:jc w:val="center"/>
        <w:rPr>
          <w:rFonts w:ascii="Times New Roman" w:hAnsi="Times New Roman"/>
        </w:rPr>
      </w:pPr>
      <w:r w:rsidRPr="007D79D0">
        <w:rPr>
          <w:rFonts w:ascii="Times New Roman" w:hAnsi="Times New Roman"/>
        </w:rPr>
        <w:t xml:space="preserve">A thesis submitted in partial fulfilment for the requirement of </w:t>
      </w:r>
      <w:r w:rsidR="00855076" w:rsidRPr="007D79D0">
        <w:rPr>
          <w:rFonts w:ascii="Times New Roman" w:hAnsi="Times New Roman"/>
        </w:rPr>
        <w:t xml:space="preserve">a </w:t>
      </w:r>
      <w:r w:rsidRPr="007D79D0">
        <w:rPr>
          <w:rFonts w:ascii="Times New Roman" w:hAnsi="Times New Roman"/>
        </w:rPr>
        <w:t xml:space="preserve">degree in </w:t>
      </w:r>
    </w:p>
    <w:p w14:paraId="7C365760" w14:textId="77777777" w:rsidR="00855076" w:rsidRPr="007D79D0" w:rsidRDefault="00570349" w:rsidP="00570349">
      <w:pPr>
        <w:jc w:val="center"/>
        <w:rPr>
          <w:rFonts w:ascii="Times New Roman" w:hAnsi="Times New Roman"/>
        </w:rPr>
      </w:pPr>
      <w:r w:rsidRPr="007D79D0">
        <w:rPr>
          <w:rFonts w:ascii="Times New Roman" w:hAnsi="Times New Roman"/>
        </w:rPr>
        <w:t xml:space="preserve">Master of Science in    </w:t>
      </w:r>
    </w:p>
    <w:p w14:paraId="43F36835" w14:textId="462B0A48" w:rsidR="00570349" w:rsidRPr="007D79D0" w:rsidRDefault="00855076" w:rsidP="00570349">
      <w:pPr>
        <w:jc w:val="center"/>
        <w:rPr>
          <w:rFonts w:ascii="Times New Roman" w:hAnsi="Times New Roman"/>
          <w:i/>
          <w:iCs/>
        </w:rPr>
      </w:pPr>
      <w:r w:rsidRPr="007D79D0">
        <w:rPr>
          <w:rFonts w:ascii="Times New Roman" w:hAnsi="Times New Roman"/>
          <w:i/>
          <w:iCs/>
        </w:rPr>
        <w:t>Sustainable Engineering: Renewable Energy Systems and the Environment</w:t>
      </w:r>
    </w:p>
    <w:p w14:paraId="6BF197D0" w14:textId="77777777" w:rsidR="00570349" w:rsidRPr="007D79D0" w:rsidRDefault="00570349" w:rsidP="00570349">
      <w:pPr>
        <w:jc w:val="center"/>
        <w:rPr>
          <w:rFonts w:ascii="Times New Roman" w:hAnsi="Times New Roman"/>
        </w:rPr>
      </w:pPr>
    </w:p>
    <w:p w14:paraId="2E59E93F" w14:textId="77777777" w:rsidR="00570349" w:rsidRPr="007D79D0" w:rsidRDefault="00570349" w:rsidP="00570349">
      <w:pPr>
        <w:jc w:val="center"/>
        <w:rPr>
          <w:rFonts w:ascii="Times New Roman" w:hAnsi="Times New Roman"/>
        </w:rPr>
      </w:pPr>
    </w:p>
    <w:p w14:paraId="1ACD8989" w14:textId="68DD9E15" w:rsidR="00B425FA" w:rsidRPr="007D79D0" w:rsidRDefault="00570349" w:rsidP="007B3BA0">
      <w:pPr>
        <w:jc w:val="center"/>
        <w:rPr>
          <w:rFonts w:ascii="Times New Roman" w:hAnsi="Times New Roman"/>
          <w:szCs w:val="24"/>
          <w:lang w:eastAsia="ar-SA"/>
        </w:rPr>
      </w:pPr>
      <w:r w:rsidRPr="007D79D0">
        <w:rPr>
          <w:rStyle w:val="Pa3Char"/>
          <w:rFonts w:ascii="Times New Roman" w:hAnsi="Times New Roman"/>
        </w:rPr>
        <w:t>202</w:t>
      </w:r>
      <w:r w:rsidR="006E1B06" w:rsidRPr="007D79D0">
        <w:rPr>
          <w:rStyle w:val="Pa3Char"/>
          <w:rFonts w:ascii="Times New Roman" w:hAnsi="Times New Roman"/>
        </w:rPr>
        <w:t>3</w:t>
      </w:r>
    </w:p>
    <w:p w14:paraId="5A2206B0" w14:textId="77777777" w:rsidR="00570349" w:rsidRPr="007D79D0" w:rsidRDefault="00570349" w:rsidP="00570349">
      <w:pPr>
        <w:pageBreakBefore/>
        <w:jc w:val="center"/>
        <w:rPr>
          <w:rFonts w:ascii="Times New Roman" w:hAnsi="Times New Roman"/>
          <w:b/>
          <w:sz w:val="32"/>
          <w:szCs w:val="32"/>
        </w:rPr>
      </w:pPr>
      <w:r w:rsidRPr="007D79D0">
        <w:rPr>
          <w:rFonts w:ascii="Times New Roman" w:hAnsi="Times New Roman"/>
          <w:b/>
          <w:sz w:val="32"/>
          <w:szCs w:val="32"/>
        </w:rPr>
        <w:lastRenderedPageBreak/>
        <w:t>Copyright Declaration</w:t>
      </w:r>
    </w:p>
    <w:p w14:paraId="6667776F" w14:textId="77777777" w:rsidR="00570349" w:rsidRPr="007D79D0" w:rsidRDefault="00570349" w:rsidP="00570349">
      <w:pPr>
        <w:rPr>
          <w:rFonts w:ascii="Times New Roman" w:hAnsi="Times New Roman"/>
        </w:rPr>
      </w:pPr>
    </w:p>
    <w:p w14:paraId="2A5DD3F0" w14:textId="326AFE31" w:rsidR="00570349" w:rsidRPr="007D79D0" w:rsidRDefault="00570349" w:rsidP="00AD5083">
      <w:pPr>
        <w:spacing w:line="360" w:lineRule="auto"/>
        <w:jc w:val="both"/>
        <w:rPr>
          <w:rFonts w:ascii="Times New Roman" w:hAnsi="Times New Roman"/>
        </w:rPr>
      </w:pPr>
      <w:r w:rsidRPr="007D79D0">
        <w:rPr>
          <w:rFonts w:ascii="Times New Roman" w:hAnsi="Times New Roman"/>
        </w:rPr>
        <w:t>This thesis is the result of the author’s original research.  It has been composed by the author and has not been previously submitted for examination</w:t>
      </w:r>
      <w:r w:rsidR="00F67EC9" w:rsidRPr="007D79D0">
        <w:rPr>
          <w:rFonts w:ascii="Times New Roman" w:hAnsi="Times New Roman"/>
        </w:rPr>
        <w:t>,</w:t>
      </w:r>
      <w:r w:rsidRPr="007D79D0">
        <w:rPr>
          <w:rFonts w:ascii="Times New Roman" w:hAnsi="Times New Roman"/>
        </w:rPr>
        <w:t xml:space="preserve"> which has led to the award of a degree.</w:t>
      </w:r>
    </w:p>
    <w:p w14:paraId="6C986644" w14:textId="7147EFBA" w:rsidR="00570349" w:rsidRPr="007D79D0" w:rsidRDefault="00570349" w:rsidP="00AD5083">
      <w:pPr>
        <w:spacing w:line="360" w:lineRule="auto"/>
        <w:jc w:val="both"/>
        <w:rPr>
          <w:rFonts w:ascii="Times New Roman" w:hAnsi="Times New Roman"/>
        </w:rPr>
      </w:pPr>
      <w:r w:rsidRPr="007D79D0">
        <w:rPr>
          <w:rFonts w:ascii="Times New Roman" w:hAnsi="Times New Roman"/>
        </w:rPr>
        <w:t xml:space="preserve">The copyright of this thesis belongs to the author under the terms of the United Kingdom Copyright Acts as qualified by </w:t>
      </w:r>
      <w:r w:rsidR="00F67EC9" w:rsidRPr="007D79D0">
        <w:rPr>
          <w:rFonts w:ascii="Times New Roman" w:hAnsi="Times New Roman"/>
        </w:rPr>
        <w:t xml:space="preserve">the </w:t>
      </w:r>
      <w:r w:rsidRPr="007D79D0">
        <w:rPr>
          <w:rFonts w:ascii="Times New Roman" w:hAnsi="Times New Roman"/>
        </w:rPr>
        <w:t xml:space="preserve">University of Strathclyde Regulation 3.50. Due acknowledgement must always be made of the use of any material contained </w:t>
      </w:r>
      <w:proofErr w:type="gramStart"/>
      <w:r w:rsidRPr="007D79D0">
        <w:rPr>
          <w:rFonts w:ascii="Times New Roman" w:hAnsi="Times New Roman"/>
        </w:rPr>
        <w:t>in, or</w:t>
      </w:r>
      <w:proofErr w:type="gramEnd"/>
      <w:r w:rsidRPr="007D79D0">
        <w:rPr>
          <w:rFonts w:ascii="Times New Roman" w:hAnsi="Times New Roman"/>
        </w:rPr>
        <w:t xml:space="preserve"> derived from this thesis.</w:t>
      </w:r>
    </w:p>
    <w:p w14:paraId="2D9834DE" w14:textId="77777777" w:rsidR="00570349" w:rsidRPr="007D79D0" w:rsidRDefault="00570349" w:rsidP="00570349">
      <w:pPr>
        <w:spacing w:line="360" w:lineRule="auto"/>
        <w:jc w:val="center"/>
        <w:rPr>
          <w:rFonts w:ascii="Times New Roman" w:hAnsi="Times New Roman"/>
        </w:rPr>
      </w:pPr>
    </w:p>
    <w:p w14:paraId="4330ED5C" w14:textId="3C75C9B2" w:rsidR="00570349" w:rsidRPr="007D79D0" w:rsidRDefault="00570349" w:rsidP="00570349">
      <w:pPr>
        <w:spacing w:line="360" w:lineRule="auto"/>
        <w:rPr>
          <w:rFonts w:ascii="Times New Roman" w:hAnsi="Times New Roman" w:cstheme="minorBidi"/>
          <w:lang w:val="en-US" w:bidi="th-TH"/>
        </w:rPr>
      </w:pPr>
      <w:r w:rsidRPr="007D79D0">
        <w:rPr>
          <w:rFonts w:ascii="Times New Roman" w:hAnsi="Times New Roman"/>
        </w:rPr>
        <w:t xml:space="preserve">Signed: </w:t>
      </w:r>
      <w:proofErr w:type="spellStart"/>
      <w:r w:rsidR="00CB1153" w:rsidRPr="007D79D0">
        <w:rPr>
          <w:rFonts w:ascii="Times New Roman" w:hAnsi="Times New Roman"/>
        </w:rPr>
        <w:t>Nichapond</w:t>
      </w:r>
      <w:proofErr w:type="spellEnd"/>
      <w:r w:rsidR="00CB1153" w:rsidRPr="007D79D0">
        <w:rPr>
          <w:rFonts w:ascii="Times New Roman" w:hAnsi="Times New Roman"/>
        </w:rPr>
        <w:t xml:space="preserve"> </w:t>
      </w:r>
      <w:proofErr w:type="spellStart"/>
      <w:r w:rsidR="00CB1153" w:rsidRPr="007D79D0">
        <w:rPr>
          <w:rFonts w:ascii="Times New Roman" w:hAnsi="Times New Roman"/>
        </w:rPr>
        <w:t>Paisalvichitnuth</w:t>
      </w:r>
      <w:proofErr w:type="spellEnd"/>
      <w:r w:rsidRPr="007D79D0">
        <w:rPr>
          <w:rFonts w:ascii="Times New Roman" w:hAnsi="Times New Roman"/>
        </w:rPr>
        <w:t xml:space="preserve"> </w:t>
      </w:r>
      <w:r w:rsidRPr="007D79D0">
        <w:rPr>
          <w:rFonts w:ascii="Times New Roman" w:hAnsi="Times New Roman"/>
        </w:rPr>
        <w:tab/>
      </w:r>
      <w:r w:rsidR="005B7B8E" w:rsidRPr="007D79D0">
        <w:rPr>
          <w:rFonts w:ascii="Times New Roman" w:hAnsi="Times New Roman"/>
        </w:rPr>
        <w:tab/>
      </w:r>
      <w:r w:rsidR="005B7B8E" w:rsidRPr="007D79D0">
        <w:rPr>
          <w:rFonts w:ascii="Times New Roman" w:hAnsi="Times New Roman"/>
        </w:rPr>
        <w:tab/>
      </w:r>
      <w:r w:rsidR="005B7B8E" w:rsidRPr="007D79D0">
        <w:rPr>
          <w:rFonts w:ascii="Times New Roman" w:hAnsi="Times New Roman"/>
        </w:rPr>
        <w:tab/>
      </w:r>
      <w:r w:rsidR="005B7B8E" w:rsidRPr="007D79D0">
        <w:rPr>
          <w:rFonts w:ascii="Times New Roman" w:hAnsi="Times New Roman"/>
        </w:rPr>
        <w:tab/>
      </w:r>
      <w:r w:rsidRPr="007D79D0">
        <w:rPr>
          <w:rFonts w:ascii="Times New Roman" w:hAnsi="Times New Roman"/>
        </w:rPr>
        <w:t>Date:</w:t>
      </w:r>
      <w:r w:rsidR="00F67EC9" w:rsidRPr="007D79D0">
        <w:rPr>
          <w:rFonts w:ascii="Times New Roman" w:hAnsi="Times New Roman" w:cstheme="minorBidi" w:hint="cs"/>
          <w:cs/>
          <w:lang w:bidi="th-TH"/>
        </w:rPr>
        <w:t xml:space="preserve"> </w:t>
      </w:r>
      <w:r w:rsidR="00EB3C02" w:rsidRPr="007D79D0">
        <w:rPr>
          <w:rFonts w:ascii="Times New Roman" w:hAnsi="Times New Roman" w:cstheme="minorBidi"/>
          <w:lang w:val="en-US" w:bidi="th-TH"/>
        </w:rPr>
        <w:t>31 October 2023</w:t>
      </w:r>
    </w:p>
    <w:p w14:paraId="470EAB8D" w14:textId="77777777" w:rsidR="00570349" w:rsidRPr="007D79D0" w:rsidRDefault="00570349" w:rsidP="00570349">
      <w:pPr>
        <w:jc w:val="center"/>
        <w:rPr>
          <w:rFonts w:ascii="Times New Roman" w:hAnsi="Times New Roman"/>
        </w:rPr>
      </w:pPr>
    </w:p>
    <w:p w14:paraId="18D824DB" w14:textId="77777777" w:rsidR="00570349" w:rsidRPr="007D79D0" w:rsidRDefault="00570349" w:rsidP="00570349">
      <w:pPr>
        <w:jc w:val="center"/>
        <w:rPr>
          <w:rFonts w:ascii="Times New Roman" w:hAnsi="Times New Roman"/>
        </w:rPr>
      </w:pPr>
    </w:p>
    <w:p w14:paraId="370A96DD" w14:textId="77777777" w:rsidR="00570349" w:rsidRPr="007D79D0" w:rsidRDefault="00570349" w:rsidP="00570349">
      <w:pPr>
        <w:jc w:val="center"/>
        <w:rPr>
          <w:rFonts w:ascii="Times New Roman" w:hAnsi="Times New Roman"/>
        </w:rPr>
      </w:pPr>
    </w:p>
    <w:p w14:paraId="2C4A63B1" w14:textId="77777777" w:rsidR="00570349" w:rsidRPr="007D79D0" w:rsidRDefault="00570349" w:rsidP="00570349">
      <w:pPr>
        <w:jc w:val="center"/>
        <w:rPr>
          <w:rFonts w:ascii="Times New Roman" w:hAnsi="Times New Roman"/>
        </w:rPr>
      </w:pPr>
    </w:p>
    <w:p w14:paraId="3CDF5B1D" w14:textId="77777777" w:rsidR="00570349" w:rsidRPr="007D79D0" w:rsidRDefault="00570349" w:rsidP="00570349">
      <w:pPr>
        <w:jc w:val="center"/>
        <w:rPr>
          <w:rFonts w:ascii="Times New Roman" w:hAnsi="Times New Roman"/>
        </w:rPr>
      </w:pPr>
    </w:p>
    <w:p w14:paraId="5FB72AE5" w14:textId="77777777" w:rsidR="00570349" w:rsidRPr="007D79D0" w:rsidRDefault="00570349" w:rsidP="00570349">
      <w:pPr>
        <w:jc w:val="center"/>
        <w:rPr>
          <w:rFonts w:ascii="Times New Roman" w:hAnsi="Times New Roman"/>
        </w:rPr>
      </w:pPr>
    </w:p>
    <w:p w14:paraId="10F57859" w14:textId="77777777" w:rsidR="00570349" w:rsidRPr="007D79D0" w:rsidRDefault="00570349" w:rsidP="00570349">
      <w:pPr>
        <w:jc w:val="center"/>
        <w:rPr>
          <w:rFonts w:ascii="Times New Roman" w:hAnsi="Times New Roman"/>
        </w:rPr>
      </w:pPr>
    </w:p>
    <w:p w14:paraId="3416AA0D" w14:textId="77777777" w:rsidR="00570349" w:rsidRPr="007D79D0" w:rsidRDefault="00570349" w:rsidP="00570349">
      <w:pPr>
        <w:jc w:val="center"/>
        <w:rPr>
          <w:rFonts w:ascii="Times New Roman" w:hAnsi="Times New Roman"/>
        </w:rPr>
      </w:pPr>
    </w:p>
    <w:p w14:paraId="648685A5" w14:textId="77777777" w:rsidR="00570349" w:rsidRPr="007D79D0" w:rsidRDefault="00570349" w:rsidP="00570349">
      <w:pPr>
        <w:jc w:val="center"/>
        <w:rPr>
          <w:rFonts w:ascii="Times New Roman" w:hAnsi="Times New Roman"/>
        </w:rPr>
      </w:pPr>
    </w:p>
    <w:p w14:paraId="17C1EB60" w14:textId="77777777" w:rsidR="00570349" w:rsidRPr="007D79D0" w:rsidRDefault="00570349" w:rsidP="00570349">
      <w:pPr>
        <w:jc w:val="center"/>
        <w:rPr>
          <w:rFonts w:ascii="Times New Roman" w:hAnsi="Times New Roman"/>
        </w:rPr>
      </w:pPr>
    </w:p>
    <w:p w14:paraId="056F92F4" w14:textId="77777777" w:rsidR="00570349" w:rsidRPr="007D79D0" w:rsidRDefault="00570349" w:rsidP="00570349">
      <w:pPr>
        <w:jc w:val="center"/>
        <w:rPr>
          <w:rFonts w:ascii="Times New Roman" w:hAnsi="Times New Roman"/>
        </w:rPr>
      </w:pPr>
    </w:p>
    <w:p w14:paraId="24653C49" w14:textId="77777777" w:rsidR="00570349" w:rsidRPr="007D79D0" w:rsidRDefault="00570349" w:rsidP="00570349">
      <w:pPr>
        <w:jc w:val="center"/>
        <w:rPr>
          <w:rFonts w:ascii="Times New Roman" w:hAnsi="Times New Roman"/>
        </w:rPr>
      </w:pPr>
    </w:p>
    <w:p w14:paraId="5AC68559" w14:textId="77777777" w:rsidR="00570349" w:rsidRPr="007D79D0" w:rsidRDefault="00570349" w:rsidP="00570349">
      <w:pPr>
        <w:jc w:val="center"/>
        <w:rPr>
          <w:rFonts w:ascii="Times New Roman" w:hAnsi="Times New Roman"/>
          <w:sz w:val="32"/>
          <w:szCs w:val="32"/>
        </w:rPr>
      </w:pPr>
    </w:p>
    <w:p w14:paraId="0CF69674" w14:textId="77777777" w:rsidR="00570349" w:rsidRPr="007D79D0" w:rsidRDefault="00570349" w:rsidP="00570349">
      <w:pPr>
        <w:jc w:val="center"/>
        <w:rPr>
          <w:rFonts w:ascii="Times New Roman" w:hAnsi="Times New Roman"/>
          <w:sz w:val="32"/>
          <w:szCs w:val="32"/>
        </w:rPr>
      </w:pPr>
    </w:p>
    <w:p w14:paraId="6AF6A1ED" w14:textId="77777777" w:rsidR="00570349" w:rsidRPr="007D79D0" w:rsidRDefault="00570349" w:rsidP="00570349">
      <w:pPr>
        <w:jc w:val="center"/>
        <w:rPr>
          <w:rFonts w:ascii="Times New Roman" w:hAnsi="Times New Roman"/>
          <w:sz w:val="32"/>
          <w:szCs w:val="32"/>
        </w:rPr>
      </w:pPr>
    </w:p>
    <w:p w14:paraId="12AEED5F" w14:textId="77777777" w:rsidR="00570349" w:rsidRPr="007D79D0" w:rsidRDefault="00570349" w:rsidP="00570349">
      <w:pPr>
        <w:jc w:val="center"/>
        <w:rPr>
          <w:rFonts w:ascii="Times New Roman" w:hAnsi="Times New Roman"/>
          <w:sz w:val="32"/>
          <w:szCs w:val="32"/>
        </w:rPr>
      </w:pPr>
    </w:p>
    <w:p w14:paraId="52692D79" w14:textId="77777777" w:rsidR="00102E63" w:rsidRPr="007D79D0" w:rsidRDefault="00102E63" w:rsidP="00570349">
      <w:pPr>
        <w:jc w:val="center"/>
        <w:rPr>
          <w:rFonts w:ascii="Times New Roman" w:hAnsi="Times New Roman"/>
          <w:sz w:val="32"/>
          <w:szCs w:val="32"/>
        </w:rPr>
      </w:pPr>
    </w:p>
    <w:p w14:paraId="5BD51B1E" w14:textId="77777777" w:rsidR="00570349" w:rsidRPr="007D79D0" w:rsidRDefault="00570349" w:rsidP="00570349">
      <w:pPr>
        <w:rPr>
          <w:rFonts w:ascii="Times New Roman" w:hAnsi="Times New Roman"/>
          <w:sz w:val="32"/>
          <w:szCs w:val="32"/>
        </w:rPr>
      </w:pPr>
    </w:p>
    <w:p w14:paraId="197E444A" w14:textId="77777777" w:rsidR="00570349" w:rsidRPr="007D79D0" w:rsidRDefault="00570349" w:rsidP="00570349">
      <w:pPr>
        <w:jc w:val="center"/>
        <w:rPr>
          <w:rFonts w:ascii="Times New Roman" w:hAnsi="Times New Roman"/>
          <w:b/>
          <w:bCs/>
          <w:sz w:val="32"/>
          <w:szCs w:val="32"/>
        </w:rPr>
      </w:pPr>
      <w:r w:rsidRPr="007D79D0">
        <w:rPr>
          <w:rFonts w:ascii="Times New Roman" w:hAnsi="Times New Roman"/>
          <w:b/>
          <w:bCs/>
          <w:sz w:val="32"/>
          <w:szCs w:val="32"/>
        </w:rPr>
        <w:lastRenderedPageBreak/>
        <w:t>Abstract</w:t>
      </w:r>
    </w:p>
    <w:p w14:paraId="1C0E7E10" w14:textId="77777777" w:rsidR="00570349" w:rsidRPr="007D79D0" w:rsidRDefault="00570349" w:rsidP="00570349">
      <w:pPr>
        <w:jc w:val="center"/>
        <w:rPr>
          <w:rFonts w:ascii="Times New Roman" w:hAnsi="Times New Roman"/>
        </w:rPr>
      </w:pPr>
    </w:p>
    <w:p w14:paraId="06C1C5B0" w14:textId="115FDC76" w:rsidR="004077E8" w:rsidRPr="007D79D0" w:rsidRDefault="006C58F1" w:rsidP="00EF40BC">
      <w:pPr>
        <w:spacing w:line="360" w:lineRule="auto"/>
        <w:jc w:val="both"/>
        <w:rPr>
          <w:rFonts w:ascii="Times New Roman" w:hAnsi="Times New Roman"/>
          <w:lang w:bidi="th-TH"/>
        </w:rPr>
      </w:pPr>
      <w:r w:rsidRPr="007D79D0">
        <w:rPr>
          <w:rFonts w:ascii="Times New Roman" w:hAnsi="Times New Roman"/>
          <w:lang w:bidi="th-TH"/>
        </w:rPr>
        <w:t xml:space="preserve">The transportation industry contributes substantially to global CO2 emissions. </w:t>
      </w:r>
      <w:r w:rsidR="004077E8" w:rsidRPr="007D79D0">
        <w:rPr>
          <w:rFonts w:ascii="Times New Roman" w:hAnsi="Times New Roman"/>
          <w:lang w:bidi="th-TH"/>
        </w:rPr>
        <w:t>It relies heavily on fossil fuels, necessitating a shift towards sustainable energy sources. Hydrogen fuel is an interesting alternative energy, presenting a promising solution. Notably, buses, though not the primary contributors to emissions, play an essential role in public transport. Their transition to eco-friendly fuel sources can have wide-reaching environmental impacts.</w:t>
      </w:r>
    </w:p>
    <w:p w14:paraId="76414D6E" w14:textId="42F687BA" w:rsidR="00414AE1" w:rsidRPr="007D79D0" w:rsidRDefault="00414AE1" w:rsidP="00EF40BC">
      <w:pPr>
        <w:spacing w:line="360" w:lineRule="auto"/>
        <w:jc w:val="both"/>
        <w:rPr>
          <w:rFonts w:ascii="Times New Roman" w:hAnsi="Times New Roman"/>
          <w:lang w:bidi="th-TH"/>
        </w:rPr>
      </w:pPr>
      <w:r w:rsidRPr="007D79D0">
        <w:rPr>
          <w:rFonts w:ascii="Times New Roman" w:hAnsi="Times New Roman"/>
          <w:lang w:bidi="th-TH"/>
        </w:rPr>
        <w:t xml:space="preserve">This </w:t>
      </w:r>
      <w:r w:rsidR="00C43D8E" w:rsidRPr="007D79D0">
        <w:rPr>
          <w:rFonts w:ascii="Times New Roman" w:hAnsi="Times New Roman"/>
          <w:lang w:bidi="th-TH"/>
        </w:rPr>
        <w:t>research</w:t>
      </w:r>
      <w:r w:rsidRPr="007D79D0">
        <w:rPr>
          <w:rFonts w:ascii="Times New Roman" w:hAnsi="Times New Roman"/>
          <w:lang w:bidi="th-TH"/>
        </w:rPr>
        <w:t xml:space="preserve"> </w:t>
      </w:r>
      <w:r w:rsidR="004A1E1D" w:rsidRPr="007D79D0">
        <w:rPr>
          <w:rFonts w:ascii="Times New Roman" w:hAnsi="Times New Roman"/>
          <w:lang w:bidi="th-TH"/>
        </w:rPr>
        <w:t xml:space="preserve">utilises </w:t>
      </w:r>
      <w:r w:rsidRPr="007D79D0">
        <w:rPr>
          <w:rFonts w:ascii="Times New Roman" w:hAnsi="Times New Roman"/>
          <w:lang w:bidi="th-TH"/>
        </w:rPr>
        <w:t xml:space="preserve">MATLAB to investigate and compare three configurations of hydrogen-powered buses: Hydrogen Internal Combustion Engine (HICE) buses, Fuel Cell (FC) buses, and Fuel Cell Electric (FCE) buses. </w:t>
      </w:r>
      <w:r w:rsidR="00EF40BC" w:rsidRPr="007D79D0">
        <w:rPr>
          <w:rFonts w:ascii="Times New Roman" w:hAnsi="Times New Roman"/>
          <w:lang w:bidi="th-TH"/>
        </w:rPr>
        <w:t xml:space="preserve">This research aims to observe and assess their operational behaviours and fuel consumption across the </w:t>
      </w:r>
      <w:r w:rsidR="00A513BB" w:rsidRPr="007D79D0">
        <w:rPr>
          <w:rFonts w:ascii="Times New Roman" w:hAnsi="Times New Roman"/>
          <w:lang w:bidi="th-TH"/>
        </w:rPr>
        <w:t>determined simulated situation</w:t>
      </w:r>
      <w:r w:rsidR="007D188C" w:rsidRPr="007D79D0">
        <w:rPr>
          <w:rFonts w:ascii="Times New Roman" w:hAnsi="Times New Roman"/>
          <w:lang w:bidi="th-TH"/>
        </w:rPr>
        <w:t>s</w:t>
      </w:r>
      <w:r w:rsidR="00A513BB" w:rsidRPr="007D79D0">
        <w:rPr>
          <w:rFonts w:ascii="Times New Roman" w:hAnsi="Times New Roman"/>
          <w:lang w:bidi="th-TH"/>
        </w:rPr>
        <w:t xml:space="preserve">: long haul, regional, and urban driving </w:t>
      </w:r>
      <w:r w:rsidR="007D188C" w:rsidRPr="007D79D0">
        <w:rPr>
          <w:rFonts w:ascii="Times New Roman" w:hAnsi="Times New Roman"/>
          <w:lang w:bidi="th-TH"/>
        </w:rPr>
        <w:t>simulations</w:t>
      </w:r>
      <w:r w:rsidR="00A513BB" w:rsidRPr="007D79D0">
        <w:rPr>
          <w:rFonts w:ascii="Times New Roman" w:hAnsi="Times New Roman"/>
          <w:lang w:bidi="th-TH"/>
        </w:rPr>
        <w:t>.</w:t>
      </w:r>
    </w:p>
    <w:p w14:paraId="1AC9559B" w14:textId="11439D1D" w:rsidR="00570732" w:rsidRPr="007D79D0" w:rsidRDefault="00570732" w:rsidP="00EF40BC">
      <w:pPr>
        <w:spacing w:line="360" w:lineRule="auto"/>
        <w:jc w:val="both"/>
        <w:rPr>
          <w:rFonts w:ascii="Times New Roman" w:hAnsi="Times New Roman"/>
          <w:lang w:bidi="th-TH"/>
        </w:rPr>
      </w:pPr>
      <w:r w:rsidRPr="007D79D0">
        <w:rPr>
          <w:rFonts w:ascii="Times New Roman" w:hAnsi="Times New Roman"/>
          <w:b/>
          <w:bCs/>
          <w:lang w:bidi="th-TH"/>
        </w:rPr>
        <w:t>Keywords:</w:t>
      </w:r>
      <w:r w:rsidRPr="007D79D0">
        <w:rPr>
          <w:rFonts w:ascii="Times New Roman" w:hAnsi="Times New Roman"/>
          <w:lang w:bidi="th-TH"/>
        </w:rPr>
        <w:t xml:space="preserve"> Hydrogen Internal Combustion Engine (HICE) buses, Fuel Cell (FC) buses, and Fuel Cell Electric (FCE) buses.</w:t>
      </w:r>
    </w:p>
    <w:p w14:paraId="42447EDE" w14:textId="77777777" w:rsidR="00414AE1" w:rsidRPr="007D79D0" w:rsidRDefault="00414AE1" w:rsidP="00414AE1">
      <w:pPr>
        <w:spacing w:line="360" w:lineRule="auto"/>
        <w:rPr>
          <w:rFonts w:ascii="Times New Roman" w:hAnsi="Times New Roman"/>
          <w:lang w:bidi="th-TH"/>
        </w:rPr>
      </w:pPr>
    </w:p>
    <w:p w14:paraId="58C3DD4B" w14:textId="77777777" w:rsidR="00414AE1" w:rsidRPr="007D79D0" w:rsidRDefault="00414AE1" w:rsidP="00414AE1">
      <w:pPr>
        <w:spacing w:line="360" w:lineRule="auto"/>
        <w:rPr>
          <w:rFonts w:ascii="Times New Roman" w:hAnsi="Times New Roman"/>
          <w:lang w:bidi="th-TH"/>
        </w:rPr>
      </w:pPr>
    </w:p>
    <w:p w14:paraId="6A0A078B" w14:textId="77777777" w:rsidR="00570349" w:rsidRPr="007D79D0" w:rsidRDefault="00570349" w:rsidP="00570349">
      <w:pPr>
        <w:spacing w:line="360" w:lineRule="auto"/>
        <w:rPr>
          <w:rFonts w:ascii="Times New Roman" w:hAnsi="Times New Roman" w:cstheme="minorBidi"/>
          <w:cs/>
          <w:lang w:bidi="th-TH"/>
        </w:rPr>
      </w:pPr>
    </w:p>
    <w:p w14:paraId="1DD052AA" w14:textId="77777777" w:rsidR="00570349" w:rsidRPr="007D79D0" w:rsidRDefault="00570349" w:rsidP="00570349">
      <w:pPr>
        <w:spacing w:line="360" w:lineRule="auto"/>
        <w:rPr>
          <w:rFonts w:ascii="Times New Roman" w:hAnsi="Times New Roman"/>
        </w:rPr>
      </w:pPr>
    </w:p>
    <w:p w14:paraId="5BFFFE33" w14:textId="77777777" w:rsidR="00570349" w:rsidRPr="007D79D0" w:rsidRDefault="00570349" w:rsidP="00570349">
      <w:pPr>
        <w:spacing w:line="360" w:lineRule="auto"/>
        <w:rPr>
          <w:rFonts w:ascii="Times New Roman" w:hAnsi="Times New Roman"/>
        </w:rPr>
      </w:pPr>
    </w:p>
    <w:p w14:paraId="06C7DE72" w14:textId="77777777" w:rsidR="00570349" w:rsidRPr="007D79D0" w:rsidRDefault="00570349" w:rsidP="00570349">
      <w:pPr>
        <w:spacing w:line="360" w:lineRule="auto"/>
        <w:rPr>
          <w:rFonts w:ascii="Times New Roman" w:hAnsi="Times New Roman"/>
        </w:rPr>
      </w:pPr>
    </w:p>
    <w:p w14:paraId="3CAD6ED1" w14:textId="77777777" w:rsidR="00570349" w:rsidRPr="007D79D0" w:rsidRDefault="00570349" w:rsidP="00570349">
      <w:pPr>
        <w:spacing w:line="360" w:lineRule="auto"/>
        <w:rPr>
          <w:rFonts w:ascii="Times New Roman" w:hAnsi="Times New Roman"/>
        </w:rPr>
      </w:pPr>
    </w:p>
    <w:p w14:paraId="648112A1" w14:textId="77777777" w:rsidR="00570349" w:rsidRPr="007D79D0" w:rsidRDefault="00570349" w:rsidP="00570349">
      <w:pPr>
        <w:spacing w:line="360" w:lineRule="auto"/>
        <w:rPr>
          <w:rFonts w:ascii="Times New Roman" w:hAnsi="Times New Roman"/>
        </w:rPr>
      </w:pPr>
    </w:p>
    <w:p w14:paraId="46B48800" w14:textId="77777777" w:rsidR="00570349" w:rsidRPr="007D79D0" w:rsidRDefault="00570349" w:rsidP="00570349">
      <w:pPr>
        <w:spacing w:line="360" w:lineRule="auto"/>
        <w:rPr>
          <w:rFonts w:ascii="Times New Roman" w:hAnsi="Times New Roman"/>
        </w:rPr>
      </w:pPr>
    </w:p>
    <w:p w14:paraId="16D235DA" w14:textId="77777777" w:rsidR="00570349" w:rsidRPr="007D79D0" w:rsidRDefault="00570349" w:rsidP="00570349">
      <w:pPr>
        <w:spacing w:line="360" w:lineRule="auto"/>
        <w:rPr>
          <w:rFonts w:ascii="Times New Roman" w:hAnsi="Times New Roman"/>
        </w:rPr>
      </w:pPr>
    </w:p>
    <w:p w14:paraId="1968BB79" w14:textId="77777777" w:rsidR="00E8358D" w:rsidRPr="007D79D0" w:rsidRDefault="00E8358D" w:rsidP="00570349">
      <w:pPr>
        <w:spacing w:line="360" w:lineRule="auto"/>
        <w:rPr>
          <w:rFonts w:ascii="Times New Roman" w:hAnsi="Times New Roman"/>
        </w:rPr>
      </w:pPr>
    </w:p>
    <w:p w14:paraId="61ECCB2D" w14:textId="77777777" w:rsidR="00E8358D" w:rsidRPr="007D79D0" w:rsidRDefault="00E8358D" w:rsidP="00570349">
      <w:pPr>
        <w:spacing w:line="360" w:lineRule="auto"/>
        <w:rPr>
          <w:rFonts w:ascii="Times New Roman" w:hAnsi="Times New Roman"/>
        </w:rPr>
      </w:pPr>
    </w:p>
    <w:p w14:paraId="703BD51A" w14:textId="77777777" w:rsidR="00E8358D" w:rsidRPr="007D79D0" w:rsidRDefault="00E8358D" w:rsidP="00570349">
      <w:pPr>
        <w:spacing w:line="360" w:lineRule="auto"/>
        <w:rPr>
          <w:rFonts w:ascii="Times New Roman" w:hAnsi="Times New Roman"/>
        </w:rPr>
      </w:pPr>
    </w:p>
    <w:p w14:paraId="426B2C6C" w14:textId="77777777" w:rsidR="00570349" w:rsidRPr="007D79D0" w:rsidRDefault="00570349" w:rsidP="00E8358D">
      <w:pPr>
        <w:spacing w:line="360" w:lineRule="auto"/>
        <w:jc w:val="center"/>
        <w:rPr>
          <w:rFonts w:ascii="Times New Roman" w:hAnsi="Times New Roman"/>
          <w:b/>
          <w:sz w:val="32"/>
          <w:szCs w:val="32"/>
        </w:rPr>
      </w:pPr>
      <w:r w:rsidRPr="007D79D0">
        <w:rPr>
          <w:rFonts w:ascii="Times New Roman" w:hAnsi="Times New Roman"/>
          <w:b/>
          <w:sz w:val="32"/>
          <w:szCs w:val="32"/>
        </w:rPr>
        <w:lastRenderedPageBreak/>
        <w:t>Acknowledgements</w:t>
      </w:r>
    </w:p>
    <w:p w14:paraId="24940D51" w14:textId="77777777" w:rsidR="00570349" w:rsidRPr="007D79D0" w:rsidRDefault="00570349" w:rsidP="00E8358D">
      <w:pPr>
        <w:spacing w:line="360" w:lineRule="auto"/>
        <w:jc w:val="center"/>
        <w:rPr>
          <w:rFonts w:ascii="Times New Roman" w:hAnsi="Times New Roman"/>
          <w:b/>
        </w:rPr>
      </w:pPr>
    </w:p>
    <w:p w14:paraId="16CAAAFA" w14:textId="25CF2B88" w:rsidR="00DF123B" w:rsidRPr="007D79D0" w:rsidRDefault="00DF123B" w:rsidP="00B160CA">
      <w:pPr>
        <w:spacing w:line="360" w:lineRule="auto"/>
        <w:jc w:val="both"/>
        <w:rPr>
          <w:rFonts w:ascii="Times New Roman" w:hAnsi="Times New Roman"/>
        </w:rPr>
      </w:pPr>
      <w:r w:rsidRPr="007D79D0">
        <w:rPr>
          <w:rFonts w:ascii="Times New Roman" w:hAnsi="Times New Roman"/>
        </w:rPr>
        <w:t>This research project has been successfully completed with the assistance and advice from Dr Cameron Johnstone, the research project advisor on this study.</w:t>
      </w:r>
    </w:p>
    <w:p w14:paraId="603A0FC3" w14:textId="3EED0B9D" w:rsidR="00570349" w:rsidRPr="007D79D0" w:rsidRDefault="00DF123B" w:rsidP="00B160CA">
      <w:pPr>
        <w:spacing w:line="360" w:lineRule="auto"/>
        <w:jc w:val="both"/>
        <w:rPr>
          <w:rFonts w:ascii="Times New Roman" w:hAnsi="Times New Roman"/>
        </w:rPr>
      </w:pPr>
      <w:r w:rsidRPr="007D79D0">
        <w:rPr>
          <w:rFonts w:ascii="Times New Roman" w:hAnsi="Times New Roman"/>
        </w:rPr>
        <w:t>Additionally, I would like to thank my brother</w:t>
      </w:r>
      <w:r w:rsidR="00166B8A" w:rsidRPr="007D79D0">
        <w:rPr>
          <w:rFonts w:ascii="Times New Roman" w:hAnsi="Times New Roman"/>
        </w:rPr>
        <w:t>, Klahan</w:t>
      </w:r>
      <w:r w:rsidRPr="007D79D0">
        <w:rPr>
          <w:rFonts w:ascii="Times New Roman" w:hAnsi="Times New Roman"/>
        </w:rPr>
        <w:t>; despite the 6-hour time zone difference, he has always been there to assist me. I am also thankful to my partner</w:t>
      </w:r>
      <w:r w:rsidR="00166B8A" w:rsidRPr="007D79D0">
        <w:rPr>
          <w:rFonts w:ascii="Times New Roman" w:hAnsi="Times New Roman"/>
        </w:rPr>
        <w:t>, Mild</w:t>
      </w:r>
      <w:r w:rsidRPr="007D79D0">
        <w:rPr>
          <w:rFonts w:ascii="Times New Roman" w:hAnsi="Times New Roman"/>
        </w:rPr>
        <w:t>, who never hesitates to answer my calls every morning. Special thanks to</w:t>
      </w:r>
      <w:r w:rsidR="005B7B8E" w:rsidRPr="007D79D0">
        <w:rPr>
          <w:rFonts w:ascii="Times New Roman" w:hAnsi="Times New Roman"/>
        </w:rPr>
        <w:t xml:space="preserve"> the </w:t>
      </w:r>
      <w:r w:rsidR="00DC5A82" w:rsidRPr="007D79D0">
        <w:rPr>
          <w:rFonts w:ascii="Times New Roman" w:hAnsi="Times New Roman"/>
        </w:rPr>
        <w:t>individual</w:t>
      </w:r>
      <w:r w:rsidRPr="007D79D0">
        <w:rPr>
          <w:rFonts w:ascii="Times New Roman" w:hAnsi="Times New Roman"/>
        </w:rPr>
        <w:t xml:space="preserve"> who has supported and guided me since 2019, helping me navigate challenging </w:t>
      </w:r>
      <w:r w:rsidR="008C060B" w:rsidRPr="007D79D0">
        <w:rPr>
          <w:rFonts w:ascii="Times New Roman" w:hAnsi="Times New Roman"/>
        </w:rPr>
        <w:t>time</w:t>
      </w:r>
      <w:r w:rsidR="005B7B8E" w:rsidRPr="007D79D0">
        <w:rPr>
          <w:rFonts w:ascii="Times New Roman" w:hAnsi="Times New Roman"/>
        </w:rPr>
        <w:t>s</w:t>
      </w:r>
      <w:r w:rsidR="008C060B" w:rsidRPr="007D79D0">
        <w:rPr>
          <w:rFonts w:ascii="Times New Roman" w:hAnsi="Times New Roman"/>
        </w:rPr>
        <w:t>.</w:t>
      </w:r>
    </w:p>
    <w:p w14:paraId="48FE2A6E" w14:textId="0227DD82" w:rsidR="00100C55" w:rsidRPr="007D79D0" w:rsidRDefault="00100C55" w:rsidP="00B160CA">
      <w:pPr>
        <w:spacing w:line="360" w:lineRule="auto"/>
        <w:jc w:val="both"/>
        <w:rPr>
          <w:rFonts w:ascii="Times New Roman" w:hAnsi="Times New Roman"/>
        </w:rPr>
      </w:pPr>
      <w:r w:rsidRPr="007D79D0">
        <w:rPr>
          <w:rFonts w:ascii="Times New Roman" w:hAnsi="Times New Roman"/>
        </w:rPr>
        <w:t xml:space="preserve">I would also like to </w:t>
      </w:r>
      <w:r w:rsidR="00FB0CC6">
        <w:rPr>
          <w:rFonts w:ascii="Times New Roman" w:hAnsi="Times New Roman"/>
        </w:rPr>
        <w:t>thank</w:t>
      </w:r>
      <w:r w:rsidRPr="007D79D0">
        <w:rPr>
          <w:rFonts w:ascii="Times New Roman" w:hAnsi="Times New Roman"/>
        </w:rPr>
        <w:t xml:space="preserve"> myself. I</w:t>
      </w:r>
      <w:r w:rsidRPr="007D79D0">
        <w:rPr>
          <w:rFonts w:ascii="Times New Roman" w:hAnsi="Times New Roman" w:cstheme="minorBidi" w:hint="cs"/>
          <w:cs/>
          <w:lang w:bidi="th-TH"/>
        </w:rPr>
        <w:t xml:space="preserve"> </w:t>
      </w:r>
      <w:r w:rsidR="00050A8C" w:rsidRPr="007D79D0">
        <w:rPr>
          <w:rFonts w:ascii="Times New Roman" w:hAnsi="Times New Roman"/>
          <w:szCs w:val="24"/>
          <w:lang w:bidi="th-TH"/>
        </w:rPr>
        <w:t>h</w:t>
      </w:r>
      <w:proofErr w:type="spellStart"/>
      <w:r w:rsidRPr="007D79D0">
        <w:rPr>
          <w:rFonts w:ascii="Times New Roman" w:hAnsi="Times New Roman"/>
          <w:szCs w:val="24"/>
          <w:lang w:val="en-US" w:bidi="th-TH"/>
        </w:rPr>
        <w:t>ave</w:t>
      </w:r>
      <w:proofErr w:type="spellEnd"/>
      <w:r w:rsidRPr="007D79D0">
        <w:rPr>
          <w:rFonts w:ascii="Times New Roman" w:hAnsi="Times New Roman"/>
          <w:szCs w:val="24"/>
        </w:rPr>
        <w:t xml:space="preserve"> </w:t>
      </w:r>
      <w:r w:rsidRPr="007D79D0">
        <w:rPr>
          <w:rFonts w:ascii="Times New Roman" w:hAnsi="Times New Roman"/>
        </w:rPr>
        <w:t>learned to persevere and find beauty in the world through every twist and turn.</w:t>
      </w:r>
    </w:p>
    <w:p w14:paraId="2E7BA347" w14:textId="77777777" w:rsidR="00570349" w:rsidRPr="007D79D0" w:rsidRDefault="00570349" w:rsidP="00570349">
      <w:pPr>
        <w:spacing w:line="360" w:lineRule="auto"/>
        <w:rPr>
          <w:rFonts w:ascii="Times New Roman" w:hAnsi="Times New Roman"/>
        </w:rPr>
      </w:pPr>
    </w:p>
    <w:p w14:paraId="5833A2CC" w14:textId="77777777" w:rsidR="00570349" w:rsidRPr="007D79D0" w:rsidRDefault="00570349" w:rsidP="00570349">
      <w:pPr>
        <w:spacing w:line="360" w:lineRule="auto"/>
        <w:rPr>
          <w:rFonts w:ascii="Times New Roman" w:hAnsi="Times New Roman"/>
        </w:rPr>
      </w:pPr>
    </w:p>
    <w:p w14:paraId="4FF95B4D" w14:textId="77777777" w:rsidR="00570349" w:rsidRPr="007D79D0" w:rsidRDefault="00570349" w:rsidP="00570349">
      <w:pPr>
        <w:spacing w:line="360" w:lineRule="auto"/>
        <w:rPr>
          <w:rFonts w:ascii="Times New Roman" w:hAnsi="Times New Roman"/>
        </w:rPr>
      </w:pPr>
    </w:p>
    <w:p w14:paraId="2C308818" w14:textId="77777777" w:rsidR="00570349" w:rsidRPr="007D79D0" w:rsidRDefault="00570349" w:rsidP="00570349">
      <w:pPr>
        <w:spacing w:line="360" w:lineRule="auto"/>
        <w:rPr>
          <w:rFonts w:ascii="Times New Roman" w:hAnsi="Times New Roman"/>
        </w:rPr>
      </w:pPr>
    </w:p>
    <w:p w14:paraId="5CE1C281" w14:textId="77777777" w:rsidR="00570349" w:rsidRPr="007D79D0" w:rsidRDefault="00570349" w:rsidP="00570349">
      <w:pPr>
        <w:spacing w:line="360" w:lineRule="auto"/>
        <w:rPr>
          <w:rFonts w:ascii="Times New Roman" w:hAnsi="Times New Roman"/>
        </w:rPr>
      </w:pPr>
    </w:p>
    <w:p w14:paraId="5BEFBB22" w14:textId="77777777" w:rsidR="00570349" w:rsidRPr="007D79D0" w:rsidRDefault="00570349" w:rsidP="00570349">
      <w:pPr>
        <w:spacing w:line="360" w:lineRule="auto"/>
        <w:rPr>
          <w:rFonts w:ascii="Times New Roman" w:hAnsi="Times New Roman"/>
        </w:rPr>
      </w:pPr>
    </w:p>
    <w:p w14:paraId="16EAF340" w14:textId="77777777" w:rsidR="00570349" w:rsidRPr="007D79D0" w:rsidRDefault="00570349" w:rsidP="00570349">
      <w:pPr>
        <w:spacing w:line="360" w:lineRule="auto"/>
        <w:rPr>
          <w:rFonts w:ascii="Times New Roman" w:hAnsi="Times New Roman"/>
        </w:rPr>
      </w:pPr>
    </w:p>
    <w:p w14:paraId="4E82A74E" w14:textId="77777777" w:rsidR="00570349" w:rsidRPr="007D79D0" w:rsidRDefault="00570349" w:rsidP="00570349">
      <w:pPr>
        <w:spacing w:line="360" w:lineRule="auto"/>
        <w:rPr>
          <w:rFonts w:ascii="Times New Roman" w:hAnsi="Times New Roman"/>
        </w:rPr>
      </w:pPr>
    </w:p>
    <w:p w14:paraId="05593900" w14:textId="77777777" w:rsidR="00570349" w:rsidRPr="007D79D0" w:rsidRDefault="00570349" w:rsidP="00570349">
      <w:pPr>
        <w:spacing w:line="360" w:lineRule="auto"/>
        <w:rPr>
          <w:rFonts w:ascii="Times New Roman" w:hAnsi="Times New Roman"/>
        </w:rPr>
      </w:pPr>
    </w:p>
    <w:p w14:paraId="4AEC6A6C" w14:textId="77777777" w:rsidR="00570349" w:rsidRPr="007D79D0" w:rsidRDefault="00570349" w:rsidP="00570349">
      <w:pPr>
        <w:spacing w:line="360" w:lineRule="auto"/>
        <w:rPr>
          <w:rFonts w:ascii="Times New Roman" w:hAnsi="Times New Roman"/>
        </w:rPr>
      </w:pPr>
    </w:p>
    <w:p w14:paraId="6ABB9EA1" w14:textId="77777777" w:rsidR="00570349" w:rsidRPr="007D79D0" w:rsidRDefault="00570349" w:rsidP="00570349">
      <w:pPr>
        <w:spacing w:line="360" w:lineRule="auto"/>
        <w:rPr>
          <w:rFonts w:ascii="Times New Roman" w:hAnsi="Times New Roman"/>
        </w:rPr>
      </w:pPr>
    </w:p>
    <w:p w14:paraId="3AC167D2" w14:textId="77777777" w:rsidR="00570349" w:rsidRPr="007D79D0" w:rsidRDefault="00570349" w:rsidP="00570349">
      <w:pPr>
        <w:spacing w:line="360" w:lineRule="auto"/>
        <w:rPr>
          <w:rFonts w:ascii="Times New Roman" w:hAnsi="Times New Roman"/>
        </w:rPr>
      </w:pPr>
    </w:p>
    <w:p w14:paraId="28B8BB42" w14:textId="77777777" w:rsidR="00570349" w:rsidRPr="007D79D0" w:rsidRDefault="00570349" w:rsidP="00570349">
      <w:pPr>
        <w:spacing w:line="360" w:lineRule="auto"/>
        <w:rPr>
          <w:rFonts w:ascii="Times New Roman" w:hAnsi="Times New Roman"/>
        </w:rPr>
      </w:pPr>
    </w:p>
    <w:p w14:paraId="51F48FE4" w14:textId="77777777" w:rsidR="00570349" w:rsidRPr="007D79D0" w:rsidRDefault="00570349" w:rsidP="00570349">
      <w:pPr>
        <w:spacing w:line="360" w:lineRule="auto"/>
        <w:rPr>
          <w:rFonts w:ascii="Times New Roman" w:hAnsi="Times New Roman"/>
        </w:rPr>
      </w:pPr>
    </w:p>
    <w:p w14:paraId="48A68C9B" w14:textId="77777777" w:rsidR="00570349" w:rsidRPr="007D79D0" w:rsidRDefault="00570349" w:rsidP="00570349">
      <w:pPr>
        <w:spacing w:line="360" w:lineRule="auto"/>
        <w:rPr>
          <w:rFonts w:ascii="Times New Roman" w:hAnsi="Times New Roman"/>
        </w:rPr>
      </w:pPr>
    </w:p>
    <w:p w14:paraId="45B69BFF" w14:textId="4F141184" w:rsidR="002F58E8" w:rsidRPr="008A2D1A" w:rsidRDefault="00570349" w:rsidP="008A2D1A">
      <w:pPr>
        <w:spacing w:line="360" w:lineRule="auto"/>
        <w:jc w:val="center"/>
        <w:rPr>
          <w:rFonts w:ascii="Times New Roman" w:hAnsi="Times New Roman"/>
          <w:noProof/>
          <w:szCs w:val="24"/>
        </w:rPr>
      </w:pPr>
      <w:r w:rsidRPr="007D79D0">
        <w:rPr>
          <w:rFonts w:ascii="Times New Roman" w:hAnsi="Times New Roman"/>
          <w:b/>
          <w:sz w:val="32"/>
          <w:szCs w:val="32"/>
        </w:rPr>
        <w:lastRenderedPageBreak/>
        <w:t>Table of Contents</w:t>
      </w:r>
      <w:r w:rsidRPr="008A2D1A">
        <w:rPr>
          <w:rFonts w:ascii="Times New Roman" w:hAnsi="Times New Roman"/>
          <w:szCs w:val="24"/>
        </w:rPr>
        <w:fldChar w:fldCharType="begin"/>
      </w:r>
      <w:r w:rsidRPr="008A2D1A">
        <w:rPr>
          <w:rFonts w:ascii="Times New Roman" w:hAnsi="Times New Roman"/>
          <w:szCs w:val="24"/>
        </w:rPr>
        <w:instrText xml:space="preserve"> TOC \o "1-3" \h \z \u </w:instrText>
      </w:r>
      <w:r w:rsidRPr="008A2D1A">
        <w:rPr>
          <w:rFonts w:ascii="Times New Roman" w:hAnsi="Times New Roman"/>
          <w:szCs w:val="24"/>
        </w:rPr>
        <w:fldChar w:fldCharType="separate"/>
      </w:r>
    </w:p>
    <w:p w14:paraId="098B5357" w14:textId="6E89EE32" w:rsidR="002F58E8" w:rsidRPr="008A2D1A" w:rsidRDefault="00000000">
      <w:pPr>
        <w:pStyle w:val="TOC1"/>
        <w:tabs>
          <w:tab w:val="left" w:pos="660"/>
          <w:tab w:val="right" w:leader="dot" w:pos="9016"/>
        </w:tabs>
        <w:rPr>
          <w:rFonts w:ascii="Times New Roman" w:eastAsiaTheme="minorEastAsia" w:hAnsi="Times New Roman"/>
          <w:noProof/>
          <w:kern w:val="2"/>
          <w:szCs w:val="24"/>
          <w:lang w:eastAsia="en-GB" w:bidi="th-TH"/>
          <w14:ligatures w14:val="standardContextual"/>
        </w:rPr>
      </w:pPr>
      <w:hyperlink w:anchor="_Toc149640881" w:history="1">
        <w:r w:rsidR="002F58E8" w:rsidRPr="008A2D1A">
          <w:rPr>
            <w:rStyle w:val="Hyperlink"/>
            <w:rFonts w:ascii="Times New Roman" w:hAnsi="Times New Roman"/>
            <w:noProof/>
            <w:szCs w:val="24"/>
          </w:rPr>
          <w:t>1.0</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rPr>
          <w:t>Introduction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_Toc149640881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w:t>
        </w:r>
        <w:r w:rsidR="002F58E8" w:rsidRPr="008A2D1A">
          <w:rPr>
            <w:rFonts w:ascii="Times New Roman" w:hAnsi="Times New Roman"/>
            <w:noProof/>
            <w:webHidden/>
            <w:szCs w:val="24"/>
          </w:rPr>
          <w:fldChar w:fldCharType="end"/>
        </w:r>
      </w:hyperlink>
    </w:p>
    <w:p w14:paraId="4108F1F1" w14:textId="4E399A84"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882" w:history="1">
        <w:r w:rsidR="002F58E8" w:rsidRPr="008A2D1A">
          <w:rPr>
            <w:rStyle w:val="Hyperlink"/>
            <w:rFonts w:ascii="Times New Roman" w:hAnsi="Times New Roman"/>
            <w:noProof/>
            <w:szCs w:val="24"/>
          </w:rPr>
          <w:t>1.1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rPr>
          <w:t>Problem Definition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_Toc149640882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w:t>
        </w:r>
        <w:r w:rsidR="002F58E8" w:rsidRPr="008A2D1A">
          <w:rPr>
            <w:rFonts w:ascii="Times New Roman" w:hAnsi="Times New Roman"/>
            <w:noProof/>
            <w:webHidden/>
            <w:szCs w:val="24"/>
          </w:rPr>
          <w:fldChar w:fldCharType="end"/>
        </w:r>
      </w:hyperlink>
    </w:p>
    <w:p w14:paraId="0F369361" w14:textId="25E603C6"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883" w:history="1">
        <w:r w:rsidR="002F58E8" w:rsidRPr="008A2D1A">
          <w:rPr>
            <w:rStyle w:val="Hyperlink"/>
            <w:rFonts w:ascii="Times New Roman" w:hAnsi="Times New Roman"/>
            <w:noProof/>
            <w:szCs w:val="24"/>
          </w:rPr>
          <w:t>1.2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rPr>
          <w:t>Aim</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_Toc149640883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w:t>
        </w:r>
        <w:r w:rsidR="002F58E8" w:rsidRPr="008A2D1A">
          <w:rPr>
            <w:rFonts w:ascii="Times New Roman" w:hAnsi="Times New Roman"/>
            <w:noProof/>
            <w:webHidden/>
            <w:szCs w:val="24"/>
          </w:rPr>
          <w:fldChar w:fldCharType="end"/>
        </w:r>
      </w:hyperlink>
    </w:p>
    <w:p w14:paraId="3BC0A823" w14:textId="15024795"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884" w:history="1">
        <w:r w:rsidR="002F58E8" w:rsidRPr="008A2D1A">
          <w:rPr>
            <w:rStyle w:val="Hyperlink"/>
            <w:rFonts w:ascii="Times New Roman" w:hAnsi="Times New Roman"/>
            <w:noProof/>
            <w:szCs w:val="24"/>
          </w:rPr>
          <w:t>1.3</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lang w:val="en-US"/>
          </w:rPr>
          <w:t>Outline of Methodology</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_Toc149640884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3</w:t>
        </w:r>
        <w:r w:rsidR="002F58E8" w:rsidRPr="008A2D1A">
          <w:rPr>
            <w:rFonts w:ascii="Times New Roman" w:hAnsi="Times New Roman"/>
            <w:noProof/>
            <w:webHidden/>
            <w:szCs w:val="24"/>
          </w:rPr>
          <w:fldChar w:fldCharType="end"/>
        </w:r>
      </w:hyperlink>
    </w:p>
    <w:p w14:paraId="68FF0D85" w14:textId="511C2A78"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885" w:history="1">
        <w:r w:rsidR="002F58E8" w:rsidRPr="008A2D1A">
          <w:rPr>
            <w:rStyle w:val="Hyperlink"/>
            <w:rFonts w:ascii="Times New Roman" w:hAnsi="Times New Roman"/>
            <w:noProof/>
            <w:szCs w:val="24"/>
            <w:lang w:val="en-US"/>
          </w:rPr>
          <w:t>1.4</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lang w:val="en-US"/>
          </w:rPr>
          <w:t>Structure of the Dissertation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_Toc149640885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3</w:t>
        </w:r>
        <w:r w:rsidR="002F58E8" w:rsidRPr="008A2D1A">
          <w:rPr>
            <w:rFonts w:ascii="Times New Roman" w:hAnsi="Times New Roman"/>
            <w:noProof/>
            <w:webHidden/>
            <w:szCs w:val="24"/>
          </w:rPr>
          <w:fldChar w:fldCharType="end"/>
        </w:r>
      </w:hyperlink>
    </w:p>
    <w:p w14:paraId="1BB69A1C" w14:textId="5B8352AC" w:rsidR="002F58E8" w:rsidRPr="008A2D1A" w:rsidRDefault="00000000">
      <w:pPr>
        <w:pStyle w:val="TOC1"/>
        <w:tabs>
          <w:tab w:val="left" w:pos="660"/>
          <w:tab w:val="right" w:leader="dot" w:pos="9016"/>
        </w:tabs>
        <w:rPr>
          <w:rFonts w:ascii="Times New Roman" w:eastAsiaTheme="minorEastAsia" w:hAnsi="Times New Roman"/>
          <w:noProof/>
          <w:kern w:val="2"/>
          <w:szCs w:val="24"/>
          <w:lang w:eastAsia="en-GB" w:bidi="th-TH"/>
          <w14:ligatures w14:val="standardContextual"/>
        </w:rPr>
      </w:pPr>
      <w:hyperlink w:anchor="_Toc149640886" w:history="1">
        <w:r w:rsidR="002F58E8" w:rsidRPr="008A2D1A">
          <w:rPr>
            <w:rStyle w:val="Hyperlink"/>
            <w:rFonts w:ascii="Times New Roman" w:hAnsi="Times New Roman"/>
            <w:noProof/>
            <w:szCs w:val="24"/>
          </w:rPr>
          <w:t>2.0</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rPr>
          <w:t>Literature Review</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_Toc149640886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5</w:t>
        </w:r>
        <w:r w:rsidR="002F58E8" w:rsidRPr="008A2D1A">
          <w:rPr>
            <w:rFonts w:ascii="Times New Roman" w:hAnsi="Times New Roman"/>
            <w:noProof/>
            <w:webHidden/>
            <w:szCs w:val="24"/>
          </w:rPr>
          <w:fldChar w:fldCharType="end"/>
        </w:r>
      </w:hyperlink>
    </w:p>
    <w:p w14:paraId="4742E223" w14:textId="3230052D"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887" w:history="1">
        <w:r w:rsidR="002F58E8" w:rsidRPr="008A2D1A">
          <w:rPr>
            <w:rStyle w:val="Hyperlink"/>
            <w:rFonts w:ascii="Times New Roman" w:hAnsi="Times New Roman"/>
            <w:noProof/>
            <w:szCs w:val="24"/>
          </w:rPr>
          <w:t>2.1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rPr>
          <w:t>Hydrogen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_Toc149640887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5</w:t>
        </w:r>
        <w:r w:rsidR="002F58E8" w:rsidRPr="008A2D1A">
          <w:rPr>
            <w:rFonts w:ascii="Times New Roman" w:hAnsi="Times New Roman"/>
            <w:noProof/>
            <w:webHidden/>
            <w:szCs w:val="24"/>
          </w:rPr>
          <w:fldChar w:fldCharType="end"/>
        </w:r>
      </w:hyperlink>
    </w:p>
    <w:p w14:paraId="6BEA3ADE" w14:textId="6D726746"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888" w:history="1">
        <w:r w:rsidR="002F58E8" w:rsidRPr="008A2D1A">
          <w:rPr>
            <w:rStyle w:val="Hyperlink"/>
            <w:rFonts w:ascii="Times New Roman" w:hAnsi="Times New Roman"/>
            <w:bCs/>
            <w:noProof/>
            <w:szCs w:val="24"/>
            <w:lang w:val="en-US"/>
          </w:rPr>
          <w:t>2.1.1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Hydrogen Characteristics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_Toc149640888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5</w:t>
        </w:r>
        <w:r w:rsidR="002F58E8" w:rsidRPr="008A2D1A">
          <w:rPr>
            <w:rFonts w:ascii="Times New Roman" w:hAnsi="Times New Roman"/>
            <w:noProof/>
            <w:webHidden/>
            <w:szCs w:val="24"/>
          </w:rPr>
          <w:fldChar w:fldCharType="end"/>
        </w:r>
      </w:hyperlink>
    </w:p>
    <w:p w14:paraId="13E154E8" w14:textId="2C67289E"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889" w:history="1">
        <w:r w:rsidR="002F58E8" w:rsidRPr="008A2D1A">
          <w:rPr>
            <w:rStyle w:val="Hyperlink"/>
            <w:rFonts w:ascii="Times New Roman" w:hAnsi="Times New Roman"/>
            <w:bCs/>
            <w:noProof/>
            <w:szCs w:val="24"/>
            <w:lang w:val="en-US"/>
          </w:rPr>
          <w:t>2.1.2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Hydrogen-fueled Mobile Application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_Toc149640889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5</w:t>
        </w:r>
        <w:r w:rsidR="002F58E8" w:rsidRPr="008A2D1A">
          <w:rPr>
            <w:rFonts w:ascii="Times New Roman" w:hAnsi="Times New Roman"/>
            <w:noProof/>
            <w:webHidden/>
            <w:szCs w:val="24"/>
          </w:rPr>
          <w:fldChar w:fldCharType="end"/>
        </w:r>
      </w:hyperlink>
    </w:p>
    <w:p w14:paraId="4682FE4E" w14:textId="3FF15415"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890" w:history="1">
        <w:r w:rsidR="002F58E8" w:rsidRPr="008A2D1A">
          <w:rPr>
            <w:rStyle w:val="Hyperlink"/>
            <w:rFonts w:ascii="Times New Roman" w:hAnsi="Times New Roman"/>
            <w:noProof/>
            <w:szCs w:val="24"/>
          </w:rPr>
          <w:t>2.2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rPr>
          <w:t>Vehicle Fundamentals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_Toc149640890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7</w:t>
        </w:r>
        <w:r w:rsidR="002F58E8" w:rsidRPr="008A2D1A">
          <w:rPr>
            <w:rFonts w:ascii="Times New Roman" w:hAnsi="Times New Roman"/>
            <w:noProof/>
            <w:webHidden/>
            <w:szCs w:val="24"/>
          </w:rPr>
          <w:fldChar w:fldCharType="end"/>
        </w:r>
      </w:hyperlink>
    </w:p>
    <w:p w14:paraId="2A62CEC1" w14:textId="5D32EE26"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891" w:history="1">
        <w:r w:rsidR="002F58E8" w:rsidRPr="008A2D1A">
          <w:rPr>
            <w:rStyle w:val="Hyperlink"/>
            <w:rFonts w:ascii="Times New Roman" w:hAnsi="Times New Roman"/>
            <w:bCs/>
            <w:noProof/>
            <w:szCs w:val="24"/>
          </w:rPr>
          <w:t>2.2.1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Vehicle Movement Force</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_Toc149640891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7</w:t>
        </w:r>
        <w:r w:rsidR="002F58E8" w:rsidRPr="008A2D1A">
          <w:rPr>
            <w:rFonts w:ascii="Times New Roman" w:hAnsi="Times New Roman"/>
            <w:noProof/>
            <w:webHidden/>
            <w:szCs w:val="24"/>
          </w:rPr>
          <w:fldChar w:fldCharType="end"/>
        </w:r>
      </w:hyperlink>
    </w:p>
    <w:p w14:paraId="2BA2827A" w14:textId="0DC61F9F"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892" w:history="1">
        <w:r w:rsidR="002F58E8" w:rsidRPr="008A2D1A">
          <w:rPr>
            <w:rStyle w:val="Hyperlink"/>
            <w:rFonts w:ascii="Times New Roman" w:hAnsi="Times New Roman"/>
            <w:bCs/>
            <w:noProof/>
            <w:szCs w:val="24"/>
          </w:rPr>
          <w:t>2.2.2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Propulsion Power Vehicle</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_Toc149640892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9</w:t>
        </w:r>
        <w:r w:rsidR="002F58E8" w:rsidRPr="008A2D1A">
          <w:rPr>
            <w:rFonts w:ascii="Times New Roman" w:hAnsi="Times New Roman"/>
            <w:noProof/>
            <w:webHidden/>
            <w:szCs w:val="24"/>
          </w:rPr>
          <w:fldChar w:fldCharType="end"/>
        </w:r>
      </w:hyperlink>
    </w:p>
    <w:p w14:paraId="14745D49" w14:textId="19777C1A"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893" w:history="1">
        <w:r w:rsidR="002F58E8" w:rsidRPr="008A2D1A">
          <w:rPr>
            <w:rStyle w:val="Hyperlink"/>
            <w:rFonts w:ascii="Times New Roman" w:hAnsi="Times New Roman"/>
            <w:bCs/>
            <w:noProof/>
            <w:szCs w:val="24"/>
            <w:lang w:val="en-US"/>
          </w:rPr>
          <w:t>2.2.3</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The Fuel Consumption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_Toc149640893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10</w:t>
        </w:r>
        <w:r w:rsidR="002F58E8" w:rsidRPr="008A2D1A">
          <w:rPr>
            <w:rFonts w:ascii="Times New Roman" w:hAnsi="Times New Roman"/>
            <w:noProof/>
            <w:webHidden/>
            <w:szCs w:val="24"/>
          </w:rPr>
          <w:fldChar w:fldCharType="end"/>
        </w:r>
      </w:hyperlink>
    </w:p>
    <w:p w14:paraId="4F2B80A0" w14:textId="2334801A"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894" w:history="1">
        <w:r w:rsidR="002F58E8" w:rsidRPr="008A2D1A">
          <w:rPr>
            <w:rStyle w:val="Hyperlink"/>
            <w:rFonts w:ascii="Times New Roman" w:hAnsi="Times New Roman"/>
            <w:noProof/>
            <w:szCs w:val="24"/>
          </w:rPr>
          <w:t>2.3</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rPr>
          <w:t>Driving Simulations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_Toc149640894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10</w:t>
        </w:r>
        <w:r w:rsidR="002F58E8" w:rsidRPr="008A2D1A">
          <w:rPr>
            <w:rFonts w:ascii="Times New Roman" w:hAnsi="Times New Roman"/>
            <w:noProof/>
            <w:webHidden/>
            <w:szCs w:val="24"/>
          </w:rPr>
          <w:fldChar w:fldCharType="end"/>
        </w:r>
      </w:hyperlink>
    </w:p>
    <w:p w14:paraId="52F2626D" w14:textId="514E5B90"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895" w:history="1">
        <w:r w:rsidR="002F58E8" w:rsidRPr="008A2D1A">
          <w:rPr>
            <w:rStyle w:val="Hyperlink"/>
            <w:rFonts w:ascii="Times New Roman" w:hAnsi="Times New Roman"/>
            <w:bCs/>
            <w:noProof/>
            <w:szCs w:val="24"/>
          </w:rPr>
          <w:t>2.3.1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Long-haul Simulation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_Toc149640895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10</w:t>
        </w:r>
        <w:r w:rsidR="002F58E8" w:rsidRPr="008A2D1A">
          <w:rPr>
            <w:rFonts w:ascii="Times New Roman" w:hAnsi="Times New Roman"/>
            <w:noProof/>
            <w:webHidden/>
            <w:szCs w:val="24"/>
          </w:rPr>
          <w:fldChar w:fldCharType="end"/>
        </w:r>
      </w:hyperlink>
    </w:p>
    <w:p w14:paraId="37B6C371" w14:textId="2AE74CF3"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896" w:history="1">
        <w:r w:rsidR="002F58E8" w:rsidRPr="008A2D1A">
          <w:rPr>
            <w:rStyle w:val="Hyperlink"/>
            <w:rFonts w:ascii="Times New Roman" w:hAnsi="Times New Roman"/>
            <w:bCs/>
            <w:noProof/>
            <w:szCs w:val="24"/>
          </w:rPr>
          <w:t>2.3.2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Regional Simulation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_Toc149640896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12</w:t>
        </w:r>
        <w:r w:rsidR="002F58E8" w:rsidRPr="008A2D1A">
          <w:rPr>
            <w:rFonts w:ascii="Times New Roman" w:hAnsi="Times New Roman"/>
            <w:noProof/>
            <w:webHidden/>
            <w:szCs w:val="24"/>
          </w:rPr>
          <w:fldChar w:fldCharType="end"/>
        </w:r>
      </w:hyperlink>
    </w:p>
    <w:p w14:paraId="7974A9B4" w14:textId="6FF9F0C5"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897" w:history="1">
        <w:r w:rsidR="002F58E8" w:rsidRPr="008A2D1A">
          <w:rPr>
            <w:rStyle w:val="Hyperlink"/>
            <w:rFonts w:ascii="Times New Roman" w:hAnsi="Times New Roman"/>
            <w:bCs/>
            <w:noProof/>
            <w:szCs w:val="24"/>
          </w:rPr>
          <w:t>2.3.3</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Urban Simulation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_Toc149640897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14</w:t>
        </w:r>
        <w:r w:rsidR="002F58E8" w:rsidRPr="008A2D1A">
          <w:rPr>
            <w:rFonts w:ascii="Times New Roman" w:hAnsi="Times New Roman"/>
            <w:noProof/>
            <w:webHidden/>
            <w:szCs w:val="24"/>
          </w:rPr>
          <w:fldChar w:fldCharType="end"/>
        </w:r>
      </w:hyperlink>
    </w:p>
    <w:p w14:paraId="0B9F4E90" w14:textId="494409B2"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898" w:history="1">
        <w:r w:rsidR="002F58E8" w:rsidRPr="008A2D1A">
          <w:rPr>
            <w:rStyle w:val="Hyperlink"/>
            <w:rFonts w:ascii="Times New Roman" w:hAnsi="Times New Roman"/>
            <w:noProof/>
            <w:szCs w:val="24"/>
          </w:rPr>
          <w:t>2.4</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rPr>
          <w:t>Hydrogen Internal-Combustion Engine Vehicles (HICEVs)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_Toc149640898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15</w:t>
        </w:r>
        <w:r w:rsidR="002F58E8" w:rsidRPr="008A2D1A">
          <w:rPr>
            <w:rFonts w:ascii="Times New Roman" w:hAnsi="Times New Roman"/>
            <w:noProof/>
            <w:webHidden/>
            <w:szCs w:val="24"/>
          </w:rPr>
          <w:fldChar w:fldCharType="end"/>
        </w:r>
      </w:hyperlink>
    </w:p>
    <w:p w14:paraId="79959AA3" w14:textId="51416513"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899" w:history="1">
        <w:r w:rsidR="002F58E8" w:rsidRPr="008A2D1A">
          <w:rPr>
            <w:rStyle w:val="Hyperlink"/>
            <w:rFonts w:ascii="Times New Roman" w:hAnsi="Times New Roman"/>
            <w:bCs/>
            <w:noProof/>
            <w:szCs w:val="24"/>
            <w:lang w:val="en-US"/>
          </w:rPr>
          <w:t>2.4.1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The Internal Combustion Engine (ICE) Review</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_Toc149640899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16</w:t>
        </w:r>
        <w:r w:rsidR="002F58E8" w:rsidRPr="008A2D1A">
          <w:rPr>
            <w:rFonts w:ascii="Times New Roman" w:hAnsi="Times New Roman"/>
            <w:noProof/>
            <w:webHidden/>
            <w:szCs w:val="24"/>
          </w:rPr>
          <w:fldChar w:fldCharType="end"/>
        </w:r>
      </w:hyperlink>
    </w:p>
    <w:p w14:paraId="7B5A657C" w14:textId="3357A004"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00" w:history="1">
        <w:r w:rsidR="002F58E8" w:rsidRPr="008A2D1A">
          <w:rPr>
            <w:rStyle w:val="Hyperlink"/>
            <w:rFonts w:ascii="Times New Roman" w:hAnsi="Times New Roman"/>
            <w:bCs/>
            <w:noProof/>
            <w:szCs w:val="24"/>
            <w:lang w:val="en-US"/>
          </w:rPr>
          <w:t>2.4.2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Hydrogen Internal Combustion Engine (H</w:t>
        </w:r>
        <w:r w:rsidR="002F58E8" w:rsidRPr="008A2D1A">
          <w:rPr>
            <w:rStyle w:val="Hyperlink"/>
            <w:rFonts w:ascii="Times New Roman" w:hAnsi="Times New Roman"/>
            <w:bCs/>
            <w:noProof/>
            <w:szCs w:val="24"/>
            <w:vertAlign w:val="subscript"/>
            <w:lang w:val="en-US"/>
          </w:rPr>
          <w:t>2</w:t>
        </w:r>
        <w:r w:rsidR="002F58E8" w:rsidRPr="008A2D1A">
          <w:rPr>
            <w:rStyle w:val="Hyperlink"/>
            <w:rFonts w:ascii="Times New Roman" w:hAnsi="Times New Roman"/>
            <w:bCs/>
            <w:noProof/>
            <w:szCs w:val="24"/>
            <w:lang w:val="en-US"/>
          </w:rPr>
          <w:t>-ICE)</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_Toc149640900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16</w:t>
        </w:r>
        <w:r w:rsidR="002F58E8" w:rsidRPr="008A2D1A">
          <w:rPr>
            <w:rFonts w:ascii="Times New Roman" w:hAnsi="Times New Roman"/>
            <w:noProof/>
            <w:webHidden/>
            <w:szCs w:val="24"/>
          </w:rPr>
          <w:fldChar w:fldCharType="end"/>
        </w:r>
      </w:hyperlink>
    </w:p>
    <w:p w14:paraId="55F43311" w14:textId="4CA0B0F2"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01" w:history="1">
        <w:r w:rsidR="002F58E8" w:rsidRPr="008A2D1A">
          <w:rPr>
            <w:rStyle w:val="Hyperlink"/>
            <w:rFonts w:ascii="Times New Roman" w:hAnsi="Times New Roman"/>
            <w:bCs/>
            <w:noProof/>
            <w:szCs w:val="24"/>
            <w:lang w:val="en-US"/>
          </w:rPr>
          <w:t>2.4.3</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Clutch</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_Toc149640901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17</w:t>
        </w:r>
        <w:r w:rsidR="002F58E8" w:rsidRPr="008A2D1A">
          <w:rPr>
            <w:rFonts w:ascii="Times New Roman" w:hAnsi="Times New Roman"/>
            <w:noProof/>
            <w:webHidden/>
            <w:szCs w:val="24"/>
          </w:rPr>
          <w:fldChar w:fldCharType="end"/>
        </w:r>
      </w:hyperlink>
    </w:p>
    <w:p w14:paraId="1457F81B" w14:textId="64F039AF"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02" w:history="1">
        <w:r w:rsidR="002F58E8" w:rsidRPr="008A2D1A">
          <w:rPr>
            <w:rStyle w:val="Hyperlink"/>
            <w:rFonts w:ascii="Times New Roman" w:hAnsi="Times New Roman"/>
            <w:bCs/>
            <w:noProof/>
            <w:szCs w:val="24"/>
            <w:lang w:val="en-US"/>
          </w:rPr>
          <w:t>2.4.4</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Transmission load</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_Toc149640902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17</w:t>
        </w:r>
        <w:r w:rsidR="002F58E8" w:rsidRPr="008A2D1A">
          <w:rPr>
            <w:rFonts w:ascii="Times New Roman" w:hAnsi="Times New Roman"/>
            <w:noProof/>
            <w:webHidden/>
            <w:szCs w:val="24"/>
          </w:rPr>
          <w:fldChar w:fldCharType="end"/>
        </w:r>
      </w:hyperlink>
    </w:p>
    <w:p w14:paraId="0DD5F0FD" w14:textId="6B86C5FD"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903" w:history="1">
        <w:r w:rsidR="002F58E8" w:rsidRPr="008A2D1A">
          <w:rPr>
            <w:rStyle w:val="Hyperlink"/>
            <w:rFonts w:ascii="Times New Roman" w:hAnsi="Times New Roman"/>
            <w:bCs/>
            <w:noProof/>
            <w:szCs w:val="24"/>
          </w:rPr>
          <w:t>2.5</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Fuel Cell Vehicles (FCVs)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_Toc149640903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18</w:t>
        </w:r>
        <w:r w:rsidR="002F58E8" w:rsidRPr="008A2D1A">
          <w:rPr>
            <w:rFonts w:ascii="Times New Roman" w:hAnsi="Times New Roman"/>
            <w:noProof/>
            <w:webHidden/>
            <w:szCs w:val="24"/>
          </w:rPr>
          <w:fldChar w:fldCharType="end"/>
        </w:r>
      </w:hyperlink>
    </w:p>
    <w:p w14:paraId="638AD0D5" w14:textId="72711A93"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04" w:history="1">
        <w:r w:rsidR="002F58E8" w:rsidRPr="008A2D1A">
          <w:rPr>
            <w:rStyle w:val="Hyperlink"/>
            <w:rFonts w:ascii="Times New Roman" w:hAnsi="Times New Roman"/>
            <w:bCs/>
            <w:noProof/>
            <w:szCs w:val="24"/>
            <w:lang w:val="en-US"/>
          </w:rPr>
          <w:t>2.5.1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PEM Fuel Cell</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_Toc149640904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18</w:t>
        </w:r>
        <w:r w:rsidR="002F58E8" w:rsidRPr="008A2D1A">
          <w:rPr>
            <w:rFonts w:ascii="Times New Roman" w:hAnsi="Times New Roman"/>
            <w:noProof/>
            <w:webHidden/>
            <w:szCs w:val="24"/>
          </w:rPr>
          <w:fldChar w:fldCharType="end"/>
        </w:r>
      </w:hyperlink>
    </w:p>
    <w:p w14:paraId="5F7A5AB0" w14:textId="668E9307"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05" w:history="1">
        <w:r w:rsidR="002F58E8" w:rsidRPr="008A2D1A">
          <w:rPr>
            <w:rStyle w:val="Hyperlink"/>
            <w:rFonts w:ascii="Times New Roman" w:hAnsi="Times New Roman"/>
            <w:bCs/>
            <w:noProof/>
            <w:szCs w:val="24"/>
          </w:rPr>
          <w:t>2.5.2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A DC-DC Converter</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_Toc149640905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20</w:t>
        </w:r>
        <w:r w:rsidR="002F58E8" w:rsidRPr="008A2D1A">
          <w:rPr>
            <w:rFonts w:ascii="Times New Roman" w:hAnsi="Times New Roman"/>
            <w:noProof/>
            <w:webHidden/>
            <w:szCs w:val="24"/>
          </w:rPr>
          <w:fldChar w:fldCharType="end"/>
        </w:r>
      </w:hyperlink>
    </w:p>
    <w:p w14:paraId="73F5ED92" w14:textId="78005506"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06" w:history="1">
        <w:r w:rsidR="002F58E8" w:rsidRPr="008A2D1A">
          <w:rPr>
            <w:rStyle w:val="Hyperlink"/>
            <w:rFonts w:ascii="Times New Roman" w:hAnsi="Times New Roman"/>
            <w:bCs/>
            <w:noProof/>
            <w:szCs w:val="24"/>
          </w:rPr>
          <w:t>2.5.3</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An AC Inverter</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_Toc149640906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20</w:t>
        </w:r>
        <w:r w:rsidR="002F58E8" w:rsidRPr="008A2D1A">
          <w:rPr>
            <w:rFonts w:ascii="Times New Roman" w:hAnsi="Times New Roman"/>
            <w:noProof/>
            <w:webHidden/>
            <w:szCs w:val="24"/>
          </w:rPr>
          <w:fldChar w:fldCharType="end"/>
        </w:r>
      </w:hyperlink>
    </w:p>
    <w:p w14:paraId="3CA7FFDD" w14:textId="619A88FC"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07" w:history="1">
        <w:r w:rsidR="002F58E8" w:rsidRPr="008A2D1A">
          <w:rPr>
            <w:rStyle w:val="Hyperlink"/>
            <w:rFonts w:ascii="Times New Roman" w:hAnsi="Times New Roman"/>
            <w:bCs/>
            <w:noProof/>
            <w:szCs w:val="24"/>
          </w:rPr>
          <w:t>2.5.4</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An Electric Motor</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_Toc149640907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21</w:t>
        </w:r>
        <w:r w:rsidR="002F58E8" w:rsidRPr="008A2D1A">
          <w:rPr>
            <w:rFonts w:ascii="Times New Roman" w:hAnsi="Times New Roman"/>
            <w:noProof/>
            <w:webHidden/>
            <w:szCs w:val="24"/>
          </w:rPr>
          <w:fldChar w:fldCharType="end"/>
        </w:r>
      </w:hyperlink>
    </w:p>
    <w:p w14:paraId="140F84A6" w14:textId="32B43FAE"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908" w:history="1">
        <w:r w:rsidR="002F58E8" w:rsidRPr="008A2D1A">
          <w:rPr>
            <w:rStyle w:val="Hyperlink"/>
            <w:rFonts w:ascii="Times New Roman" w:hAnsi="Times New Roman"/>
            <w:noProof/>
            <w:szCs w:val="24"/>
          </w:rPr>
          <w:t>2.6</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rPr>
          <w:t>Fuel Cell Electric Vehicles (FCEVs)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_Toc149640908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21</w:t>
        </w:r>
        <w:r w:rsidR="002F58E8" w:rsidRPr="008A2D1A">
          <w:rPr>
            <w:rFonts w:ascii="Times New Roman" w:hAnsi="Times New Roman"/>
            <w:noProof/>
            <w:webHidden/>
            <w:szCs w:val="24"/>
          </w:rPr>
          <w:fldChar w:fldCharType="end"/>
        </w:r>
      </w:hyperlink>
    </w:p>
    <w:p w14:paraId="32609319" w14:textId="1E22312C"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09" w:history="1">
        <w:r w:rsidR="002F58E8" w:rsidRPr="008A2D1A">
          <w:rPr>
            <w:rStyle w:val="Hyperlink"/>
            <w:rFonts w:ascii="Times New Roman" w:hAnsi="Times New Roman"/>
            <w:bCs/>
            <w:noProof/>
            <w:szCs w:val="24"/>
            <w:lang w:val="en-US"/>
          </w:rPr>
          <w:t>2.6.1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Energy Management System (EMS)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_Toc149640909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21</w:t>
        </w:r>
        <w:r w:rsidR="002F58E8" w:rsidRPr="008A2D1A">
          <w:rPr>
            <w:rFonts w:ascii="Times New Roman" w:hAnsi="Times New Roman"/>
            <w:noProof/>
            <w:webHidden/>
            <w:szCs w:val="24"/>
          </w:rPr>
          <w:fldChar w:fldCharType="end"/>
        </w:r>
      </w:hyperlink>
    </w:p>
    <w:p w14:paraId="3DF7E1CD" w14:textId="460004C1"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10" w:history="1">
        <w:r w:rsidR="002F58E8" w:rsidRPr="008A2D1A">
          <w:rPr>
            <w:rStyle w:val="Hyperlink"/>
            <w:rFonts w:ascii="Times New Roman" w:hAnsi="Times New Roman"/>
            <w:bCs/>
            <w:noProof/>
            <w:szCs w:val="24"/>
          </w:rPr>
          <w:t>2.6.1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Lithium-ion (Li-ion) battery</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_Toc149640910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22</w:t>
        </w:r>
        <w:r w:rsidR="002F58E8" w:rsidRPr="008A2D1A">
          <w:rPr>
            <w:rFonts w:ascii="Times New Roman" w:hAnsi="Times New Roman"/>
            <w:noProof/>
            <w:webHidden/>
            <w:szCs w:val="24"/>
          </w:rPr>
          <w:fldChar w:fldCharType="end"/>
        </w:r>
      </w:hyperlink>
    </w:p>
    <w:p w14:paraId="699E4665" w14:textId="1F00D4EE"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11" w:history="1">
        <w:r w:rsidR="002F58E8" w:rsidRPr="008A2D1A">
          <w:rPr>
            <w:rStyle w:val="Hyperlink"/>
            <w:rFonts w:ascii="Times New Roman" w:hAnsi="Times New Roman"/>
            <w:bCs/>
            <w:noProof/>
            <w:szCs w:val="24"/>
            <w:lang w:val="en-US"/>
          </w:rPr>
          <w:t>2.6.2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The State of Charge (SOC)</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_Toc149640911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22</w:t>
        </w:r>
        <w:r w:rsidR="002F58E8" w:rsidRPr="008A2D1A">
          <w:rPr>
            <w:rFonts w:ascii="Times New Roman" w:hAnsi="Times New Roman"/>
            <w:noProof/>
            <w:webHidden/>
            <w:szCs w:val="24"/>
          </w:rPr>
          <w:fldChar w:fldCharType="end"/>
        </w:r>
      </w:hyperlink>
    </w:p>
    <w:p w14:paraId="77FF711F" w14:textId="4D1C3EEF"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12" w:history="1">
        <w:r w:rsidR="002F58E8" w:rsidRPr="008A2D1A">
          <w:rPr>
            <w:rStyle w:val="Hyperlink"/>
            <w:rFonts w:ascii="Times New Roman" w:hAnsi="Times New Roman"/>
            <w:bCs/>
            <w:noProof/>
            <w:szCs w:val="24"/>
            <w:lang w:val="en-US"/>
          </w:rPr>
          <w:t>2.6.3</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Operational Battery</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_Toc149640912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23</w:t>
        </w:r>
        <w:r w:rsidR="002F58E8" w:rsidRPr="008A2D1A">
          <w:rPr>
            <w:rFonts w:ascii="Times New Roman" w:hAnsi="Times New Roman"/>
            <w:noProof/>
            <w:webHidden/>
            <w:szCs w:val="24"/>
          </w:rPr>
          <w:fldChar w:fldCharType="end"/>
        </w:r>
      </w:hyperlink>
    </w:p>
    <w:p w14:paraId="1DA3A9B3" w14:textId="5A08D231" w:rsidR="002F58E8" w:rsidRPr="008A2D1A" w:rsidRDefault="00000000">
      <w:pPr>
        <w:pStyle w:val="TOC1"/>
        <w:tabs>
          <w:tab w:val="left" w:pos="660"/>
          <w:tab w:val="right" w:leader="dot" w:pos="9016"/>
        </w:tabs>
        <w:rPr>
          <w:rFonts w:ascii="Times New Roman" w:eastAsiaTheme="minorEastAsia" w:hAnsi="Times New Roman"/>
          <w:noProof/>
          <w:kern w:val="2"/>
          <w:szCs w:val="24"/>
          <w:lang w:eastAsia="en-GB" w:bidi="th-TH"/>
          <w14:ligatures w14:val="standardContextual"/>
        </w:rPr>
      </w:pPr>
      <w:hyperlink w:anchor="_Toc149640913" w:history="1">
        <w:r w:rsidR="002F58E8" w:rsidRPr="008A2D1A">
          <w:rPr>
            <w:rStyle w:val="Hyperlink"/>
            <w:rFonts w:ascii="Times New Roman" w:hAnsi="Times New Roman"/>
            <w:noProof/>
            <w:szCs w:val="24"/>
          </w:rPr>
          <w:t>3.0</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lang w:val="en-US"/>
          </w:rPr>
          <w:t>Methodology</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_Toc149640913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25</w:t>
        </w:r>
        <w:r w:rsidR="002F58E8" w:rsidRPr="008A2D1A">
          <w:rPr>
            <w:rFonts w:ascii="Times New Roman" w:hAnsi="Times New Roman"/>
            <w:noProof/>
            <w:webHidden/>
            <w:szCs w:val="24"/>
          </w:rPr>
          <w:fldChar w:fldCharType="end"/>
        </w:r>
      </w:hyperlink>
    </w:p>
    <w:p w14:paraId="2AB2002F" w14:textId="521CDB3C"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914" w:history="1">
        <w:r w:rsidR="002F58E8" w:rsidRPr="008A2D1A">
          <w:rPr>
            <w:rStyle w:val="Hyperlink"/>
            <w:rFonts w:ascii="Times New Roman" w:hAnsi="Times New Roman"/>
            <w:noProof/>
            <w:szCs w:val="24"/>
          </w:rPr>
          <w:t>3.1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rPr>
          <w:t>Part A: MATLAB Tool Development</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_Toc149640914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25</w:t>
        </w:r>
        <w:r w:rsidR="002F58E8" w:rsidRPr="008A2D1A">
          <w:rPr>
            <w:rFonts w:ascii="Times New Roman" w:hAnsi="Times New Roman"/>
            <w:noProof/>
            <w:webHidden/>
            <w:szCs w:val="24"/>
          </w:rPr>
          <w:fldChar w:fldCharType="end"/>
        </w:r>
      </w:hyperlink>
    </w:p>
    <w:p w14:paraId="09BDE1D8" w14:textId="5A1EDADA"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915" w:history="1">
        <w:r w:rsidR="002F58E8" w:rsidRPr="008A2D1A">
          <w:rPr>
            <w:rStyle w:val="Hyperlink"/>
            <w:rFonts w:ascii="Times New Roman" w:hAnsi="Times New Roman"/>
            <w:noProof/>
            <w:szCs w:val="24"/>
            <w:cs/>
          </w:rPr>
          <w:t>3.2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rPr>
          <w:t>Part B: MATLAB Tool Validation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_Toc149640915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27</w:t>
        </w:r>
        <w:r w:rsidR="002F58E8" w:rsidRPr="008A2D1A">
          <w:rPr>
            <w:rFonts w:ascii="Times New Roman" w:hAnsi="Times New Roman"/>
            <w:noProof/>
            <w:webHidden/>
            <w:szCs w:val="24"/>
          </w:rPr>
          <w:fldChar w:fldCharType="end"/>
        </w:r>
      </w:hyperlink>
    </w:p>
    <w:p w14:paraId="548DDBFB" w14:textId="6EE4BEE2"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916" w:history="1">
        <w:r w:rsidR="002F58E8" w:rsidRPr="008A2D1A">
          <w:rPr>
            <w:rStyle w:val="Hyperlink"/>
            <w:rFonts w:ascii="Times New Roman" w:hAnsi="Times New Roman"/>
            <w:noProof/>
            <w:szCs w:val="24"/>
            <w:lang w:val="en-US"/>
          </w:rPr>
          <w:t>3.3</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lang w:val="en-US"/>
          </w:rPr>
          <w:t xml:space="preserve">Part C: </w:t>
        </w:r>
        <w:r w:rsidR="002F58E8" w:rsidRPr="008A2D1A">
          <w:rPr>
            <w:rStyle w:val="Hyperlink"/>
            <w:rFonts w:ascii="Times New Roman" w:hAnsi="Times New Roman"/>
            <w:noProof/>
            <w:szCs w:val="24"/>
          </w:rPr>
          <w:t xml:space="preserve">MATLAB Tool </w:t>
        </w:r>
        <w:r w:rsidR="002F58E8" w:rsidRPr="008A2D1A">
          <w:rPr>
            <w:rStyle w:val="Hyperlink"/>
            <w:rFonts w:ascii="Times New Roman" w:hAnsi="Times New Roman"/>
            <w:noProof/>
            <w:szCs w:val="24"/>
            <w:lang w:val="en-US"/>
          </w:rPr>
          <w:t>Application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_Toc149640916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29</w:t>
        </w:r>
        <w:r w:rsidR="002F58E8" w:rsidRPr="008A2D1A">
          <w:rPr>
            <w:rFonts w:ascii="Times New Roman" w:hAnsi="Times New Roman"/>
            <w:noProof/>
            <w:webHidden/>
            <w:szCs w:val="24"/>
          </w:rPr>
          <w:fldChar w:fldCharType="end"/>
        </w:r>
      </w:hyperlink>
    </w:p>
    <w:p w14:paraId="613D1515" w14:textId="21577417"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17" w:history="1">
        <w:r w:rsidR="002F58E8" w:rsidRPr="008A2D1A">
          <w:rPr>
            <w:rStyle w:val="Hyperlink"/>
            <w:rFonts w:ascii="Times New Roman" w:hAnsi="Times New Roman"/>
            <w:bCs/>
            <w:noProof/>
            <w:szCs w:val="24"/>
          </w:rPr>
          <w:t>3.3.1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Bus Model Description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_Toc149640917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29</w:t>
        </w:r>
        <w:r w:rsidR="002F58E8" w:rsidRPr="008A2D1A">
          <w:rPr>
            <w:rFonts w:ascii="Times New Roman" w:hAnsi="Times New Roman"/>
            <w:noProof/>
            <w:webHidden/>
            <w:szCs w:val="24"/>
          </w:rPr>
          <w:fldChar w:fldCharType="end"/>
        </w:r>
      </w:hyperlink>
    </w:p>
    <w:p w14:paraId="7F5EABDA" w14:textId="205D5BFA"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18" w:history="1">
        <w:r w:rsidR="002F58E8" w:rsidRPr="008A2D1A">
          <w:rPr>
            <w:rStyle w:val="Hyperlink"/>
            <w:rFonts w:ascii="Times New Roman" w:hAnsi="Times New Roman"/>
            <w:bCs/>
            <w:noProof/>
            <w:szCs w:val="24"/>
          </w:rPr>
          <w:t>3.3.2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MATLAB tool for HICE Bus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_Toc149640918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30</w:t>
        </w:r>
        <w:r w:rsidR="002F58E8" w:rsidRPr="008A2D1A">
          <w:rPr>
            <w:rFonts w:ascii="Times New Roman" w:hAnsi="Times New Roman"/>
            <w:noProof/>
            <w:webHidden/>
            <w:szCs w:val="24"/>
          </w:rPr>
          <w:fldChar w:fldCharType="end"/>
        </w:r>
      </w:hyperlink>
    </w:p>
    <w:p w14:paraId="6DF3D99B" w14:textId="28AFCE4B"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19" w:history="1">
        <w:r w:rsidR="002F58E8" w:rsidRPr="008A2D1A">
          <w:rPr>
            <w:rStyle w:val="Hyperlink"/>
            <w:rFonts w:ascii="Times New Roman" w:hAnsi="Times New Roman"/>
            <w:bCs/>
            <w:noProof/>
            <w:szCs w:val="24"/>
          </w:rPr>
          <w:t>3.3.3</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MATLAB tool for FC and FCE Bus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_Toc149640919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30</w:t>
        </w:r>
        <w:r w:rsidR="002F58E8" w:rsidRPr="008A2D1A">
          <w:rPr>
            <w:rFonts w:ascii="Times New Roman" w:hAnsi="Times New Roman"/>
            <w:noProof/>
            <w:webHidden/>
            <w:szCs w:val="24"/>
          </w:rPr>
          <w:fldChar w:fldCharType="end"/>
        </w:r>
      </w:hyperlink>
    </w:p>
    <w:p w14:paraId="3EF002A0" w14:textId="716E03CC" w:rsidR="002F58E8" w:rsidRPr="008A2D1A" w:rsidRDefault="00000000">
      <w:pPr>
        <w:pStyle w:val="TOC1"/>
        <w:tabs>
          <w:tab w:val="left" w:pos="660"/>
          <w:tab w:val="right" w:leader="dot" w:pos="9016"/>
        </w:tabs>
        <w:rPr>
          <w:rFonts w:ascii="Times New Roman" w:eastAsiaTheme="minorEastAsia" w:hAnsi="Times New Roman"/>
          <w:noProof/>
          <w:kern w:val="2"/>
          <w:szCs w:val="24"/>
          <w:lang w:eastAsia="en-GB" w:bidi="th-TH"/>
          <w14:ligatures w14:val="standardContextual"/>
        </w:rPr>
      </w:pPr>
      <w:hyperlink w:anchor="_Toc149640920" w:history="1">
        <w:r w:rsidR="002F58E8" w:rsidRPr="008A2D1A">
          <w:rPr>
            <w:rStyle w:val="Hyperlink"/>
            <w:rFonts w:ascii="Times New Roman" w:hAnsi="Times New Roman"/>
            <w:noProof/>
            <w:szCs w:val="24"/>
            <w:lang w:val="en-US"/>
          </w:rPr>
          <w:t>4.0</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lang w:val="en-US"/>
          </w:rPr>
          <w:t>Result</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_Toc149640920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33</w:t>
        </w:r>
        <w:r w:rsidR="002F58E8" w:rsidRPr="008A2D1A">
          <w:rPr>
            <w:rFonts w:ascii="Times New Roman" w:hAnsi="Times New Roman"/>
            <w:noProof/>
            <w:webHidden/>
            <w:szCs w:val="24"/>
          </w:rPr>
          <w:fldChar w:fldCharType="end"/>
        </w:r>
      </w:hyperlink>
    </w:p>
    <w:p w14:paraId="18A17C95" w14:textId="73339635"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921" w:history="1">
        <w:r w:rsidR="002F58E8" w:rsidRPr="008A2D1A">
          <w:rPr>
            <w:rStyle w:val="Hyperlink"/>
            <w:rFonts w:ascii="Times New Roman" w:hAnsi="Times New Roman"/>
            <w:bCs/>
            <w:noProof/>
            <w:szCs w:val="24"/>
            <w:lang w:val="en-US"/>
          </w:rPr>
          <w:t>4.1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Hydrogen Internal Combustion Engine (HICE) Bus Result</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_Toc149640921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33</w:t>
        </w:r>
        <w:r w:rsidR="002F58E8" w:rsidRPr="008A2D1A">
          <w:rPr>
            <w:rFonts w:ascii="Times New Roman" w:hAnsi="Times New Roman"/>
            <w:noProof/>
            <w:webHidden/>
            <w:szCs w:val="24"/>
          </w:rPr>
          <w:fldChar w:fldCharType="end"/>
        </w:r>
      </w:hyperlink>
    </w:p>
    <w:p w14:paraId="06352C69" w14:textId="7F461E1D"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22" w:history="1">
        <w:r w:rsidR="002F58E8" w:rsidRPr="008A2D1A">
          <w:rPr>
            <w:rStyle w:val="Hyperlink"/>
            <w:rFonts w:ascii="Times New Roman" w:hAnsi="Times New Roman"/>
            <w:bCs/>
            <w:noProof/>
            <w:szCs w:val="24"/>
            <w:lang w:val="en-US"/>
          </w:rPr>
          <w:t>4.1.1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Powertrain Result</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_Toc149640922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33</w:t>
        </w:r>
        <w:r w:rsidR="002F58E8" w:rsidRPr="008A2D1A">
          <w:rPr>
            <w:rFonts w:ascii="Times New Roman" w:hAnsi="Times New Roman"/>
            <w:noProof/>
            <w:webHidden/>
            <w:szCs w:val="24"/>
          </w:rPr>
          <w:fldChar w:fldCharType="end"/>
        </w:r>
      </w:hyperlink>
    </w:p>
    <w:p w14:paraId="40F5682D" w14:textId="1812C67A"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23" w:history="1">
        <w:r w:rsidR="002F58E8" w:rsidRPr="008A2D1A">
          <w:rPr>
            <w:rStyle w:val="Hyperlink"/>
            <w:rFonts w:ascii="Times New Roman" w:hAnsi="Times New Roman"/>
            <w:bCs/>
            <w:noProof/>
            <w:szCs w:val="24"/>
            <w:lang w:val="en-US"/>
          </w:rPr>
          <w:t>4.1.2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Fuel Consumption Analysis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_Toc149640923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35</w:t>
        </w:r>
        <w:r w:rsidR="002F58E8" w:rsidRPr="008A2D1A">
          <w:rPr>
            <w:rFonts w:ascii="Times New Roman" w:hAnsi="Times New Roman"/>
            <w:noProof/>
            <w:webHidden/>
            <w:szCs w:val="24"/>
          </w:rPr>
          <w:fldChar w:fldCharType="end"/>
        </w:r>
      </w:hyperlink>
    </w:p>
    <w:p w14:paraId="21AA4A62" w14:textId="0BB9A75D"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924" w:history="1">
        <w:r w:rsidR="002F58E8" w:rsidRPr="008A2D1A">
          <w:rPr>
            <w:rStyle w:val="Hyperlink"/>
            <w:rFonts w:ascii="Times New Roman" w:hAnsi="Times New Roman"/>
            <w:bCs/>
            <w:noProof/>
            <w:szCs w:val="24"/>
          </w:rPr>
          <w:t>4.2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Fuel Cell (FC) Bus Result</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_Toc149640924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35</w:t>
        </w:r>
        <w:r w:rsidR="002F58E8" w:rsidRPr="008A2D1A">
          <w:rPr>
            <w:rFonts w:ascii="Times New Roman" w:hAnsi="Times New Roman"/>
            <w:noProof/>
            <w:webHidden/>
            <w:szCs w:val="24"/>
          </w:rPr>
          <w:fldChar w:fldCharType="end"/>
        </w:r>
      </w:hyperlink>
    </w:p>
    <w:p w14:paraId="1CF468BF" w14:textId="44E89ED1"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25" w:history="1">
        <w:r w:rsidR="002F58E8" w:rsidRPr="008A2D1A">
          <w:rPr>
            <w:rStyle w:val="Hyperlink"/>
            <w:rFonts w:ascii="Times New Roman" w:hAnsi="Times New Roman"/>
            <w:bCs/>
            <w:noProof/>
            <w:szCs w:val="24"/>
            <w:lang w:val="en-US"/>
          </w:rPr>
          <w:t>4.2.1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eastAsia="en-GB"/>
          </w:rPr>
          <w:t>Powertrain Analysis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_Toc149640925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35</w:t>
        </w:r>
        <w:r w:rsidR="002F58E8" w:rsidRPr="008A2D1A">
          <w:rPr>
            <w:rFonts w:ascii="Times New Roman" w:hAnsi="Times New Roman"/>
            <w:noProof/>
            <w:webHidden/>
            <w:szCs w:val="24"/>
          </w:rPr>
          <w:fldChar w:fldCharType="end"/>
        </w:r>
      </w:hyperlink>
    </w:p>
    <w:p w14:paraId="67632460" w14:textId="3FB9F6B5"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26" w:history="1">
        <w:r w:rsidR="002F58E8" w:rsidRPr="008A2D1A">
          <w:rPr>
            <w:rStyle w:val="Hyperlink"/>
            <w:rFonts w:ascii="Times New Roman" w:hAnsi="Times New Roman"/>
            <w:bCs/>
            <w:noProof/>
            <w:szCs w:val="24"/>
            <w:lang w:val="en-US"/>
          </w:rPr>
          <w:t>4.2.2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Fuel Consumption Analysis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_Toc149640926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37</w:t>
        </w:r>
        <w:r w:rsidR="002F58E8" w:rsidRPr="008A2D1A">
          <w:rPr>
            <w:rFonts w:ascii="Times New Roman" w:hAnsi="Times New Roman"/>
            <w:noProof/>
            <w:webHidden/>
            <w:szCs w:val="24"/>
          </w:rPr>
          <w:fldChar w:fldCharType="end"/>
        </w:r>
      </w:hyperlink>
    </w:p>
    <w:p w14:paraId="61777188" w14:textId="43060D7F"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927" w:history="1">
        <w:r w:rsidR="002F58E8" w:rsidRPr="008A2D1A">
          <w:rPr>
            <w:rStyle w:val="Hyperlink"/>
            <w:rFonts w:ascii="Times New Roman" w:hAnsi="Times New Roman"/>
            <w:bCs/>
            <w:noProof/>
            <w:szCs w:val="24"/>
            <w:lang w:val="en-US"/>
          </w:rPr>
          <w:t>4.3</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Fuel Cell Electric (FCE) Bus Result</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_Toc149640927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37</w:t>
        </w:r>
        <w:r w:rsidR="002F58E8" w:rsidRPr="008A2D1A">
          <w:rPr>
            <w:rFonts w:ascii="Times New Roman" w:hAnsi="Times New Roman"/>
            <w:noProof/>
            <w:webHidden/>
            <w:szCs w:val="24"/>
          </w:rPr>
          <w:fldChar w:fldCharType="end"/>
        </w:r>
      </w:hyperlink>
    </w:p>
    <w:p w14:paraId="3E4B5582" w14:textId="7D01A96B"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28" w:history="1">
        <w:r w:rsidR="002F58E8" w:rsidRPr="008A2D1A">
          <w:rPr>
            <w:rStyle w:val="Hyperlink"/>
            <w:rFonts w:ascii="Times New Roman" w:hAnsi="Times New Roman"/>
            <w:bCs/>
            <w:noProof/>
            <w:szCs w:val="24"/>
            <w:lang w:val="en-US"/>
          </w:rPr>
          <w:t>4.3.1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Powertrain Analysis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_Toc149640928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37</w:t>
        </w:r>
        <w:r w:rsidR="002F58E8" w:rsidRPr="008A2D1A">
          <w:rPr>
            <w:rFonts w:ascii="Times New Roman" w:hAnsi="Times New Roman"/>
            <w:noProof/>
            <w:webHidden/>
            <w:szCs w:val="24"/>
          </w:rPr>
          <w:fldChar w:fldCharType="end"/>
        </w:r>
      </w:hyperlink>
    </w:p>
    <w:p w14:paraId="6B1C33AA" w14:textId="39EAED53"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29" w:history="1">
        <w:r w:rsidR="002F58E8" w:rsidRPr="008A2D1A">
          <w:rPr>
            <w:rStyle w:val="Hyperlink"/>
            <w:rFonts w:ascii="Times New Roman" w:hAnsi="Times New Roman"/>
            <w:bCs/>
            <w:noProof/>
            <w:szCs w:val="24"/>
          </w:rPr>
          <w:t>4.3.2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Power Contribution Analysis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_Toc149640929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40</w:t>
        </w:r>
        <w:r w:rsidR="002F58E8" w:rsidRPr="008A2D1A">
          <w:rPr>
            <w:rFonts w:ascii="Times New Roman" w:hAnsi="Times New Roman"/>
            <w:noProof/>
            <w:webHidden/>
            <w:szCs w:val="24"/>
          </w:rPr>
          <w:fldChar w:fldCharType="end"/>
        </w:r>
      </w:hyperlink>
    </w:p>
    <w:p w14:paraId="33F6FFFD" w14:textId="6FE7EFFD"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30" w:history="1">
        <w:r w:rsidR="002F58E8" w:rsidRPr="008A2D1A">
          <w:rPr>
            <w:rStyle w:val="Hyperlink"/>
            <w:rFonts w:ascii="Times New Roman" w:hAnsi="Times New Roman"/>
            <w:bCs/>
            <w:noProof/>
            <w:szCs w:val="24"/>
            <w:lang w:val="en-US"/>
          </w:rPr>
          <w:t>4.3.3</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The State of Charge (SOC) Analysis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_Toc149640930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42</w:t>
        </w:r>
        <w:r w:rsidR="002F58E8" w:rsidRPr="008A2D1A">
          <w:rPr>
            <w:rFonts w:ascii="Times New Roman" w:hAnsi="Times New Roman"/>
            <w:noProof/>
            <w:webHidden/>
            <w:szCs w:val="24"/>
          </w:rPr>
          <w:fldChar w:fldCharType="end"/>
        </w:r>
      </w:hyperlink>
    </w:p>
    <w:p w14:paraId="25C750DF" w14:textId="72C60B48" w:rsidR="002F58E8" w:rsidRPr="008A2D1A" w:rsidRDefault="00000000">
      <w:pPr>
        <w:pStyle w:val="TOC3"/>
        <w:tabs>
          <w:tab w:val="left" w:pos="1320"/>
          <w:tab w:val="right" w:leader="dot" w:pos="9016"/>
        </w:tabs>
        <w:rPr>
          <w:rFonts w:ascii="Times New Roman" w:eastAsiaTheme="minorEastAsia" w:hAnsi="Times New Roman"/>
          <w:noProof/>
          <w:kern w:val="2"/>
          <w:szCs w:val="24"/>
          <w:lang w:eastAsia="en-GB" w:bidi="th-TH"/>
          <w14:ligatures w14:val="standardContextual"/>
        </w:rPr>
      </w:pPr>
      <w:hyperlink w:anchor="_Toc149640931" w:history="1">
        <w:r w:rsidR="002F58E8" w:rsidRPr="008A2D1A">
          <w:rPr>
            <w:rStyle w:val="Hyperlink"/>
            <w:rFonts w:ascii="Times New Roman" w:hAnsi="Times New Roman"/>
            <w:bCs/>
            <w:noProof/>
            <w:szCs w:val="24"/>
          </w:rPr>
          <w:t>4.3.4</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rPr>
          <w:t>The Fuel Consumption Analysis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_Toc149640931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43</w:t>
        </w:r>
        <w:r w:rsidR="002F58E8" w:rsidRPr="008A2D1A">
          <w:rPr>
            <w:rFonts w:ascii="Times New Roman" w:hAnsi="Times New Roman"/>
            <w:noProof/>
            <w:webHidden/>
            <w:szCs w:val="24"/>
          </w:rPr>
          <w:fldChar w:fldCharType="end"/>
        </w:r>
      </w:hyperlink>
    </w:p>
    <w:p w14:paraId="6A764B2F" w14:textId="7EE37395" w:rsidR="002F58E8" w:rsidRPr="008A2D1A" w:rsidRDefault="00000000">
      <w:pPr>
        <w:pStyle w:val="TOC1"/>
        <w:tabs>
          <w:tab w:val="left" w:pos="660"/>
          <w:tab w:val="right" w:leader="dot" w:pos="9016"/>
        </w:tabs>
        <w:rPr>
          <w:rFonts w:ascii="Times New Roman" w:eastAsiaTheme="minorEastAsia" w:hAnsi="Times New Roman"/>
          <w:noProof/>
          <w:kern w:val="2"/>
          <w:szCs w:val="24"/>
          <w:lang w:eastAsia="en-GB" w:bidi="th-TH"/>
          <w14:ligatures w14:val="standardContextual"/>
        </w:rPr>
      </w:pPr>
      <w:hyperlink w:anchor="_Toc149640932" w:history="1">
        <w:r w:rsidR="002F58E8" w:rsidRPr="008A2D1A">
          <w:rPr>
            <w:rStyle w:val="Hyperlink"/>
            <w:rFonts w:ascii="Times New Roman" w:hAnsi="Times New Roman"/>
            <w:noProof/>
            <w:szCs w:val="24"/>
            <w:lang w:val="en-US"/>
          </w:rPr>
          <w:t>5.0</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lang w:val="en-US"/>
          </w:rPr>
          <w:t>Discussion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_Toc149640932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44</w:t>
        </w:r>
        <w:r w:rsidR="002F58E8" w:rsidRPr="008A2D1A">
          <w:rPr>
            <w:rFonts w:ascii="Times New Roman" w:hAnsi="Times New Roman"/>
            <w:noProof/>
            <w:webHidden/>
            <w:szCs w:val="24"/>
          </w:rPr>
          <w:fldChar w:fldCharType="end"/>
        </w:r>
      </w:hyperlink>
    </w:p>
    <w:p w14:paraId="572F318D" w14:textId="0EE07DD5"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933" w:history="1">
        <w:r w:rsidR="002F58E8" w:rsidRPr="008A2D1A">
          <w:rPr>
            <w:rStyle w:val="Hyperlink"/>
            <w:rFonts w:ascii="Times New Roman" w:hAnsi="Times New Roman"/>
            <w:noProof/>
            <w:szCs w:val="24"/>
            <w:lang w:val="en-US"/>
          </w:rPr>
          <w:t>5.1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lang w:val="en-US"/>
          </w:rPr>
          <w:t>Comparison of the Powertrain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_Toc149640933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44</w:t>
        </w:r>
        <w:r w:rsidR="002F58E8" w:rsidRPr="008A2D1A">
          <w:rPr>
            <w:rFonts w:ascii="Times New Roman" w:hAnsi="Times New Roman"/>
            <w:noProof/>
            <w:webHidden/>
            <w:szCs w:val="24"/>
          </w:rPr>
          <w:fldChar w:fldCharType="end"/>
        </w:r>
      </w:hyperlink>
    </w:p>
    <w:p w14:paraId="488CC224" w14:textId="4A088FB6"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934" w:history="1">
        <w:r w:rsidR="002F58E8" w:rsidRPr="008A2D1A">
          <w:rPr>
            <w:rStyle w:val="Hyperlink"/>
            <w:rFonts w:ascii="Times New Roman" w:hAnsi="Times New Roman"/>
            <w:noProof/>
            <w:szCs w:val="24"/>
            <w:lang w:val="en-US"/>
          </w:rPr>
          <w:t>5.2</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lang w:val="en-US"/>
          </w:rPr>
          <w:t>Comparison of the Fuel Consumption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_Toc149640934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45</w:t>
        </w:r>
        <w:r w:rsidR="002F58E8" w:rsidRPr="008A2D1A">
          <w:rPr>
            <w:rFonts w:ascii="Times New Roman" w:hAnsi="Times New Roman"/>
            <w:noProof/>
            <w:webHidden/>
            <w:szCs w:val="24"/>
          </w:rPr>
          <w:fldChar w:fldCharType="end"/>
        </w:r>
      </w:hyperlink>
    </w:p>
    <w:p w14:paraId="5B00C9B3" w14:textId="0E936ABC" w:rsidR="002F58E8" w:rsidRPr="008A2D1A" w:rsidRDefault="00000000">
      <w:pPr>
        <w:pStyle w:val="TOC1"/>
        <w:tabs>
          <w:tab w:val="left" w:pos="660"/>
          <w:tab w:val="right" w:leader="dot" w:pos="9016"/>
        </w:tabs>
        <w:rPr>
          <w:rFonts w:ascii="Times New Roman" w:eastAsiaTheme="minorEastAsia" w:hAnsi="Times New Roman"/>
          <w:noProof/>
          <w:kern w:val="2"/>
          <w:szCs w:val="24"/>
          <w:lang w:eastAsia="en-GB" w:bidi="th-TH"/>
          <w14:ligatures w14:val="standardContextual"/>
        </w:rPr>
      </w:pPr>
      <w:hyperlink w:anchor="_Toc149640935" w:history="1">
        <w:r w:rsidR="002F58E8" w:rsidRPr="008A2D1A">
          <w:rPr>
            <w:rStyle w:val="Hyperlink"/>
            <w:rFonts w:ascii="Times New Roman" w:hAnsi="Times New Roman"/>
            <w:noProof/>
            <w:szCs w:val="24"/>
          </w:rPr>
          <w:t>6.0</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rPr>
          <w:t>Conclusion</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_Toc149640935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46</w:t>
        </w:r>
        <w:r w:rsidR="002F58E8" w:rsidRPr="008A2D1A">
          <w:rPr>
            <w:rFonts w:ascii="Times New Roman" w:hAnsi="Times New Roman"/>
            <w:noProof/>
            <w:webHidden/>
            <w:szCs w:val="24"/>
          </w:rPr>
          <w:fldChar w:fldCharType="end"/>
        </w:r>
      </w:hyperlink>
    </w:p>
    <w:p w14:paraId="4846C413" w14:textId="66EFBCAB" w:rsidR="002F58E8" w:rsidRPr="008A2D1A" w:rsidRDefault="00000000">
      <w:pPr>
        <w:pStyle w:val="TOC2"/>
        <w:tabs>
          <w:tab w:val="left" w:pos="880"/>
          <w:tab w:val="right" w:leader="dot" w:pos="9016"/>
        </w:tabs>
        <w:rPr>
          <w:rFonts w:ascii="Times New Roman" w:eastAsiaTheme="minorEastAsia" w:hAnsi="Times New Roman"/>
          <w:noProof/>
          <w:kern w:val="2"/>
          <w:szCs w:val="24"/>
          <w:lang w:eastAsia="en-GB" w:bidi="th-TH"/>
          <w14:ligatures w14:val="standardContextual"/>
        </w:rPr>
      </w:pPr>
      <w:hyperlink w:anchor="_Toc149640936" w:history="1">
        <w:r w:rsidR="002F58E8" w:rsidRPr="008A2D1A">
          <w:rPr>
            <w:rStyle w:val="Hyperlink"/>
            <w:rFonts w:ascii="Times New Roman" w:hAnsi="Times New Roman"/>
            <w:bCs/>
            <w:noProof/>
            <w:szCs w:val="24"/>
            <w:lang w:val="en-US"/>
          </w:rPr>
          <w:t>6.1</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bCs/>
            <w:noProof/>
            <w:szCs w:val="24"/>
            <w:lang w:val="en-US"/>
          </w:rPr>
          <w:t>Future Work</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_Toc149640936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46</w:t>
        </w:r>
        <w:r w:rsidR="002F58E8" w:rsidRPr="008A2D1A">
          <w:rPr>
            <w:rFonts w:ascii="Times New Roman" w:hAnsi="Times New Roman"/>
            <w:noProof/>
            <w:webHidden/>
            <w:szCs w:val="24"/>
          </w:rPr>
          <w:fldChar w:fldCharType="end"/>
        </w:r>
      </w:hyperlink>
    </w:p>
    <w:p w14:paraId="5DDCE3E5" w14:textId="4638D139" w:rsidR="002F58E8" w:rsidRPr="008A2D1A" w:rsidRDefault="00000000">
      <w:pPr>
        <w:pStyle w:val="TOC1"/>
        <w:tabs>
          <w:tab w:val="left" w:pos="660"/>
          <w:tab w:val="right" w:leader="dot" w:pos="9016"/>
        </w:tabs>
        <w:rPr>
          <w:rFonts w:ascii="Times New Roman" w:eastAsiaTheme="minorEastAsia" w:hAnsi="Times New Roman"/>
          <w:noProof/>
          <w:kern w:val="2"/>
          <w:szCs w:val="24"/>
          <w:lang w:eastAsia="en-GB" w:bidi="th-TH"/>
          <w14:ligatures w14:val="standardContextual"/>
        </w:rPr>
      </w:pPr>
      <w:hyperlink w:anchor="_Toc149640937" w:history="1">
        <w:r w:rsidR="002F58E8" w:rsidRPr="008A2D1A">
          <w:rPr>
            <w:rStyle w:val="Hyperlink"/>
            <w:rFonts w:ascii="Times New Roman" w:hAnsi="Times New Roman"/>
            <w:noProof/>
            <w:szCs w:val="24"/>
          </w:rPr>
          <w:t>7.0</w:t>
        </w:r>
        <w:r w:rsidR="002F58E8" w:rsidRPr="008A2D1A">
          <w:rPr>
            <w:rFonts w:ascii="Times New Roman" w:eastAsiaTheme="minorEastAsia" w:hAnsi="Times New Roman"/>
            <w:noProof/>
            <w:kern w:val="2"/>
            <w:szCs w:val="24"/>
            <w:lang w:eastAsia="en-GB" w:bidi="th-TH"/>
            <w14:ligatures w14:val="standardContextual"/>
          </w:rPr>
          <w:tab/>
        </w:r>
        <w:r w:rsidR="002F58E8" w:rsidRPr="008A2D1A">
          <w:rPr>
            <w:rStyle w:val="Hyperlink"/>
            <w:rFonts w:ascii="Times New Roman" w:hAnsi="Times New Roman"/>
            <w:noProof/>
            <w:szCs w:val="24"/>
          </w:rPr>
          <w:t>References</w:t>
        </w:r>
        <w:r w:rsidR="002F58E8" w:rsidRPr="008A2D1A">
          <w:rPr>
            <w:rFonts w:ascii="Times New Roman" w:hAnsi="Times New Roman"/>
            <w:noProof/>
            <w:webHidden/>
            <w:szCs w:val="24"/>
          </w:rPr>
          <w:tab/>
        </w:r>
        <w:r w:rsidR="002F58E8" w:rsidRPr="008A2D1A">
          <w:rPr>
            <w:rFonts w:ascii="Times New Roman" w:hAnsi="Times New Roman"/>
            <w:noProof/>
            <w:webHidden/>
            <w:szCs w:val="24"/>
          </w:rPr>
          <w:fldChar w:fldCharType="begin"/>
        </w:r>
        <w:r w:rsidR="002F58E8" w:rsidRPr="008A2D1A">
          <w:rPr>
            <w:rFonts w:ascii="Times New Roman" w:hAnsi="Times New Roman"/>
            <w:noProof/>
            <w:webHidden/>
            <w:szCs w:val="24"/>
          </w:rPr>
          <w:instrText xml:space="preserve"> PAGEREF _Toc149640937 \h </w:instrText>
        </w:r>
        <w:r w:rsidR="002F58E8" w:rsidRPr="008A2D1A">
          <w:rPr>
            <w:rFonts w:ascii="Times New Roman" w:hAnsi="Times New Roman"/>
            <w:noProof/>
            <w:webHidden/>
            <w:szCs w:val="24"/>
          </w:rPr>
        </w:r>
        <w:r w:rsidR="002F58E8" w:rsidRPr="008A2D1A">
          <w:rPr>
            <w:rFonts w:ascii="Times New Roman" w:hAnsi="Times New Roman"/>
            <w:noProof/>
            <w:webHidden/>
            <w:szCs w:val="24"/>
          </w:rPr>
          <w:fldChar w:fldCharType="separate"/>
        </w:r>
        <w:r w:rsidR="00F82D99">
          <w:rPr>
            <w:rFonts w:ascii="Times New Roman" w:hAnsi="Times New Roman"/>
            <w:noProof/>
            <w:webHidden/>
            <w:szCs w:val="24"/>
          </w:rPr>
          <w:t>47</w:t>
        </w:r>
        <w:r w:rsidR="002F58E8" w:rsidRPr="008A2D1A">
          <w:rPr>
            <w:rFonts w:ascii="Times New Roman" w:hAnsi="Times New Roman"/>
            <w:noProof/>
            <w:webHidden/>
            <w:szCs w:val="24"/>
          </w:rPr>
          <w:fldChar w:fldCharType="end"/>
        </w:r>
      </w:hyperlink>
    </w:p>
    <w:p w14:paraId="1ECA3331" w14:textId="13845765" w:rsidR="00570349" w:rsidRPr="008A2D1A" w:rsidRDefault="00570349" w:rsidP="00570349">
      <w:pPr>
        <w:rPr>
          <w:rFonts w:ascii="Times New Roman" w:hAnsi="Times New Roman"/>
          <w:b/>
          <w:bCs/>
          <w:noProof/>
          <w:szCs w:val="24"/>
        </w:rPr>
      </w:pPr>
      <w:r w:rsidRPr="008A2D1A">
        <w:rPr>
          <w:rFonts w:ascii="Times New Roman" w:hAnsi="Times New Roman"/>
          <w:b/>
          <w:bCs/>
          <w:noProof/>
          <w:szCs w:val="24"/>
        </w:rPr>
        <w:fldChar w:fldCharType="end"/>
      </w:r>
    </w:p>
    <w:p w14:paraId="6C59403D" w14:textId="77777777" w:rsidR="00570349" w:rsidRPr="000F3D20" w:rsidRDefault="00570349" w:rsidP="00570349">
      <w:pPr>
        <w:rPr>
          <w:rFonts w:ascii="Times New Roman" w:hAnsi="Times New Roman"/>
          <w:b/>
          <w:bCs/>
          <w:noProof/>
        </w:rPr>
      </w:pPr>
    </w:p>
    <w:p w14:paraId="37025647" w14:textId="77777777" w:rsidR="00570349" w:rsidRPr="000F3D20" w:rsidRDefault="00570349" w:rsidP="00570349">
      <w:pPr>
        <w:rPr>
          <w:rFonts w:ascii="Times New Roman" w:hAnsi="Times New Roman"/>
          <w:b/>
          <w:bCs/>
          <w:noProof/>
        </w:rPr>
      </w:pPr>
    </w:p>
    <w:p w14:paraId="6FB4ADD8" w14:textId="77777777" w:rsidR="00570349" w:rsidRPr="000F3D20" w:rsidRDefault="00570349" w:rsidP="00570349">
      <w:pPr>
        <w:rPr>
          <w:rFonts w:ascii="Times New Roman" w:hAnsi="Times New Roman"/>
          <w:b/>
          <w:bCs/>
          <w:noProof/>
        </w:rPr>
      </w:pPr>
    </w:p>
    <w:p w14:paraId="017E1F53" w14:textId="77777777" w:rsidR="00570349" w:rsidRPr="000F3D20" w:rsidRDefault="00570349" w:rsidP="00570349">
      <w:pPr>
        <w:rPr>
          <w:rFonts w:ascii="Times New Roman" w:hAnsi="Times New Roman"/>
          <w:b/>
          <w:bCs/>
          <w:noProof/>
        </w:rPr>
      </w:pPr>
    </w:p>
    <w:p w14:paraId="5FE897D9" w14:textId="77777777" w:rsidR="00570349" w:rsidRPr="000F3D20" w:rsidRDefault="00570349" w:rsidP="00570349">
      <w:pPr>
        <w:rPr>
          <w:rFonts w:ascii="Times New Roman" w:hAnsi="Times New Roman"/>
          <w:b/>
          <w:bCs/>
          <w:noProof/>
        </w:rPr>
      </w:pPr>
    </w:p>
    <w:p w14:paraId="1738FDCD" w14:textId="77777777" w:rsidR="00A60F50" w:rsidRPr="000F3D20" w:rsidRDefault="00A60F50" w:rsidP="00570349">
      <w:pPr>
        <w:spacing w:line="360" w:lineRule="auto"/>
        <w:jc w:val="center"/>
        <w:rPr>
          <w:rFonts w:ascii="Times New Roman" w:hAnsi="Times New Roman"/>
          <w:b/>
          <w:sz w:val="32"/>
          <w:szCs w:val="32"/>
        </w:rPr>
      </w:pPr>
    </w:p>
    <w:p w14:paraId="39E44184" w14:textId="77777777" w:rsidR="00CF1630" w:rsidRPr="000F3D20" w:rsidRDefault="00CF1630" w:rsidP="0031748B">
      <w:pPr>
        <w:spacing w:line="360" w:lineRule="auto"/>
        <w:rPr>
          <w:rFonts w:ascii="Times New Roman" w:hAnsi="Times New Roman"/>
          <w:b/>
          <w:sz w:val="32"/>
          <w:szCs w:val="32"/>
        </w:rPr>
      </w:pPr>
    </w:p>
    <w:p w14:paraId="7916431C" w14:textId="60C3C1AB" w:rsidR="00570349" w:rsidRPr="000F3D20" w:rsidRDefault="00570349" w:rsidP="00570349">
      <w:pPr>
        <w:spacing w:line="360" w:lineRule="auto"/>
        <w:jc w:val="center"/>
        <w:rPr>
          <w:rFonts w:ascii="Times New Roman" w:hAnsi="Times New Roman"/>
          <w:b/>
          <w:sz w:val="32"/>
          <w:szCs w:val="32"/>
        </w:rPr>
      </w:pPr>
      <w:r w:rsidRPr="000F3D20">
        <w:rPr>
          <w:rFonts w:ascii="Times New Roman" w:hAnsi="Times New Roman"/>
          <w:b/>
          <w:sz w:val="32"/>
          <w:szCs w:val="32"/>
        </w:rPr>
        <w:lastRenderedPageBreak/>
        <w:t>List of Figures</w:t>
      </w:r>
    </w:p>
    <w:p w14:paraId="609517D6" w14:textId="7F837DE0" w:rsidR="00B20188" w:rsidRPr="002F58E8" w:rsidRDefault="00A60F5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r w:rsidRPr="000F3D20">
        <w:rPr>
          <w:rFonts w:ascii="Times New Roman" w:hAnsi="Times New Roman"/>
        </w:rPr>
        <w:fldChar w:fldCharType="begin"/>
      </w:r>
      <w:r w:rsidRPr="000F3D20">
        <w:rPr>
          <w:rFonts w:ascii="Times New Roman" w:hAnsi="Times New Roman"/>
        </w:rPr>
        <w:instrText xml:space="preserve"> TOC \h \z \c "Figure" </w:instrText>
      </w:r>
      <w:r w:rsidRPr="000F3D20">
        <w:rPr>
          <w:rFonts w:ascii="Times New Roman" w:hAnsi="Times New Roman"/>
        </w:rPr>
        <w:fldChar w:fldCharType="separate"/>
      </w:r>
      <w:hyperlink w:anchor="_Toc149640809" w:history="1">
        <w:r w:rsidR="00B20188" w:rsidRPr="002F58E8">
          <w:rPr>
            <w:rStyle w:val="Hyperlink"/>
            <w:rFonts w:ascii="Times New Roman" w:hAnsi="Times New Roman"/>
            <w:b/>
            <w:bCs/>
            <w:noProof/>
          </w:rPr>
          <w:t>Figure 1.</w:t>
        </w:r>
        <w:r w:rsidR="00B20188" w:rsidRPr="002F58E8">
          <w:rPr>
            <w:rStyle w:val="Hyperlink"/>
            <w:rFonts w:ascii="Times New Roman" w:hAnsi="Times New Roman"/>
            <w:noProof/>
          </w:rPr>
          <w:t xml:space="preserve"> The share of EU greenhouse gas emission in 2019 by sector [6].</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_Toc149640809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1</w:t>
        </w:r>
        <w:r w:rsidR="00B20188" w:rsidRPr="002F58E8">
          <w:rPr>
            <w:rFonts w:ascii="Times New Roman" w:hAnsi="Times New Roman"/>
            <w:noProof/>
            <w:webHidden/>
          </w:rPr>
          <w:fldChar w:fldCharType="end"/>
        </w:r>
      </w:hyperlink>
    </w:p>
    <w:p w14:paraId="52C046BB" w14:textId="584ADAD3"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10" w:history="1">
        <w:r w:rsidR="00B20188" w:rsidRPr="002F58E8">
          <w:rPr>
            <w:rStyle w:val="Hyperlink"/>
            <w:rFonts w:ascii="Times New Roman" w:hAnsi="Times New Roman"/>
            <w:b/>
            <w:bCs/>
            <w:noProof/>
          </w:rPr>
          <w:t>Figure 2</w:t>
        </w:r>
        <w:r w:rsidR="00B20188" w:rsidRPr="002F58E8">
          <w:rPr>
            <w:rStyle w:val="Hyperlink"/>
            <w:rFonts w:ascii="Times New Roman" w:hAnsi="Times New Roman"/>
            <w:b/>
            <w:bCs/>
            <w:noProof/>
            <w:lang w:val="en-US"/>
          </w:rPr>
          <w:t>.</w:t>
        </w:r>
        <w:r w:rsidR="00B20188" w:rsidRPr="002F58E8">
          <w:rPr>
            <w:rStyle w:val="Hyperlink"/>
            <w:rFonts w:ascii="Times New Roman" w:hAnsi="Times New Roman"/>
            <w:noProof/>
            <w:lang w:val="en-US"/>
          </w:rPr>
          <w:t xml:space="preserve"> Type I, II, III, and IV cylinders for Hydrogen storage </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23</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_Toc149640810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7</w:t>
        </w:r>
        <w:r w:rsidR="00B20188" w:rsidRPr="002F58E8">
          <w:rPr>
            <w:rFonts w:ascii="Times New Roman" w:hAnsi="Times New Roman"/>
            <w:noProof/>
            <w:webHidden/>
          </w:rPr>
          <w:fldChar w:fldCharType="end"/>
        </w:r>
      </w:hyperlink>
    </w:p>
    <w:p w14:paraId="3566538B" w14:textId="4F447BA7"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11" w:history="1">
        <w:r w:rsidR="00B20188" w:rsidRPr="002F58E8">
          <w:rPr>
            <w:rStyle w:val="Hyperlink"/>
            <w:rFonts w:ascii="Times New Roman" w:hAnsi="Times New Roman"/>
            <w:b/>
            <w:bCs/>
            <w:noProof/>
          </w:rPr>
          <w:t>Figure 3.</w:t>
        </w:r>
        <w:r w:rsidR="00B20188" w:rsidRPr="002F58E8">
          <w:rPr>
            <w:rStyle w:val="Hyperlink"/>
            <w:rFonts w:ascii="Times New Roman" w:hAnsi="Times New Roman"/>
            <w:noProof/>
          </w:rPr>
          <w:t xml:space="preserve"> The forces component for the moving vehicle</w:t>
        </w:r>
        <w:r w:rsidR="00B20188" w:rsidRPr="002F58E8">
          <w:rPr>
            <w:rStyle w:val="Hyperlink"/>
            <w:rFonts w:ascii="Times New Roman" w:hAnsi="Times New Roman"/>
            <w:noProof/>
            <w:lang w:val="en-US"/>
          </w:rPr>
          <w:t xml:space="preserve"> </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25</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rPr>
          <w:t>.</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_Toc149640811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7</w:t>
        </w:r>
        <w:r w:rsidR="00B20188" w:rsidRPr="002F58E8">
          <w:rPr>
            <w:rFonts w:ascii="Times New Roman" w:hAnsi="Times New Roman"/>
            <w:noProof/>
            <w:webHidden/>
          </w:rPr>
          <w:fldChar w:fldCharType="end"/>
        </w:r>
      </w:hyperlink>
    </w:p>
    <w:p w14:paraId="319FCCA5" w14:textId="288AF654"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9" w:anchor="_Toc149640812" w:history="1">
        <w:r w:rsidR="00B20188" w:rsidRPr="002F58E8">
          <w:rPr>
            <w:rStyle w:val="Hyperlink"/>
            <w:rFonts w:ascii="Times New Roman" w:hAnsi="Times New Roman"/>
            <w:b/>
            <w:bCs/>
            <w:noProof/>
          </w:rPr>
          <w:t xml:space="preserve">Figure 4. </w:t>
        </w:r>
        <w:r w:rsidR="00B20188" w:rsidRPr="002F58E8">
          <w:rPr>
            <w:rStyle w:val="Hyperlink"/>
            <w:rFonts w:ascii="Times New Roman" w:hAnsi="Times New Roman"/>
            <w:noProof/>
            <w:lang w:val="en-US"/>
          </w:rPr>
          <w:t>The Long-Haul Simulation, where (a) velocity in km/h, (b) acceleration in m/s</w:t>
        </w:r>
        <w:r w:rsidR="00B20188" w:rsidRPr="002F58E8">
          <w:rPr>
            <w:rStyle w:val="Hyperlink"/>
            <w:rFonts w:ascii="Times New Roman" w:hAnsi="Times New Roman"/>
            <w:noProof/>
            <w:vertAlign w:val="superscript"/>
            <w:lang w:val="en-US"/>
          </w:rPr>
          <w:t>2</w:t>
        </w:r>
        <w:r w:rsidR="00B20188" w:rsidRPr="002F58E8">
          <w:rPr>
            <w:rStyle w:val="Hyperlink"/>
            <w:rFonts w:ascii="Times New Roman" w:hAnsi="Times New Roman"/>
            <w:noProof/>
            <w:lang w:val="en-US"/>
          </w:rPr>
          <w:t xml:space="preserve">, and (c) gradient road in % </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28</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_Toc149640812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11</w:t>
        </w:r>
        <w:r w:rsidR="00B20188" w:rsidRPr="002F58E8">
          <w:rPr>
            <w:rFonts w:ascii="Times New Roman" w:hAnsi="Times New Roman"/>
            <w:noProof/>
            <w:webHidden/>
          </w:rPr>
          <w:fldChar w:fldCharType="end"/>
        </w:r>
      </w:hyperlink>
    </w:p>
    <w:p w14:paraId="5A7AA4EA" w14:textId="30EAC825"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10" w:anchor="_Toc149640813" w:history="1">
        <w:r w:rsidR="00B20188" w:rsidRPr="002F58E8">
          <w:rPr>
            <w:rStyle w:val="Hyperlink"/>
            <w:rFonts w:ascii="Times New Roman" w:hAnsi="Times New Roman"/>
            <w:b/>
            <w:bCs/>
            <w:noProof/>
          </w:rPr>
          <w:t>Figure 5.</w:t>
        </w:r>
        <w:r w:rsidR="00B20188" w:rsidRPr="002F58E8">
          <w:rPr>
            <w:rStyle w:val="Hyperlink"/>
            <w:rFonts w:ascii="Times New Roman" w:hAnsi="Times New Roman"/>
            <w:noProof/>
          </w:rPr>
          <w:t xml:space="preserve"> </w:t>
        </w:r>
        <w:r w:rsidR="00B20188" w:rsidRPr="002F58E8">
          <w:rPr>
            <w:rStyle w:val="Hyperlink"/>
            <w:rFonts w:ascii="Times New Roman" w:hAnsi="Times New Roman"/>
            <w:noProof/>
            <w:lang w:val="en-US"/>
          </w:rPr>
          <w:t>The Regional Simulation, where (a) velocity in km/h, (b) acceleration in m/s</w:t>
        </w:r>
        <w:r w:rsidR="00B20188" w:rsidRPr="002F58E8">
          <w:rPr>
            <w:rStyle w:val="Hyperlink"/>
            <w:rFonts w:ascii="Times New Roman" w:hAnsi="Times New Roman"/>
            <w:noProof/>
            <w:vertAlign w:val="superscript"/>
            <w:lang w:val="en-US"/>
          </w:rPr>
          <w:t>2</w:t>
        </w:r>
        <w:r w:rsidR="00B20188" w:rsidRPr="002F58E8">
          <w:rPr>
            <w:rStyle w:val="Hyperlink"/>
            <w:rFonts w:ascii="Times New Roman" w:hAnsi="Times New Roman"/>
            <w:noProof/>
            <w:lang w:val="en-US"/>
          </w:rPr>
          <w:t xml:space="preserve">, and (c) gradient road in % </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28</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_Toc149640813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13</w:t>
        </w:r>
        <w:r w:rsidR="00B20188" w:rsidRPr="002F58E8">
          <w:rPr>
            <w:rFonts w:ascii="Times New Roman" w:hAnsi="Times New Roman"/>
            <w:noProof/>
            <w:webHidden/>
          </w:rPr>
          <w:fldChar w:fldCharType="end"/>
        </w:r>
      </w:hyperlink>
    </w:p>
    <w:p w14:paraId="2E159015" w14:textId="20DD5F2D"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14" w:history="1">
        <w:r w:rsidR="00B20188" w:rsidRPr="002F58E8">
          <w:rPr>
            <w:rStyle w:val="Hyperlink"/>
            <w:rFonts w:ascii="Times New Roman" w:hAnsi="Times New Roman"/>
            <w:b/>
            <w:bCs/>
            <w:noProof/>
          </w:rPr>
          <w:t>Figure 6.</w:t>
        </w:r>
        <w:r w:rsidR="00B20188" w:rsidRPr="002F58E8">
          <w:rPr>
            <w:rStyle w:val="Hyperlink"/>
            <w:rFonts w:ascii="Times New Roman" w:hAnsi="Times New Roman"/>
            <w:b/>
            <w:bCs/>
            <w:noProof/>
            <w:lang w:val="en-US"/>
          </w:rPr>
          <w:t xml:space="preserve"> </w:t>
        </w:r>
        <w:r w:rsidR="00B20188" w:rsidRPr="002F58E8">
          <w:rPr>
            <w:rStyle w:val="Hyperlink"/>
            <w:rFonts w:ascii="Times New Roman" w:hAnsi="Times New Roman"/>
            <w:noProof/>
            <w:lang w:val="en-US"/>
          </w:rPr>
          <w:t>The Urban Simulation, where (a) velocity in km/h, (b) acceleration in m/s</w:t>
        </w:r>
        <w:r w:rsidR="00B20188" w:rsidRPr="002F58E8">
          <w:rPr>
            <w:rStyle w:val="Hyperlink"/>
            <w:rFonts w:ascii="Times New Roman" w:hAnsi="Times New Roman"/>
            <w:noProof/>
            <w:vertAlign w:val="superscript"/>
            <w:lang w:val="en-US"/>
          </w:rPr>
          <w:t>2</w:t>
        </w:r>
        <w:r w:rsidR="00B20188" w:rsidRPr="002F58E8">
          <w:rPr>
            <w:rStyle w:val="Hyperlink"/>
            <w:rFonts w:ascii="Times New Roman" w:hAnsi="Times New Roman"/>
            <w:noProof/>
            <w:lang w:val="en-US"/>
          </w:rPr>
          <w:t>, and (c) gradient road in % [29].</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_Toc149640814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15</w:t>
        </w:r>
        <w:r w:rsidR="00B20188" w:rsidRPr="002F58E8">
          <w:rPr>
            <w:rFonts w:ascii="Times New Roman" w:hAnsi="Times New Roman"/>
            <w:noProof/>
            <w:webHidden/>
          </w:rPr>
          <w:fldChar w:fldCharType="end"/>
        </w:r>
      </w:hyperlink>
    </w:p>
    <w:p w14:paraId="0C453EC3" w14:textId="754DADC8"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15" w:history="1">
        <w:r w:rsidR="00B20188" w:rsidRPr="002F58E8">
          <w:rPr>
            <w:rStyle w:val="Hyperlink"/>
            <w:rFonts w:ascii="Times New Roman" w:hAnsi="Times New Roman"/>
            <w:b/>
            <w:bCs/>
            <w:noProof/>
          </w:rPr>
          <w:t>Figure 7</w:t>
        </w:r>
        <w:r w:rsidR="00B20188" w:rsidRPr="002F58E8">
          <w:rPr>
            <w:rStyle w:val="Hyperlink"/>
            <w:rFonts w:ascii="Times New Roman" w:hAnsi="Times New Roman"/>
            <w:b/>
            <w:bCs/>
            <w:noProof/>
            <w:lang w:val="en-US"/>
          </w:rPr>
          <w:t xml:space="preserve">. </w:t>
        </w:r>
        <w:r w:rsidR="00B20188" w:rsidRPr="002F58E8">
          <w:rPr>
            <w:rStyle w:val="Hyperlink"/>
            <w:rFonts w:ascii="Times New Roman" w:hAnsi="Times New Roman"/>
            <w:noProof/>
            <w:lang w:val="en-US"/>
          </w:rPr>
          <w:t xml:space="preserve">The HICEVs structure </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13</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_Toc149640815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16</w:t>
        </w:r>
        <w:r w:rsidR="00B20188" w:rsidRPr="002F58E8">
          <w:rPr>
            <w:rFonts w:ascii="Times New Roman" w:hAnsi="Times New Roman"/>
            <w:noProof/>
            <w:webHidden/>
          </w:rPr>
          <w:fldChar w:fldCharType="end"/>
        </w:r>
      </w:hyperlink>
    </w:p>
    <w:p w14:paraId="57857D1B" w14:textId="602D3838"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16" w:history="1">
        <w:r w:rsidR="00B20188" w:rsidRPr="002F58E8">
          <w:rPr>
            <w:rStyle w:val="Hyperlink"/>
            <w:rFonts w:ascii="Times New Roman" w:hAnsi="Times New Roman"/>
            <w:b/>
            <w:bCs/>
            <w:noProof/>
          </w:rPr>
          <w:t>Figure 8</w:t>
        </w:r>
        <w:r w:rsidR="00B20188" w:rsidRPr="002F58E8">
          <w:rPr>
            <w:rStyle w:val="Hyperlink"/>
            <w:rFonts w:ascii="Times New Roman" w:hAnsi="Times New Roman"/>
            <w:noProof/>
            <w:lang w:val="en-US"/>
          </w:rPr>
          <w:t xml:space="preserve">. The FCVs Structure </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13</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_Toc149640816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18</w:t>
        </w:r>
        <w:r w:rsidR="00B20188" w:rsidRPr="002F58E8">
          <w:rPr>
            <w:rFonts w:ascii="Times New Roman" w:hAnsi="Times New Roman"/>
            <w:noProof/>
            <w:webHidden/>
          </w:rPr>
          <w:fldChar w:fldCharType="end"/>
        </w:r>
      </w:hyperlink>
    </w:p>
    <w:p w14:paraId="371D4C7A" w14:textId="497BDC5B"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11" w:anchor="_Toc149640817" w:history="1">
        <w:r w:rsidR="00B20188" w:rsidRPr="002F58E8">
          <w:rPr>
            <w:rStyle w:val="Hyperlink"/>
            <w:rFonts w:ascii="Times New Roman" w:hAnsi="Times New Roman"/>
            <w:b/>
            <w:bCs/>
            <w:noProof/>
          </w:rPr>
          <w:t>Figure 9</w:t>
        </w:r>
        <w:r w:rsidR="00B20188" w:rsidRPr="002F58E8">
          <w:rPr>
            <w:rStyle w:val="Hyperlink"/>
            <w:rFonts w:ascii="Times New Roman" w:hAnsi="Times New Roman"/>
            <w:b/>
            <w:bCs/>
            <w:noProof/>
            <w:lang w:val="en-US"/>
          </w:rPr>
          <w:t>.</w:t>
        </w:r>
        <w:r w:rsidR="00B20188" w:rsidRPr="002F58E8">
          <w:rPr>
            <w:rStyle w:val="Hyperlink"/>
            <w:rFonts w:ascii="Times New Roman" w:hAnsi="Times New Roman"/>
            <w:noProof/>
            <w:lang w:val="en-US"/>
          </w:rPr>
          <w:t xml:space="preserve"> The PEM fuel cell model [35].</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_Toc149640817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19</w:t>
        </w:r>
        <w:r w:rsidR="00B20188" w:rsidRPr="002F58E8">
          <w:rPr>
            <w:rFonts w:ascii="Times New Roman" w:hAnsi="Times New Roman"/>
            <w:noProof/>
            <w:webHidden/>
          </w:rPr>
          <w:fldChar w:fldCharType="end"/>
        </w:r>
      </w:hyperlink>
    </w:p>
    <w:p w14:paraId="7A0BABB9" w14:textId="2869822C"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18" w:history="1">
        <w:r w:rsidR="00B20188" w:rsidRPr="002F58E8">
          <w:rPr>
            <w:rStyle w:val="Hyperlink"/>
            <w:rFonts w:ascii="Times New Roman" w:hAnsi="Times New Roman"/>
            <w:b/>
            <w:bCs/>
            <w:noProof/>
          </w:rPr>
          <w:t>Figure 10</w:t>
        </w:r>
        <w:r w:rsidR="00B20188" w:rsidRPr="002F58E8">
          <w:rPr>
            <w:rStyle w:val="Hyperlink"/>
            <w:rFonts w:ascii="Times New Roman" w:hAnsi="Times New Roman"/>
            <w:b/>
            <w:bCs/>
            <w:noProof/>
            <w:lang w:val="en-US"/>
          </w:rPr>
          <w:t>.</w:t>
        </w:r>
        <w:r w:rsidR="00B20188" w:rsidRPr="002F58E8">
          <w:rPr>
            <w:rStyle w:val="Hyperlink"/>
            <w:rFonts w:ascii="Times New Roman" w:hAnsi="Times New Roman"/>
            <w:noProof/>
            <w:lang w:val="en-US"/>
          </w:rPr>
          <w:t xml:space="preserve"> The FCEVs structure </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13</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_Toc149640818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21</w:t>
        </w:r>
        <w:r w:rsidR="00B20188" w:rsidRPr="002F58E8">
          <w:rPr>
            <w:rFonts w:ascii="Times New Roman" w:hAnsi="Times New Roman"/>
            <w:noProof/>
            <w:webHidden/>
          </w:rPr>
          <w:fldChar w:fldCharType="end"/>
        </w:r>
      </w:hyperlink>
    </w:p>
    <w:p w14:paraId="2CC7DC62" w14:textId="6C6CED87"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19" w:history="1">
        <w:r w:rsidR="00B20188" w:rsidRPr="002F58E8">
          <w:rPr>
            <w:rStyle w:val="Hyperlink"/>
            <w:rFonts w:ascii="Times New Roman" w:hAnsi="Times New Roman"/>
            <w:b/>
            <w:bCs/>
            <w:noProof/>
          </w:rPr>
          <w:t>Figure 11.</w:t>
        </w:r>
        <w:r w:rsidR="00B20188" w:rsidRPr="002F58E8">
          <w:rPr>
            <w:rStyle w:val="Hyperlink"/>
            <w:rFonts w:ascii="Times New Roman" w:hAnsi="Times New Roman"/>
            <w:noProof/>
          </w:rPr>
          <w:t xml:space="preserve"> </w:t>
        </w:r>
        <w:r w:rsidR="00B20188" w:rsidRPr="002F58E8">
          <w:rPr>
            <w:rStyle w:val="Hyperlink"/>
            <w:rFonts w:ascii="Times New Roman" w:hAnsi="Times New Roman"/>
            <w:noProof/>
            <w:lang w:val="en-US"/>
          </w:rPr>
          <w:t xml:space="preserve">Energy movement direction in the standard mode </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43</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_Toc149640819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23</w:t>
        </w:r>
        <w:r w:rsidR="00B20188" w:rsidRPr="002F58E8">
          <w:rPr>
            <w:rFonts w:ascii="Times New Roman" w:hAnsi="Times New Roman"/>
            <w:noProof/>
            <w:webHidden/>
          </w:rPr>
          <w:fldChar w:fldCharType="end"/>
        </w:r>
      </w:hyperlink>
    </w:p>
    <w:p w14:paraId="0A5E5EF7" w14:textId="42759D23"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20" w:history="1">
        <w:r w:rsidR="00B20188" w:rsidRPr="002F58E8">
          <w:rPr>
            <w:rStyle w:val="Hyperlink"/>
            <w:rFonts w:ascii="Times New Roman" w:hAnsi="Times New Roman"/>
            <w:b/>
            <w:bCs/>
            <w:noProof/>
          </w:rPr>
          <w:t>Figure 12</w:t>
        </w:r>
        <w:r w:rsidR="00B20188" w:rsidRPr="002F58E8">
          <w:rPr>
            <w:rStyle w:val="Hyperlink"/>
            <w:rFonts w:ascii="Times New Roman" w:hAnsi="Times New Roman"/>
            <w:b/>
            <w:bCs/>
            <w:noProof/>
            <w:lang w:val="en-US"/>
          </w:rPr>
          <w:t>.</w:t>
        </w:r>
        <w:r w:rsidR="00B20188" w:rsidRPr="002F58E8">
          <w:rPr>
            <w:rStyle w:val="Hyperlink"/>
            <w:rFonts w:ascii="Times New Roman" w:hAnsi="Times New Roman"/>
            <w:noProof/>
            <w:lang w:val="en-US"/>
          </w:rPr>
          <w:t xml:space="preserve"> Energy movement direction in the charging mode when low power </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43</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_Toc149640820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24</w:t>
        </w:r>
        <w:r w:rsidR="00B20188" w:rsidRPr="002F58E8">
          <w:rPr>
            <w:rFonts w:ascii="Times New Roman" w:hAnsi="Times New Roman"/>
            <w:noProof/>
            <w:webHidden/>
          </w:rPr>
          <w:fldChar w:fldCharType="end"/>
        </w:r>
      </w:hyperlink>
    </w:p>
    <w:p w14:paraId="616DE885" w14:textId="45B9FF71"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12" w:anchor="_Toc149640821" w:history="1">
        <w:r w:rsidR="00B20188" w:rsidRPr="002F58E8">
          <w:rPr>
            <w:rStyle w:val="Hyperlink"/>
            <w:rFonts w:ascii="Times New Roman" w:hAnsi="Times New Roman"/>
            <w:b/>
            <w:bCs/>
            <w:noProof/>
          </w:rPr>
          <w:t>Figure 13.</w:t>
        </w:r>
        <w:r w:rsidR="00B20188" w:rsidRPr="002F58E8">
          <w:rPr>
            <w:rStyle w:val="Hyperlink"/>
            <w:rFonts w:ascii="Times New Roman" w:hAnsi="Times New Roman"/>
            <w:noProof/>
          </w:rPr>
          <w:t xml:space="preserve"> </w:t>
        </w:r>
        <w:r w:rsidR="00B20188" w:rsidRPr="002F58E8">
          <w:rPr>
            <w:rStyle w:val="Hyperlink"/>
            <w:rFonts w:ascii="Times New Roman" w:hAnsi="Times New Roman"/>
            <w:noProof/>
            <w:lang w:val="en-US"/>
          </w:rPr>
          <w:t xml:space="preserve">Energy movement direction in the low-power mode when during braking </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43</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_Toc149640821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24</w:t>
        </w:r>
        <w:r w:rsidR="00B20188" w:rsidRPr="002F58E8">
          <w:rPr>
            <w:rFonts w:ascii="Times New Roman" w:hAnsi="Times New Roman"/>
            <w:noProof/>
            <w:webHidden/>
          </w:rPr>
          <w:fldChar w:fldCharType="end"/>
        </w:r>
      </w:hyperlink>
    </w:p>
    <w:p w14:paraId="507E1866" w14:textId="2FC694FA"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13" w:anchor="_Toc149640822" w:history="1">
        <w:r w:rsidR="00B20188" w:rsidRPr="002F58E8">
          <w:rPr>
            <w:rStyle w:val="Hyperlink"/>
            <w:rFonts w:ascii="Times New Roman" w:hAnsi="Times New Roman"/>
            <w:b/>
            <w:bCs/>
            <w:noProof/>
          </w:rPr>
          <w:t>Figure 14</w:t>
        </w:r>
        <w:r w:rsidR="00B20188" w:rsidRPr="002F58E8">
          <w:rPr>
            <w:rStyle w:val="Hyperlink"/>
            <w:rFonts w:ascii="Times New Roman" w:hAnsi="Times New Roman"/>
            <w:b/>
            <w:bCs/>
            <w:noProof/>
            <w:lang w:val="en-US"/>
          </w:rPr>
          <w:t xml:space="preserve">. </w:t>
        </w:r>
        <w:r w:rsidR="00B20188" w:rsidRPr="002F58E8">
          <w:rPr>
            <w:rStyle w:val="Hyperlink"/>
            <w:rFonts w:ascii="Times New Roman" w:hAnsi="Times New Roman"/>
            <w:noProof/>
            <w:lang w:val="en-US"/>
          </w:rPr>
          <w:t xml:space="preserve">Energy movement direction in the discharging mode </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43</w:t>
        </w:r>
        <w:r w:rsidR="00B20188" w:rsidRPr="002F58E8">
          <w:rPr>
            <w:rStyle w:val="Hyperlink"/>
            <w:rFonts w:ascii="Times New Roman" w:hAnsi="Times New Roman"/>
            <w:noProof/>
            <w:cs/>
            <w:lang w:val="en-US"/>
          </w:rPr>
          <w:t>]</w:t>
        </w:r>
        <w:r w:rsidR="00B20188" w:rsidRPr="002F58E8">
          <w:rPr>
            <w:rStyle w:val="Hyperlink"/>
            <w:rFonts w:ascii="Times New Roman" w:hAnsi="Times New Roman"/>
            <w:noProof/>
            <w:lang w:val="en-US"/>
          </w:rPr>
          <w:t>.</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_Toc149640822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24</w:t>
        </w:r>
        <w:r w:rsidR="00B20188" w:rsidRPr="002F58E8">
          <w:rPr>
            <w:rFonts w:ascii="Times New Roman" w:hAnsi="Times New Roman"/>
            <w:noProof/>
            <w:webHidden/>
          </w:rPr>
          <w:fldChar w:fldCharType="end"/>
        </w:r>
      </w:hyperlink>
    </w:p>
    <w:p w14:paraId="107AD1FB" w14:textId="7F58BF1B"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14" w:anchor="_Toc149640823" w:history="1">
        <w:r w:rsidR="00B20188" w:rsidRPr="002F58E8">
          <w:rPr>
            <w:rStyle w:val="Hyperlink"/>
            <w:rFonts w:ascii="Times New Roman" w:hAnsi="Times New Roman"/>
            <w:b/>
            <w:bCs/>
            <w:noProof/>
          </w:rPr>
          <w:t xml:space="preserve">Figure 15. </w:t>
        </w:r>
        <w:r w:rsidR="00B20188" w:rsidRPr="002F58E8">
          <w:rPr>
            <w:rStyle w:val="Hyperlink"/>
            <w:rFonts w:ascii="Times New Roman" w:hAnsi="Times New Roman"/>
            <w:noProof/>
          </w:rPr>
          <w:t>MATLAB tool diagram</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_Toc149640823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26</w:t>
        </w:r>
        <w:r w:rsidR="00B20188" w:rsidRPr="002F58E8">
          <w:rPr>
            <w:rFonts w:ascii="Times New Roman" w:hAnsi="Times New Roman"/>
            <w:noProof/>
            <w:webHidden/>
          </w:rPr>
          <w:fldChar w:fldCharType="end"/>
        </w:r>
      </w:hyperlink>
    </w:p>
    <w:p w14:paraId="52D64441" w14:textId="7919AA75"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15" w:anchor="_Toc149640824" w:history="1">
        <w:r w:rsidR="00B20188" w:rsidRPr="002F58E8">
          <w:rPr>
            <w:rStyle w:val="Hyperlink"/>
            <w:rFonts w:ascii="Times New Roman" w:hAnsi="Times New Roman"/>
            <w:b/>
            <w:bCs/>
            <w:noProof/>
          </w:rPr>
          <w:t>Figure 16</w:t>
        </w:r>
        <w:r w:rsidR="00B20188" w:rsidRPr="002F58E8">
          <w:rPr>
            <w:rStyle w:val="Hyperlink"/>
            <w:rFonts w:ascii="Times New Roman" w:hAnsi="Times New Roman"/>
            <w:noProof/>
          </w:rPr>
          <w:t>.The MATLAB interfaces.</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_Toc149640824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27</w:t>
        </w:r>
        <w:r w:rsidR="00B20188" w:rsidRPr="002F58E8">
          <w:rPr>
            <w:rFonts w:ascii="Times New Roman" w:hAnsi="Times New Roman"/>
            <w:noProof/>
            <w:webHidden/>
          </w:rPr>
          <w:fldChar w:fldCharType="end"/>
        </w:r>
      </w:hyperlink>
    </w:p>
    <w:p w14:paraId="010542B1" w14:textId="59040B80"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16" w:anchor="_Toc149640825" w:history="1">
        <w:r w:rsidR="00B20188" w:rsidRPr="002F58E8">
          <w:rPr>
            <w:rStyle w:val="Hyperlink"/>
            <w:rFonts w:ascii="Times New Roman" w:hAnsi="Times New Roman"/>
            <w:b/>
            <w:bCs/>
            <w:noProof/>
          </w:rPr>
          <w:t xml:space="preserve">Figure 17. </w:t>
        </w:r>
        <w:r w:rsidR="00B20188" w:rsidRPr="002F58E8">
          <w:rPr>
            <w:rStyle w:val="Hyperlink"/>
            <w:rFonts w:ascii="Times New Roman" w:hAnsi="Times New Roman"/>
            <w:noProof/>
          </w:rPr>
          <w:t>The flowchart of the FCE bus.</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_Toc149640825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31</w:t>
        </w:r>
        <w:r w:rsidR="00B20188" w:rsidRPr="002F58E8">
          <w:rPr>
            <w:rFonts w:ascii="Times New Roman" w:hAnsi="Times New Roman"/>
            <w:noProof/>
            <w:webHidden/>
          </w:rPr>
          <w:fldChar w:fldCharType="end"/>
        </w:r>
      </w:hyperlink>
    </w:p>
    <w:p w14:paraId="41DC21F2" w14:textId="4D82F768"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17" w:anchor="_Toc149640826" w:history="1">
        <w:r w:rsidR="00B20188" w:rsidRPr="002F58E8">
          <w:rPr>
            <w:rStyle w:val="Hyperlink"/>
            <w:rFonts w:ascii="Times New Roman" w:hAnsi="Times New Roman"/>
            <w:b/>
            <w:bCs/>
            <w:noProof/>
          </w:rPr>
          <w:t>Figure 18.</w:t>
        </w:r>
        <w:r w:rsidR="00B20188" w:rsidRPr="002F58E8">
          <w:rPr>
            <w:rStyle w:val="Hyperlink"/>
            <w:rFonts w:ascii="Times New Roman" w:hAnsi="Times New Roman"/>
            <w:noProof/>
          </w:rPr>
          <w:t xml:space="preserve"> HICE bus results of simulation tests, where (a) Long-haul profile; (b) Regional profile; (c) Urban profile.</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_Toc149640826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34</w:t>
        </w:r>
        <w:r w:rsidR="00B20188" w:rsidRPr="002F58E8">
          <w:rPr>
            <w:rFonts w:ascii="Times New Roman" w:hAnsi="Times New Roman"/>
            <w:noProof/>
            <w:webHidden/>
          </w:rPr>
          <w:fldChar w:fldCharType="end"/>
        </w:r>
      </w:hyperlink>
    </w:p>
    <w:p w14:paraId="350F09BF" w14:textId="00085F9F"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18" w:anchor="_Toc149640827" w:history="1">
        <w:r w:rsidR="00B20188" w:rsidRPr="002F58E8">
          <w:rPr>
            <w:rStyle w:val="Hyperlink"/>
            <w:rFonts w:ascii="Times New Roman" w:hAnsi="Times New Roman"/>
            <w:b/>
            <w:bCs/>
            <w:noProof/>
          </w:rPr>
          <w:t xml:space="preserve">Figure 19. </w:t>
        </w:r>
        <w:r w:rsidR="00B20188" w:rsidRPr="002F58E8">
          <w:rPr>
            <w:rStyle w:val="Hyperlink"/>
            <w:rFonts w:ascii="Times New Roman" w:hAnsi="Times New Roman"/>
            <w:noProof/>
          </w:rPr>
          <w:t>Fuel consumption analysis in the three driving profiles: HICE bus.</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_Toc149640827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35</w:t>
        </w:r>
        <w:r w:rsidR="00B20188" w:rsidRPr="002F58E8">
          <w:rPr>
            <w:rFonts w:ascii="Times New Roman" w:hAnsi="Times New Roman"/>
            <w:noProof/>
            <w:webHidden/>
          </w:rPr>
          <w:fldChar w:fldCharType="end"/>
        </w:r>
      </w:hyperlink>
    </w:p>
    <w:p w14:paraId="1CF5B89C" w14:textId="798AB2C9"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19" w:anchor="_Toc149640828" w:history="1">
        <w:r w:rsidR="00B20188" w:rsidRPr="002F58E8">
          <w:rPr>
            <w:rStyle w:val="Hyperlink"/>
            <w:rFonts w:ascii="Times New Roman" w:hAnsi="Times New Roman"/>
            <w:b/>
            <w:bCs/>
            <w:noProof/>
          </w:rPr>
          <w:t>Figure 20.</w:t>
        </w:r>
        <w:r w:rsidR="00B20188" w:rsidRPr="002F58E8">
          <w:rPr>
            <w:rStyle w:val="Hyperlink"/>
            <w:rFonts w:ascii="Times New Roman" w:hAnsi="Times New Roman"/>
            <w:noProof/>
          </w:rPr>
          <w:t xml:space="preserve"> FC</w:t>
        </w:r>
        <w:r w:rsidR="00B20188" w:rsidRPr="002F58E8">
          <w:rPr>
            <w:rStyle w:val="Hyperlink"/>
            <w:rFonts w:ascii="Times New Roman" w:hAnsi="Times New Roman"/>
            <w:noProof/>
            <w:lang w:val="en-US"/>
          </w:rPr>
          <w:t xml:space="preserve"> bus results of simulation tests, where (a) Long-haul profile; (b) Regional profile; (c) Urban profile.</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_Toc149640828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36</w:t>
        </w:r>
        <w:r w:rsidR="00B20188" w:rsidRPr="002F58E8">
          <w:rPr>
            <w:rFonts w:ascii="Times New Roman" w:hAnsi="Times New Roman"/>
            <w:noProof/>
            <w:webHidden/>
          </w:rPr>
          <w:fldChar w:fldCharType="end"/>
        </w:r>
      </w:hyperlink>
    </w:p>
    <w:p w14:paraId="19B7F272" w14:textId="028C7751"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20" w:anchor="_Toc149640829" w:history="1">
        <w:r w:rsidR="00B20188" w:rsidRPr="002F58E8">
          <w:rPr>
            <w:rStyle w:val="Hyperlink"/>
            <w:rFonts w:ascii="Times New Roman" w:hAnsi="Times New Roman"/>
            <w:b/>
            <w:bCs/>
            <w:noProof/>
          </w:rPr>
          <w:t>Figure 21.</w:t>
        </w:r>
        <w:r w:rsidR="00B20188" w:rsidRPr="002F58E8">
          <w:rPr>
            <w:rStyle w:val="Hyperlink"/>
            <w:rFonts w:ascii="Times New Roman" w:hAnsi="Times New Roman"/>
            <w:noProof/>
          </w:rPr>
          <w:t xml:space="preserve"> Fuel consumption analysis in the three driving profiles: FC bus.</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_Toc149640829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37</w:t>
        </w:r>
        <w:r w:rsidR="00B20188" w:rsidRPr="002F58E8">
          <w:rPr>
            <w:rFonts w:ascii="Times New Roman" w:hAnsi="Times New Roman"/>
            <w:noProof/>
            <w:webHidden/>
          </w:rPr>
          <w:fldChar w:fldCharType="end"/>
        </w:r>
      </w:hyperlink>
    </w:p>
    <w:p w14:paraId="40DCB49D" w14:textId="1F574585"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21" w:anchor="_Toc149640830" w:history="1">
        <w:r w:rsidR="00B20188" w:rsidRPr="002F58E8">
          <w:rPr>
            <w:rStyle w:val="Hyperlink"/>
            <w:rFonts w:ascii="Times New Roman" w:hAnsi="Times New Roman"/>
            <w:b/>
            <w:bCs/>
            <w:noProof/>
          </w:rPr>
          <w:t>Figure 22</w:t>
        </w:r>
        <w:r w:rsidR="00B20188" w:rsidRPr="002F58E8">
          <w:rPr>
            <w:rStyle w:val="Hyperlink"/>
            <w:rFonts w:ascii="Times New Roman" w:hAnsi="Times New Roman"/>
            <w:b/>
            <w:bCs/>
            <w:noProof/>
            <w:lang w:val="en-US"/>
          </w:rPr>
          <w:t xml:space="preserve">. </w:t>
        </w:r>
        <w:r w:rsidR="00B20188" w:rsidRPr="002F58E8">
          <w:rPr>
            <w:rStyle w:val="Hyperlink"/>
            <w:rFonts w:ascii="Times New Roman" w:hAnsi="Times New Roman"/>
            <w:noProof/>
          </w:rPr>
          <w:t xml:space="preserve"> FCE</w:t>
        </w:r>
        <w:r w:rsidR="00B20188" w:rsidRPr="002F58E8">
          <w:rPr>
            <w:rStyle w:val="Hyperlink"/>
            <w:rFonts w:ascii="Times New Roman" w:hAnsi="Times New Roman"/>
            <w:noProof/>
            <w:lang w:val="en-US"/>
          </w:rPr>
          <w:t xml:space="preserve"> bus results of simulation tests, where (a) Long-haul profile; (b) Regional profile; (c) Urban profile.</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_Toc149640830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39</w:t>
        </w:r>
        <w:r w:rsidR="00B20188" w:rsidRPr="002F58E8">
          <w:rPr>
            <w:rFonts w:ascii="Times New Roman" w:hAnsi="Times New Roman"/>
            <w:noProof/>
            <w:webHidden/>
          </w:rPr>
          <w:fldChar w:fldCharType="end"/>
        </w:r>
      </w:hyperlink>
    </w:p>
    <w:p w14:paraId="6E09C386" w14:textId="5261E76B"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22" w:anchor="_Toc149640831" w:history="1">
        <w:r w:rsidR="00B20188" w:rsidRPr="002F58E8">
          <w:rPr>
            <w:rStyle w:val="Hyperlink"/>
            <w:rFonts w:ascii="Times New Roman" w:hAnsi="Times New Roman"/>
            <w:b/>
            <w:bCs/>
            <w:noProof/>
          </w:rPr>
          <w:t xml:space="preserve">Figure 23. </w:t>
        </w:r>
        <w:r w:rsidR="00B20188" w:rsidRPr="002F58E8">
          <w:rPr>
            <w:rStyle w:val="Hyperlink"/>
            <w:rFonts w:ascii="Times New Roman" w:hAnsi="Times New Roman"/>
            <w:noProof/>
          </w:rPr>
          <w:t>The power contribution: FCE bus,</w:t>
        </w:r>
        <w:r w:rsidR="00B20188" w:rsidRPr="002F58E8">
          <w:rPr>
            <w:rStyle w:val="Hyperlink"/>
            <w:rFonts w:ascii="Times New Roman" w:hAnsi="Times New Roman"/>
            <w:noProof/>
            <w:lang w:val="en-US"/>
          </w:rPr>
          <w:t xml:space="preserve"> where (a) Long-haul profile; (b) Regional profile; (c) Urban profile.</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_Toc149640831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41</w:t>
        </w:r>
        <w:r w:rsidR="00B20188" w:rsidRPr="002F58E8">
          <w:rPr>
            <w:rFonts w:ascii="Times New Roman" w:hAnsi="Times New Roman"/>
            <w:noProof/>
            <w:webHidden/>
          </w:rPr>
          <w:fldChar w:fldCharType="end"/>
        </w:r>
      </w:hyperlink>
    </w:p>
    <w:p w14:paraId="079ED961" w14:textId="0D90114F"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23" w:anchor="_Toc149640832" w:history="1">
        <w:r w:rsidR="00B20188" w:rsidRPr="002F58E8">
          <w:rPr>
            <w:rStyle w:val="Hyperlink"/>
            <w:rFonts w:ascii="Times New Roman" w:hAnsi="Times New Roman"/>
            <w:b/>
            <w:bCs/>
            <w:noProof/>
          </w:rPr>
          <w:t xml:space="preserve">Figure 24. </w:t>
        </w:r>
        <w:r w:rsidR="00B20188" w:rsidRPr="002F58E8">
          <w:rPr>
            <w:rStyle w:val="Hyperlink"/>
            <w:rFonts w:ascii="Times New Roman" w:hAnsi="Times New Roman"/>
            <w:noProof/>
          </w:rPr>
          <w:t>The percentage of the power contribution: FCE bus.</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_Toc149640832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41</w:t>
        </w:r>
        <w:r w:rsidR="00B20188" w:rsidRPr="002F58E8">
          <w:rPr>
            <w:rFonts w:ascii="Times New Roman" w:hAnsi="Times New Roman"/>
            <w:noProof/>
            <w:webHidden/>
          </w:rPr>
          <w:fldChar w:fldCharType="end"/>
        </w:r>
      </w:hyperlink>
    </w:p>
    <w:p w14:paraId="74060EB7" w14:textId="4B8B2F58"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24" w:anchor="_Toc149640833" w:history="1">
        <w:r w:rsidR="00B20188" w:rsidRPr="002F58E8">
          <w:rPr>
            <w:rStyle w:val="Hyperlink"/>
            <w:rFonts w:ascii="Times New Roman" w:hAnsi="Times New Roman"/>
            <w:b/>
            <w:bCs/>
            <w:noProof/>
          </w:rPr>
          <w:t>Figure 25.</w:t>
        </w:r>
        <w:r w:rsidR="00B20188" w:rsidRPr="002F58E8">
          <w:rPr>
            <w:rStyle w:val="Hyperlink"/>
            <w:rFonts w:ascii="Times New Roman" w:hAnsi="Times New Roman"/>
            <w:noProof/>
          </w:rPr>
          <w:t xml:space="preserve"> The State of Charge (SOC) analysis in the three driving profiles: FCE bus.</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_Toc149640833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42</w:t>
        </w:r>
        <w:r w:rsidR="00B20188" w:rsidRPr="002F58E8">
          <w:rPr>
            <w:rFonts w:ascii="Times New Roman" w:hAnsi="Times New Roman"/>
            <w:noProof/>
            <w:webHidden/>
          </w:rPr>
          <w:fldChar w:fldCharType="end"/>
        </w:r>
      </w:hyperlink>
    </w:p>
    <w:p w14:paraId="276F7054" w14:textId="73F202DE"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25" w:anchor="_Toc149640834" w:history="1">
        <w:r w:rsidR="00B20188" w:rsidRPr="002F58E8">
          <w:rPr>
            <w:rStyle w:val="Hyperlink"/>
            <w:rFonts w:ascii="Times New Roman" w:hAnsi="Times New Roman"/>
            <w:b/>
            <w:bCs/>
            <w:noProof/>
          </w:rPr>
          <w:t>Figure 26.</w:t>
        </w:r>
        <w:r w:rsidR="00B20188" w:rsidRPr="002F58E8">
          <w:rPr>
            <w:rStyle w:val="Hyperlink"/>
            <w:rFonts w:ascii="Times New Roman" w:hAnsi="Times New Roman"/>
            <w:noProof/>
          </w:rPr>
          <w:t xml:space="preserve"> The fuel consumption analysis of the three driving profiles: FCE bus.</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_Toc149640834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43</w:t>
        </w:r>
        <w:r w:rsidR="00B20188" w:rsidRPr="002F58E8">
          <w:rPr>
            <w:rFonts w:ascii="Times New Roman" w:hAnsi="Times New Roman"/>
            <w:noProof/>
            <w:webHidden/>
          </w:rPr>
          <w:fldChar w:fldCharType="end"/>
        </w:r>
      </w:hyperlink>
    </w:p>
    <w:p w14:paraId="79350514" w14:textId="0B8083B9" w:rsidR="00B2018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r:id="rId26" w:anchor="_Toc149640835" w:history="1">
        <w:r w:rsidR="00B20188" w:rsidRPr="002F58E8">
          <w:rPr>
            <w:rStyle w:val="Hyperlink"/>
            <w:rFonts w:ascii="Times New Roman" w:hAnsi="Times New Roman"/>
            <w:b/>
            <w:bCs/>
            <w:noProof/>
          </w:rPr>
          <w:t xml:space="preserve">Figure 27. </w:t>
        </w:r>
        <w:r w:rsidR="00B20188" w:rsidRPr="002F58E8">
          <w:rPr>
            <w:rStyle w:val="Hyperlink"/>
            <w:rFonts w:ascii="Times New Roman" w:hAnsi="Times New Roman"/>
            <w:noProof/>
          </w:rPr>
          <w:t>Comparison of powertrain in the three buses.</w:t>
        </w:r>
        <w:r w:rsidR="00B20188" w:rsidRPr="002F58E8">
          <w:rPr>
            <w:rFonts w:ascii="Times New Roman" w:hAnsi="Times New Roman"/>
            <w:noProof/>
            <w:webHidden/>
          </w:rPr>
          <w:tab/>
        </w:r>
        <w:r w:rsidR="00B20188" w:rsidRPr="002F58E8">
          <w:rPr>
            <w:rFonts w:ascii="Times New Roman" w:hAnsi="Times New Roman"/>
            <w:noProof/>
            <w:webHidden/>
          </w:rPr>
          <w:fldChar w:fldCharType="begin"/>
        </w:r>
        <w:r w:rsidR="00B20188" w:rsidRPr="002F58E8">
          <w:rPr>
            <w:rFonts w:ascii="Times New Roman" w:hAnsi="Times New Roman"/>
            <w:noProof/>
            <w:webHidden/>
          </w:rPr>
          <w:instrText xml:space="preserve"> PAGEREF _Toc149640835 \h </w:instrText>
        </w:r>
        <w:r w:rsidR="00B20188" w:rsidRPr="002F58E8">
          <w:rPr>
            <w:rFonts w:ascii="Times New Roman" w:hAnsi="Times New Roman"/>
            <w:noProof/>
            <w:webHidden/>
          </w:rPr>
        </w:r>
        <w:r w:rsidR="00B20188" w:rsidRPr="002F58E8">
          <w:rPr>
            <w:rFonts w:ascii="Times New Roman" w:hAnsi="Times New Roman"/>
            <w:noProof/>
            <w:webHidden/>
          </w:rPr>
          <w:fldChar w:fldCharType="separate"/>
        </w:r>
        <w:r w:rsidR="00F82D99">
          <w:rPr>
            <w:rFonts w:ascii="Times New Roman" w:hAnsi="Times New Roman"/>
            <w:noProof/>
            <w:webHidden/>
          </w:rPr>
          <w:t>44</w:t>
        </w:r>
        <w:r w:rsidR="00B20188" w:rsidRPr="002F58E8">
          <w:rPr>
            <w:rFonts w:ascii="Times New Roman" w:hAnsi="Times New Roman"/>
            <w:noProof/>
            <w:webHidden/>
          </w:rPr>
          <w:fldChar w:fldCharType="end"/>
        </w:r>
      </w:hyperlink>
    </w:p>
    <w:p w14:paraId="0210C3CF" w14:textId="1D6B0E89" w:rsidR="00B20188" w:rsidRDefault="00000000">
      <w:pPr>
        <w:pStyle w:val="TableofFigures"/>
        <w:tabs>
          <w:tab w:val="right" w:leader="dot" w:pos="9016"/>
        </w:tabs>
        <w:rPr>
          <w:rFonts w:asciiTheme="minorHAnsi" w:eastAsiaTheme="minorEastAsia" w:hAnsiTheme="minorHAnsi" w:cstheme="minorBidi"/>
          <w:noProof/>
          <w:kern w:val="2"/>
          <w:sz w:val="22"/>
          <w:szCs w:val="28"/>
          <w:lang w:eastAsia="en-GB" w:bidi="th-TH"/>
          <w14:ligatures w14:val="standardContextual"/>
        </w:rPr>
      </w:pPr>
      <w:hyperlink r:id="rId27" w:anchor="_Toc149640836" w:history="1">
        <w:r w:rsidR="00B20188" w:rsidRPr="00C67EF9">
          <w:rPr>
            <w:rStyle w:val="Hyperlink"/>
            <w:rFonts w:ascii="Times New Roman" w:hAnsi="Times New Roman"/>
            <w:b/>
            <w:bCs/>
            <w:noProof/>
          </w:rPr>
          <w:t>Figure 28.</w:t>
        </w:r>
        <w:r w:rsidR="00B20188" w:rsidRPr="00C67EF9">
          <w:rPr>
            <w:rStyle w:val="Hyperlink"/>
            <w:rFonts w:ascii="Times New Roman" w:hAnsi="Times New Roman"/>
            <w:noProof/>
          </w:rPr>
          <w:t xml:space="preserve"> Comparison of fuel consumption in the three buses.</w:t>
        </w:r>
        <w:r w:rsidR="00B20188">
          <w:rPr>
            <w:noProof/>
            <w:webHidden/>
          </w:rPr>
          <w:tab/>
        </w:r>
        <w:r w:rsidR="00B20188">
          <w:rPr>
            <w:noProof/>
            <w:webHidden/>
          </w:rPr>
          <w:fldChar w:fldCharType="begin"/>
        </w:r>
        <w:r w:rsidR="00B20188">
          <w:rPr>
            <w:noProof/>
            <w:webHidden/>
          </w:rPr>
          <w:instrText xml:space="preserve"> PAGEREF _Toc149640836 \h </w:instrText>
        </w:r>
        <w:r w:rsidR="00B20188">
          <w:rPr>
            <w:noProof/>
            <w:webHidden/>
          </w:rPr>
        </w:r>
        <w:r w:rsidR="00B20188">
          <w:rPr>
            <w:noProof/>
            <w:webHidden/>
          </w:rPr>
          <w:fldChar w:fldCharType="separate"/>
        </w:r>
        <w:r w:rsidR="00F82D99">
          <w:rPr>
            <w:noProof/>
            <w:webHidden/>
          </w:rPr>
          <w:t>45</w:t>
        </w:r>
        <w:r w:rsidR="00B20188">
          <w:rPr>
            <w:noProof/>
            <w:webHidden/>
          </w:rPr>
          <w:fldChar w:fldCharType="end"/>
        </w:r>
      </w:hyperlink>
    </w:p>
    <w:p w14:paraId="48FE3582" w14:textId="58349345" w:rsidR="00570349" w:rsidRPr="001757F2" w:rsidRDefault="00A60F50" w:rsidP="00570349">
      <w:pPr>
        <w:rPr>
          <w:rFonts w:ascii="Times New Roman" w:hAnsi="Times New Roman"/>
        </w:rPr>
      </w:pPr>
      <w:r w:rsidRPr="000F3D20">
        <w:rPr>
          <w:rFonts w:ascii="Times New Roman" w:hAnsi="Times New Roman"/>
        </w:rPr>
        <w:fldChar w:fldCharType="end"/>
      </w:r>
    </w:p>
    <w:p w14:paraId="5B5798C3" w14:textId="77777777" w:rsidR="00570349" w:rsidRPr="001757F2" w:rsidRDefault="00570349" w:rsidP="00570349">
      <w:pPr>
        <w:spacing w:line="360" w:lineRule="auto"/>
        <w:rPr>
          <w:rFonts w:ascii="Times New Roman" w:hAnsi="Times New Roman"/>
        </w:rPr>
      </w:pPr>
    </w:p>
    <w:p w14:paraId="4A8C5731" w14:textId="77777777" w:rsidR="00570349" w:rsidRPr="001757F2" w:rsidRDefault="00570349" w:rsidP="00570349">
      <w:pPr>
        <w:spacing w:line="360" w:lineRule="auto"/>
        <w:rPr>
          <w:rFonts w:ascii="Times New Roman" w:hAnsi="Times New Roman"/>
        </w:rPr>
      </w:pPr>
    </w:p>
    <w:p w14:paraId="3CCB7EB4" w14:textId="77777777" w:rsidR="00A60F50" w:rsidRDefault="00A60F50" w:rsidP="000E7AB1">
      <w:pPr>
        <w:spacing w:line="360" w:lineRule="auto"/>
        <w:rPr>
          <w:rFonts w:ascii="Times New Roman" w:hAnsi="Times New Roman"/>
          <w:b/>
          <w:sz w:val="32"/>
          <w:szCs w:val="32"/>
        </w:rPr>
      </w:pPr>
    </w:p>
    <w:p w14:paraId="7BC42327" w14:textId="77777777" w:rsidR="002F58E8" w:rsidRPr="001757F2" w:rsidRDefault="002F58E8" w:rsidP="000E7AB1">
      <w:pPr>
        <w:spacing w:line="360" w:lineRule="auto"/>
        <w:rPr>
          <w:rFonts w:ascii="Times New Roman" w:hAnsi="Times New Roman"/>
          <w:b/>
          <w:sz w:val="32"/>
          <w:szCs w:val="32"/>
        </w:rPr>
      </w:pPr>
    </w:p>
    <w:p w14:paraId="7CD7F29B" w14:textId="75168592" w:rsidR="00AB5E85" w:rsidRPr="001757F2" w:rsidRDefault="00570349" w:rsidP="00D211B7">
      <w:pPr>
        <w:spacing w:line="360" w:lineRule="auto"/>
        <w:jc w:val="center"/>
        <w:rPr>
          <w:rFonts w:ascii="Times New Roman" w:hAnsi="Times New Roman"/>
          <w:b/>
          <w:sz w:val="32"/>
          <w:szCs w:val="32"/>
        </w:rPr>
      </w:pPr>
      <w:r w:rsidRPr="001757F2">
        <w:rPr>
          <w:rFonts w:ascii="Times New Roman" w:hAnsi="Times New Roman"/>
          <w:b/>
          <w:sz w:val="32"/>
          <w:szCs w:val="32"/>
        </w:rPr>
        <w:lastRenderedPageBreak/>
        <w:t>List of Tables</w:t>
      </w:r>
    </w:p>
    <w:p w14:paraId="57514226" w14:textId="7A6B42C1" w:rsidR="002F58E8" w:rsidRPr="002F58E8" w:rsidRDefault="00AB5E85">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r w:rsidRPr="002F58E8">
        <w:rPr>
          <w:rFonts w:ascii="Times New Roman" w:hAnsi="Times New Roman"/>
          <w:noProof/>
        </w:rPr>
        <w:fldChar w:fldCharType="begin"/>
      </w:r>
      <w:r w:rsidRPr="002F58E8">
        <w:rPr>
          <w:rFonts w:ascii="Times New Roman" w:hAnsi="Times New Roman"/>
          <w:noProof/>
        </w:rPr>
        <w:instrText xml:space="preserve"> TOC \h \z \c "Table" </w:instrText>
      </w:r>
      <w:r w:rsidRPr="002F58E8">
        <w:rPr>
          <w:rFonts w:ascii="Times New Roman" w:hAnsi="Times New Roman"/>
          <w:noProof/>
        </w:rPr>
        <w:fldChar w:fldCharType="separate"/>
      </w:r>
      <w:hyperlink w:anchor="_Toc149640849" w:history="1">
        <w:r w:rsidR="002F58E8" w:rsidRPr="002F58E8">
          <w:rPr>
            <w:rStyle w:val="Hyperlink"/>
            <w:rFonts w:ascii="Times New Roman" w:hAnsi="Times New Roman"/>
            <w:b/>
            <w:bCs/>
            <w:noProof/>
          </w:rPr>
          <w:t>Table 1</w:t>
        </w:r>
        <w:r w:rsidR="002F58E8" w:rsidRPr="002F58E8">
          <w:rPr>
            <w:rStyle w:val="Hyperlink"/>
            <w:rFonts w:ascii="Times New Roman" w:hAnsi="Times New Roman"/>
            <w:b/>
            <w:bCs/>
            <w:noProof/>
            <w:lang w:val="en-US"/>
          </w:rPr>
          <w:t>.</w:t>
        </w:r>
        <w:r w:rsidR="002F58E8" w:rsidRPr="002F58E8">
          <w:rPr>
            <w:rStyle w:val="Hyperlink"/>
            <w:rFonts w:ascii="Times New Roman" w:hAnsi="Times New Roman"/>
            <w:noProof/>
            <w:lang w:val="en-US"/>
          </w:rPr>
          <w:t xml:space="preserve"> Hydrogen properties at STD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3</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9</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14</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15</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16</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_Toc149640849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5</w:t>
        </w:r>
        <w:r w:rsidR="002F58E8" w:rsidRPr="002F58E8">
          <w:rPr>
            <w:rFonts w:ascii="Times New Roman" w:hAnsi="Times New Roman"/>
            <w:noProof/>
            <w:webHidden/>
          </w:rPr>
          <w:fldChar w:fldCharType="end"/>
        </w:r>
      </w:hyperlink>
    </w:p>
    <w:p w14:paraId="63638977" w14:textId="3A950DE8"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50" w:history="1">
        <w:r w:rsidR="002F58E8" w:rsidRPr="002F58E8">
          <w:rPr>
            <w:rStyle w:val="Hyperlink"/>
            <w:rFonts w:ascii="Times New Roman" w:hAnsi="Times New Roman"/>
            <w:b/>
            <w:bCs/>
            <w:noProof/>
          </w:rPr>
          <w:t>Table 2</w:t>
        </w:r>
        <w:r w:rsidR="002F58E8" w:rsidRPr="002F58E8">
          <w:rPr>
            <w:rStyle w:val="Hyperlink"/>
            <w:rFonts w:ascii="Times New Roman" w:hAnsi="Times New Roman"/>
            <w:b/>
            <w:bCs/>
            <w:noProof/>
            <w:lang w:val="en-US"/>
          </w:rPr>
          <w:t>.</w:t>
        </w:r>
        <w:r w:rsidR="002F58E8" w:rsidRPr="002F58E8">
          <w:rPr>
            <w:rStyle w:val="Hyperlink"/>
            <w:rFonts w:ascii="Times New Roman" w:hAnsi="Times New Roman"/>
            <w:noProof/>
            <w:lang w:val="en-US"/>
          </w:rPr>
          <w:t xml:space="preserve"> The Hydrogen and other traditional fuels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3</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9</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15</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16</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18</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_Toc149640850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6</w:t>
        </w:r>
        <w:r w:rsidR="002F58E8" w:rsidRPr="002F58E8">
          <w:rPr>
            <w:rFonts w:ascii="Times New Roman" w:hAnsi="Times New Roman"/>
            <w:noProof/>
            <w:webHidden/>
          </w:rPr>
          <w:fldChar w:fldCharType="end"/>
        </w:r>
      </w:hyperlink>
    </w:p>
    <w:p w14:paraId="7C9D8467" w14:textId="46D72FF0"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51" w:history="1">
        <w:r w:rsidR="002F58E8" w:rsidRPr="002F58E8">
          <w:rPr>
            <w:rStyle w:val="Hyperlink"/>
            <w:rFonts w:ascii="Times New Roman" w:hAnsi="Times New Roman"/>
            <w:b/>
            <w:bCs/>
            <w:noProof/>
          </w:rPr>
          <w:t>Table 3</w:t>
        </w:r>
        <w:r w:rsidR="002F58E8" w:rsidRPr="002F58E8">
          <w:rPr>
            <w:rStyle w:val="Hyperlink"/>
            <w:rFonts w:ascii="Times New Roman" w:hAnsi="Times New Roman"/>
            <w:b/>
            <w:bCs/>
            <w:noProof/>
            <w:lang w:val="en-US"/>
          </w:rPr>
          <w:t>.</w:t>
        </w:r>
        <w:r w:rsidR="002F58E8" w:rsidRPr="002F58E8">
          <w:rPr>
            <w:rStyle w:val="Hyperlink"/>
            <w:rFonts w:ascii="Times New Roman" w:hAnsi="Times New Roman"/>
            <w:noProof/>
            <w:lang w:val="en-US"/>
          </w:rPr>
          <w:t xml:space="preserve"> The Long-Haul Simulation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27</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_Toc149640851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11</w:t>
        </w:r>
        <w:r w:rsidR="002F58E8" w:rsidRPr="002F58E8">
          <w:rPr>
            <w:rFonts w:ascii="Times New Roman" w:hAnsi="Times New Roman"/>
            <w:noProof/>
            <w:webHidden/>
          </w:rPr>
          <w:fldChar w:fldCharType="end"/>
        </w:r>
      </w:hyperlink>
    </w:p>
    <w:p w14:paraId="41ED4C05" w14:textId="47F28F2B"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52" w:history="1">
        <w:r w:rsidR="002F58E8" w:rsidRPr="002F58E8">
          <w:rPr>
            <w:rStyle w:val="Hyperlink"/>
            <w:rFonts w:ascii="Times New Roman" w:hAnsi="Times New Roman"/>
            <w:b/>
            <w:bCs/>
            <w:noProof/>
          </w:rPr>
          <w:t>Table 4</w:t>
        </w:r>
        <w:r w:rsidR="002F58E8" w:rsidRPr="002F58E8">
          <w:rPr>
            <w:rStyle w:val="Hyperlink"/>
            <w:rFonts w:ascii="Times New Roman" w:hAnsi="Times New Roman"/>
            <w:b/>
            <w:bCs/>
            <w:noProof/>
            <w:lang w:val="en-US"/>
          </w:rPr>
          <w:t>.</w:t>
        </w:r>
        <w:r w:rsidR="002F58E8" w:rsidRPr="002F58E8">
          <w:rPr>
            <w:rStyle w:val="Hyperlink"/>
            <w:rFonts w:ascii="Times New Roman" w:hAnsi="Times New Roman"/>
            <w:noProof/>
            <w:lang w:val="en-US"/>
          </w:rPr>
          <w:t xml:space="preserve"> The Regional Delivery Features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27</w:t>
        </w:r>
        <w:r w:rsidR="002F58E8" w:rsidRPr="002F58E8">
          <w:rPr>
            <w:rStyle w:val="Hyperlink"/>
            <w:rFonts w:ascii="Times New Roman" w:hAnsi="Times New Roman"/>
            <w:noProof/>
            <w:cs/>
            <w:lang w:val="en-US"/>
          </w:rPr>
          <w:t>]</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_Toc149640852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13</w:t>
        </w:r>
        <w:r w:rsidR="002F58E8" w:rsidRPr="002F58E8">
          <w:rPr>
            <w:rFonts w:ascii="Times New Roman" w:hAnsi="Times New Roman"/>
            <w:noProof/>
            <w:webHidden/>
          </w:rPr>
          <w:fldChar w:fldCharType="end"/>
        </w:r>
      </w:hyperlink>
    </w:p>
    <w:p w14:paraId="478A252C" w14:textId="0E84BAD9"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53" w:history="1">
        <w:r w:rsidR="002F58E8" w:rsidRPr="002F58E8">
          <w:rPr>
            <w:rStyle w:val="Hyperlink"/>
            <w:rFonts w:ascii="Times New Roman" w:hAnsi="Times New Roman"/>
            <w:b/>
            <w:bCs/>
            <w:noProof/>
          </w:rPr>
          <w:t>Table 5</w:t>
        </w:r>
        <w:r w:rsidR="002F58E8" w:rsidRPr="002F58E8">
          <w:rPr>
            <w:rStyle w:val="Hyperlink"/>
            <w:rFonts w:ascii="Times New Roman" w:hAnsi="Times New Roman"/>
            <w:b/>
            <w:bCs/>
            <w:noProof/>
            <w:lang w:val="en-US"/>
          </w:rPr>
          <w:t>.</w:t>
        </w:r>
        <w:r w:rsidR="002F58E8" w:rsidRPr="002F58E8">
          <w:rPr>
            <w:rStyle w:val="Hyperlink"/>
            <w:rFonts w:ascii="Times New Roman" w:hAnsi="Times New Roman"/>
            <w:noProof/>
            <w:lang w:val="en-US"/>
          </w:rPr>
          <w:t xml:space="preserve">  The Urban Delivery Features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27</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_Toc149640853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15</w:t>
        </w:r>
        <w:r w:rsidR="002F58E8" w:rsidRPr="002F58E8">
          <w:rPr>
            <w:rFonts w:ascii="Times New Roman" w:hAnsi="Times New Roman"/>
            <w:noProof/>
            <w:webHidden/>
          </w:rPr>
          <w:fldChar w:fldCharType="end"/>
        </w:r>
      </w:hyperlink>
    </w:p>
    <w:p w14:paraId="19C0DC28" w14:textId="59867412"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54" w:history="1">
        <w:r w:rsidR="002F58E8" w:rsidRPr="002F58E8">
          <w:rPr>
            <w:rStyle w:val="Hyperlink"/>
            <w:rFonts w:ascii="Times New Roman" w:hAnsi="Times New Roman"/>
            <w:b/>
            <w:bCs/>
            <w:noProof/>
          </w:rPr>
          <w:t xml:space="preserve">Table 6. </w:t>
        </w:r>
        <w:r w:rsidR="002F58E8" w:rsidRPr="002F58E8">
          <w:rPr>
            <w:rStyle w:val="Hyperlink"/>
            <w:rFonts w:ascii="Times New Roman" w:hAnsi="Times New Roman"/>
            <w:noProof/>
          </w:rPr>
          <w:t xml:space="preserve">Baseline vehicle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44</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rPr>
          <w:t>.</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_Toc149640854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28</w:t>
        </w:r>
        <w:r w:rsidR="002F58E8" w:rsidRPr="002F58E8">
          <w:rPr>
            <w:rFonts w:ascii="Times New Roman" w:hAnsi="Times New Roman"/>
            <w:noProof/>
            <w:webHidden/>
          </w:rPr>
          <w:fldChar w:fldCharType="end"/>
        </w:r>
      </w:hyperlink>
    </w:p>
    <w:p w14:paraId="16CAB5D6" w14:textId="590067EF"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55" w:history="1">
        <w:r w:rsidR="002F58E8" w:rsidRPr="002F58E8">
          <w:rPr>
            <w:rStyle w:val="Hyperlink"/>
            <w:rFonts w:ascii="Times New Roman" w:hAnsi="Times New Roman"/>
            <w:b/>
            <w:bCs/>
            <w:noProof/>
          </w:rPr>
          <w:t>Table 7</w:t>
        </w:r>
        <w:r w:rsidR="002F58E8" w:rsidRPr="002F58E8">
          <w:rPr>
            <w:rStyle w:val="Hyperlink"/>
            <w:rFonts w:ascii="Times New Roman" w:hAnsi="Times New Roman"/>
            <w:noProof/>
          </w:rPr>
          <w:t>. MATLAB tool validation: 1</w:t>
        </w:r>
        <w:r w:rsidR="002F58E8" w:rsidRPr="002F58E8">
          <w:rPr>
            <w:rStyle w:val="Hyperlink"/>
            <w:rFonts w:ascii="Times New Roman" w:hAnsi="Times New Roman"/>
            <w:noProof/>
            <w:vertAlign w:val="superscript"/>
          </w:rPr>
          <w:t>st</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_Toc149640855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28</w:t>
        </w:r>
        <w:r w:rsidR="002F58E8" w:rsidRPr="002F58E8">
          <w:rPr>
            <w:rFonts w:ascii="Times New Roman" w:hAnsi="Times New Roman"/>
            <w:noProof/>
            <w:webHidden/>
          </w:rPr>
          <w:fldChar w:fldCharType="end"/>
        </w:r>
      </w:hyperlink>
    </w:p>
    <w:p w14:paraId="79AE9B45" w14:textId="3E65AA29"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56" w:history="1">
        <w:r w:rsidR="002F58E8" w:rsidRPr="002F58E8">
          <w:rPr>
            <w:rStyle w:val="Hyperlink"/>
            <w:rFonts w:ascii="Times New Roman" w:hAnsi="Times New Roman"/>
            <w:b/>
            <w:bCs/>
            <w:noProof/>
          </w:rPr>
          <w:t>Table 8.</w:t>
        </w:r>
        <w:r w:rsidR="002F58E8" w:rsidRPr="002F58E8">
          <w:rPr>
            <w:rStyle w:val="Hyperlink"/>
            <w:rFonts w:ascii="Times New Roman" w:hAnsi="Times New Roman"/>
            <w:noProof/>
          </w:rPr>
          <w:t xml:space="preserve"> MATLAB tool validation: 2</w:t>
        </w:r>
        <w:r w:rsidR="002F58E8" w:rsidRPr="002F58E8">
          <w:rPr>
            <w:rStyle w:val="Hyperlink"/>
            <w:rFonts w:ascii="Times New Roman" w:hAnsi="Times New Roman"/>
            <w:noProof/>
            <w:vertAlign w:val="superscript"/>
          </w:rPr>
          <w:t>nd</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_Toc149640856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29</w:t>
        </w:r>
        <w:r w:rsidR="002F58E8" w:rsidRPr="002F58E8">
          <w:rPr>
            <w:rFonts w:ascii="Times New Roman" w:hAnsi="Times New Roman"/>
            <w:noProof/>
            <w:webHidden/>
          </w:rPr>
          <w:fldChar w:fldCharType="end"/>
        </w:r>
      </w:hyperlink>
    </w:p>
    <w:p w14:paraId="3A879FAD" w14:textId="225A5D87"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57" w:history="1">
        <w:r w:rsidR="002F58E8" w:rsidRPr="002F58E8">
          <w:rPr>
            <w:rStyle w:val="Hyperlink"/>
            <w:rFonts w:ascii="Times New Roman" w:hAnsi="Times New Roman"/>
            <w:b/>
            <w:bCs/>
            <w:noProof/>
          </w:rPr>
          <w:t>Table 9</w:t>
        </w:r>
        <w:r w:rsidR="002F58E8" w:rsidRPr="002F58E8">
          <w:rPr>
            <w:rStyle w:val="Hyperlink"/>
            <w:rFonts w:ascii="Times New Roman" w:hAnsi="Times New Roman"/>
            <w:noProof/>
            <w:lang w:val="en-US"/>
          </w:rPr>
          <w:t>. Bus model in the MATLAB tool</w:t>
        </w:r>
        <w:r w:rsidR="002F58E8" w:rsidRPr="002F58E8">
          <w:rPr>
            <w:rStyle w:val="Hyperlink"/>
            <w:rFonts w:ascii="Times New Roman" w:hAnsi="Times New Roman"/>
            <w:noProof/>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8</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44</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45</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rPr>
          <w:t xml:space="preserve"> </w:t>
        </w:r>
        <w:r w:rsidR="002F58E8" w:rsidRPr="002F58E8">
          <w:rPr>
            <w:rStyle w:val="Hyperlink"/>
            <w:rFonts w:ascii="Times New Roman" w:hAnsi="Times New Roman"/>
            <w:noProof/>
            <w:cs/>
          </w:rPr>
          <w:t>[</w:t>
        </w:r>
        <w:r w:rsidR="002F58E8" w:rsidRPr="002F58E8">
          <w:rPr>
            <w:rStyle w:val="Hyperlink"/>
            <w:rFonts w:ascii="Times New Roman" w:hAnsi="Times New Roman"/>
            <w:noProof/>
          </w:rPr>
          <w:t>46</w:t>
        </w:r>
        <w:r w:rsidR="002F58E8" w:rsidRPr="002F58E8">
          <w:rPr>
            <w:rStyle w:val="Hyperlink"/>
            <w:rFonts w:ascii="Times New Roman" w:hAnsi="Times New Roman"/>
            <w:noProof/>
            <w:cs/>
          </w:rPr>
          <w:t>]</w:t>
        </w:r>
        <w:r w:rsidR="002F58E8" w:rsidRPr="002F58E8">
          <w:rPr>
            <w:rStyle w:val="Hyperlink"/>
            <w:rFonts w:ascii="Times New Roman" w:hAnsi="Times New Roman"/>
            <w:noProof/>
          </w:rPr>
          <w:t xml:space="preserve"> </w:t>
        </w:r>
        <w:r w:rsidR="002F58E8" w:rsidRPr="002F58E8">
          <w:rPr>
            <w:rStyle w:val="Hyperlink"/>
            <w:rFonts w:ascii="Times New Roman" w:hAnsi="Times New Roman"/>
            <w:noProof/>
            <w:cs/>
          </w:rPr>
          <w:t>[</w:t>
        </w:r>
        <w:r w:rsidR="002F58E8" w:rsidRPr="002F58E8">
          <w:rPr>
            <w:rStyle w:val="Hyperlink"/>
            <w:rFonts w:ascii="Times New Roman" w:hAnsi="Times New Roman"/>
            <w:noProof/>
          </w:rPr>
          <w:t>47</w:t>
        </w:r>
        <w:r w:rsidR="002F58E8" w:rsidRPr="002F58E8">
          <w:rPr>
            <w:rStyle w:val="Hyperlink"/>
            <w:rFonts w:ascii="Times New Roman" w:hAnsi="Times New Roman"/>
            <w:noProof/>
            <w:cs/>
          </w:rPr>
          <w:t>]</w:t>
        </w:r>
        <w:r w:rsidR="002F58E8" w:rsidRPr="002F58E8">
          <w:rPr>
            <w:rStyle w:val="Hyperlink"/>
            <w:rFonts w:ascii="Times New Roman" w:hAnsi="Times New Roman"/>
            <w:noProof/>
          </w:rPr>
          <w:t xml:space="preserve"> </w:t>
        </w:r>
        <w:r w:rsidR="002F58E8" w:rsidRPr="002F58E8">
          <w:rPr>
            <w:rStyle w:val="Hyperlink"/>
            <w:rFonts w:ascii="Times New Roman" w:hAnsi="Times New Roman"/>
            <w:noProof/>
            <w:cs/>
          </w:rPr>
          <w:t>[</w:t>
        </w:r>
        <w:r w:rsidR="002F58E8" w:rsidRPr="002F58E8">
          <w:rPr>
            <w:rStyle w:val="Hyperlink"/>
            <w:rFonts w:ascii="Times New Roman" w:hAnsi="Times New Roman"/>
            <w:noProof/>
          </w:rPr>
          <w:t>48</w:t>
        </w:r>
        <w:r w:rsidR="002F58E8" w:rsidRPr="002F58E8">
          <w:rPr>
            <w:rStyle w:val="Hyperlink"/>
            <w:rFonts w:ascii="Times New Roman" w:hAnsi="Times New Roman"/>
            <w:noProof/>
            <w:cs/>
          </w:rPr>
          <w:t>]</w:t>
        </w:r>
        <w:r w:rsidR="002F58E8" w:rsidRPr="002F58E8">
          <w:rPr>
            <w:rStyle w:val="Hyperlink"/>
            <w:rFonts w:ascii="Times New Roman" w:hAnsi="Times New Roman"/>
            <w:noProof/>
            <w:lang w:val="en-US"/>
          </w:rPr>
          <w:t>.</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_Toc149640857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30</w:t>
        </w:r>
        <w:r w:rsidR="002F58E8" w:rsidRPr="002F58E8">
          <w:rPr>
            <w:rFonts w:ascii="Times New Roman" w:hAnsi="Times New Roman"/>
            <w:noProof/>
            <w:webHidden/>
          </w:rPr>
          <w:fldChar w:fldCharType="end"/>
        </w:r>
      </w:hyperlink>
    </w:p>
    <w:p w14:paraId="00058233" w14:textId="6D2C6DCB"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58" w:history="1">
        <w:r w:rsidR="002F58E8" w:rsidRPr="002F58E8">
          <w:rPr>
            <w:rStyle w:val="Hyperlink"/>
            <w:rFonts w:ascii="Times New Roman" w:hAnsi="Times New Roman"/>
            <w:b/>
            <w:bCs/>
            <w:noProof/>
          </w:rPr>
          <w:t xml:space="preserve">Table 10. </w:t>
        </w:r>
        <w:r w:rsidR="002F58E8" w:rsidRPr="002F58E8">
          <w:rPr>
            <w:rStyle w:val="Hyperlink"/>
            <w:rFonts w:ascii="Times New Roman" w:hAnsi="Times New Roman"/>
            <w:noProof/>
            <w:lang w:val="en-US"/>
          </w:rPr>
          <w:t xml:space="preserve">Parameters used in the HICE bus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8</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10</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49</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_Toc149640858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30</w:t>
        </w:r>
        <w:r w:rsidR="002F58E8" w:rsidRPr="002F58E8">
          <w:rPr>
            <w:rFonts w:ascii="Times New Roman" w:hAnsi="Times New Roman"/>
            <w:noProof/>
            <w:webHidden/>
          </w:rPr>
          <w:fldChar w:fldCharType="end"/>
        </w:r>
      </w:hyperlink>
    </w:p>
    <w:p w14:paraId="6E60838A" w14:textId="4361ADF4"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59" w:history="1">
        <w:r w:rsidR="002F58E8" w:rsidRPr="002F58E8">
          <w:rPr>
            <w:rStyle w:val="Hyperlink"/>
            <w:rFonts w:ascii="Times New Roman" w:hAnsi="Times New Roman"/>
            <w:b/>
            <w:bCs/>
            <w:noProof/>
          </w:rPr>
          <w:t>Table 11</w:t>
        </w:r>
        <w:r w:rsidR="002F58E8" w:rsidRPr="002F58E8">
          <w:rPr>
            <w:rStyle w:val="Hyperlink"/>
            <w:rFonts w:ascii="Times New Roman" w:hAnsi="Times New Roman"/>
            <w:b/>
            <w:bCs/>
            <w:noProof/>
            <w:lang w:val="en-US"/>
          </w:rPr>
          <w:t>.</w:t>
        </w:r>
        <w:r w:rsidR="002F58E8" w:rsidRPr="002F58E8">
          <w:rPr>
            <w:rStyle w:val="Hyperlink"/>
            <w:rFonts w:ascii="Times New Roman" w:hAnsi="Times New Roman"/>
            <w:noProof/>
            <w:lang w:val="en-US"/>
          </w:rPr>
          <w:t xml:space="preserve"> Parameters used in the FC and FCE bus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8</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10</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49</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rPr>
          <w:t xml:space="preserve"> </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50</w:t>
        </w:r>
        <w:r w:rsidR="002F58E8" w:rsidRPr="002F58E8">
          <w:rPr>
            <w:rStyle w:val="Hyperlink"/>
            <w:rFonts w:ascii="Times New Roman" w:hAnsi="Times New Roman"/>
            <w:noProof/>
            <w:cs/>
            <w:lang w:val="en-US"/>
          </w:rPr>
          <w:t>]</w:t>
        </w:r>
        <w:r w:rsidR="002F58E8" w:rsidRPr="002F58E8">
          <w:rPr>
            <w:rStyle w:val="Hyperlink"/>
            <w:rFonts w:ascii="Times New Roman" w:hAnsi="Times New Roman"/>
            <w:noProof/>
            <w:lang w:val="en-US"/>
          </w:rPr>
          <w:t>.</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_Toc149640859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30</w:t>
        </w:r>
        <w:r w:rsidR="002F58E8" w:rsidRPr="002F58E8">
          <w:rPr>
            <w:rFonts w:ascii="Times New Roman" w:hAnsi="Times New Roman"/>
            <w:noProof/>
            <w:webHidden/>
          </w:rPr>
          <w:fldChar w:fldCharType="end"/>
        </w:r>
      </w:hyperlink>
    </w:p>
    <w:p w14:paraId="07A33B00" w14:textId="6BD0997B"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60" w:history="1">
        <w:r w:rsidR="002F58E8" w:rsidRPr="002F58E8">
          <w:rPr>
            <w:rStyle w:val="Hyperlink"/>
            <w:rFonts w:ascii="Times New Roman" w:hAnsi="Times New Roman"/>
            <w:b/>
            <w:bCs/>
            <w:noProof/>
          </w:rPr>
          <w:t>Table 12</w:t>
        </w:r>
        <w:r w:rsidR="002F58E8" w:rsidRPr="002F58E8">
          <w:rPr>
            <w:rStyle w:val="Hyperlink"/>
            <w:rFonts w:ascii="Times New Roman" w:hAnsi="Times New Roman"/>
            <w:b/>
            <w:bCs/>
            <w:noProof/>
            <w:lang w:val="en-US"/>
          </w:rPr>
          <w:t>.</w:t>
        </w:r>
        <w:r w:rsidR="002F58E8" w:rsidRPr="002F58E8">
          <w:rPr>
            <w:rStyle w:val="Hyperlink"/>
            <w:rFonts w:ascii="Times New Roman" w:hAnsi="Times New Roman"/>
            <w:noProof/>
            <w:lang w:val="en-US"/>
          </w:rPr>
          <w:t xml:space="preserve"> Battery parameters used in the FCE bus.</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_Toc149640860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32</w:t>
        </w:r>
        <w:r w:rsidR="002F58E8" w:rsidRPr="002F58E8">
          <w:rPr>
            <w:rFonts w:ascii="Times New Roman" w:hAnsi="Times New Roman"/>
            <w:noProof/>
            <w:webHidden/>
          </w:rPr>
          <w:fldChar w:fldCharType="end"/>
        </w:r>
      </w:hyperlink>
    </w:p>
    <w:p w14:paraId="1C1B25A0" w14:textId="69EB03D7"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61" w:history="1">
        <w:r w:rsidR="002F58E8" w:rsidRPr="002F58E8">
          <w:rPr>
            <w:rStyle w:val="Hyperlink"/>
            <w:rFonts w:ascii="Times New Roman" w:hAnsi="Times New Roman"/>
            <w:b/>
            <w:bCs/>
            <w:noProof/>
          </w:rPr>
          <w:t>Table 13</w:t>
        </w:r>
        <w:r w:rsidR="002F58E8" w:rsidRPr="002F58E8">
          <w:rPr>
            <w:rStyle w:val="Hyperlink"/>
            <w:rFonts w:ascii="Times New Roman" w:hAnsi="Times New Roman"/>
            <w:b/>
            <w:bCs/>
            <w:noProof/>
            <w:lang w:val="en-US"/>
          </w:rPr>
          <w:t>.</w:t>
        </w:r>
        <w:r w:rsidR="002F58E8" w:rsidRPr="002F58E8">
          <w:rPr>
            <w:rStyle w:val="Hyperlink"/>
            <w:rFonts w:ascii="Times New Roman" w:hAnsi="Times New Roman"/>
            <w:noProof/>
            <w:lang w:val="en-US"/>
          </w:rPr>
          <w:t xml:space="preserve"> The summarised results of the net power: HICE bus.</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_Toc149640861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33</w:t>
        </w:r>
        <w:r w:rsidR="002F58E8" w:rsidRPr="002F58E8">
          <w:rPr>
            <w:rFonts w:ascii="Times New Roman" w:hAnsi="Times New Roman"/>
            <w:noProof/>
            <w:webHidden/>
          </w:rPr>
          <w:fldChar w:fldCharType="end"/>
        </w:r>
      </w:hyperlink>
    </w:p>
    <w:p w14:paraId="587F2E8F" w14:textId="15482144"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62" w:history="1">
        <w:r w:rsidR="002F58E8" w:rsidRPr="002F58E8">
          <w:rPr>
            <w:rStyle w:val="Hyperlink"/>
            <w:rFonts w:ascii="Times New Roman" w:hAnsi="Times New Roman"/>
            <w:b/>
            <w:bCs/>
            <w:noProof/>
          </w:rPr>
          <w:t>Table 14</w:t>
        </w:r>
        <w:r w:rsidR="002F58E8" w:rsidRPr="002F58E8">
          <w:rPr>
            <w:rStyle w:val="Hyperlink"/>
            <w:rFonts w:ascii="Times New Roman" w:hAnsi="Times New Roman"/>
            <w:noProof/>
          </w:rPr>
          <w:t>.</w:t>
        </w:r>
        <w:r w:rsidR="002F58E8" w:rsidRPr="002F58E8">
          <w:rPr>
            <w:rStyle w:val="Hyperlink"/>
            <w:rFonts w:ascii="Times New Roman" w:hAnsi="Times New Roman"/>
            <w:noProof/>
            <w:lang w:val="en-US"/>
          </w:rPr>
          <w:t xml:space="preserve"> The summarised results of the net power: FC bus.</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_Toc149640862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35</w:t>
        </w:r>
        <w:r w:rsidR="002F58E8" w:rsidRPr="002F58E8">
          <w:rPr>
            <w:rFonts w:ascii="Times New Roman" w:hAnsi="Times New Roman"/>
            <w:noProof/>
            <w:webHidden/>
          </w:rPr>
          <w:fldChar w:fldCharType="end"/>
        </w:r>
      </w:hyperlink>
    </w:p>
    <w:p w14:paraId="222A1013" w14:textId="6FE7949A"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63" w:history="1">
        <w:r w:rsidR="002F58E8" w:rsidRPr="002F58E8">
          <w:rPr>
            <w:rStyle w:val="Hyperlink"/>
            <w:rFonts w:ascii="Times New Roman" w:hAnsi="Times New Roman"/>
            <w:b/>
            <w:bCs/>
            <w:noProof/>
          </w:rPr>
          <w:t xml:space="preserve">Table 15. </w:t>
        </w:r>
        <w:r w:rsidR="002F58E8" w:rsidRPr="002F58E8">
          <w:rPr>
            <w:rStyle w:val="Hyperlink"/>
            <w:rFonts w:ascii="Times New Roman" w:hAnsi="Times New Roman"/>
            <w:noProof/>
            <w:lang w:val="en-US"/>
          </w:rPr>
          <w:t>The summarised results of the powertrain: FCE bus.</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_Toc149640863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38</w:t>
        </w:r>
        <w:r w:rsidR="002F58E8" w:rsidRPr="002F58E8">
          <w:rPr>
            <w:rFonts w:ascii="Times New Roman" w:hAnsi="Times New Roman"/>
            <w:noProof/>
            <w:webHidden/>
          </w:rPr>
          <w:fldChar w:fldCharType="end"/>
        </w:r>
      </w:hyperlink>
    </w:p>
    <w:p w14:paraId="42B76080" w14:textId="0FEA21D6" w:rsidR="002F58E8" w:rsidRPr="002F58E8" w:rsidRDefault="00000000">
      <w:pPr>
        <w:pStyle w:val="TableofFigures"/>
        <w:tabs>
          <w:tab w:val="right" w:leader="dot" w:pos="9016"/>
        </w:tabs>
        <w:rPr>
          <w:rFonts w:ascii="Times New Roman" w:eastAsiaTheme="minorEastAsia" w:hAnsi="Times New Roman"/>
          <w:noProof/>
          <w:kern w:val="2"/>
          <w:sz w:val="22"/>
          <w:szCs w:val="28"/>
          <w:lang w:eastAsia="en-GB" w:bidi="th-TH"/>
          <w14:ligatures w14:val="standardContextual"/>
        </w:rPr>
      </w:pPr>
      <w:hyperlink w:anchor="_Toc149640864" w:history="1">
        <w:r w:rsidR="002F58E8" w:rsidRPr="002F58E8">
          <w:rPr>
            <w:rStyle w:val="Hyperlink"/>
            <w:rFonts w:ascii="Times New Roman" w:hAnsi="Times New Roman"/>
            <w:b/>
            <w:bCs/>
            <w:noProof/>
          </w:rPr>
          <w:t xml:space="preserve">Table 16. </w:t>
        </w:r>
        <w:r w:rsidR="002F58E8" w:rsidRPr="002F58E8">
          <w:rPr>
            <w:rStyle w:val="Hyperlink"/>
            <w:rFonts w:ascii="Times New Roman" w:hAnsi="Times New Roman"/>
            <w:noProof/>
            <w:lang w:val="en-US"/>
          </w:rPr>
          <w:t>State of Charge (SOC): FCE bus.</w:t>
        </w:r>
        <w:r w:rsidR="002F58E8" w:rsidRPr="002F58E8">
          <w:rPr>
            <w:rFonts w:ascii="Times New Roman" w:hAnsi="Times New Roman"/>
            <w:noProof/>
            <w:webHidden/>
          </w:rPr>
          <w:tab/>
        </w:r>
        <w:r w:rsidR="002F58E8" w:rsidRPr="002F58E8">
          <w:rPr>
            <w:rFonts w:ascii="Times New Roman" w:hAnsi="Times New Roman"/>
            <w:noProof/>
            <w:webHidden/>
          </w:rPr>
          <w:fldChar w:fldCharType="begin"/>
        </w:r>
        <w:r w:rsidR="002F58E8" w:rsidRPr="002F58E8">
          <w:rPr>
            <w:rFonts w:ascii="Times New Roman" w:hAnsi="Times New Roman"/>
            <w:noProof/>
            <w:webHidden/>
          </w:rPr>
          <w:instrText xml:space="preserve"> PAGEREF _Toc149640864 \h </w:instrText>
        </w:r>
        <w:r w:rsidR="002F58E8" w:rsidRPr="002F58E8">
          <w:rPr>
            <w:rFonts w:ascii="Times New Roman" w:hAnsi="Times New Roman"/>
            <w:noProof/>
            <w:webHidden/>
          </w:rPr>
        </w:r>
        <w:r w:rsidR="002F58E8" w:rsidRPr="002F58E8">
          <w:rPr>
            <w:rFonts w:ascii="Times New Roman" w:hAnsi="Times New Roman"/>
            <w:noProof/>
            <w:webHidden/>
          </w:rPr>
          <w:fldChar w:fldCharType="separate"/>
        </w:r>
        <w:r w:rsidR="00F82D99">
          <w:rPr>
            <w:rFonts w:ascii="Times New Roman" w:hAnsi="Times New Roman"/>
            <w:noProof/>
            <w:webHidden/>
          </w:rPr>
          <w:t>42</w:t>
        </w:r>
        <w:r w:rsidR="002F58E8" w:rsidRPr="002F58E8">
          <w:rPr>
            <w:rFonts w:ascii="Times New Roman" w:hAnsi="Times New Roman"/>
            <w:noProof/>
            <w:webHidden/>
          </w:rPr>
          <w:fldChar w:fldCharType="end"/>
        </w:r>
      </w:hyperlink>
    </w:p>
    <w:p w14:paraId="5559BFDD" w14:textId="0FFDDFCD" w:rsidR="00570349" w:rsidRPr="001757F2" w:rsidRDefault="00AB5E85" w:rsidP="00570349">
      <w:pPr>
        <w:pStyle w:val="TableofFigures"/>
        <w:tabs>
          <w:tab w:val="right" w:leader="dot" w:pos="8210"/>
        </w:tabs>
        <w:rPr>
          <w:rFonts w:ascii="Times New Roman" w:eastAsia="Times New Roman" w:hAnsi="Times New Roman"/>
          <w:noProof/>
          <w:lang w:eastAsia="en-GB"/>
        </w:rPr>
      </w:pPr>
      <w:r w:rsidRPr="002F58E8">
        <w:rPr>
          <w:rFonts w:ascii="Times New Roman" w:hAnsi="Times New Roman"/>
          <w:noProof/>
        </w:rPr>
        <w:fldChar w:fldCharType="end"/>
      </w:r>
      <w:r w:rsidRPr="001757F2">
        <w:rPr>
          <w:rFonts w:ascii="Times New Roman" w:eastAsia="Times New Roman" w:hAnsi="Times New Roman"/>
          <w:noProof/>
          <w:lang w:eastAsia="en-GB"/>
        </w:rPr>
        <w:t xml:space="preserve"> </w:t>
      </w:r>
    </w:p>
    <w:p w14:paraId="6F225AD2" w14:textId="77777777" w:rsidR="00570349" w:rsidRPr="007D79D0" w:rsidRDefault="00570349" w:rsidP="00570349">
      <w:pPr>
        <w:spacing w:line="360" w:lineRule="auto"/>
        <w:rPr>
          <w:rFonts w:ascii="Times New Roman" w:hAnsi="Times New Roman"/>
          <w:b/>
        </w:rPr>
      </w:pPr>
    </w:p>
    <w:p w14:paraId="14032CD1" w14:textId="77777777" w:rsidR="00570349" w:rsidRPr="007D79D0" w:rsidRDefault="00570349" w:rsidP="00570349">
      <w:pPr>
        <w:spacing w:line="360" w:lineRule="auto"/>
        <w:rPr>
          <w:rFonts w:ascii="Times New Roman" w:hAnsi="Times New Roman"/>
          <w:b/>
        </w:rPr>
      </w:pPr>
    </w:p>
    <w:p w14:paraId="58DB1196" w14:textId="77777777" w:rsidR="00570349" w:rsidRPr="007D79D0" w:rsidRDefault="00570349" w:rsidP="00570349">
      <w:pPr>
        <w:spacing w:line="360" w:lineRule="auto"/>
        <w:rPr>
          <w:rFonts w:ascii="Times New Roman" w:hAnsi="Times New Roman"/>
          <w:b/>
        </w:rPr>
      </w:pPr>
    </w:p>
    <w:p w14:paraId="673E8227" w14:textId="77777777" w:rsidR="00570349" w:rsidRPr="007D79D0" w:rsidRDefault="00570349" w:rsidP="00570349">
      <w:pPr>
        <w:spacing w:line="360" w:lineRule="auto"/>
        <w:rPr>
          <w:rFonts w:ascii="Times New Roman" w:hAnsi="Times New Roman"/>
          <w:b/>
        </w:rPr>
      </w:pPr>
    </w:p>
    <w:p w14:paraId="64140A20" w14:textId="77777777" w:rsidR="00570349" w:rsidRPr="007D79D0" w:rsidRDefault="00570349" w:rsidP="00570349">
      <w:pPr>
        <w:spacing w:line="360" w:lineRule="auto"/>
        <w:rPr>
          <w:rFonts w:ascii="Times New Roman" w:hAnsi="Times New Roman"/>
          <w:b/>
        </w:rPr>
      </w:pPr>
    </w:p>
    <w:p w14:paraId="6FD56668" w14:textId="77777777" w:rsidR="00570349" w:rsidRPr="007D79D0" w:rsidRDefault="00570349" w:rsidP="00570349">
      <w:pPr>
        <w:spacing w:line="360" w:lineRule="auto"/>
        <w:rPr>
          <w:rFonts w:ascii="Times New Roman" w:hAnsi="Times New Roman"/>
          <w:b/>
        </w:rPr>
      </w:pPr>
    </w:p>
    <w:p w14:paraId="68C69C7D" w14:textId="77777777" w:rsidR="00570349" w:rsidRPr="007D79D0" w:rsidRDefault="00570349" w:rsidP="00570349">
      <w:pPr>
        <w:spacing w:line="360" w:lineRule="auto"/>
        <w:rPr>
          <w:rFonts w:ascii="Times New Roman" w:hAnsi="Times New Roman"/>
          <w:b/>
        </w:rPr>
      </w:pPr>
    </w:p>
    <w:p w14:paraId="266E593A" w14:textId="77777777" w:rsidR="00570349" w:rsidRPr="007D79D0" w:rsidRDefault="00570349" w:rsidP="00570349">
      <w:pPr>
        <w:spacing w:line="360" w:lineRule="auto"/>
        <w:rPr>
          <w:rFonts w:ascii="Times New Roman" w:hAnsi="Times New Roman"/>
          <w:b/>
        </w:rPr>
      </w:pPr>
    </w:p>
    <w:p w14:paraId="7261DC89" w14:textId="77777777" w:rsidR="00570349" w:rsidRPr="007D79D0" w:rsidRDefault="00570349" w:rsidP="00570349">
      <w:pPr>
        <w:spacing w:line="360" w:lineRule="auto"/>
        <w:rPr>
          <w:rFonts w:ascii="Times New Roman" w:hAnsi="Times New Roman"/>
          <w:b/>
        </w:rPr>
      </w:pPr>
    </w:p>
    <w:p w14:paraId="2F566523" w14:textId="77777777" w:rsidR="00570349" w:rsidRPr="007D79D0" w:rsidRDefault="00570349" w:rsidP="00570349">
      <w:pPr>
        <w:spacing w:line="360" w:lineRule="auto"/>
        <w:rPr>
          <w:rFonts w:ascii="Times New Roman" w:hAnsi="Times New Roman"/>
          <w:b/>
        </w:rPr>
      </w:pPr>
    </w:p>
    <w:p w14:paraId="2072C2D0" w14:textId="77777777" w:rsidR="00570349" w:rsidRPr="007D79D0" w:rsidRDefault="00570349" w:rsidP="00570349">
      <w:pPr>
        <w:spacing w:line="360" w:lineRule="auto"/>
        <w:rPr>
          <w:rFonts w:ascii="Times New Roman" w:hAnsi="Times New Roman"/>
          <w:b/>
        </w:rPr>
      </w:pPr>
    </w:p>
    <w:p w14:paraId="6DA869E5" w14:textId="77777777" w:rsidR="00570349" w:rsidRDefault="00570349" w:rsidP="00570349">
      <w:pPr>
        <w:spacing w:line="360" w:lineRule="auto"/>
        <w:rPr>
          <w:rFonts w:ascii="Times New Roman" w:hAnsi="Times New Roman"/>
          <w:b/>
        </w:rPr>
      </w:pPr>
    </w:p>
    <w:p w14:paraId="3C3B7C69" w14:textId="77777777" w:rsidR="001757F2" w:rsidRPr="007D79D0" w:rsidRDefault="001757F2" w:rsidP="00570349">
      <w:pPr>
        <w:spacing w:line="360" w:lineRule="auto"/>
        <w:rPr>
          <w:rFonts w:ascii="Times New Roman" w:hAnsi="Times New Roman"/>
          <w:b/>
        </w:rPr>
      </w:pPr>
    </w:p>
    <w:p w14:paraId="7EB21B0A" w14:textId="77777777" w:rsidR="00570349" w:rsidRPr="007D79D0" w:rsidRDefault="00570349" w:rsidP="00570349">
      <w:pPr>
        <w:spacing w:line="360" w:lineRule="auto"/>
        <w:rPr>
          <w:rFonts w:ascii="Times New Roman" w:hAnsi="Times New Roman"/>
          <w:b/>
        </w:rPr>
      </w:pPr>
    </w:p>
    <w:p w14:paraId="11C43A75" w14:textId="77777777" w:rsidR="00570349" w:rsidRPr="007D79D0" w:rsidRDefault="00570349" w:rsidP="00570349">
      <w:pPr>
        <w:spacing w:line="360" w:lineRule="auto"/>
        <w:jc w:val="center"/>
        <w:rPr>
          <w:rFonts w:ascii="Times New Roman" w:hAnsi="Times New Roman"/>
          <w:b/>
          <w:sz w:val="32"/>
          <w:szCs w:val="32"/>
        </w:rPr>
      </w:pPr>
      <w:r w:rsidRPr="007D79D0">
        <w:rPr>
          <w:rFonts w:ascii="Times New Roman" w:hAnsi="Times New Roman"/>
          <w:b/>
          <w:sz w:val="32"/>
          <w:szCs w:val="32"/>
        </w:rPr>
        <w:lastRenderedPageBreak/>
        <w:t>Nomenclature</w:t>
      </w:r>
    </w:p>
    <w:p w14:paraId="30035CAB" w14:textId="77777777" w:rsidR="00570349" w:rsidRPr="007D79D0" w:rsidRDefault="00570349" w:rsidP="00570349">
      <w:pPr>
        <w:spacing w:line="360" w:lineRule="auto"/>
        <w:rPr>
          <w:rFonts w:ascii="Times New Roman" w:hAnsi="Times New Roman"/>
          <w:b/>
        </w:rPr>
      </w:pPr>
    </w:p>
    <w:tbl>
      <w:tblPr>
        <w:tblW w:w="8217" w:type="dxa"/>
        <w:jc w:val="center"/>
        <w:tblLook w:val="04A0" w:firstRow="1" w:lastRow="0" w:firstColumn="1" w:lastColumn="0" w:noHBand="0" w:noVBand="1"/>
      </w:tblPr>
      <w:tblGrid>
        <w:gridCol w:w="2053"/>
        <w:gridCol w:w="4746"/>
        <w:gridCol w:w="1418"/>
      </w:tblGrid>
      <w:tr w:rsidR="007D79D0" w:rsidRPr="007D79D0" w14:paraId="7F6BD9EF" w14:textId="77777777" w:rsidTr="00797E5D">
        <w:trPr>
          <w:jc w:val="center"/>
        </w:trPr>
        <w:tc>
          <w:tcPr>
            <w:tcW w:w="2053" w:type="dxa"/>
            <w:shd w:val="clear" w:color="auto" w:fill="auto"/>
            <w:vAlign w:val="center"/>
          </w:tcPr>
          <w:p w14:paraId="0C06CE83" w14:textId="77777777" w:rsidR="00570349" w:rsidRPr="007D79D0" w:rsidRDefault="00570349" w:rsidP="004A07FA">
            <w:pPr>
              <w:jc w:val="center"/>
              <w:rPr>
                <w:rFonts w:ascii="Times New Roman" w:hAnsi="Times New Roman"/>
                <w:b/>
                <w:bCs/>
                <w:u w:val="single"/>
              </w:rPr>
            </w:pPr>
            <w:r w:rsidRPr="007D79D0">
              <w:rPr>
                <w:rFonts w:ascii="Times New Roman" w:hAnsi="Times New Roman"/>
                <w:b/>
                <w:bCs/>
                <w:u w:val="single"/>
              </w:rPr>
              <w:t>Symbol</w:t>
            </w:r>
          </w:p>
        </w:tc>
        <w:tc>
          <w:tcPr>
            <w:tcW w:w="4746" w:type="dxa"/>
            <w:shd w:val="clear" w:color="auto" w:fill="auto"/>
            <w:vAlign w:val="center"/>
          </w:tcPr>
          <w:p w14:paraId="7C2D2884" w14:textId="77777777" w:rsidR="00570349" w:rsidRPr="007D79D0" w:rsidRDefault="00570349" w:rsidP="004A07FA">
            <w:pPr>
              <w:jc w:val="center"/>
              <w:rPr>
                <w:rFonts w:ascii="Times New Roman" w:hAnsi="Times New Roman"/>
                <w:b/>
                <w:bCs/>
                <w:u w:val="single"/>
              </w:rPr>
            </w:pPr>
            <w:r w:rsidRPr="007D79D0">
              <w:rPr>
                <w:rFonts w:ascii="Times New Roman" w:hAnsi="Times New Roman"/>
                <w:b/>
                <w:bCs/>
                <w:u w:val="single"/>
              </w:rPr>
              <w:t>Description</w:t>
            </w:r>
          </w:p>
        </w:tc>
        <w:tc>
          <w:tcPr>
            <w:tcW w:w="1418" w:type="dxa"/>
            <w:shd w:val="clear" w:color="auto" w:fill="auto"/>
            <w:vAlign w:val="center"/>
          </w:tcPr>
          <w:p w14:paraId="6B78413E" w14:textId="77777777" w:rsidR="00570349" w:rsidRPr="007D79D0" w:rsidRDefault="00570349" w:rsidP="004A07FA">
            <w:pPr>
              <w:jc w:val="center"/>
              <w:rPr>
                <w:rFonts w:ascii="Times New Roman" w:hAnsi="Times New Roman"/>
                <w:b/>
                <w:bCs/>
                <w:u w:val="single"/>
              </w:rPr>
            </w:pPr>
            <w:r w:rsidRPr="007D79D0">
              <w:rPr>
                <w:rFonts w:ascii="Times New Roman" w:hAnsi="Times New Roman"/>
                <w:b/>
                <w:bCs/>
                <w:u w:val="single"/>
              </w:rPr>
              <w:t>Units</w:t>
            </w:r>
          </w:p>
        </w:tc>
      </w:tr>
      <w:tr w:rsidR="00570349" w:rsidRPr="007D79D0" w14:paraId="03E041C0" w14:textId="77777777" w:rsidTr="00797E5D">
        <w:trPr>
          <w:jc w:val="center"/>
        </w:trPr>
        <w:tc>
          <w:tcPr>
            <w:tcW w:w="2053" w:type="dxa"/>
            <w:shd w:val="clear" w:color="auto" w:fill="auto"/>
          </w:tcPr>
          <w:p w14:paraId="3300DC92" w14:textId="63E4FC79" w:rsidR="007458F0" w:rsidRPr="007D79D0" w:rsidRDefault="007458F0" w:rsidP="007458F0">
            <w:pPr>
              <w:jc w:val="both"/>
              <w:rPr>
                <w:rFonts w:ascii="Times New Roman" w:hAnsi="Times New Roman"/>
              </w:rPr>
            </w:pPr>
            <w:r w:rsidRPr="007D79D0">
              <w:rPr>
                <w:rFonts w:ascii="Times New Roman" w:hAnsi="Times New Roman"/>
              </w:rPr>
              <w:t>F</w:t>
            </w:r>
            <w:r w:rsidRPr="007D79D0">
              <w:rPr>
                <w:rFonts w:ascii="Times New Roman" w:hAnsi="Times New Roman"/>
                <w:vertAlign w:val="subscript"/>
              </w:rPr>
              <w:t>t</w:t>
            </w:r>
            <w:r w:rsidRPr="007D79D0">
              <w:rPr>
                <w:rFonts w:ascii="Times New Roman" w:hAnsi="Times New Roman"/>
                <w:sz w:val="28"/>
                <w:szCs w:val="24"/>
                <w:vertAlign w:val="subscript"/>
              </w:rPr>
              <w:t xml:space="preserve"> </w:t>
            </w:r>
          </w:p>
          <w:p w14:paraId="396436A1" w14:textId="3A8336FC" w:rsidR="009F19F3" w:rsidRPr="007D79D0" w:rsidRDefault="009F19F3" w:rsidP="009F19F3">
            <w:pPr>
              <w:jc w:val="both"/>
              <w:rPr>
                <w:rFonts w:ascii="Times New Roman" w:hAnsi="Times New Roman"/>
              </w:rPr>
            </w:pPr>
            <w:r w:rsidRPr="007D79D0">
              <w:rPr>
                <w:rFonts w:ascii="Times New Roman" w:hAnsi="Times New Roman"/>
              </w:rPr>
              <w:t>F</w:t>
            </w:r>
            <w:r w:rsidRPr="007D79D0">
              <w:rPr>
                <w:rFonts w:ascii="Times New Roman" w:hAnsi="Times New Roman"/>
                <w:vertAlign w:val="subscript"/>
              </w:rPr>
              <w:t>r</w:t>
            </w:r>
            <w:r w:rsidRPr="007D79D0">
              <w:rPr>
                <w:rFonts w:ascii="Times New Roman" w:hAnsi="Times New Roman"/>
              </w:rPr>
              <w:t xml:space="preserve"> </w:t>
            </w:r>
          </w:p>
          <w:p w14:paraId="5490A092" w14:textId="5C1D28FA" w:rsidR="009F19F3" w:rsidRPr="007D79D0" w:rsidRDefault="009F19F3" w:rsidP="009F19F3">
            <w:pPr>
              <w:jc w:val="both"/>
              <w:rPr>
                <w:rFonts w:ascii="Times New Roman" w:hAnsi="Times New Roman"/>
                <w:lang w:val="en-US"/>
              </w:rPr>
            </w:pPr>
            <w:proofErr w:type="spellStart"/>
            <w:r w:rsidRPr="007D79D0">
              <w:rPr>
                <w:rFonts w:ascii="Times New Roman" w:hAnsi="Times New Roman"/>
              </w:rPr>
              <w:t>F</w:t>
            </w:r>
            <w:r w:rsidRPr="007D79D0">
              <w:rPr>
                <w:rFonts w:ascii="Times New Roman" w:hAnsi="Times New Roman"/>
                <w:vertAlign w:val="subscript"/>
              </w:rPr>
              <w:t>aero</w:t>
            </w:r>
            <w:proofErr w:type="spellEnd"/>
            <w:r w:rsidRPr="007D79D0">
              <w:rPr>
                <w:rFonts w:ascii="Times New Roman" w:hAnsi="Times New Roman"/>
              </w:rPr>
              <w:t xml:space="preserve"> </w:t>
            </w:r>
          </w:p>
          <w:p w14:paraId="4B6CD1F6" w14:textId="331081CE" w:rsidR="009F19F3" w:rsidRPr="007D79D0" w:rsidRDefault="009F19F3" w:rsidP="009F19F3">
            <w:pPr>
              <w:jc w:val="both"/>
              <w:rPr>
                <w:rFonts w:ascii="Times New Roman" w:hAnsi="Times New Roman"/>
              </w:rPr>
            </w:pPr>
            <w:proofErr w:type="spellStart"/>
            <w:r w:rsidRPr="007D79D0">
              <w:rPr>
                <w:rFonts w:ascii="Times New Roman" w:hAnsi="Times New Roman"/>
              </w:rPr>
              <w:t>F</w:t>
            </w:r>
            <w:r w:rsidRPr="007D79D0">
              <w:rPr>
                <w:rFonts w:ascii="Times New Roman" w:hAnsi="Times New Roman"/>
                <w:vertAlign w:val="subscript"/>
              </w:rPr>
              <w:t>g</w:t>
            </w:r>
            <w:proofErr w:type="spellEnd"/>
          </w:p>
          <w:p w14:paraId="28BFAACD" w14:textId="6FBA75E1" w:rsidR="009F19F3" w:rsidRPr="007D79D0" w:rsidRDefault="009F19F3" w:rsidP="009F19F3">
            <w:pPr>
              <w:jc w:val="both"/>
              <w:rPr>
                <w:rFonts w:ascii="Times New Roman" w:hAnsi="Times New Roman" w:cs="Angsana New"/>
                <w:lang w:val="en-US" w:bidi="th-TH"/>
              </w:rPr>
            </w:pPr>
            <w:r w:rsidRPr="007D79D0">
              <w:rPr>
                <w:rFonts w:ascii="Times New Roman" w:hAnsi="Times New Roman" w:cs="Angsana New"/>
                <w:lang w:val="en-US" w:bidi="th-TH"/>
              </w:rPr>
              <w:t xml:space="preserve">m </w:t>
            </w:r>
          </w:p>
          <w:p w14:paraId="5C084B8B" w14:textId="482D28E5" w:rsidR="009F19F3" w:rsidRPr="007D79D0" w:rsidRDefault="009F19F3" w:rsidP="009F19F3">
            <w:pPr>
              <w:jc w:val="both"/>
              <w:rPr>
                <w:rFonts w:ascii="Times New Roman" w:hAnsi="Times New Roman" w:cs="Angsana New"/>
                <w:lang w:val="en-US" w:bidi="th-TH"/>
              </w:rPr>
            </w:pPr>
            <w:r w:rsidRPr="007D79D0">
              <w:rPr>
                <w:rFonts w:ascii="Times New Roman" w:hAnsi="Times New Roman" w:cs="Angsana New"/>
                <w:lang w:val="en-US" w:bidi="th-TH"/>
              </w:rPr>
              <w:t>m</w:t>
            </w:r>
            <w:r w:rsidRPr="007D79D0">
              <w:rPr>
                <w:rFonts w:ascii="Times New Roman" w:hAnsi="Times New Roman" w:cs="Angsana New"/>
                <w:vertAlign w:val="subscript"/>
                <w:lang w:val="en-US" w:bidi="th-TH"/>
              </w:rPr>
              <w:t>i</w:t>
            </w:r>
            <w:r w:rsidRPr="007D79D0">
              <w:rPr>
                <w:rFonts w:ascii="Times New Roman" w:hAnsi="Times New Roman" w:cs="Angsana New"/>
                <w:lang w:val="en-US" w:bidi="th-TH"/>
              </w:rPr>
              <w:t xml:space="preserve"> </w:t>
            </w:r>
          </w:p>
          <w:p w14:paraId="76758DA5" w14:textId="77777777" w:rsidR="004B2FC9" w:rsidRPr="007D79D0" w:rsidRDefault="004B2FC9" w:rsidP="009F19F3">
            <w:pPr>
              <w:jc w:val="both"/>
              <w:rPr>
                <w:rFonts w:ascii="Times New Roman" w:hAnsi="Times New Roman" w:cs="Angsana New"/>
                <w:lang w:val="en-US" w:bidi="th-TH"/>
              </w:rPr>
            </w:pPr>
            <w:r w:rsidRPr="007D79D0">
              <w:rPr>
                <w:rFonts w:ascii="Times New Roman" w:hAnsi="Times New Roman" w:cs="Angsana New"/>
                <w:lang w:val="en-US" w:bidi="th-TH"/>
              </w:rPr>
              <w:t>v</w:t>
            </w:r>
          </w:p>
          <w:p w14:paraId="454701DE" w14:textId="2D38C8A1" w:rsidR="009F19F3" w:rsidRPr="007D79D0" w:rsidRDefault="009F19F3" w:rsidP="009F19F3">
            <w:pPr>
              <w:jc w:val="both"/>
              <w:rPr>
                <w:rFonts w:ascii="Times New Roman" w:hAnsi="Times New Roman" w:cs="Angsana New"/>
                <w:lang w:val="en-US" w:bidi="th-TH"/>
              </w:rPr>
            </w:pPr>
            <w:r w:rsidRPr="007D79D0">
              <w:rPr>
                <w:rFonts w:ascii="Times New Roman" w:hAnsi="Times New Roman" w:cs="Angsana New"/>
                <w:lang w:val="en-US" w:bidi="th-TH"/>
              </w:rPr>
              <w:t xml:space="preserve">a </w:t>
            </w:r>
          </w:p>
          <w:p w14:paraId="298C604D" w14:textId="1235D6F7" w:rsidR="004B2FC9" w:rsidRPr="007D79D0" w:rsidRDefault="00CA71E4" w:rsidP="009F19F3">
            <w:pPr>
              <w:jc w:val="both"/>
              <w:rPr>
                <w:rFonts w:ascii="Times New Roman" w:hAnsi="Times New Roman" w:cs="Angsana New"/>
                <w:lang w:val="en-US" w:bidi="th-TH"/>
              </w:rPr>
            </w:pPr>
            <w:r w:rsidRPr="007D79D0">
              <w:rPr>
                <w:rFonts w:ascii="Times New Roman" w:hAnsi="Times New Roman" w:cs="Angsana New"/>
                <w:lang w:val="en-US" w:bidi="th-TH"/>
              </w:rPr>
              <w:t>g</w:t>
            </w:r>
          </w:p>
          <w:p w14:paraId="1277C23A" w14:textId="6DE34351" w:rsidR="00927FCB" w:rsidRPr="007D79D0" w:rsidRDefault="00927FCB" w:rsidP="00927FCB">
            <w:pPr>
              <w:rPr>
                <w:rFonts w:ascii="Times New Roman" w:hAnsi="Times New Roman"/>
                <w:lang w:val="en-US"/>
              </w:rPr>
            </w:pPr>
            <m:oMath>
              <m:r>
                <w:rPr>
                  <w:rFonts w:ascii="Cambria Math" w:hAnsi="Cambria Math"/>
                  <w:lang w:val="en-US"/>
                </w:rPr>
                <m:t>grad</m:t>
              </m:r>
            </m:oMath>
            <w:r w:rsidRPr="007D79D0">
              <w:rPr>
                <w:rFonts w:ascii="Times New Roman" w:hAnsi="Times New Roman"/>
                <w:lang w:val="en-US"/>
              </w:rPr>
              <w:t xml:space="preserve"> </w:t>
            </w:r>
          </w:p>
          <w:p w14:paraId="7FDFF896" w14:textId="0E9CA965" w:rsidR="00F30A03" w:rsidRPr="007D79D0" w:rsidRDefault="00F30A03" w:rsidP="00F30A03">
            <w:pPr>
              <w:jc w:val="both"/>
              <w:rPr>
                <w:rFonts w:ascii="Times New Roman" w:hAnsi="Times New Roman" w:cs="Angsana New"/>
                <w:lang w:val="en-US" w:bidi="th-TH"/>
              </w:rPr>
            </w:pPr>
            <w:proofErr w:type="spellStart"/>
            <w:r w:rsidRPr="007D79D0">
              <w:rPr>
                <w:rFonts w:ascii="Times New Roman" w:hAnsi="Times New Roman" w:cs="Angsana New"/>
                <w:lang w:val="en-US" w:bidi="th-TH"/>
              </w:rPr>
              <w:t>J</w:t>
            </w:r>
            <w:r w:rsidRPr="007D79D0">
              <w:rPr>
                <w:rFonts w:ascii="Times New Roman" w:hAnsi="Times New Roman" w:cs="Angsana New"/>
                <w:vertAlign w:val="subscript"/>
                <w:lang w:val="en-US" w:bidi="th-TH"/>
              </w:rPr>
              <w:t>wheel</w:t>
            </w:r>
            <w:proofErr w:type="spellEnd"/>
            <w:r w:rsidRPr="007D79D0">
              <w:rPr>
                <w:rFonts w:ascii="Times New Roman" w:hAnsi="Times New Roman" w:cs="Angsana New"/>
                <w:lang w:val="en-US" w:bidi="th-TH"/>
              </w:rPr>
              <w:t xml:space="preserve"> </w:t>
            </w:r>
          </w:p>
          <w:p w14:paraId="4E507EEA" w14:textId="5458C71A" w:rsidR="00F30A03" w:rsidRPr="007D79D0" w:rsidRDefault="00F30A03" w:rsidP="00F30A03">
            <w:pPr>
              <w:jc w:val="both"/>
              <w:rPr>
                <w:rFonts w:ascii="Times New Roman" w:hAnsi="Times New Roman" w:cs="Angsana New"/>
                <w:lang w:val="en-US" w:bidi="th-TH"/>
              </w:rPr>
            </w:pPr>
            <w:r w:rsidRPr="007D79D0">
              <w:rPr>
                <w:rFonts w:ascii="Times New Roman" w:hAnsi="Times New Roman" w:cs="Angsana New"/>
                <w:lang w:val="en-US" w:bidi="th-TH"/>
              </w:rPr>
              <w:t>J</w:t>
            </w:r>
            <w:r w:rsidRPr="007D79D0">
              <w:rPr>
                <w:rFonts w:ascii="Times New Roman" w:hAnsi="Times New Roman" w:cs="Angsana New"/>
                <w:vertAlign w:val="subscript"/>
                <w:lang w:val="en-US" w:bidi="th-TH"/>
              </w:rPr>
              <w:t>M</w:t>
            </w:r>
            <w:r w:rsidRPr="007D79D0">
              <w:rPr>
                <w:rFonts w:ascii="Times New Roman" w:hAnsi="Times New Roman" w:cs="Angsana New"/>
                <w:lang w:val="en-US" w:bidi="th-TH"/>
              </w:rPr>
              <w:t xml:space="preserve"> </w:t>
            </w:r>
          </w:p>
          <w:p w14:paraId="0121AA8F" w14:textId="1D83CCB4" w:rsidR="00F30A03" w:rsidRPr="007D79D0" w:rsidRDefault="00F30A03" w:rsidP="00F30A03">
            <w:pPr>
              <w:jc w:val="both"/>
              <w:rPr>
                <w:rFonts w:ascii="Times New Roman" w:hAnsi="Times New Roman" w:cs="Angsana New"/>
                <w:lang w:val="en-US" w:bidi="th-TH"/>
              </w:rPr>
            </w:pPr>
            <w:r w:rsidRPr="007D79D0">
              <w:rPr>
                <w:rFonts w:ascii="Times New Roman" w:hAnsi="Times New Roman" w:cs="Angsana New"/>
                <w:lang w:val="en-US" w:bidi="th-TH"/>
              </w:rPr>
              <w:t>g</w:t>
            </w:r>
            <w:r w:rsidRPr="007D79D0">
              <w:rPr>
                <w:rFonts w:ascii="Times New Roman" w:hAnsi="Times New Roman" w:cs="Angsana New"/>
                <w:vertAlign w:val="subscript"/>
                <w:lang w:val="en-US" w:bidi="th-TH"/>
              </w:rPr>
              <w:t xml:space="preserve">r </w:t>
            </w:r>
          </w:p>
          <w:p w14:paraId="0398D15F" w14:textId="5DE29647" w:rsidR="00F30A03" w:rsidRPr="007D79D0" w:rsidRDefault="00F30A03" w:rsidP="00F30A03">
            <w:pPr>
              <w:jc w:val="both"/>
              <w:rPr>
                <w:rFonts w:ascii="Times New Roman" w:hAnsi="Times New Roman" w:cs="Angsana New"/>
                <w:lang w:val="en-US" w:bidi="th-TH"/>
              </w:rPr>
            </w:pPr>
            <w:proofErr w:type="spellStart"/>
            <w:r w:rsidRPr="007D79D0">
              <w:rPr>
                <w:rFonts w:ascii="Times New Roman" w:hAnsi="Times New Roman" w:cs="Angsana New"/>
                <w:lang w:val="en-US" w:bidi="th-TH"/>
              </w:rPr>
              <w:t>r</w:t>
            </w:r>
            <w:r w:rsidRPr="007D79D0">
              <w:rPr>
                <w:rFonts w:ascii="Times New Roman" w:hAnsi="Times New Roman" w:cs="Angsana New"/>
                <w:vertAlign w:val="subscript"/>
                <w:lang w:val="en-US" w:bidi="th-TH"/>
              </w:rPr>
              <w:t>w</w:t>
            </w:r>
            <w:proofErr w:type="spellEnd"/>
            <w:r w:rsidRPr="007D79D0">
              <w:rPr>
                <w:rFonts w:ascii="Times New Roman" w:hAnsi="Times New Roman" w:cs="Angsana New"/>
                <w:vertAlign w:val="subscript"/>
                <w:lang w:val="en-US" w:bidi="th-TH"/>
              </w:rPr>
              <w:t xml:space="preserve"> </w:t>
            </w:r>
          </w:p>
          <w:p w14:paraId="45039097" w14:textId="7E764304" w:rsidR="00F30A03" w:rsidRPr="007D79D0" w:rsidRDefault="004B2FC9" w:rsidP="00F30A03">
            <w:pPr>
              <w:rPr>
                <w:rFonts w:ascii="Times New Roman" w:hAnsi="Times New Roman"/>
                <w:vertAlign w:val="subscript"/>
              </w:rPr>
            </w:pPr>
            <w:r w:rsidRPr="007D79D0">
              <w:rPr>
                <w:rFonts w:ascii="Times New Roman" w:hAnsi="Times New Roman"/>
              </w:rPr>
              <w:t>C</w:t>
            </w:r>
            <w:r w:rsidRPr="007D79D0">
              <w:rPr>
                <w:rFonts w:ascii="Times New Roman" w:hAnsi="Times New Roman"/>
                <w:vertAlign w:val="subscript"/>
              </w:rPr>
              <w:t>r</w:t>
            </w:r>
          </w:p>
          <w:p w14:paraId="34CEC6A6" w14:textId="5D0E4258" w:rsidR="00F30A03" w:rsidRPr="007D79D0" w:rsidRDefault="00927FCB" w:rsidP="00F30A03">
            <w:pPr>
              <w:rPr>
                <w:rFonts w:ascii="Times New Roman" w:hAnsi="Times New Roman"/>
              </w:rPr>
            </w:pPr>
            <w:r w:rsidRPr="007D79D0">
              <w:rPr>
                <w:rFonts w:ascii="Times New Roman" w:hAnsi="Times New Roman"/>
                <w:lang w:bidi="th-TH"/>
              </w:rPr>
              <w:t>C</w:t>
            </w:r>
            <w:r w:rsidRPr="007D79D0">
              <w:rPr>
                <w:rFonts w:ascii="Times New Roman" w:hAnsi="Times New Roman"/>
                <w:vertAlign w:val="subscript"/>
                <w:lang w:bidi="th-TH"/>
              </w:rPr>
              <w:t>aero</w:t>
            </w:r>
          </w:p>
          <w:p w14:paraId="642A62B7" w14:textId="766C3041" w:rsidR="004B2FC9" w:rsidRPr="007D79D0" w:rsidRDefault="004B2FC9" w:rsidP="004B2FC9">
            <w:pPr>
              <w:rPr>
                <w:rFonts w:ascii="Times New Roman" w:hAnsi="Times New Roman"/>
                <w:lang w:bidi="th-TH"/>
              </w:rPr>
            </w:pPr>
            <w:proofErr w:type="spellStart"/>
            <w:r w:rsidRPr="007D79D0">
              <w:rPr>
                <w:rFonts w:ascii="Times New Roman" w:hAnsi="Times New Roman"/>
                <w:lang w:bidi="th-TH"/>
              </w:rPr>
              <w:t>A</w:t>
            </w:r>
            <w:r w:rsidRPr="007D79D0">
              <w:rPr>
                <w:rFonts w:ascii="Times New Roman" w:hAnsi="Times New Roman"/>
                <w:vertAlign w:val="subscript"/>
                <w:lang w:bidi="th-TH"/>
              </w:rPr>
              <w:t>f</w:t>
            </w:r>
            <w:proofErr w:type="spellEnd"/>
            <w:r w:rsidRPr="007D79D0">
              <w:rPr>
                <w:rFonts w:ascii="Times New Roman" w:hAnsi="Times New Roman"/>
                <w:vertAlign w:val="subscript"/>
                <w:lang w:bidi="th-TH"/>
              </w:rPr>
              <w:t xml:space="preserve"> </w:t>
            </w:r>
          </w:p>
          <w:p w14:paraId="23ED2229" w14:textId="796E9678" w:rsidR="004B2FC9" w:rsidRPr="007D79D0" w:rsidRDefault="004B2FC9" w:rsidP="00F30A03">
            <w:pPr>
              <w:rPr>
                <w:rFonts w:ascii="Times New Roman" w:hAnsi="Times New Roman"/>
                <w:lang w:bidi="th-TH"/>
              </w:rPr>
            </w:pPr>
            <m:oMath>
              <m:r>
                <w:rPr>
                  <w:rFonts w:ascii="Cambria Math" w:hAnsi="Cambria Math" w:cstheme="minorBidi"/>
                  <w:lang w:bidi="th-TH"/>
                </w:rPr>
                <m:t>ρ</m:t>
              </m:r>
            </m:oMath>
            <w:r w:rsidRPr="007D79D0">
              <w:rPr>
                <w:rFonts w:ascii="Times New Roman" w:hAnsi="Times New Roman"/>
                <w:lang w:bidi="th-TH"/>
              </w:rPr>
              <w:t xml:space="preserve"> </w:t>
            </w:r>
          </w:p>
          <w:p w14:paraId="7BE9DAF2" w14:textId="147E73C8" w:rsidR="00381092" w:rsidRPr="007D79D0" w:rsidRDefault="007458F0" w:rsidP="004B4B71">
            <w:pPr>
              <w:jc w:val="both"/>
              <w:rPr>
                <w:rFonts w:ascii="Times New Roman" w:hAnsi="Times New Roman"/>
                <w:bCs/>
              </w:rPr>
            </w:pPr>
            <w:r w:rsidRPr="007D79D0">
              <w:rPr>
                <w:rFonts w:ascii="Times New Roman" w:hAnsi="Times New Roman"/>
                <w:bCs/>
              </w:rPr>
              <w:t>ICE</w:t>
            </w:r>
          </w:p>
          <w:p w14:paraId="3015C80B" w14:textId="165BE9FA" w:rsidR="00570349" w:rsidRPr="007D79D0" w:rsidRDefault="007458F0" w:rsidP="004B4B71">
            <w:pPr>
              <w:jc w:val="both"/>
              <w:rPr>
                <w:rFonts w:ascii="Times New Roman" w:hAnsi="Times New Roman"/>
                <w:bCs/>
              </w:rPr>
            </w:pPr>
            <w:r w:rsidRPr="007D79D0">
              <w:rPr>
                <w:rFonts w:ascii="Times New Roman" w:hAnsi="Times New Roman"/>
                <w:bCs/>
              </w:rPr>
              <w:t xml:space="preserve">H2-ICE </w:t>
            </w:r>
          </w:p>
          <w:p w14:paraId="07AE25A1" w14:textId="4A28B0AD" w:rsidR="001F1E70" w:rsidRPr="007D79D0" w:rsidRDefault="001F1E70" w:rsidP="004B4B71">
            <w:pPr>
              <w:jc w:val="both"/>
              <w:rPr>
                <w:rFonts w:ascii="Times New Roman" w:hAnsi="Times New Roman" w:cs="Angsana New"/>
                <w:bCs/>
                <w:lang w:val="en-US" w:bidi="th-TH"/>
              </w:rPr>
            </w:pPr>
            <w:r w:rsidRPr="007D79D0">
              <w:rPr>
                <w:rFonts w:ascii="Times New Roman" w:hAnsi="Times New Roman" w:cs="Angsana New"/>
                <w:bCs/>
                <w:lang w:val="en-US" w:bidi="th-TH"/>
              </w:rPr>
              <w:t>CGH2</w:t>
            </w:r>
          </w:p>
          <w:p w14:paraId="4078299F" w14:textId="77777777" w:rsidR="00381092" w:rsidRPr="007D79D0" w:rsidRDefault="006F31F0" w:rsidP="004B4B71">
            <w:pPr>
              <w:jc w:val="both"/>
              <w:rPr>
                <w:rFonts w:ascii="Times New Roman" w:hAnsi="Times New Roman" w:cs="Angsana New"/>
                <w:bCs/>
                <w:lang w:val="en-US" w:bidi="th-TH"/>
              </w:rPr>
            </w:pPr>
            <w:r w:rsidRPr="007D79D0">
              <w:rPr>
                <w:rFonts w:ascii="Times New Roman" w:hAnsi="Times New Roman" w:cs="Angsana New"/>
                <w:bCs/>
                <w:lang w:val="en-US" w:bidi="th-TH"/>
              </w:rPr>
              <w:t>UD</w:t>
            </w:r>
            <w:r w:rsidR="00381092" w:rsidRPr="007D79D0">
              <w:rPr>
                <w:rFonts w:ascii="Times New Roman" w:hAnsi="Times New Roman" w:cs="Angsana New"/>
                <w:bCs/>
                <w:lang w:val="en-US" w:bidi="th-TH"/>
              </w:rPr>
              <w:t>C</w:t>
            </w:r>
          </w:p>
          <w:p w14:paraId="75E478D4" w14:textId="77777777" w:rsidR="00381092" w:rsidRPr="007D79D0" w:rsidRDefault="008D6AEF" w:rsidP="004B4B71">
            <w:pPr>
              <w:jc w:val="both"/>
              <w:rPr>
                <w:rFonts w:ascii="Times New Roman" w:hAnsi="Times New Roman"/>
                <w:bCs/>
              </w:rPr>
            </w:pPr>
            <w:r w:rsidRPr="007D79D0">
              <w:rPr>
                <w:rFonts w:ascii="Times New Roman" w:hAnsi="Times New Roman"/>
                <w:bCs/>
              </w:rPr>
              <w:t>PFI</w:t>
            </w:r>
          </w:p>
          <w:p w14:paraId="6978074D" w14:textId="77777777" w:rsidR="00381092" w:rsidRPr="007D79D0" w:rsidRDefault="008D6AEF" w:rsidP="004B4B71">
            <w:pPr>
              <w:jc w:val="both"/>
              <w:rPr>
                <w:rFonts w:ascii="Times New Roman" w:hAnsi="Times New Roman"/>
                <w:bCs/>
              </w:rPr>
            </w:pPr>
            <w:r w:rsidRPr="007D79D0">
              <w:rPr>
                <w:rFonts w:ascii="Times New Roman" w:hAnsi="Times New Roman"/>
                <w:bCs/>
              </w:rPr>
              <w:t>DI</w:t>
            </w:r>
          </w:p>
          <w:p w14:paraId="0E24AE1E" w14:textId="1F49546C" w:rsidR="00381092" w:rsidRPr="007D79D0" w:rsidRDefault="00A35A5C" w:rsidP="004B4B71">
            <w:pPr>
              <w:jc w:val="both"/>
              <w:rPr>
                <w:rFonts w:ascii="Times New Roman" w:hAnsi="Times New Roman"/>
                <w:bCs/>
              </w:rPr>
            </w:pPr>
            <w:r w:rsidRPr="007D79D0">
              <w:rPr>
                <w:rFonts w:ascii="Times New Roman" w:hAnsi="Times New Roman"/>
              </w:rPr>
              <w:t>HICEVs</w:t>
            </w:r>
            <w:r w:rsidRPr="007D79D0">
              <w:rPr>
                <w:rFonts w:ascii="Times New Roman" w:hAnsi="Times New Roman"/>
                <w:bCs/>
              </w:rPr>
              <w:t xml:space="preserve"> </w:t>
            </w:r>
          </w:p>
          <w:p w14:paraId="1E165102" w14:textId="47DED1B3" w:rsidR="00A35A5C" w:rsidRPr="007D79D0" w:rsidRDefault="00D56E21" w:rsidP="004B4B71">
            <w:pPr>
              <w:jc w:val="both"/>
              <w:rPr>
                <w:rFonts w:ascii="Times New Roman" w:hAnsi="Times New Roman" w:cs="Angsana New"/>
                <w:bCs/>
                <w:lang w:val="en-US" w:bidi="th-TH"/>
              </w:rPr>
            </w:pPr>
            <w:r w:rsidRPr="007D79D0">
              <w:rPr>
                <w:rFonts w:ascii="Times New Roman" w:hAnsi="Times New Roman"/>
                <w:bCs/>
              </w:rPr>
              <w:t>FCVS</w:t>
            </w:r>
          </w:p>
          <w:p w14:paraId="1765BE53" w14:textId="77777777" w:rsidR="0039416B" w:rsidRDefault="00A35A5C" w:rsidP="00381092">
            <w:pPr>
              <w:jc w:val="both"/>
              <w:rPr>
                <w:rFonts w:ascii="Times New Roman" w:hAnsi="Times New Roman"/>
                <w:szCs w:val="24"/>
              </w:rPr>
            </w:pPr>
            <w:r w:rsidRPr="007D79D0">
              <w:rPr>
                <w:rFonts w:ascii="Times New Roman" w:hAnsi="Times New Roman"/>
                <w:szCs w:val="24"/>
              </w:rPr>
              <w:lastRenderedPageBreak/>
              <w:t>FCHEVs</w:t>
            </w:r>
          </w:p>
          <w:p w14:paraId="259D2F38" w14:textId="5CBFD482" w:rsidR="006670E8" w:rsidRDefault="006670E8" w:rsidP="00381092">
            <w:pPr>
              <w:jc w:val="both"/>
              <w:rPr>
                <w:rFonts w:ascii="Times New Roman" w:hAnsi="Times New Roman"/>
                <w:szCs w:val="24"/>
              </w:rPr>
            </w:pPr>
            <w:r w:rsidRPr="006670E8">
              <w:rPr>
                <w:rFonts w:ascii="Times New Roman" w:hAnsi="Times New Roman" w:cstheme="minorBidi"/>
                <w:lang w:val="en-US" w:bidi="th-TH"/>
              </w:rPr>
              <w:t>E</w:t>
            </w:r>
            <w:r w:rsidRPr="007D79D0">
              <w:rPr>
                <w:rFonts w:ascii="Times New Roman" w:hAnsi="Times New Roman" w:cstheme="minorBidi"/>
                <w:lang w:val="en-US" w:bidi="th-TH"/>
              </w:rPr>
              <w:t>Vs</w:t>
            </w:r>
          </w:p>
          <w:p w14:paraId="5CCF3BB6" w14:textId="4166FCC9" w:rsidR="000B4F75" w:rsidRPr="007D79D0" w:rsidRDefault="000B4F75" w:rsidP="00381092">
            <w:pPr>
              <w:jc w:val="both"/>
              <w:rPr>
                <w:rFonts w:ascii="Times New Roman" w:hAnsi="Times New Roman"/>
                <w:szCs w:val="24"/>
              </w:rPr>
            </w:pPr>
            <w:r>
              <w:rPr>
                <w:rFonts w:ascii="Times New Roman" w:hAnsi="Times New Roman"/>
                <w:szCs w:val="24"/>
              </w:rPr>
              <w:t>HDV</w:t>
            </w:r>
          </w:p>
          <w:p w14:paraId="7264B150" w14:textId="62E29027" w:rsidR="00FC64FE" w:rsidRPr="007D79D0" w:rsidRDefault="00FC64FE" w:rsidP="00381092">
            <w:pPr>
              <w:jc w:val="both"/>
              <w:rPr>
                <w:rFonts w:ascii="Times New Roman" w:hAnsi="Times New Roman"/>
                <w:szCs w:val="24"/>
              </w:rPr>
            </w:pPr>
            <w:r w:rsidRPr="007D79D0">
              <w:rPr>
                <w:rFonts w:ascii="Times New Roman" w:hAnsi="Times New Roman"/>
              </w:rPr>
              <w:t>LDV</w:t>
            </w:r>
          </w:p>
          <w:p w14:paraId="327F5B49" w14:textId="77777777" w:rsidR="001920E4" w:rsidRDefault="001920E4" w:rsidP="00381092">
            <w:pPr>
              <w:jc w:val="both"/>
              <w:rPr>
                <w:rFonts w:ascii="Times New Roman" w:hAnsi="Times New Roman"/>
                <w:bCs/>
                <w:szCs w:val="24"/>
              </w:rPr>
            </w:pPr>
            <w:r w:rsidRPr="007D79D0">
              <w:rPr>
                <w:rFonts w:ascii="Times New Roman" w:hAnsi="Times New Roman"/>
                <w:bCs/>
                <w:szCs w:val="24"/>
              </w:rPr>
              <w:t>VECTO</w:t>
            </w:r>
          </w:p>
          <w:p w14:paraId="1ECFA1FA" w14:textId="48E2E79C" w:rsidR="00F9238C" w:rsidRDefault="00F9238C" w:rsidP="00381092">
            <w:pPr>
              <w:jc w:val="both"/>
              <w:rPr>
                <w:rFonts w:ascii="Times New Roman" w:hAnsi="Times New Roman"/>
                <w:bCs/>
                <w:szCs w:val="24"/>
              </w:rPr>
            </w:pPr>
            <w:r w:rsidRPr="007D79D0">
              <w:rPr>
                <w:rFonts w:ascii="Times New Roman" w:hAnsi="Times New Roman"/>
                <w:bCs/>
                <w:lang w:val="en-US" w:bidi="th-TH"/>
              </w:rPr>
              <w:t>EMS</w:t>
            </w:r>
          </w:p>
          <w:p w14:paraId="6794B41C" w14:textId="0E160A71" w:rsidR="00F65E91" w:rsidRPr="007D79D0" w:rsidRDefault="00F65E91" w:rsidP="00381092">
            <w:pPr>
              <w:jc w:val="both"/>
              <w:rPr>
                <w:rFonts w:ascii="Times New Roman" w:hAnsi="Times New Roman"/>
                <w:bCs/>
              </w:rPr>
            </w:pPr>
          </w:p>
        </w:tc>
        <w:tc>
          <w:tcPr>
            <w:tcW w:w="4746" w:type="dxa"/>
            <w:shd w:val="clear" w:color="auto" w:fill="auto"/>
          </w:tcPr>
          <w:p w14:paraId="42CCCE3E" w14:textId="281568AA" w:rsidR="00570349" w:rsidRPr="007D79D0" w:rsidRDefault="0077327F" w:rsidP="009D2B6F">
            <w:pPr>
              <w:rPr>
                <w:rFonts w:ascii="Times New Roman" w:hAnsi="Times New Roman"/>
              </w:rPr>
            </w:pPr>
            <w:r w:rsidRPr="007D79D0">
              <w:rPr>
                <w:rFonts w:ascii="Times New Roman" w:hAnsi="Times New Roman"/>
              </w:rPr>
              <w:lastRenderedPageBreak/>
              <w:t xml:space="preserve">Traction </w:t>
            </w:r>
            <w:r w:rsidR="009F19F3" w:rsidRPr="007D79D0">
              <w:rPr>
                <w:rFonts w:ascii="Times New Roman" w:hAnsi="Times New Roman"/>
              </w:rPr>
              <w:t>f</w:t>
            </w:r>
            <w:r w:rsidRPr="007D79D0">
              <w:rPr>
                <w:rFonts w:ascii="Times New Roman" w:hAnsi="Times New Roman"/>
              </w:rPr>
              <w:t>orce</w:t>
            </w:r>
          </w:p>
          <w:p w14:paraId="0F2454CB" w14:textId="77777777" w:rsidR="009F19F3" w:rsidRPr="007D79D0" w:rsidRDefault="009F19F3" w:rsidP="009D2B6F">
            <w:pPr>
              <w:rPr>
                <w:rFonts w:ascii="Times New Roman" w:hAnsi="Times New Roman"/>
              </w:rPr>
            </w:pPr>
            <w:r w:rsidRPr="007D79D0">
              <w:rPr>
                <w:rFonts w:ascii="Times New Roman" w:hAnsi="Times New Roman"/>
              </w:rPr>
              <w:t>Rolling friction force</w:t>
            </w:r>
          </w:p>
          <w:p w14:paraId="0A945425" w14:textId="06231413" w:rsidR="009F19F3" w:rsidRPr="007D79D0" w:rsidRDefault="009F19F3" w:rsidP="009D2B6F">
            <w:pPr>
              <w:rPr>
                <w:rFonts w:ascii="Times New Roman" w:hAnsi="Times New Roman"/>
              </w:rPr>
            </w:pPr>
            <w:r w:rsidRPr="007D79D0">
              <w:rPr>
                <w:rFonts w:ascii="Times New Roman" w:hAnsi="Times New Roman"/>
              </w:rPr>
              <w:t>Air friction force</w:t>
            </w:r>
          </w:p>
          <w:p w14:paraId="116A7795" w14:textId="77777777" w:rsidR="009F19F3" w:rsidRPr="007D79D0" w:rsidRDefault="009F19F3" w:rsidP="009D2B6F">
            <w:pPr>
              <w:rPr>
                <w:rFonts w:ascii="Times New Roman" w:hAnsi="Times New Roman"/>
              </w:rPr>
            </w:pPr>
            <w:r w:rsidRPr="007D79D0">
              <w:rPr>
                <w:rFonts w:ascii="Times New Roman" w:hAnsi="Times New Roman"/>
              </w:rPr>
              <w:t>Gravity force</w:t>
            </w:r>
          </w:p>
          <w:p w14:paraId="58E65FFC" w14:textId="142B0EE9" w:rsidR="009F19F3" w:rsidRPr="007D79D0" w:rsidRDefault="009F19F3" w:rsidP="009D2B6F">
            <w:pPr>
              <w:rPr>
                <w:rFonts w:ascii="Times New Roman" w:hAnsi="Times New Roman" w:cs="Angsana New"/>
                <w:lang w:val="en-US" w:bidi="th-TH"/>
              </w:rPr>
            </w:pPr>
            <w:r w:rsidRPr="007D79D0">
              <w:rPr>
                <w:rFonts w:ascii="Times New Roman" w:hAnsi="Times New Roman" w:cs="Angsana New"/>
                <w:lang w:val="en-US" w:bidi="th-TH"/>
              </w:rPr>
              <w:t>Mass of the vehicle</w:t>
            </w:r>
          </w:p>
          <w:p w14:paraId="08CAB85D" w14:textId="77777777" w:rsidR="009F19F3" w:rsidRPr="007D79D0" w:rsidRDefault="009F19F3" w:rsidP="009D2B6F">
            <w:pPr>
              <w:rPr>
                <w:rFonts w:ascii="Times New Roman" w:hAnsi="Times New Roman" w:cs="Angsana New"/>
                <w:lang w:val="en-US" w:bidi="th-TH"/>
              </w:rPr>
            </w:pPr>
            <w:r w:rsidRPr="007D79D0">
              <w:rPr>
                <w:rFonts w:ascii="Times New Roman" w:hAnsi="Times New Roman" w:cs="Angsana New"/>
                <w:lang w:val="en-US" w:bidi="th-TH"/>
              </w:rPr>
              <w:t>Mass from the rotating inertia force</w:t>
            </w:r>
          </w:p>
          <w:p w14:paraId="0DCADB28" w14:textId="53C3451F" w:rsidR="004B2FC9" w:rsidRPr="007D79D0" w:rsidRDefault="004B2FC9" w:rsidP="009D2B6F">
            <w:pPr>
              <w:rPr>
                <w:rFonts w:ascii="Times New Roman" w:hAnsi="Times New Roman" w:cs="Angsana New"/>
                <w:lang w:val="en-US" w:bidi="th-TH"/>
              </w:rPr>
            </w:pPr>
            <w:r w:rsidRPr="007D79D0">
              <w:rPr>
                <w:rFonts w:ascii="Times New Roman" w:hAnsi="Times New Roman" w:cs="Angsana New"/>
                <w:lang w:val="en-US" w:bidi="th-TH"/>
              </w:rPr>
              <w:t>Velocity</w:t>
            </w:r>
          </w:p>
          <w:p w14:paraId="28CA883E" w14:textId="77777777" w:rsidR="00F30A03" w:rsidRPr="007D79D0" w:rsidRDefault="00F30A03" w:rsidP="009D2B6F">
            <w:pPr>
              <w:rPr>
                <w:rFonts w:ascii="Times New Roman" w:hAnsi="Times New Roman" w:cs="Angsana New"/>
                <w:lang w:val="en-US" w:bidi="th-TH"/>
              </w:rPr>
            </w:pPr>
            <w:r w:rsidRPr="007D79D0">
              <w:rPr>
                <w:rFonts w:ascii="Times New Roman" w:hAnsi="Times New Roman" w:cs="Angsana New"/>
                <w:lang w:val="en-US" w:bidi="th-TH"/>
              </w:rPr>
              <w:t>Acceleration</w:t>
            </w:r>
          </w:p>
          <w:p w14:paraId="2BA9C1C2" w14:textId="77777777" w:rsidR="004B2FC9" w:rsidRPr="007D79D0" w:rsidRDefault="004B2FC9" w:rsidP="004B2FC9">
            <w:pPr>
              <w:rPr>
                <w:rFonts w:ascii="Times New Roman" w:hAnsi="Times New Roman"/>
                <w:lang w:val="en-US"/>
              </w:rPr>
            </w:pPr>
            <w:r w:rsidRPr="007D79D0">
              <w:rPr>
                <w:rFonts w:ascii="Times New Roman" w:hAnsi="Times New Roman"/>
                <w:lang w:val="en-US"/>
              </w:rPr>
              <w:t>Gravity acceleration</w:t>
            </w:r>
          </w:p>
          <w:p w14:paraId="69789363" w14:textId="4AA69F5E" w:rsidR="00927FCB" w:rsidRPr="007D79D0" w:rsidRDefault="00927FCB" w:rsidP="004B2FC9">
            <w:pPr>
              <w:rPr>
                <w:rFonts w:ascii="Times New Roman" w:hAnsi="Times New Roman"/>
              </w:rPr>
            </w:pPr>
            <w:r w:rsidRPr="007D79D0">
              <w:rPr>
                <w:rFonts w:ascii="Times New Roman" w:hAnsi="Times New Roman"/>
              </w:rPr>
              <w:t xml:space="preserve">Gradient road </w:t>
            </w:r>
          </w:p>
          <w:p w14:paraId="4DCEBD2F" w14:textId="77777777" w:rsidR="00F30A03" w:rsidRPr="007D79D0" w:rsidRDefault="00F30A03" w:rsidP="009D2B6F">
            <w:pPr>
              <w:rPr>
                <w:rFonts w:ascii="Times New Roman" w:hAnsi="Times New Roman" w:cs="Angsana New"/>
                <w:lang w:val="en-US" w:bidi="th-TH"/>
              </w:rPr>
            </w:pPr>
            <w:r w:rsidRPr="007D79D0">
              <w:rPr>
                <w:rFonts w:ascii="Times New Roman" w:hAnsi="Times New Roman" w:cs="Angsana New"/>
                <w:lang w:val="en-US" w:bidi="th-TH"/>
              </w:rPr>
              <w:t>Wheel inertia</w:t>
            </w:r>
          </w:p>
          <w:p w14:paraId="39564051" w14:textId="77777777" w:rsidR="00F30A03" w:rsidRPr="007D79D0" w:rsidRDefault="00F30A03" w:rsidP="009D2B6F">
            <w:pPr>
              <w:rPr>
                <w:rFonts w:ascii="Times New Roman" w:hAnsi="Times New Roman" w:cs="Angsana New"/>
                <w:lang w:val="en-US" w:bidi="th-TH"/>
              </w:rPr>
            </w:pPr>
            <w:r w:rsidRPr="007D79D0">
              <w:rPr>
                <w:rFonts w:ascii="Times New Roman" w:hAnsi="Times New Roman" w:cs="Angsana New"/>
                <w:lang w:val="en-US" w:bidi="th-TH"/>
              </w:rPr>
              <w:t>Engine inertia</w:t>
            </w:r>
          </w:p>
          <w:p w14:paraId="3814D581" w14:textId="77777777" w:rsidR="00F30A03" w:rsidRPr="007D79D0" w:rsidRDefault="00F30A03" w:rsidP="009D2B6F">
            <w:pPr>
              <w:rPr>
                <w:rFonts w:ascii="Times New Roman" w:hAnsi="Times New Roman" w:cs="Angsana New"/>
                <w:lang w:val="en-US" w:bidi="th-TH"/>
              </w:rPr>
            </w:pPr>
            <w:r w:rsidRPr="007D79D0">
              <w:rPr>
                <w:rFonts w:ascii="Times New Roman" w:hAnsi="Times New Roman" w:cs="Angsana New"/>
                <w:lang w:val="en-US" w:bidi="th-TH"/>
              </w:rPr>
              <w:t>Gear ratio</w:t>
            </w:r>
          </w:p>
          <w:p w14:paraId="23BF1DC3" w14:textId="77777777" w:rsidR="00F30A03" w:rsidRPr="007D79D0" w:rsidRDefault="00F30A03" w:rsidP="009D2B6F">
            <w:pPr>
              <w:rPr>
                <w:rFonts w:ascii="Times New Roman" w:hAnsi="Times New Roman" w:cs="Angsana New"/>
                <w:lang w:val="en-US" w:bidi="th-TH"/>
              </w:rPr>
            </w:pPr>
            <w:r w:rsidRPr="007D79D0">
              <w:rPr>
                <w:rFonts w:ascii="Times New Roman" w:hAnsi="Times New Roman" w:cs="Angsana New"/>
                <w:lang w:val="en-US" w:bidi="th-TH"/>
              </w:rPr>
              <w:t>wheel radius</w:t>
            </w:r>
          </w:p>
          <w:p w14:paraId="75E57E4E" w14:textId="4585ED87" w:rsidR="00F30A03" w:rsidRPr="007D79D0" w:rsidRDefault="00F30A03" w:rsidP="00F30A03">
            <w:pPr>
              <w:rPr>
                <w:rFonts w:ascii="Times New Roman" w:hAnsi="Times New Roman"/>
              </w:rPr>
            </w:pPr>
            <w:r w:rsidRPr="007D79D0">
              <w:rPr>
                <w:rFonts w:ascii="Times New Roman" w:hAnsi="Times New Roman"/>
              </w:rPr>
              <w:t>Rolling resistance coefficient</w:t>
            </w:r>
          </w:p>
          <w:p w14:paraId="3D75AE77" w14:textId="61527D03" w:rsidR="00F30A03" w:rsidRPr="007D79D0" w:rsidRDefault="00927FCB" w:rsidP="009D2B6F">
            <w:pPr>
              <w:rPr>
                <w:rFonts w:ascii="Times New Roman" w:hAnsi="Times New Roman"/>
                <w:lang w:bidi="th-TH"/>
              </w:rPr>
            </w:pPr>
            <w:r w:rsidRPr="007D79D0">
              <w:rPr>
                <w:rFonts w:ascii="Times New Roman" w:hAnsi="Times New Roman"/>
                <w:lang w:bidi="th-TH"/>
              </w:rPr>
              <w:t>Aerodynamic drag coefficient</w:t>
            </w:r>
          </w:p>
          <w:p w14:paraId="44C3BFAA" w14:textId="77777777" w:rsidR="00EB54AA" w:rsidRPr="007D79D0" w:rsidRDefault="00EB54AA" w:rsidP="009D2B6F">
            <w:pPr>
              <w:rPr>
                <w:rFonts w:ascii="Times New Roman" w:hAnsi="Times New Roman"/>
                <w:lang w:bidi="th-TH"/>
              </w:rPr>
            </w:pPr>
            <w:r w:rsidRPr="007D79D0">
              <w:rPr>
                <w:rFonts w:ascii="Times New Roman" w:hAnsi="Times New Roman"/>
                <w:lang w:bidi="th-TH"/>
              </w:rPr>
              <w:t>Wind-facing area</w:t>
            </w:r>
          </w:p>
          <w:p w14:paraId="76F83088" w14:textId="77777777" w:rsidR="00927FCB" w:rsidRPr="007D79D0" w:rsidRDefault="00927FCB" w:rsidP="009D2B6F">
            <w:pPr>
              <w:rPr>
                <w:rFonts w:ascii="Times New Roman" w:hAnsi="Times New Roman"/>
                <w:lang w:bidi="th-TH"/>
              </w:rPr>
            </w:pPr>
            <w:r w:rsidRPr="007D79D0">
              <w:rPr>
                <w:rFonts w:ascii="Times New Roman" w:hAnsi="Times New Roman"/>
                <w:lang w:bidi="th-TH"/>
              </w:rPr>
              <w:t>Air density</w:t>
            </w:r>
          </w:p>
          <w:p w14:paraId="5F27D67A" w14:textId="79922E17" w:rsidR="00381092" w:rsidRPr="007D79D0" w:rsidRDefault="00381092" w:rsidP="009D2B6F">
            <w:pPr>
              <w:rPr>
                <w:rFonts w:ascii="Times New Roman" w:hAnsi="Times New Roman"/>
                <w:lang w:bidi="th-TH"/>
              </w:rPr>
            </w:pPr>
            <w:r w:rsidRPr="007D79D0">
              <w:rPr>
                <w:rFonts w:ascii="Times New Roman" w:hAnsi="Times New Roman"/>
                <w:bCs/>
                <w:lang w:val="en-US" w:bidi="th-TH"/>
              </w:rPr>
              <w:t>Internal combustion engine</w:t>
            </w:r>
          </w:p>
          <w:p w14:paraId="6AF0AEF6" w14:textId="6CEBF56A" w:rsidR="00381092" w:rsidRPr="007D79D0" w:rsidRDefault="00381092" w:rsidP="00381092">
            <w:pPr>
              <w:rPr>
                <w:rFonts w:ascii="Times New Roman" w:hAnsi="Times New Roman"/>
                <w:bCs/>
                <w:lang w:val="en-US" w:bidi="th-TH"/>
              </w:rPr>
            </w:pPr>
            <w:r w:rsidRPr="007D79D0">
              <w:rPr>
                <w:rFonts w:ascii="Times New Roman" w:hAnsi="Times New Roman"/>
                <w:bCs/>
                <w:lang w:val="en-US" w:bidi="th-TH"/>
              </w:rPr>
              <w:t>Hydrogen internal combustion engine</w:t>
            </w:r>
          </w:p>
          <w:p w14:paraId="1801C897" w14:textId="77777777" w:rsidR="00381092" w:rsidRPr="007D79D0" w:rsidRDefault="00381092" w:rsidP="009D2B6F">
            <w:pPr>
              <w:rPr>
                <w:rFonts w:ascii="Times New Roman" w:hAnsi="Times New Roman"/>
                <w:szCs w:val="24"/>
                <w:lang w:val="en-US"/>
              </w:rPr>
            </w:pPr>
            <w:r w:rsidRPr="007D79D0">
              <w:rPr>
                <w:rFonts w:ascii="Times New Roman" w:hAnsi="Times New Roman"/>
                <w:szCs w:val="24"/>
                <w:lang w:val="en-US"/>
              </w:rPr>
              <w:t>Compressed Gas Hydrogen</w:t>
            </w:r>
          </w:p>
          <w:p w14:paraId="049CB24B" w14:textId="77777777" w:rsidR="00381092" w:rsidRPr="007D79D0" w:rsidRDefault="00381092" w:rsidP="009D2B6F">
            <w:pPr>
              <w:rPr>
                <w:rFonts w:ascii="Times New Roman" w:hAnsi="Times New Roman" w:cs="Angsana New"/>
                <w:bCs/>
                <w:lang w:val="en-US" w:bidi="th-TH"/>
              </w:rPr>
            </w:pPr>
            <w:r w:rsidRPr="007D79D0">
              <w:rPr>
                <w:rFonts w:ascii="Times New Roman" w:hAnsi="Times New Roman" w:cs="Angsana New"/>
                <w:bCs/>
                <w:lang w:val="en-US" w:bidi="th-TH"/>
              </w:rPr>
              <w:t>Unidirectional DC-DC converter</w:t>
            </w:r>
          </w:p>
          <w:p w14:paraId="4618AF6F" w14:textId="06388AA6" w:rsidR="00381092" w:rsidRPr="007D79D0" w:rsidRDefault="00381092" w:rsidP="009D2B6F">
            <w:pPr>
              <w:rPr>
                <w:rFonts w:ascii="Times New Roman" w:hAnsi="Times New Roman"/>
                <w:lang w:val="en-US" w:bidi="th-TH"/>
              </w:rPr>
            </w:pPr>
            <w:r w:rsidRPr="007D79D0">
              <w:rPr>
                <w:rFonts w:ascii="Times New Roman" w:hAnsi="Times New Roman"/>
                <w:lang w:val="en-US" w:bidi="th-TH"/>
              </w:rPr>
              <w:t>Port fuel injection</w:t>
            </w:r>
          </w:p>
          <w:p w14:paraId="039FD017" w14:textId="77777777" w:rsidR="00381092" w:rsidRPr="007D79D0" w:rsidRDefault="00381092" w:rsidP="009D2B6F">
            <w:pPr>
              <w:rPr>
                <w:rFonts w:ascii="Times New Roman" w:hAnsi="Times New Roman"/>
                <w:lang w:val="en-US" w:bidi="th-TH"/>
              </w:rPr>
            </w:pPr>
            <w:r w:rsidRPr="007D79D0">
              <w:rPr>
                <w:rFonts w:ascii="Times New Roman" w:hAnsi="Times New Roman"/>
                <w:lang w:val="en-US" w:bidi="th-TH"/>
              </w:rPr>
              <w:t>Direct injection</w:t>
            </w:r>
          </w:p>
          <w:p w14:paraId="21A8129D" w14:textId="77777777" w:rsidR="008A197D" w:rsidRPr="007D79D0" w:rsidRDefault="00381092" w:rsidP="009D2B6F">
            <w:pPr>
              <w:rPr>
                <w:rFonts w:ascii="Times New Roman" w:hAnsi="Times New Roman"/>
                <w:szCs w:val="24"/>
              </w:rPr>
            </w:pPr>
            <w:r w:rsidRPr="007D79D0">
              <w:rPr>
                <w:rFonts w:ascii="Times New Roman" w:hAnsi="Times New Roman"/>
                <w:szCs w:val="24"/>
              </w:rPr>
              <w:t>Hydrogen internal-combustion engine vehicles</w:t>
            </w:r>
          </w:p>
          <w:p w14:paraId="63BABF03" w14:textId="403E77FC" w:rsidR="00381092" w:rsidRPr="007D79D0" w:rsidRDefault="00381092" w:rsidP="009D2B6F">
            <w:pPr>
              <w:rPr>
                <w:rFonts w:ascii="Times New Roman" w:hAnsi="Times New Roman"/>
                <w:szCs w:val="24"/>
              </w:rPr>
            </w:pPr>
            <w:r w:rsidRPr="007D79D0">
              <w:rPr>
                <w:rFonts w:ascii="Times New Roman" w:hAnsi="Times New Roman"/>
              </w:rPr>
              <w:t xml:space="preserve">Fuel </w:t>
            </w:r>
            <w:r w:rsidR="001920E4" w:rsidRPr="007D79D0">
              <w:rPr>
                <w:rFonts w:ascii="Times New Roman" w:hAnsi="Times New Roman"/>
              </w:rPr>
              <w:t>c</w:t>
            </w:r>
            <w:r w:rsidRPr="007D79D0">
              <w:rPr>
                <w:rFonts w:ascii="Times New Roman" w:hAnsi="Times New Roman"/>
              </w:rPr>
              <w:t xml:space="preserve">ell </w:t>
            </w:r>
            <w:r w:rsidR="001920E4" w:rsidRPr="007D79D0">
              <w:rPr>
                <w:rFonts w:ascii="Times New Roman" w:hAnsi="Times New Roman"/>
              </w:rPr>
              <w:t>v</w:t>
            </w:r>
            <w:r w:rsidRPr="007D79D0">
              <w:rPr>
                <w:rFonts w:ascii="Times New Roman" w:hAnsi="Times New Roman"/>
              </w:rPr>
              <w:t>ehicles</w:t>
            </w:r>
          </w:p>
          <w:p w14:paraId="13A2FEE9" w14:textId="00D4ED7F" w:rsidR="001920E4" w:rsidRDefault="001920E4" w:rsidP="009D2B6F">
            <w:pPr>
              <w:rPr>
                <w:rFonts w:ascii="Times New Roman" w:hAnsi="Times New Roman"/>
              </w:rPr>
            </w:pPr>
            <w:r w:rsidRPr="007D79D0">
              <w:rPr>
                <w:rFonts w:ascii="Times New Roman" w:hAnsi="Times New Roman"/>
              </w:rPr>
              <w:lastRenderedPageBreak/>
              <w:t>Fuel cell electric vehicles</w:t>
            </w:r>
          </w:p>
          <w:p w14:paraId="3BDD639D" w14:textId="29810432" w:rsidR="006670E8" w:rsidRDefault="006670E8" w:rsidP="009D2B6F">
            <w:pPr>
              <w:rPr>
                <w:rFonts w:ascii="Times New Roman" w:hAnsi="Times New Roman"/>
              </w:rPr>
            </w:pPr>
            <w:r>
              <w:rPr>
                <w:rFonts w:ascii="Times New Roman" w:hAnsi="Times New Roman" w:cstheme="minorBidi"/>
                <w:lang w:val="en-US" w:bidi="th-TH"/>
              </w:rPr>
              <w:t>E</w:t>
            </w:r>
            <w:r w:rsidRPr="007D79D0">
              <w:rPr>
                <w:rFonts w:ascii="Times New Roman" w:hAnsi="Times New Roman" w:cstheme="minorBidi"/>
                <w:lang w:val="en-US" w:bidi="th-TH"/>
              </w:rPr>
              <w:t xml:space="preserve">lectric </w:t>
            </w:r>
            <w:r w:rsidRPr="006670E8">
              <w:rPr>
                <w:rFonts w:ascii="Times New Roman" w:hAnsi="Times New Roman" w:cstheme="minorBidi"/>
                <w:lang w:val="en-US" w:bidi="th-TH"/>
              </w:rPr>
              <w:t xml:space="preserve">vehicles </w:t>
            </w:r>
          </w:p>
          <w:p w14:paraId="79CFBF41" w14:textId="2AB04C62" w:rsidR="000B4F75" w:rsidRPr="007D79D0" w:rsidRDefault="000B4F75" w:rsidP="009D2B6F">
            <w:pPr>
              <w:rPr>
                <w:rFonts w:ascii="Times New Roman" w:hAnsi="Times New Roman"/>
              </w:rPr>
            </w:pPr>
            <w:r>
              <w:rPr>
                <w:rFonts w:ascii="Times New Roman" w:hAnsi="Times New Roman"/>
              </w:rPr>
              <w:t>Heavy</w:t>
            </w:r>
            <w:r w:rsidRPr="007D79D0">
              <w:rPr>
                <w:rFonts w:ascii="Times New Roman" w:hAnsi="Times New Roman"/>
              </w:rPr>
              <w:t xml:space="preserve">-duty vehicle </w:t>
            </w:r>
          </w:p>
          <w:p w14:paraId="3786F833" w14:textId="7CCBCBE6" w:rsidR="00FC64FE" w:rsidRPr="007D79D0" w:rsidRDefault="00FC64FE" w:rsidP="009D2B6F">
            <w:pPr>
              <w:rPr>
                <w:rFonts w:ascii="Times New Roman" w:hAnsi="Times New Roman"/>
              </w:rPr>
            </w:pPr>
            <w:r w:rsidRPr="007D79D0">
              <w:rPr>
                <w:rFonts w:ascii="Times New Roman" w:hAnsi="Times New Roman"/>
              </w:rPr>
              <w:t xml:space="preserve">Light-duty vehicle </w:t>
            </w:r>
          </w:p>
          <w:p w14:paraId="1031A5B3" w14:textId="77777777" w:rsidR="001920E4" w:rsidRDefault="001920E4" w:rsidP="009D2B6F">
            <w:pPr>
              <w:rPr>
                <w:rFonts w:ascii="Times New Roman" w:hAnsi="Times New Roman"/>
                <w:lang w:bidi="th-TH"/>
              </w:rPr>
            </w:pPr>
            <w:r w:rsidRPr="007D79D0">
              <w:rPr>
                <w:rFonts w:ascii="Times New Roman" w:hAnsi="Times New Roman"/>
                <w:lang w:bidi="th-TH"/>
              </w:rPr>
              <w:t>Vehicle energy consumption calculation tool</w:t>
            </w:r>
          </w:p>
          <w:p w14:paraId="4ECE93FA" w14:textId="763C1079" w:rsidR="00F65E91" w:rsidRPr="00797E5D" w:rsidRDefault="00F65E91" w:rsidP="00797E5D">
            <w:pPr>
              <w:pStyle w:val="Heading3"/>
              <w:numPr>
                <w:ilvl w:val="0"/>
                <w:numId w:val="0"/>
              </w:numPr>
              <w:rPr>
                <w:rFonts w:ascii="Times New Roman" w:hAnsi="Times New Roman"/>
                <w:b w:val="0"/>
                <w:bCs/>
                <w:lang w:val="en-US" w:bidi="th-TH"/>
              </w:rPr>
            </w:pPr>
            <w:bookmarkStart w:id="0" w:name="_Toc149499397"/>
            <w:bookmarkStart w:id="1" w:name="_Toc149499793"/>
            <w:bookmarkStart w:id="2" w:name="_Toc149607655"/>
            <w:bookmarkStart w:id="3" w:name="_Toc149640492"/>
            <w:bookmarkStart w:id="4" w:name="_Toc149640880"/>
            <w:r w:rsidRPr="007D79D0">
              <w:rPr>
                <w:rFonts w:ascii="Times New Roman" w:hAnsi="Times New Roman"/>
                <w:b w:val="0"/>
                <w:bCs/>
                <w:lang w:val="en-US" w:bidi="th-TH"/>
              </w:rPr>
              <w:t xml:space="preserve">Energy </w:t>
            </w:r>
            <w:r w:rsidR="00F9238C">
              <w:rPr>
                <w:rFonts w:ascii="Times New Roman" w:hAnsi="Times New Roman"/>
                <w:b w:val="0"/>
                <w:bCs/>
                <w:lang w:val="en-US" w:bidi="th-TH"/>
              </w:rPr>
              <w:t>m</w:t>
            </w:r>
            <w:r w:rsidRPr="007D79D0">
              <w:rPr>
                <w:rFonts w:ascii="Times New Roman" w:hAnsi="Times New Roman"/>
                <w:b w:val="0"/>
                <w:bCs/>
                <w:lang w:val="en-US" w:bidi="th-TH"/>
              </w:rPr>
              <w:t xml:space="preserve">anagement </w:t>
            </w:r>
            <w:r w:rsidR="00F9238C">
              <w:rPr>
                <w:rFonts w:ascii="Times New Roman" w:hAnsi="Times New Roman"/>
                <w:b w:val="0"/>
                <w:bCs/>
                <w:lang w:val="en-US" w:bidi="th-TH"/>
              </w:rPr>
              <w:t>s</w:t>
            </w:r>
            <w:r w:rsidRPr="007D79D0">
              <w:rPr>
                <w:rFonts w:ascii="Times New Roman" w:hAnsi="Times New Roman"/>
                <w:b w:val="0"/>
                <w:bCs/>
                <w:lang w:val="en-US" w:bidi="th-TH"/>
              </w:rPr>
              <w:t>ystem</w:t>
            </w:r>
            <w:bookmarkEnd w:id="0"/>
            <w:bookmarkEnd w:id="1"/>
            <w:bookmarkEnd w:id="2"/>
            <w:bookmarkEnd w:id="3"/>
            <w:bookmarkEnd w:id="4"/>
          </w:p>
        </w:tc>
        <w:tc>
          <w:tcPr>
            <w:tcW w:w="1418" w:type="dxa"/>
            <w:shd w:val="clear" w:color="auto" w:fill="auto"/>
          </w:tcPr>
          <w:p w14:paraId="0D7F7461" w14:textId="48493A8F" w:rsidR="00570349" w:rsidRPr="007D79D0" w:rsidRDefault="0077327F" w:rsidP="009D2B6F">
            <w:pPr>
              <w:rPr>
                <w:rFonts w:ascii="Times New Roman" w:hAnsi="Times New Roman"/>
              </w:rPr>
            </w:pPr>
            <w:r w:rsidRPr="007D79D0">
              <w:rPr>
                <w:rFonts w:ascii="Times New Roman" w:hAnsi="Times New Roman"/>
              </w:rPr>
              <w:lastRenderedPageBreak/>
              <w:t>N</w:t>
            </w:r>
          </w:p>
          <w:p w14:paraId="73A48917" w14:textId="13E80D0C" w:rsidR="009F19F3" w:rsidRPr="007D79D0" w:rsidRDefault="009F19F3" w:rsidP="009D2B6F">
            <w:pPr>
              <w:rPr>
                <w:rFonts w:ascii="Times New Roman" w:hAnsi="Times New Roman"/>
              </w:rPr>
            </w:pPr>
            <w:r w:rsidRPr="007D79D0">
              <w:rPr>
                <w:rFonts w:ascii="Times New Roman" w:hAnsi="Times New Roman"/>
              </w:rPr>
              <w:t>N</w:t>
            </w:r>
          </w:p>
          <w:p w14:paraId="7F7573DB" w14:textId="63501FFD" w:rsidR="009F19F3" w:rsidRPr="007D79D0" w:rsidRDefault="009F19F3" w:rsidP="009D2B6F">
            <w:pPr>
              <w:rPr>
                <w:rFonts w:ascii="Times New Roman" w:hAnsi="Times New Roman"/>
              </w:rPr>
            </w:pPr>
            <w:r w:rsidRPr="007D79D0">
              <w:rPr>
                <w:rFonts w:ascii="Times New Roman" w:hAnsi="Times New Roman"/>
              </w:rPr>
              <w:t>N</w:t>
            </w:r>
          </w:p>
          <w:p w14:paraId="4E9F617E" w14:textId="77777777" w:rsidR="009F19F3" w:rsidRPr="007D79D0" w:rsidRDefault="009F19F3" w:rsidP="009D2B6F">
            <w:pPr>
              <w:rPr>
                <w:rFonts w:ascii="Times New Roman" w:hAnsi="Times New Roman"/>
                <w:vertAlign w:val="superscript"/>
              </w:rPr>
            </w:pPr>
            <w:r w:rsidRPr="007D79D0">
              <w:rPr>
                <w:rFonts w:ascii="Times New Roman" w:hAnsi="Times New Roman"/>
              </w:rPr>
              <w:t>m/s</w:t>
            </w:r>
            <w:r w:rsidRPr="007D79D0">
              <w:rPr>
                <w:rFonts w:ascii="Times New Roman" w:hAnsi="Times New Roman"/>
                <w:vertAlign w:val="superscript"/>
              </w:rPr>
              <w:t>2</w:t>
            </w:r>
          </w:p>
          <w:p w14:paraId="2445AE62" w14:textId="77777777" w:rsidR="00F30A03" w:rsidRPr="007D79D0" w:rsidRDefault="00F30A03" w:rsidP="009D2B6F">
            <w:pPr>
              <w:rPr>
                <w:rFonts w:ascii="Times New Roman" w:hAnsi="Times New Roman"/>
                <w:lang w:val="en-US" w:bidi="th-TH"/>
              </w:rPr>
            </w:pPr>
            <w:r w:rsidRPr="007D79D0">
              <w:rPr>
                <w:rFonts w:ascii="Times New Roman" w:hAnsi="Times New Roman"/>
                <w:lang w:val="en-US" w:bidi="th-TH"/>
              </w:rPr>
              <w:t>kg</w:t>
            </w:r>
          </w:p>
          <w:p w14:paraId="0B68E7F3" w14:textId="77777777" w:rsidR="009F19F3" w:rsidRPr="007D79D0" w:rsidRDefault="009F19F3" w:rsidP="009D2B6F">
            <w:pPr>
              <w:rPr>
                <w:rFonts w:ascii="Times New Roman" w:hAnsi="Times New Roman"/>
                <w:lang w:val="en-US" w:bidi="th-TH"/>
              </w:rPr>
            </w:pPr>
            <w:r w:rsidRPr="007D79D0">
              <w:rPr>
                <w:rFonts w:ascii="Times New Roman" w:hAnsi="Times New Roman"/>
                <w:lang w:val="en-US" w:bidi="th-TH"/>
              </w:rPr>
              <w:t>k</w:t>
            </w:r>
            <w:r w:rsidR="00F30A03" w:rsidRPr="007D79D0">
              <w:rPr>
                <w:rFonts w:ascii="Times New Roman" w:hAnsi="Times New Roman"/>
                <w:lang w:val="en-US" w:bidi="th-TH"/>
              </w:rPr>
              <w:t>g</w:t>
            </w:r>
          </w:p>
          <w:p w14:paraId="72F82212" w14:textId="58336C3E" w:rsidR="004B2FC9" w:rsidRPr="007D79D0" w:rsidRDefault="004B2FC9" w:rsidP="009D2B6F">
            <w:pPr>
              <w:rPr>
                <w:rFonts w:ascii="Times New Roman" w:hAnsi="Times New Roman"/>
                <w:lang w:val="en-US" w:bidi="th-TH"/>
              </w:rPr>
            </w:pPr>
            <w:r w:rsidRPr="007D79D0">
              <w:rPr>
                <w:rFonts w:ascii="Times New Roman" w:hAnsi="Times New Roman"/>
                <w:lang w:val="en-US" w:bidi="th-TH"/>
              </w:rPr>
              <w:t>km/h</w:t>
            </w:r>
            <w:r w:rsidR="00E332CA">
              <w:rPr>
                <w:rFonts w:ascii="Times New Roman" w:hAnsi="Times New Roman"/>
                <w:lang w:val="en-US" w:bidi="th-TH"/>
              </w:rPr>
              <w:t xml:space="preserve"> or m/s</w:t>
            </w:r>
          </w:p>
          <w:p w14:paraId="1EE02AFC" w14:textId="77777777" w:rsidR="00F30A03" w:rsidRPr="007D79D0" w:rsidRDefault="00F30A03" w:rsidP="009D2B6F">
            <w:pPr>
              <w:rPr>
                <w:rFonts w:ascii="Times New Roman" w:hAnsi="Times New Roman"/>
                <w:vertAlign w:val="superscript"/>
                <w:lang w:val="en-US" w:bidi="th-TH"/>
              </w:rPr>
            </w:pPr>
            <w:r w:rsidRPr="007D79D0">
              <w:rPr>
                <w:rFonts w:ascii="Times New Roman" w:hAnsi="Times New Roman"/>
                <w:lang w:val="en-US" w:bidi="th-TH"/>
              </w:rPr>
              <w:t>m/s</w:t>
            </w:r>
            <w:r w:rsidRPr="007D79D0">
              <w:rPr>
                <w:rFonts w:ascii="Times New Roman" w:hAnsi="Times New Roman"/>
                <w:vertAlign w:val="superscript"/>
                <w:lang w:val="en-US" w:bidi="th-TH"/>
              </w:rPr>
              <w:t>2</w:t>
            </w:r>
          </w:p>
          <w:p w14:paraId="74023208" w14:textId="7B7B1C79" w:rsidR="004B2FC9" w:rsidRPr="007D79D0" w:rsidRDefault="00CA71E4" w:rsidP="009D2B6F">
            <w:pPr>
              <w:rPr>
                <w:rFonts w:ascii="Times New Roman" w:hAnsi="Times New Roman"/>
                <w:vertAlign w:val="superscript"/>
                <w:lang w:val="en-US" w:bidi="th-TH"/>
              </w:rPr>
            </w:pPr>
            <w:r w:rsidRPr="007D79D0">
              <w:rPr>
                <w:rFonts w:ascii="Times New Roman" w:hAnsi="Times New Roman"/>
                <w:lang w:val="en-US" w:bidi="th-TH"/>
              </w:rPr>
              <w:t>m/s</w:t>
            </w:r>
            <w:r w:rsidRPr="007D79D0">
              <w:rPr>
                <w:rFonts w:ascii="Times New Roman" w:hAnsi="Times New Roman"/>
                <w:vertAlign w:val="superscript"/>
                <w:lang w:val="en-US" w:bidi="th-TH"/>
              </w:rPr>
              <w:t>2</w:t>
            </w:r>
          </w:p>
          <w:p w14:paraId="4E0DFD62" w14:textId="0A23CA01" w:rsidR="00927FCB" w:rsidRPr="007D79D0" w:rsidRDefault="00927FCB" w:rsidP="009D2B6F">
            <w:pPr>
              <w:rPr>
                <w:rFonts w:ascii="Times New Roman" w:hAnsi="Times New Roman"/>
              </w:rPr>
            </w:pPr>
            <w:r w:rsidRPr="007D79D0">
              <w:rPr>
                <w:rFonts w:ascii="Times New Roman" w:hAnsi="Times New Roman"/>
              </w:rPr>
              <w:t>%</w:t>
            </w:r>
          </w:p>
          <w:p w14:paraId="0E65FC12" w14:textId="77777777" w:rsidR="00F30A03" w:rsidRPr="007D79D0" w:rsidRDefault="00F30A03" w:rsidP="009D2B6F">
            <w:pPr>
              <w:rPr>
                <w:rFonts w:ascii="Times New Roman" w:hAnsi="Times New Roman"/>
                <w:vertAlign w:val="superscript"/>
                <w:lang w:val="en-US" w:bidi="th-TH"/>
              </w:rPr>
            </w:pPr>
            <w:r w:rsidRPr="007D79D0">
              <w:rPr>
                <w:rFonts w:ascii="Times New Roman" w:hAnsi="Times New Roman"/>
                <w:lang w:val="en-US" w:bidi="th-TH"/>
              </w:rPr>
              <w:t>kg.m</w:t>
            </w:r>
            <w:r w:rsidRPr="007D79D0">
              <w:rPr>
                <w:rFonts w:ascii="Times New Roman" w:hAnsi="Times New Roman"/>
                <w:vertAlign w:val="superscript"/>
                <w:lang w:val="en-US" w:bidi="th-TH"/>
              </w:rPr>
              <w:t>2</w:t>
            </w:r>
          </w:p>
          <w:p w14:paraId="19480413" w14:textId="77777777" w:rsidR="00F30A03" w:rsidRPr="007D79D0" w:rsidRDefault="00F30A03" w:rsidP="009D2B6F">
            <w:pPr>
              <w:rPr>
                <w:rFonts w:ascii="Times New Roman" w:hAnsi="Times New Roman"/>
                <w:vertAlign w:val="superscript"/>
                <w:lang w:val="en-US" w:bidi="th-TH"/>
              </w:rPr>
            </w:pPr>
            <w:r w:rsidRPr="007D79D0">
              <w:rPr>
                <w:rFonts w:ascii="Times New Roman" w:hAnsi="Times New Roman"/>
                <w:lang w:val="en-US" w:bidi="th-TH"/>
              </w:rPr>
              <w:t>kg.m</w:t>
            </w:r>
            <w:r w:rsidRPr="007D79D0">
              <w:rPr>
                <w:rFonts w:ascii="Times New Roman" w:hAnsi="Times New Roman"/>
                <w:vertAlign w:val="superscript"/>
                <w:lang w:val="en-US" w:bidi="th-TH"/>
              </w:rPr>
              <w:t>2</w:t>
            </w:r>
          </w:p>
          <w:p w14:paraId="2890A372" w14:textId="77777777" w:rsidR="00F30A03" w:rsidRPr="007D79D0" w:rsidRDefault="00F30A03" w:rsidP="009D2B6F">
            <w:pPr>
              <w:rPr>
                <w:rFonts w:ascii="Times New Roman" w:hAnsi="Times New Roman"/>
                <w:vertAlign w:val="superscript"/>
              </w:rPr>
            </w:pPr>
            <w:r w:rsidRPr="007D79D0">
              <w:rPr>
                <w:rFonts w:ascii="Times New Roman" w:hAnsi="Times New Roman"/>
                <w:vertAlign w:val="superscript"/>
              </w:rPr>
              <w:t>-</w:t>
            </w:r>
          </w:p>
          <w:p w14:paraId="28C0E379" w14:textId="62E1E9A6" w:rsidR="00F30A03" w:rsidRPr="007D79D0" w:rsidRDefault="00F30A03" w:rsidP="009D2B6F">
            <w:pPr>
              <w:rPr>
                <w:rFonts w:ascii="Times New Roman" w:hAnsi="Times New Roman"/>
              </w:rPr>
            </w:pPr>
            <w:r w:rsidRPr="007D79D0">
              <w:rPr>
                <w:rFonts w:ascii="Times New Roman" w:hAnsi="Times New Roman"/>
              </w:rPr>
              <w:t>m</w:t>
            </w:r>
          </w:p>
          <w:p w14:paraId="643C5ACE" w14:textId="79E5BCD8" w:rsidR="00F30A03" w:rsidRPr="007D79D0" w:rsidRDefault="00F30A03" w:rsidP="009D2B6F">
            <w:pPr>
              <w:rPr>
                <w:rFonts w:ascii="Times New Roman" w:hAnsi="Times New Roman"/>
              </w:rPr>
            </w:pPr>
            <w:r w:rsidRPr="007D79D0">
              <w:rPr>
                <w:rFonts w:ascii="Times New Roman" w:hAnsi="Times New Roman"/>
              </w:rPr>
              <w:t>-</w:t>
            </w:r>
          </w:p>
          <w:p w14:paraId="74B1E5BF" w14:textId="35DEABE1" w:rsidR="00F30A03" w:rsidRPr="007D79D0" w:rsidRDefault="00927FCB" w:rsidP="009D2B6F">
            <w:pPr>
              <w:rPr>
                <w:rFonts w:ascii="Times New Roman" w:hAnsi="Times New Roman"/>
              </w:rPr>
            </w:pPr>
            <w:r w:rsidRPr="007D79D0">
              <w:rPr>
                <w:rFonts w:ascii="Times New Roman" w:hAnsi="Times New Roman"/>
              </w:rPr>
              <w:t>-</w:t>
            </w:r>
          </w:p>
          <w:p w14:paraId="24A1EE74" w14:textId="52374DF6" w:rsidR="00EB54AA" w:rsidRPr="007D79D0" w:rsidRDefault="00F228C0" w:rsidP="009D2B6F">
            <w:pPr>
              <w:rPr>
                <w:rFonts w:ascii="Times New Roman" w:hAnsi="Times New Roman"/>
              </w:rPr>
            </w:pPr>
            <w:r w:rsidRPr="007D79D0">
              <w:rPr>
                <w:rFonts w:ascii="Times New Roman" w:hAnsi="Times New Roman"/>
              </w:rPr>
              <w:t>M</w:t>
            </w:r>
          </w:p>
          <w:p w14:paraId="4150FA8F" w14:textId="77777777" w:rsidR="00F228C0" w:rsidRPr="007D79D0" w:rsidRDefault="00F228C0" w:rsidP="009D2B6F">
            <w:pPr>
              <w:rPr>
                <w:rFonts w:ascii="Times New Roman" w:hAnsi="Times New Roman"/>
                <w:vertAlign w:val="superscript"/>
                <w:lang w:bidi="th-TH"/>
              </w:rPr>
            </w:pPr>
            <w:r w:rsidRPr="007D79D0">
              <w:rPr>
                <w:rFonts w:ascii="Times New Roman" w:hAnsi="Times New Roman"/>
                <w:lang w:bidi="th-TH"/>
              </w:rPr>
              <w:t>kg/m</w:t>
            </w:r>
            <w:r w:rsidRPr="007D79D0">
              <w:rPr>
                <w:rFonts w:ascii="Times New Roman" w:hAnsi="Times New Roman"/>
                <w:vertAlign w:val="superscript"/>
                <w:lang w:bidi="th-TH"/>
              </w:rPr>
              <w:t>2</w:t>
            </w:r>
          </w:p>
          <w:p w14:paraId="04820EEC" w14:textId="0C831DD9" w:rsidR="00381092" w:rsidRPr="007D79D0" w:rsidRDefault="00381092" w:rsidP="009D2B6F">
            <w:pPr>
              <w:rPr>
                <w:rFonts w:ascii="Times New Roman" w:hAnsi="Times New Roman"/>
                <w:vertAlign w:val="superscript"/>
                <w:lang w:bidi="th-TH"/>
              </w:rPr>
            </w:pPr>
            <w:r w:rsidRPr="007D79D0">
              <w:rPr>
                <w:rFonts w:ascii="Times New Roman" w:hAnsi="Times New Roman"/>
                <w:vertAlign w:val="superscript"/>
                <w:lang w:bidi="th-TH"/>
              </w:rPr>
              <w:t>-</w:t>
            </w:r>
          </w:p>
          <w:p w14:paraId="6D11E1B4" w14:textId="77777777" w:rsidR="00381092" w:rsidRPr="007D79D0" w:rsidRDefault="00381092" w:rsidP="009D2B6F">
            <w:pPr>
              <w:rPr>
                <w:rFonts w:ascii="Times New Roman" w:hAnsi="Times New Roman"/>
                <w:vertAlign w:val="superscript"/>
              </w:rPr>
            </w:pPr>
            <w:r w:rsidRPr="007D79D0">
              <w:rPr>
                <w:rFonts w:ascii="Times New Roman" w:hAnsi="Times New Roman"/>
                <w:vertAlign w:val="superscript"/>
              </w:rPr>
              <w:t>-</w:t>
            </w:r>
          </w:p>
          <w:p w14:paraId="13D26D35" w14:textId="77777777" w:rsidR="00381092" w:rsidRPr="007D79D0" w:rsidRDefault="00381092" w:rsidP="009D2B6F">
            <w:pPr>
              <w:rPr>
                <w:rFonts w:ascii="Times New Roman" w:hAnsi="Times New Roman"/>
                <w:vertAlign w:val="superscript"/>
              </w:rPr>
            </w:pPr>
            <w:r w:rsidRPr="007D79D0">
              <w:rPr>
                <w:rFonts w:ascii="Times New Roman" w:hAnsi="Times New Roman"/>
                <w:vertAlign w:val="superscript"/>
              </w:rPr>
              <w:t>-</w:t>
            </w:r>
          </w:p>
          <w:p w14:paraId="1018A64C" w14:textId="77777777" w:rsidR="00381092" w:rsidRPr="007D79D0" w:rsidRDefault="00381092" w:rsidP="009D2B6F">
            <w:pPr>
              <w:rPr>
                <w:rFonts w:ascii="Times New Roman" w:hAnsi="Times New Roman"/>
                <w:vertAlign w:val="superscript"/>
              </w:rPr>
            </w:pPr>
            <w:r w:rsidRPr="007D79D0">
              <w:rPr>
                <w:rFonts w:ascii="Times New Roman" w:hAnsi="Times New Roman"/>
                <w:vertAlign w:val="superscript"/>
              </w:rPr>
              <w:t>-</w:t>
            </w:r>
          </w:p>
          <w:p w14:paraId="2936837E" w14:textId="77777777" w:rsidR="00381092" w:rsidRPr="007D79D0" w:rsidRDefault="00381092" w:rsidP="009D2B6F">
            <w:pPr>
              <w:rPr>
                <w:rFonts w:ascii="Times New Roman" w:hAnsi="Times New Roman"/>
              </w:rPr>
            </w:pPr>
            <w:r w:rsidRPr="007D79D0">
              <w:rPr>
                <w:rFonts w:ascii="Times New Roman" w:hAnsi="Times New Roman"/>
              </w:rPr>
              <w:t>-</w:t>
            </w:r>
          </w:p>
          <w:p w14:paraId="1DC2F4F6" w14:textId="77777777" w:rsidR="00381092" w:rsidRPr="007D79D0" w:rsidRDefault="00381092" w:rsidP="009D2B6F">
            <w:pPr>
              <w:rPr>
                <w:rFonts w:ascii="Times New Roman" w:hAnsi="Times New Roman"/>
              </w:rPr>
            </w:pPr>
            <w:r w:rsidRPr="007D79D0">
              <w:rPr>
                <w:rFonts w:ascii="Times New Roman" w:hAnsi="Times New Roman"/>
              </w:rPr>
              <w:t>-</w:t>
            </w:r>
          </w:p>
          <w:p w14:paraId="564FB6D5" w14:textId="1E953C9C" w:rsidR="00381092" w:rsidRPr="007D79D0" w:rsidRDefault="00381092" w:rsidP="009D2B6F">
            <w:pPr>
              <w:rPr>
                <w:rFonts w:ascii="Times New Roman" w:hAnsi="Times New Roman"/>
              </w:rPr>
            </w:pPr>
            <w:r w:rsidRPr="007D79D0">
              <w:rPr>
                <w:rFonts w:ascii="Times New Roman" w:hAnsi="Times New Roman"/>
              </w:rPr>
              <w:t>-</w:t>
            </w:r>
          </w:p>
          <w:p w14:paraId="0B7E11BC" w14:textId="0F9BB9E1" w:rsidR="008A197D" w:rsidRPr="007D79D0" w:rsidRDefault="008A197D" w:rsidP="009D2B6F">
            <w:pPr>
              <w:rPr>
                <w:rFonts w:ascii="Times New Roman" w:hAnsi="Times New Roman"/>
              </w:rPr>
            </w:pPr>
            <w:r w:rsidRPr="007D79D0">
              <w:rPr>
                <w:rFonts w:ascii="Times New Roman" w:hAnsi="Times New Roman"/>
              </w:rPr>
              <w:t>-</w:t>
            </w:r>
          </w:p>
          <w:p w14:paraId="7A3935AB" w14:textId="77777777" w:rsidR="008A197D" w:rsidRDefault="008A197D" w:rsidP="009D2B6F">
            <w:pPr>
              <w:rPr>
                <w:rFonts w:ascii="Times New Roman" w:hAnsi="Times New Roman"/>
              </w:rPr>
            </w:pPr>
            <w:r w:rsidRPr="007D79D0">
              <w:rPr>
                <w:rFonts w:ascii="Times New Roman" w:hAnsi="Times New Roman"/>
              </w:rPr>
              <w:lastRenderedPageBreak/>
              <w:t>-</w:t>
            </w:r>
          </w:p>
          <w:p w14:paraId="2A86E0F7" w14:textId="558AC8A1" w:rsidR="006670E8" w:rsidRDefault="006670E8" w:rsidP="009D2B6F">
            <w:pPr>
              <w:rPr>
                <w:rFonts w:ascii="Times New Roman" w:hAnsi="Times New Roman"/>
              </w:rPr>
            </w:pPr>
            <w:r>
              <w:rPr>
                <w:rFonts w:ascii="Times New Roman" w:hAnsi="Times New Roman"/>
              </w:rPr>
              <w:t>-</w:t>
            </w:r>
          </w:p>
          <w:p w14:paraId="4FF0BB2F" w14:textId="13BE578D" w:rsidR="000B4F75" w:rsidRPr="007D79D0" w:rsidRDefault="009522D9" w:rsidP="009D2B6F">
            <w:pPr>
              <w:rPr>
                <w:rFonts w:ascii="Times New Roman" w:hAnsi="Times New Roman"/>
              </w:rPr>
            </w:pPr>
            <w:r>
              <w:rPr>
                <w:rFonts w:ascii="Times New Roman" w:hAnsi="Times New Roman"/>
              </w:rPr>
              <w:t>-</w:t>
            </w:r>
          </w:p>
          <w:p w14:paraId="5F49C650" w14:textId="2C49DBE8" w:rsidR="00FC64FE" w:rsidRPr="007D79D0" w:rsidRDefault="00FC64FE" w:rsidP="009D2B6F">
            <w:pPr>
              <w:rPr>
                <w:rFonts w:ascii="Times New Roman" w:hAnsi="Times New Roman"/>
              </w:rPr>
            </w:pPr>
            <w:r w:rsidRPr="007D79D0">
              <w:rPr>
                <w:rFonts w:ascii="Times New Roman" w:hAnsi="Times New Roman"/>
              </w:rPr>
              <w:t>-</w:t>
            </w:r>
          </w:p>
          <w:p w14:paraId="6FDFC107" w14:textId="77777777" w:rsidR="008A197D" w:rsidRDefault="008A197D" w:rsidP="009D2B6F">
            <w:pPr>
              <w:rPr>
                <w:rFonts w:ascii="Times New Roman" w:hAnsi="Times New Roman"/>
              </w:rPr>
            </w:pPr>
            <w:r w:rsidRPr="007D79D0">
              <w:rPr>
                <w:rFonts w:ascii="Times New Roman" w:hAnsi="Times New Roman"/>
              </w:rPr>
              <w:t>-</w:t>
            </w:r>
          </w:p>
          <w:p w14:paraId="660FB6AF" w14:textId="75FD0EFE" w:rsidR="00F9238C" w:rsidRPr="007D79D0" w:rsidRDefault="00F9238C" w:rsidP="009D2B6F">
            <w:pPr>
              <w:rPr>
                <w:rFonts w:ascii="Times New Roman" w:hAnsi="Times New Roman"/>
              </w:rPr>
            </w:pPr>
            <w:r>
              <w:rPr>
                <w:rFonts w:ascii="Times New Roman" w:hAnsi="Times New Roman"/>
              </w:rPr>
              <w:t>-</w:t>
            </w:r>
          </w:p>
        </w:tc>
      </w:tr>
    </w:tbl>
    <w:p w14:paraId="38815DDE" w14:textId="77777777" w:rsidR="00F9375A" w:rsidRPr="007D79D0" w:rsidRDefault="00F9375A" w:rsidP="00A87A2D">
      <w:pPr>
        <w:pStyle w:val="Heading1"/>
        <w:numPr>
          <w:ilvl w:val="0"/>
          <w:numId w:val="0"/>
        </w:numPr>
        <w:rPr>
          <w:rFonts w:ascii="Times New Roman" w:hAnsi="Times New Roman"/>
        </w:rPr>
        <w:sectPr w:rsidR="00F9375A" w:rsidRPr="007D79D0" w:rsidSect="00570349">
          <w:headerReference w:type="default" r:id="rId28"/>
          <w:footerReference w:type="default" r:id="rId29"/>
          <w:headerReference w:type="first" r:id="rId30"/>
          <w:footerReference w:type="first" r:id="rId31"/>
          <w:pgSz w:w="11906" w:h="16838"/>
          <w:pgMar w:top="1440" w:right="1440" w:bottom="1440" w:left="1440" w:header="709" w:footer="709" w:gutter="0"/>
          <w:cols w:space="708"/>
          <w:titlePg/>
          <w:docGrid w:linePitch="360"/>
        </w:sectPr>
      </w:pPr>
      <w:bookmarkStart w:id="5" w:name="_Toc515458781"/>
    </w:p>
    <w:p w14:paraId="57587F9D" w14:textId="77777777" w:rsidR="007B1DF9" w:rsidRPr="00A87A2D" w:rsidRDefault="007B1DF9" w:rsidP="00A87A2D">
      <w:pPr>
        <w:pStyle w:val="Heading1"/>
        <w:rPr>
          <w:rFonts w:ascii="Times New Roman" w:hAnsi="Times New Roman"/>
        </w:rPr>
      </w:pPr>
      <w:bookmarkStart w:id="6" w:name="_Toc149640881"/>
      <w:r w:rsidRPr="00A87A2D">
        <w:rPr>
          <w:rFonts w:ascii="Times New Roman" w:hAnsi="Times New Roman"/>
        </w:rPr>
        <w:lastRenderedPageBreak/>
        <w:t>Introduction</w:t>
      </w:r>
      <w:bookmarkStart w:id="7" w:name="_Toc515458782"/>
      <w:bookmarkEnd w:id="6"/>
    </w:p>
    <w:p w14:paraId="79249C13" w14:textId="44D820FA" w:rsidR="007B1DF9" w:rsidRPr="007D79D0" w:rsidRDefault="007B1DF9" w:rsidP="007B1DF9">
      <w:pPr>
        <w:pStyle w:val="Heading2"/>
        <w:rPr>
          <w:rFonts w:ascii="Times New Roman" w:hAnsi="Times New Roman"/>
          <w:sz w:val="24"/>
          <w:szCs w:val="24"/>
        </w:rPr>
      </w:pPr>
      <w:bookmarkStart w:id="8" w:name="_Toc149640882"/>
      <w:r w:rsidRPr="007D79D0">
        <w:rPr>
          <w:rFonts w:ascii="Times New Roman" w:hAnsi="Times New Roman"/>
          <w:sz w:val="24"/>
          <w:szCs w:val="24"/>
        </w:rPr>
        <w:t xml:space="preserve">Problem </w:t>
      </w:r>
      <w:r w:rsidR="00E332CA">
        <w:rPr>
          <w:rFonts w:ascii="Times New Roman" w:hAnsi="Times New Roman"/>
          <w:sz w:val="24"/>
          <w:szCs w:val="24"/>
        </w:rPr>
        <w:t>D</w:t>
      </w:r>
      <w:r w:rsidRPr="007D79D0">
        <w:rPr>
          <w:rFonts w:ascii="Times New Roman" w:hAnsi="Times New Roman"/>
          <w:sz w:val="24"/>
          <w:szCs w:val="24"/>
        </w:rPr>
        <w:t>efinition</w:t>
      </w:r>
      <w:bookmarkEnd w:id="8"/>
    </w:p>
    <w:p w14:paraId="425E6B5D" w14:textId="05FCD355" w:rsidR="00F0202F" w:rsidRPr="004252B3" w:rsidRDefault="007B1DF9" w:rsidP="004252B3">
      <w:pPr>
        <w:jc w:val="both"/>
        <w:rPr>
          <w:rFonts w:ascii="Times New Roman" w:hAnsi="Times New Roman"/>
          <w:szCs w:val="24"/>
        </w:rPr>
      </w:pPr>
      <w:r w:rsidRPr="004252B3">
        <w:rPr>
          <w:rFonts w:ascii="Times New Roman" w:hAnsi="Times New Roman"/>
          <w:lang w:val="en-US" w:bidi="th-TH"/>
        </w:rPr>
        <w:t>There has been a notable shift towards sustainable energy in the transport sector, with its attempt to adopt growing because transportation mostly depends on fossil fuels, up to 95</w:t>
      </w:r>
      <w:r w:rsidRPr="004252B3">
        <w:rPr>
          <w:rFonts w:ascii="Times New Roman" w:hAnsi="Times New Roman"/>
          <w:szCs w:val="24"/>
        </w:rPr>
        <w:t>%</w:t>
      </w:r>
      <w:sdt>
        <w:sdtPr>
          <w:rPr>
            <w:rFonts w:ascii="Times New Roman" w:hAnsi="Times New Roman"/>
            <w:szCs w:val="24"/>
          </w:rPr>
          <w:id w:val="865411401"/>
          <w:citation/>
        </w:sdtPr>
        <w:sdtContent>
          <w:r w:rsidRPr="004252B3">
            <w:rPr>
              <w:rFonts w:ascii="Times New Roman" w:hAnsi="Times New Roman"/>
              <w:szCs w:val="24"/>
            </w:rPr>
            <w:fldChar w:fldCharType="begin"/>
          </w:r>
          <w:r w:rsidRPr="004252B3">
            <w:rPr>
              <w:rFonts w:ascii="Times New Roman" w:hAnsi="Times New Roman"/>
              <w:szCs w:val="24"/>
              <w:lang w:val="en-US"/>
            </w:rPr>
            <w:instrText xml:space="preserve"> CITATION IRE23 \l 1033 </w:instrText>
          </w:r>
          <w:r w:rsidRPr="004252B3">
            <w:rPr>
              <w:rFonts w:ascii="Times New Roman" w:hAnsi="Times New Roman"/>
              <w:szCs w:val="24"/>
            </w:rPr>
            <w:fldChar w:fldCharType="separate"/>
          </w:r>
          <w:r w:rsidR="007C3189">
            <w:rPr>
              <w:rFonts w:ascii="Times New Roman" w:hAnsi="Times New Roman"/>
              <w:noProof/>
              <w:szCs w:val="24"/>
              <w:lang w:val="en-US"/>
            </w:rPr>
            <w:t xml:space="preserve"> </w:t>
          </w:r>
          <w:r w:rsidR="007C3189" w:rsidRPr="007C3189">
            <w:rPr>
              <w:rFonts w:ascii="Times New Roman" w:hAnsi="Times New Roman"/>
              <w:noProof/>
              <w:szCs w:val="24"/>
              <w:cs/>
              <w:lang w:val="en-US"/>
            </w:rPr>
            <w:t>[</w:t>
          </w:r>
          <w:r w:rsidR="007C3189" w:rsidRPr="007C3189">
            <w:rPr>
              <w:rFonts w:ascii="Times New Roman" w:hAnsi="Times New Roman"/>
              <w:noProof/>
              <w:szCs w:val="24"/>
              <w:lang w:val="en-US"/>
            </w:rPr>
            <w:t>1</w:t>
          </w:r>
          <w:r w:rsidR="007C3189" w:rsidRPr="007C3189">
            <w:rPr>
              <w:rFonts w:ascii="Times New Roman" w:hAnsi="Times New Roman"/>
              <w:noProof/>
              <w:szCs w:val="24"/>
              <w:cs/>
              <w:lang w:val="en-US"/>
            </w:rPr>
            <w:t>]</w:t>
          </w:r>
          <w:r w:rsidRPr="004252B3">
            <w:rPr>
              <w:rFonts w:ascii="Times New Roman" w:hAnsi="Times New Roman"/>
              <w:szCs w:val="24"/>
            </w:rPr>
            <w:fldChar w:fldCharType="end"/>
          </w:r>
        </w:sdtContent>
      </w:sdt>
      <w:r w:rsidRPr="004252B3">
        <w:rPr>
          <w:rFonts w:ascii="Times New Roman" w:hAnsi="Times New Roman"/>
          <w:szCs w:val="24"/>
        </w:rPr>
        <w:t>.</w:t>
      </w:r>
    </w:p>
    <w:p w14:paraId="1609B718" w14:textId="11F8C45A" w:rsidR="002930D4" w:rsidRPr="004252B3" w:rsidRDefault="007B1DF9" w:rsidP="004252B3">
      <w:pPr>
        <w:jc w:val="both"/>
        <w:rPr>
          <w:rFonts w:ascii="Times New Roman" w:hAnsi="Times New Roman"/>
          <w:lang w:val="en-US" w:bidi="th-TH"/>
        </w:rPr>
      </w:pPr>
      <w:r w:rsidRPr="004252B3">
        <w:rPr>
          <w:rFonts w:ascii="Times New Roman" w:hAnsi="Times New Roman"/>
          <w:lang w:val="en-US" w:bidi="th-TH"/>
        </w:rPr>
        <w:t xml:space="preserve">The high consumption raises concerns about future energy security. According to the BP Statistical Review of World Energy Report in 2021, at the current rate of production, crude oil reserves are anticipated to last for just about 50 more years </w:t>
      </w:r>
      <w:sdt>
        <w:sdtPr>
          <w:rPr>
            <w:rFonts w:ascii="Times New Roman" w:hAnsi="Times New Roman"/>
            <w:lang w:val="en-US" w:bidi="th-TH"/>
          </w:rPr>
          <w:id w:val="-924108315"/>
          <w:citation/>
        </w:sdtPr>
        <w:sdtContent>
          <w:r w:rsidRPr="004252B3">
            <w:rPr>
              <w:rFonts w:ascii="Times New Roman" w:hAnsi="Times New Roman"/>
              <w:lang w:val="en-US" w:bidi="th-TH"/>
            </w:rPr>
            <w:fldChar w:fldCharType="begin"/>
          </w:r>
          <w:r w:rsidRPr="004252B3">
            <w:rPr>
              <w:rFonts w:ascii="Times New Roman" w:hAnsi="Times New Roman"/>
              <w:lang w:val="en-US" w:bidi="th-TH"/>
            </w:rPr>
            <w:instrText xml:space="preserve"> CITATION BP21 \l 1033 </w:instrText>
          </w:r>
          <w:r w:rsidRPr="004252B3">
            <w:rPr>
              <w:rFonts w:ascii="Times New Roman" w:hAnsi="Times New Roman"/>
              <w:lang w:val="en-US" w:bidi="th-TH"/>
            </w:rPr>
            <w:fldChar w:fldCharType="separate"/>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2</w:t>
          </w:r>
          <w:r w:rsidR="007C3189" w:rsidRPr="007C3189">
            <w:rPr>
              <w:rFonts w:ascii="Times New Roman" w:hAnsi="Times New Roman"/>
              <w:noProof/>
              <w:cs/>
              <w:lang w:val="en-US" w:bidi="th-TH"/>
            </w:rPr>
            <w:t>]</w:t>
          </w:r>
          <w:r w:rsidRPr="004252B3">
            <w:rPr>
              <w:rFonts w:ascii="Times New Roman" w:hAnsi="Times New Roman"/>
              <w:lang w:val="en-US" w:bidi="th-TH"/>
            </w:rPr>
            <w:fldChar w:fldCharType="end"/>
          </w:r>
        </w:sdtContent>
      </w:sdt>
      <w:r w:rsidRPr="004252B3">
        <w:rPr>
          <w:rFonts w:ascii="Times New Roman" w:hAnsi="Times New Roman"/>
          <w:lang w:val="en-US" w:bidi="th-TH"/>
        </w:rPr>
        <w:t xml:space="preserve">.  Despite the global push for sustainability, practical data reveals a contrasting trend: worldwide oil consumption has surged from 3,928 million </w:t>
      </w:r>
      <w:proofErr w:type="spellStart"/>
      <w:r w:rsidRPr="004252B3">
        <w:rPr>
          <w:rFonts w:ascii="Times New Roman" w:hAnsi="Times New Roman"/>
          <w:lang w:val="en-US" w:bidi="th-TH"/>
        </w:rPr>
        <w:t>tonnes</w:t>
      </w:r>
      <w:proofErr w:type="spellEnd"/>
      <w:r w:rsidRPr="004252B3">
        <w:rPr>
          <w:rFonts w:ascii="Times New Roman" w:hAnsi="Times New Roman"/>
          <w:lang w:val="en-US" w:bidi="th-TH"/>
        </w:rPr>
        <w:t xml:space="preserve"> to 5,300 million </w:t>
      </w:r>
      <w:proofErr w:type="spellStart"/>
      <w:r w:rsidRPr="004252B3">
        <w:rPr>
          <w:rFonts w:ascii="Times New Roman" w:hAnsi="Times New Roman"/>
          <w:lang w:val="en-US" w:bidi="th-TH"/>
        </w:rPr>
        <w:t>tonnes</w:t>
      </w:r>
      <w:proofErr w:type="spellEnd"/>
      <w:r w:rsidRPr="004252B3">
        <w:rPr>
          <w:rFonts w:ascii="Times New Roman" w:hAnsi="Times New Roman"/>
          <w:lang w:val="en-US" w:bidi="th-TH"/>
        </w:rPr>
        <w:t xml:space="preserve"> from 2008 to 2021 </w:t>
      </w:r>
      <w:sdt>
        <w:sdtPr>
          <w:rPr>
            <w:rFonts w:ascii="Times New Roman" w:hAnsi="Times New Roman"/>
            <w:lang w:val="en-US" w:bidi="th-TH"/>
          </w:rPr>
          <w:id w:val="41258732"/>
          <w:citation/>
        </w:sdtPr>
        <w:sdtContent>
          <w:r w:rsidRPr="004252B3">
            <w:rPr>
              <w:rFonts w:ascii="Times New Roman" w:hAnsi="Times New Roman"/>
              <w:lang w:val="en-US" w:bidi="th-TH"/>
            </w:rPr>
            <w:fldChar w:fldCharType="begin"/>
          </w:r>
          <w:r w:rsidRPr="004252B3">
            <w:rPr>
              <w:rFonts w:ascii="Times New Roman" w:hAnsi="Times New Roman"/>
              <w:lang w:val="en-US" w:bidi="th-TH"/>
            </w:rPr>
            <w:instrText xml:space="preserve"> CITATION Sha21 \l 1033 </w:instrText>
          </w:r>
          <w:r w:rsidRPr="004252B3">
            <w:rPr>
              <w:rFonts w:ascii="Times New Roman" w:hAnsi="Times New Roman"/>
              <w:lang w:val="en-US" w:bidi="th-TH"/>
            </w:rPr>
            <w:fldChar w:fldCharType="separate"/>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3</w:t>
          </w:r>
          <w:r w:rsidR="007C3189" w:rsidRPr="007C3189">
            <w:rPr>
              <w:rFonts w:ascii="Times New Roman" w:hAnsi="Times New Roman"/>
              <w:noProof/>
              <w:cs/>
              <w:lang w:val="en-US" w:bidi="th-TH"/>
            </w:rPr>
            <w:t>]</w:t>
          </w:r>
          <w:r w:rsidRPr="004252B3">
            <w:rPr>
              <w:rFonts w:ascii="Times New Roman" w:hAnsi="Times New Roman"/>
              <w:lang w:val="en-US" w:bidi="th-TH"/>
            </w:rPr>
            <w:fldChar w:fldCharType="end"/>
          </w:r>
        </w:sdtContent>
      </w:sdt>
      <w:r w:rsidRPr="004252B3">
        <w:rPr>
          <w:rFonts w:ascii="Times New Roman" w:hAnsi="Times New Roman"/>
          <w:lang w:val="en-US" w:bidi="th-TH"/>
        </w:rPr>
        <w:t xml:space="preserve">. This situation </w:t>
      </w:r>
      <w:proofErr w:type="spellStart"/>
      <w:r w:rsidRPr="004252B3">
        <w:rPr>
          <w:rFonts w:ascii="Times New Roman" w:hAnsi="Times New Roman"/>
          <w:lang w:val="en-US" w:bidi="th-TH"/>
        </w:rPr>
        <w:t>emphasises</w:t>
      </w:r>
      <w:proofErr w:type="spellEnd"/>
      <w:r w:rsidRPr="004252B3">
        <w:rPr>
          <w:rFonts w:ascii="Times New Roman" w:hAnsi="Times New Roman"/>
          <w:lang w:val="en-US" w:bidi="th-TH"/>
        </w:rPr>
        <w:t xml:space="preserve"> the need for the transport sector to switch to more sustainable power.</w:t>
      </w:r>
    </w:p>
    <w:p w14:paraId="08CB1911" w14:textId="2FA43F87" w:rsidR="00DF5A51" w:rsidRPr="004252B3" w:rsidRDefault="007B1DF9" w:rsidP="004252B3">
      <w:pPr>
        <w:jc w:val="both"/>
        <w:rPr>
          <w:rFonts w:ascii="Times New Roman" w:hAnsi="Times New Roman"/>
          <w:lang w:val="en-US" w:bidi="th-TH"/>
        </w:rPr>
      </w:pPr>
      <w:r w:rsidRPr="004252B3">
        <w:rPr>
          <w:rFonts w:ascii="Times New Roman" w:hAnsi="Times New Roman"/>
          <w:lang w:val="en-US" w:bidi="th-TH"/>
        </w:rPr>
        <w:t xml:space="preserve">In addition, global transportation ranks fifth for emitters of CO2, with 6.9 </w:t>
      </w:r>
      <w:proofErr w:type="spellStart"/>
      <w:r w:rsidRPr="004252B3">
        <w:rPr>
          <w:rFonts w:ascii="Times New Roman" w:hAnsi="Times New Roman"/>
          <w:lang w:val="en-US" w:bidi="th-TH"/>
        </w:rPr>
        <w:t>gigatonnes</w:t>
      </w:r>
      <w:proofErr w:type="spellEnd"/>
      <w:r w:rsidRPr="004252B3">
        <w:rPr>
          <w:rFonts w:ascii="Times New Roman" w:hAnsi="Times New Roman"/>
          <w:lang w:val="en-US" w:bidi="th-TH"/>
        </w:rPr>
        <w:t xml:space="preserve"> of carbon dioxide (GtCO2) emissions in 2020. This is a statement that the transport sector is experiencing a growing impact on fuel usage and greenhouse gas emissions, which is of significant concern</w:t>
      </w:r>
      <w:sdt>
        <w:sdtPr>
          <w:rPr>
            <w:rFonts w:ascii="Times New Roman" w:hAnsi="Times New Roman"/>
            <w:lang w:val="en-US" w:bidi="th-TH"/>
          </w:rPr>
          <w:id w:val="-657764831"/>
          <w:citation/>
        </w:sdtPr>
        <w:sdtContent>
          <w:r w:rsidRPr="004252B3">
            <w:rPr>
              <w:rFonts w:ascii="Times New Roman" w:hAnsi="Times New Roman"/>
              <w:lang w:val="en-US" w:bidi="th-TH"/>
            </w:rPr>
            <w:fldChar w:fldCharType="begin"/>
          </w:r>
          <w:r w:rsidRPr="004252B3">
            <w:rPr>
              <w:rFonts w:ascii="Times New Roman" w:hAnsi="Times New Roman"/>
              <w:lang w:val="en-US" w:bidi="th-TH"/>
            </w:rPr>
            <w:instrText xml:space="preserve"> CITATION Sha15 \l 1033 </w:instrText>
          </w:r>
          <w:r w:rsidRPr="004252B3">
            <w:rPr>
              <w:rFonts w:ascii="Times New Roman" w:hAnsi="Times New Roman"/>
              <w:lang w:val="en-US" w:bidi="th-TH"/>
            </w:rPr>
            <w:fldChar w:fldCharType="separate"/>
          </w:r>
          <w:r w:rsidR="007C3189">
            <w:rPr>
              <w:rFonts w:ascii="Times New Roman" w:hAnsi="Times New Roman"/>
              <w:noProof/>
              <w:lang w:val="en-US" w:bidi="th-TH"/>
            </w:rPr>
            <w:t xml:space="preserve"> </w:t>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4</w:t>
          </w:r>
          <w:r w:rsidR="007C3189" w:rsidRPr="007C3189">
            <w:rPr>
              <w:rFonts w:ascii="Times New Roman" w:hAnsi="Times New Roman"/>
              <w:noProof/>
              <w:cs/>
              <w:lang w:val="en-US" w:bidi="th-TH"/>
            </w:rPr>
            <w:t>]</w:t>
          </w:r>
          <w:r w:rsidRPr="004252B3">
            <w:rPr>
              <w:rFonts w:ascii="Times New Roman" w:hAnsi="Times New Roman"/>
              <w:lang w:val="en-US" w:bidi="th-TH"/>
            </w:rPr>
            <w:fldChar w:fldCharType="end"/>
          </w:r>
        </w:sdtContent>
      </w:sdt>
      <w:r w:rsidRPr="004252B3">
        <w:rPr>
          <w:rFonts w:ascii="Times New Roman" w:hAnsi="Times New Roman"/>
          <w:lang w:val="en-US" w:bidi="th-TH"/>
        </w:rPr>
        <w:t xml:space="preserve">. It also leads to an increase underscores the urgency of international agreements like the Paris Agreement, targeting a restriction on global temperature increase to 1.5°C before the end of the 21st century </w:t>
      </w:r>
      <w:sdt>
        <w:sdtPr>
          <w:rPr>
            <w:rFonts w:ascii="Times New Roman" w:hAnsi="Times New Roman"/>
            <w:lang w:val="en-US" w:bidi="th-TH"/>
          </w:rPr>
          <w:id w:val="976333844"/>
          <w:citation/>
        </w:sdtPr>
        <w:sdtContent>
          <w:r w:rsidRPr="004252B3">
            <w:rPr>
              <w:rFonts w:ascii="Times New Roman" w:hAnsi="Times New Roman"/>
              <w:lang w:val="en-US" w:bidi="th-TH"/>
            </w:rPr>
            <w:fldChar w:fldCharType="begin"/>
          </w:r>
          <w:r w:rsidRPr="004252B3">
            <w:rPr>
              <w:rFonts w:ascii="Times New Roman" w:hAnsi="Times New Roman"/>
              <w:lang w:val="en-US" w:bidi="th-TH"/>
            </w:rPr>
            <w:instrText xml:space="preserve"> CITATION Sha21 \l 1033  \m Stę211</w:instrText>
          </w:r>
          <w:r w:rsidRPr="004252B3">
            <w:rPr>
              <w:rFonts w:ascii="Times New Roman" w:hAnsi="Times New Roman"/>
              <w:lang w:val="en-US" w:bidi="th-TH"/>
            </w:rPr>
            <w:fldChar w:fldCharType="separate"/>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3, 5</w:t>
          </w:r>
          <w:r w:rsidR="007C3189" w:rsidRPr="007C3189">
            <w:rPr>
              <w:rFonts w:ascii="Times New Roman" w:hAnsi="Times New Roman"/>
              <w:noProof/>
              <w:cs/>
              <w:lang w:val="en-US" w:bidi="th-TH"/>
            </w:rPr>
            <w:t>]</w:t>
          </w:r>
          <w:r w:rsidRPr="004252B3">
            <w:rPr>
              <w:rFonts w:ascii="Times New Roman" w:hAnsi="Times New Roman"/>
              <w:lang w:val="en-US" w:bidi="th-TH"/>
            </w:rPr>
            <w:fldChar w:fldCharType="end"/>
          </w:r>
        </w:sdtContent>
      </w:sdt>
      <w:r w:rsidRPr="004252B3">
        <w:rPr>
          <w:rFonts w:ascii="Times New Roman" w:hAnsi="Times New Roman"/>
          <w:lang w:val="en-US" w:bidi="th-TH"/>
        </w:rPr>
        <w:t>.</w:t>
      </w:r>
    </w:p>
    <w:p w14:paraId="38A78231" w14:textId="557B668A" w:rsidR="00F0202F" w:rsidRDefault="00285888" w:rsidP="00285888">
      <w:pPr>
        <w:jc w:val="both"/>
        <w:rPr>
          <w:rFonts w:ascii="Times New Roman" w:hAnsi="Times New Roman"/>
          <w:lang w:val="en-US" w:bidi="th-TH"/>
        </w:rPr>
      </w:pPr>
      <w:r w:rsidRPr="007D79D0">
        <w:rPr>
          <w:noProof/>
        </w:rPr>
        <w:drawing>
          <wp:anchor distT="0" distB="0" distL="114300" distR="114300" simplePos="0" relativeHeight="251820032" behindDoc="0" locked="0" layoutInCell="1" allowOverlap="1" wp14:anchorId="283353DE" wp14:editId="4E76F945">
            <wp:simplePos x="0" y="0"/>
            <wp:positionH relativeFrom="margin">
              <wp:posOffset>901065</wp:posOffset>
            </wp:positionH>
            <wp:positionV relativeFrom="paragraph">
              <wp:posOffset>1772285</wp:posOffset>
            </wp:positionV>
            <wp:extent cx="3749040" cy="2879725"/>
            <wp:effectExtent l="0" t="0" r="0" b="0"/>
            <wp:wrapTopAndBottom/>
            <wp:docPr id="1022441988" name="Picture 13"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441988" name="Picture 13" descr="A screenshot of a graph&#10;&#10;Description automatically generated"/>
                    <pic:cNvPicPr preferRelativeResize="0">
                      <a:picLocks noChangeAspect="1" noChangeArrowheads="1"/>
                    </pic:cNvPicPr>
                  </pic:nvPicPr>
                  <pic:blipFill rotWithShape="1">
                    <a:blip r:embed="rId32" cstate="print">
                      <a:extLst>
                        <a:ext uri="{28A0092B-C50C-407E-A947-70E740481C1C}">
                          <a14:useLocalDpi xmlns:a14="http://schemas.microsoft.com/office/drawing/2010/main" val="0"/>
                        </a:ext>
                      </a:extLst>
                    </a:blip>
                    <a:srcRect l="6526" t="17226" r="20959" b="25631"/>
                    <a:stretch/>
                  </pic:blipFill>
                  <pic:spPr bwMode="auto">
                    <a:xfrm>
                      <a:off x="0" y="0"/>
                      <a:ext cx="3749040" cy="287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A05" w:rsidRPr="004252B3">
        <w:rPr>
          <w:rFonts w:ascii="Times New Roman" w:hAnsi="Times New Roman"/>
          <w:noProof/>
        </w:rPr>
        <mc:AlternateContent>
          <mc:Choice Requires="wps">
            <w:drawing>
              <wp:anchor distT="0" distB="0" distL="114300" distR="114300" simplePos="0" relativeHeight="251597824" behindDoc="0" locked="0" layoutInCell="1" allowOverlap="1" wp14:anchorId="31078D25" wp14:editId="39355E71">
                <wp:simplePos x="0" y="0"/>
                <wp:positionH relativeFrom="margin">
                  <wp:align>center</wp:align>
                </wp:positionH>
                <wp:positionV relativeFrom="paragraph">
                  <wp:posOffset>4401820</wp:posOffset>
                </wp:positionV>
                <wp:extent cx="3841115" cy="635"/>
                <wp:effectExtent l="0" t="0" r="6985" b="8255"/>
                <wp:wrapTopAndBottom/>
                <wp:docPr id="2140635096" name="Text Box 1"/>
                <wp:cNvGraphicFramePr/>
                <a:graphic xmlns:a="http://schemas.openxmlformats.org/drawingml/2006/main">
                  <a:graphicData uri="http://schemas.microsoft.com/office/word/2010/wordprocessingShape">
                    <wps:wsp>
                      <wps:cNvSpPr txBox="1"/>
                      <wps:spPr>
                        <a:xfrm>
                          <a:off x="0" y="0"/>
                          <a:ext cx="3841115" cy="635"/>
                        </a:xfrm>
                        <a:prstGeom prst="rect">
                          <a:avLst/>
                        </a:prstGeom>
                        <a:solidFill>
                          <a:prstClr val="white"/>
                        </a:solidFill>
                        <a:ln>
                          <a:noFill/>
                        </a:ln>
                      </wps:spPr>
                      <wps:txbx>
                        <w:txbxContent>
                          <w:p w14:paraId="2F4F2429" w14:textId="3927CFEF" w:rsidR="00B23A05" w:rsidRPr="00DF5A51" w:rsidRDefault="00B23A05" w:rsidP="00DF5A51">
                            <w:pPr>
                              <w:pStyle w:val="Caption"/>
                              <w:jc w:val="center"/>
                              <w:rPr>
                                <w:rFonts w:ascii="Times New Roman" w:hAnsi="Times New Roman"/>
                                <w:i w:val="0"/>
                                <w:iCs w:val="0"/>
                                <w:noProof/>
                                <w:color w:val="auto"/>
                                <w:sz w:val="24"/>
                                <w:szCs w:val="22"/>
                                <w:lang w:eastAsia="ar-S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078D25" id="_x0000_t202" coordsize="21600,21600" o:spt="202" path="m,l,21600r21600,l21600,xe">
                <v:stroke joinstyle="miter"/>
                <v:path gradientshapeok="t" o:connecttype="rect"/>
              </v:shapetype>
              <v:shape id="Text Box 1" o:spid="_x0000_s1026" type="#_x0000_t202" style="position:absolute;left:0;text-align:left;margin-left:0;margin-top:346.6pt;width:302.45pt;height:.05pt;z-index:251597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" stroked="f">
                <v:textbox style="mso-fit-shape-to-text:t" inset="0,0,0,0">
                  <w:txbxContent>
                    <w:p w14:paraId="2F4F2429" w14:textId="3927CFEF" w:rsidR="00B23A05" w:rsidRPr="00DF5A51" w:rsidRDefault="00B23A05" w:rsidP="00DF5A51">
                      <w:pPr>
                        <w:pStyle w:val="Caption"/>
                        <w:jc w:val="center"/>
                        <w:rPr>
                          <w:rFonts w:ascii="Times New Roman" w:hAnsi="Times New Roman"/>
                          <w:i w:val="0"/>
                          <w:iCs w:val="0"/>
                          <w:noProof/>
                          <w:color w:val="auto"/>
                          <w:sz w:val="24"/>
                          <w:szCs w:val="22"/>
                          <w:lang w:eastAsia="ar-SA"/>
                        </w:rPr>
                      </w:pPr>
                    </w:p>
                  </w:txbxContent>
                </v:textbox>
                <w10:wrap type="topAndBottom" anchorx="margin"/>
              </v:shape>
            </w:pict>
          </mc:Fallback>
        </mc:AlternateContent>
      </w:r>
      <w:r w:rsidR="007B1DF9" w:rsidRPr="004252B3">
        <w:rPr>
          <w:rFonts w:ascii="Times New Roman" w:hAnsi="Times New Roman"/>
          <w:lang w:val="en-US" w:bidi="th-TH"/>
        </w:rPr>
        <w:t xml:space="preserve">Like the European Union (EU), </w:t>
      </w:r>
      <w:r w:rsidR="007B1DF9" w:rsidRPr="004252B3">
        <w:rPr>
          <w:rFonts w:ascii="Times New Roman" w:hAnsi="Times New Roman"/>
          <w:szCs w:val="24"/>
        </w:rPr>
        <w:t xml:space="preserve">In 2019, the EU </w:t>
      </w:r>
      <w:r w:rsidR="007B1DF9" w:rsidRPr="004252B3">
        <w:rPr>
          <w:rFonts w:ascii="Times New Roman" w:hAnsi="Times New Roman"/>
          <w:lang w:val="en-US" w:bidi="th-TH"/>
        </w:rPr>
        <w:t xml:space="preserve">recorded emission volumes exceeding 744.5 million metric </w:t>
      </w:r>
      <w:proofErr w:type="spellStart"/>
      <w:r w:rsidR="007B1DF9" w:rsidRPr="004252B3">
        <w:rPr>
          <w:rFonts w:ascii="Times New Roman" w:hAnsi="Times New Roman"/>
          <w:lang w:val="en-US" w:bidi="th-TH"/>
        </w:rPr>
        <w:t>tonnes</w:t>
      </w:r>
      <w:proofErr w:type="spellEnd"/>
      <w:r w:rsidR="007B1DF9" w:rsidRPr="004252B3">
        <w:rPr>
          <w:rFonts w:ascii="Times New Roman" w:hAnsi="Times New Roman"/>
          <w:lang w:val="en-US" w:bidi="th-TH"/>
        </w:rPr>
        <w:t xml:space="preserve"> of carbon dioxide (CO2) </w:t>
      </w:r>
      <w:sdt>
        <w:sdtPr>
          <w:rPr>
            <w:rFonts w:ascii="Times New Roman" w:hAnsi="Times New Roman"/>
            <w:lang w:val="en-US" w:bidi="th-TH"/>
          </w:rPr>
          <w:id w:val="-213978267"/>
          <w:citation/>
        </w:sdtPr>
        <w:sdtContent>
          <w:r w:rsidR="007B1DF9" w:rsidRPr="004252B3">
            <w:rPr>
              <w:rFonts w:ascii="Times New Roman" w:hAnsi="Times New Roman"/>
              <w:lang w:val="en-US" w:bidi="th-TH"/>
            </w:rPr>
            <w:fldChar w:fldCharType="begin"/>
          </w:r>
          <w:r w:rsidR="007B1DF9" w:rsidRPr="004252B3">
            <w:rPr>
              <w:rFonts w:ascii="Times New Roman" w:hAnsi="Times New Roman"/>
              <w:lang w:val="en-US" w:bidi="th-TH"/>
            </w:rPr>
            <w:instrText xml:space="preserve"> CITATION the231 \l 1033 </w:instrText>
          </w:r>
          <w:r w:rsidR="007B1DF9" w:rsidRPr="004252B3">
            <w:rPr>
              <w:rFonts w:ascii="Times New Roman" w:hAnsi="Times New Roman"/>
              <w:lang w:val="en-US" w:bidi="th-TH"/>
            </w:rPr>
            <w:fldChar w:fldCharType="separate"/>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6</w:t>
          </w:r>
          <w:r w:rsidR="007C3189" w:rsidRPr="007C3189">
            <w:rPr>
              <w:rFonts w:ascii="Times New Roman" w:hAnsi="Times New Roman"/>
              <w:noProof/>
              <w:cs/>
              <w:lang w:val="en-US" w:bidi="th-TH"/>
            </w:rPr>
            <w:t>]</w:t>
          </w:r>
          <w:r w:rsidR="007B1DF9" w:rsidRPr="004252B3">
            <w:rPr>
              <w:rFonts w:ascii="Times New Roman" w:hAnsi="Times New Roman"/>
              <w:lang w:val="en-US" w:bidi="th-TH"/>
            </w:rPr>
            <w:fldChar w:fldCharType="end"/>
          </w:r>
        </w:sdtContent>
      </w:sdt>
      <w:r w:rsidR="007B1DF9" w:rsidRPr="004252B3">
        <w:rPr>
          <w:rFonts w:ascii="Times New Roman" w:hAnsi="Times New Roman"/>
          <w:lang w:val="en-US" w:bidi="th-TH"/>
        </w:rPr>
        <w:t xml:space="preserve">. </w:t>
      </w:r>
      <w:r w:rsidR="007B1DF9" w:rsidRPr="004252B3">
        <w:rPr>
          <w:rFonts w:ascii="Times New Roman" w:hAnsi="Times New Roman"/>
          <w:szCs w:val="24"/>
        </w:rPr>
        <w:t xml:space="preserve">The energy sector led the way within the emission profile, accounting for 27.8%. The transport sector closely followed this at 22.3% and the industry sector at 20.7%. Upon further examination of the emissions within the transport sector, it has been determined that road transport was the leading contributor, accounting for </w:t>
      </w:r>
      <w:r w:rsidR="00FB108F" w:rsidRPr="004252B3">
        <w:rPr>
          <w:rFonts w:ascii="Times New Roman" w:hAnsi="Times New Roman"/>
          <w:szCs w:val="24"/>
        </w:rPr>
        <w:t>78.9</w:t>
      </w:r>
      <w:r w:rsidR="007B1DF9" w:rsidRPr="004252B3">
        <w:rPr>
          <w:rFonts w:ascii="Times New Roman" w:hAnsi="Times New Roman"/>
          <w:szCs w:val="24"/>
        </w:rPr>
        <w:t xml:space="preserve">% of the total emissions. Passenger vehicles were the most significant emitters in this category, accounting for </w:t>
      </w:r>
      <w:r w:rsidR="003D696F" w:rsidRPr="004252B3">
        <w:rPr>
          <w:rFonts w:ascii="Times New Roman" w:hAnsi="Times New Roman"/>
          <w:szCs w:val="24"/>
        </w:rPr>
        <w:t>87.2</w:t>
      </w:r>
      <w:r w:rsidR="007B1DF9" w:rsidRPr="004252B3">
        <w:rPr>
          <w:rFonts w:ascii="Times New Roman" w:hAnsi="Times New Roman"/>
          <w:szCs w:val="24"/>
        </w:rPr>
        <w:t xml:space="preserve">%, </w:t>
      </w:r>
      <w:r w:rsidR="003D696F" w:rsidRPr="004252B3">
        <w:rPr>
          <w:rFonts w:ascii="Times New Roman" w:hAnsi="Times New Roman"/>
          <w:szCs w:val="24"/>
        </w:rPr>
        <w:t>while</w:t>
      </w:r>
      <w:r w:rsidR="007B1DF9" w:rsidRPr="004252B3">
        <w:rPr>
          <w:rFonts w:ascii="Times New Roman" w:hAnsi="Times New Roman"/>
          <w:szCs w:val="24"/>
        </w:rPr>
        <w:t xml:space="preserve"> buses at 5.</w:t>
      </w:r>
      <w:r w:rsidR="003D696F" w:rsidRPr="004252B3">
        <w:rPr>
          <w:rFonts w:ascii="Times New Roman" w:hAnsi="Times New Roman"/>
          <w:szCs w:val="24"/>
        </w:rPr>
        <w:t>6</w:t>
      </w:r>
      <w:r w:rsidR="007B1DF9" w:rsidRPr="004252B3">
        <w:rPr>
          <w:rFonts w:ascii="Times New Roman" w:hAnsi="Times New Roman"/>
          <w:szCs w:val="24"/>
        </w:rPr>
        <w:t>%</w:t>
      </w:r>
      <w:r w:rsidR="00B23A05" w:rsidRPr="004252B3">
        <w:rPr>
          <w:rFonts w:ascii="Times New Roman" w:hAnsi="Times New Roman"/>
        </w:rPr>
        <w:t>, as is displayed in</w:t>
      </w:r>
      <w:r w:rsidR="00DF5A51" w:rsidRPr="004252B3">
        <w:rPr>
          <w:rFonts w:ascii="Times New Roman" w:hAnsi="Times New Roman"/>
        </w:rPr>
        <w:t xml:space="preserve"> </w:t>
      </w:r>
      <w:r w:rsidR="00DF5A51" w:rsidRPr="004252B3">
        <w:rPr>
          <w:rFonts w:ascii="Times New Roman" w:hAnsi="Times New Roman"/>
        </w:rPr>
        <w:fldChar w:fldCharType="begin"/>
      </w:r>
      <w:r w:rsidR="00DF5A51" w:rsidRPr="004252B3">
        <w:rPr>
          <w:rFonts w:ascii="Times New Roman" w:hAnsi="Times New Roman"/>
        </w:rPr>
        <w:instrText xml:space="preserve"> REF _Ref148746229 \h  \* MERGEFORMAT </w:instrText>
      </w:r>
      <w:r w:rsidR="00DF5A51" w:rsidRPr="004252B3">
        <w:rPr>
          <w:rFonts w:ascii="Times New Roman" w:hAnsi="Times New Roman"/>
        </w:rPr>
      </w:r>
      <w:r w:rsidR="00DF5A51" w:rsidRPr="004252B3">
        <w:rPr>
          <w:rFonts w:ascii="Times New Roman" w:hAnsi="Times New Roman"/>
        </w:rPr>
        <w:fldChar w:fldCharType="separate"/>
      </w:r>
      <w:r w:rsidR="00F82D99" w:rsidRPr="00F82D99">
        <w:rPr>
          <w:rFonts w:ascii="Times New Roman" w:hAnsi="Times New Roman"/>
        </w:rPr>
        <w:t xml:space="preserve">Figure </w:t>
      </w:r>
      <w:r w:rsidR="00F82D99" w:rsidRPr="00F82D99">
        <w:rPr>
          <w:rFonts w:ascii="Times New Roman" w:hAnsi="Times New Roman"/>
          <w:noProof/>
        </w:rPr>
        <w:t>1</w:t>
      </w:r>
      <w:r w:rsidR="00DF5A51" w:rsidRPr="004252B3">
        <w:rPr>
          <w:rFonts w:ascii="Times New Roman" w:hAnsi="Times New Roman"/>
        </w:rPr>
        <w:fldChar w:fldCharType="end"/>
      </w:r>
      <w:r w:rsidR="00DF5A51" w:rsidRPr="004252B3">
        <w:rPr>
          <w:rFonts w:ascii="Times New Roman" w:hAnsi="Times New Roman"/>
        </w:rPr>
        <w:t>.</w:t>
      </w:r>
      <w:r w:rsidR="00B23A05" w:rsidRPr="004252B3">
        <w:rPr>
          <w:rFonts w:ascii="Times New Roman" w:hAnsi="Times New Roman"/>
        </w:rPr>
        <w:t xml:space="preserve"> </w:t>
      </w:r>
    </w:p>
    <w:p w14:paraId="1481B869" w14:textId="77777777" w:rsidR="00285888" w:rsidRPr="00285888" w:rsidRDefault="00285888" w:rsidP="00285888">
      <w:pPr>
        <w:jc w:val="both"/>
        <w:rPr>
          <w:rFonts w:ascii="Times New Roman" w:hAnsi="Times New Roman"/>
          <w:lang w:val="en-US" w:bidi="th-TH"/>
        </w:rPr>
      </w:pPr>
    </w:p>
    <w:p w14:paraId="4760D5B9" w14:textId="04B1451C" w:rsidR="003A2A26" w:rsidRPr="007D79D0" w:rsidRDefault="003A2A26" w:rsidP="003A2A26">
      <w:pPr>
        <w:pStyle w:val="Caption"/>
        <w:jc w:val="center"/>
        <w:rPr>
          <w:rFonts w:ascii="Times New Roman" w:hAnsi="Times New Roman"/>
          <w:i w:val="0"/>
          <w:iCs w:val="0"/>
          <w:noProof/>
          <w:color w:val="auto"/>
          <w:sz w:val="24"/>
          <w:szCs w:val="22"/>
          <w:lang w:eastAsia="ar-SA"/>
        </w:rPr>
      </w:pPr>
      <w:bookmarkStart w:id="9" w:name="_Ref148746229"/>
      <w:bookmarkStart w:id="10" w:name="_Toc149640809"/>
      <w:r w:rsidRPr="007D79D0">
        <w:rPr>
          <w:rFonts w:ascii="Times New Roman" w:hAnsi="Times New Roman"/>
          <w:b/>
          <w:bCs/>
          <w:i w:val="0"/>
          <w:iCs w:val="0"/>
          <w:color w:val="auto"/>
        </w:rPr>
        <w:t xml:space="preserve">Figure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Figure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1</w:t>
      </w:r>
      <w:r w:rsidRPr="007D79D0">
        <w:rPr>
          <w:rFonts w:ascii="Times New Roman" w:hAnsi="Times New Roman"/>
          <w:b/>
          <w:bCs/>
          <w:i w:val="0"/>
          <w:iCs w:val="0"/>
          <w:color w:val="auto"/>
        </w:rPr>
        <w:fldChar w:fldCharType="end"/>
      </w:r>
      <w:bookmarkEnd w:id="9"/>
      <w:r w:rsidRPr="007D79D0">
        <w:rPr>
          <w:rFonts w:ascii="Times New Roman" w:hAnsi="Times New Roman"/>
          <w:b/>
          <w:bCs/>
          <w:i w:val="0"/>
          <w:iCs w:val="0"/>
          <w:color w:val="auto"/>
        </w:rPr>
        <w:t>.</w:t>
      </w:r>
      <w:r w:rsidRPr="007D79D0">
        <w:rPr>
          <w:rFonts w:ascii="Times New Roman" w:hAnsi="Times New Roman"/>
          <w:i w:val="0"/>
          <w:iCs w:val="0"/>
          <w:color w:val="auto"/>
        </w:rPr>
        <w:t xml:space="preserve"> The share of EU greenhouse gas emission</w:t>
      </w:r>
      <w:r w:rsidR="00745E13">
        <w:rPr>
          <w:rFonts w:ascii="Times New Roman" w:hAnsi="Times New Roman"/>
          <w:i w:val="0"/>
          <w:iCs w:val="0"/>
          <w:color w:val="auto"/>
        </w:rPr>
        <w:t xml:space="preserve"> in 2019</w:t>
      </w:r>
      <w:r w:rsidRPr="007D79D0">
        <w:rPr>
          <w:rFonts w:ascii="Times New Roman" w:hAnsi="Times New Roman"/>
          <w:i w:val="0"/>
          <w:iCs w:val="0"/>
          <w:color w:val="auto"/>
        </w:rPr>
        <w:t xml:space="preserve"> by sector</w:t>
      </w:r>
      <w:r w:rsidR="007D79D0" w:rsidRPr="007D79D0">
        <w:t xml:space="preserve"> </w:t>
      </w:r>
      <w:r w:rsidR="007D79D0" w:rsidRPr="007D79D0">
        <w:rPr>
          <w:rFonts w:ascii="Times New Roman" w:hAnsi="Times New Roman"/>
          <w:i w:val="0"/>
          <w:iCs w:val="0"/>
          <w:color w:val="auto"/>
        </w:rPr>
        <w:t>[6]</w:t>
      </w:r>
      <w:r w:rsidRPr="007D79D0">
        <w:rPr>
          <w:rFonts w:ascii="Times New Roman" w:hAnsi="Times New Roman"/>
          <w:i w:val="0"/>
          <w:iCs w:val="0"/>
          <w:color w:val="auto"/>
        </w:rPr>
        <w:t>.</w:t>
      </w:r>
      <w:bookmarkEnd w:id="10"/>
    </w:p>
    <w:p w14:paraId="12240814" w14:textId="511DAC87" w:rsidR="00F0202F" w:rsidRPr="00261216" w:rsidRDefault="007B1DF9" w:rsidP="004252B3">
      <w:pPr>
        <w:jc w:val="both"/>
        <w:rPr>
          <w:rFonts w:ascii="Times New Roman" w:hAnsi="Times New Roman"/>
        </w:rPr>
      </w:pPr>
      <w:r w:rsidRPr="004252B3">
        <w:rPr>
          <w:rFonts w:ascii="Times New Roman" w:hAnsi="Times New Roman"/>
          <w:lang w:val="en-US" w:bidi="th-TH"/>
        </w:rPr>
        <w:lastRenderedPageBreak/>
        <w:t xml:space="preserve">Although the bus is not ranked first, its importance is highlighted by its substantial weight, which includes passengers and cargo and its propensity for longer journeys. As a result, it also considerably affects oil consumption and emissions </w:t>
      </w:r>
      <w:sdt>
        <w:sdtPr>
          <w:rPr>
            <w:rFonts w:ascii="Times New Roman" w:hAnsi="Times New Roman"/>
            <w:lang w:val="en-US" w:bidi="th-TH"/>
          </w:rPr>
          <w:id w:val="-342091494"/>
          <w:citation/>
        </w:sdtPr>
        <w:sdtContent>
          <w:r w:rsidRPr="004252B3">
            <w:rPr>
              <w:rFonts w:ascii="Times New Roman" w:hAnsi="Times New Roman"/>
              <w:lang w:val="en-US" w:bidi="th-TH"/>
            </w:rPr>
            <w:fldChar w:fldCharType="begin"/>
          </w:r>
          <w:r w:rsidRPr="004252B3">
            <w:rPr>
              <w:rFonts w:ascii="Times New Roman" w:hAnsi="Times New Roman"/>
              <w:lang w:val="en-US" w:bidi="th-TH"/>
            </w:rPr>
            <w:instrText xml:space="preserve"> CITATION Sha15 \l 1033 </w:instrText>
          </w:r>
          <w:r w:rsidRPr="004252B3">
            <w:rPr>
              <w:rFonts w:ascii="Times New Roman" w:hAnsi="Times New Roman"/>
              <w:lang w:val="en-US" w:bidi="th-TH"/>
            </w:rPr>
            <w:fldChar w:fldCharType="separate"/>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4</w:t>
          </w:r>
          <w:r w:rsidR="007C3189" w:rsidRPr="007C3189">
            <w:rPr>
              <w:rFonts w:ascii="Times New Roman" w:hAnsi="Times New Roman"/>
              <w:noProof/>
              <w:cs/>
              <w:lang w:val="en-US" w:bidi="th-TH"/>
            </w:rPr>
            <w:t>]</w:t>
          </w:r>
          <w:r w:rsidRPr="004252B3">
            <w:rPr>
              <w:rFonts w:ascii="Times New Roman" w:hAnsi="Times New Roman"/>
              <w:lang w:val="en-US" w:bidi="th-TH"/>
            </w:rPr>
            <w:fldChar w:fldCharType="end"/>
          </w:r>
        </w:sdtContent>
      </w:sdt>
      <w:r w:rsidRPr="004252B3">
        <w:rPr>
          <w:rFonts w:ascii="Times New Roman" w:hAnsi="Times New Roman"/>
          <w:lang w:val="en-US" w:bidi="th-TH"/>
        </w:rPr>
        <w:t xml:space="preserve">. The bus is considered an essential option of public transportation that plays a vital role in supporting the overall well-being of humans, as evidenced by the European Union's reliance on buses. In the EU, buses are the primary mode of public transportation, serving both cities and the countryside. With 684,285 buses, the transport system of the EU underscores the importance of buses in ensuring mobility and connectivity </w:t>
      </w:r>
      <w:sdt>
        <w:sdtPr>
          <w:rPr>
            <w:rFonts w:ascii="Times New Roman" w:hAnsi="Times New Roman"/>
            <w:lang w:val="en-US" w:bidi="th-TH"/>
          </w:rPr>
          <w:id w:val="-1173496631"/>
          <w:citation/>
        </w:sdtPr>
        <w:sdtContent>
          <w:r w:rsidRPr="004252B3">
            <w:rPr>
              <w:rFonts w:ascii="Times New Roman" w:hAnsi="Times New Roman"/>
              <w:lang w:val="en-US" w:bidi="th-TH"/>
            </w:rPr>
            <w:fldChar w:fldCharType="begin"/>
          </w:r>
          <w:r w:rsidRPr="004252B3">
            <w:rPr>
              <w:rFonts w:ascii="Times New Roman" w:hAnsi="Times New Roman"/>
              <w:lang w:val="en-US" w:bidi="th-TH"/>
            </w:rPr>
            <w:instrText xml:space="preserve"> CITATION The22 \l 1033 </w:instrText>
          </w:r>
          <w:r w:rsidRPr="004252B3">
            <w:rPr>
              <w:rFonts w:ascii="Times New Roman" w:hAnsi="Times New Roman"/>
              <w:lang w:val="en-US" w:bidi="th-TH"/>
            </w:rPr>
            <w:fldChar w:fldCharType="separate"/>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7</w:t>
          </w:r>
          <w:r w:rsidR="007C3189" w:rsidRPr="007C3189">
            <w:rPr>
              <w:rFonts w:ascii="Times New Roman" w:hAnsi="Times New Roman"/>
              <w:noProof/>
              <w:cs/>
              <w:lang w:val="en-US" w:bidi="th-TH"/>
            </w:rPr>
            <w:t>]</w:t>
          </w:r>
          <w:r w:rsidRPr="004252B3">
            <w:rPr>
              <w:rFonts w:ascii="Times New Roman" w:hAnsi="Times New Roman"/>
              <w:lang w:val="en-US" w:bidi="th-TH"/>
            </w:rPr>
            <w:fldChar w:fldCharType="end"/>
          </w:r>
        </w:sdtContent>
      </w:sdt>
      <w:r w:rsidRPr="004252B3">
        <w:rPr>
          <w:rFonts w:ascii="Times New Roman" w:hAnsi="Times New Roman"/>
          <w:lang w:val="en-US" w:bidi="th-TH"/>
        </w:rPr>
        <w:t>. While buses offer an eco-friendly alternative to cars—potentially replacing the emissions of automobiles with a singular bus —it is notable that 99% of operational buses continue to rely on conventional fuel sources</w:t>
      </w:r>
      <w:sdt>
        <w:sdtPr>
          <w:rPr>
            <w:rFonts w:ascii="Times New Roman" w:hAnsi="Times New Roman"/>
            <w:lang w:val="en-US" w:bidi="th-TH"/>
          </w:rPr>
          <w:id w:val="-478769117"/>
          <w:citation/>
        </w:sdtPr>
        <w:sdtContent>
          <w:r w:rsidRPr="004252B3">
            <w:rPr>
              <w:rFonts w:ascii="Times New Roman" w:hAnsi="Times New Roman"/>
              <w:lang w:val="en-US" w:bidi="th-TH"/>
            </w:rPr>
            <w:fldChar w:fldCharType="begin"/>
          </w:r>
          <w:r w:rsidRPr="004252B3">
            <w:rPr>
              <w:rFonts w:ascii="Times New Roman" w:hAnsi="Times New Roman"/>
              <w:lang w:val="en-US" w:bidi="th-TH"/>
            </w:rPr>
            <w:instrText xml:space="preserve"> CITATION The22 \l 1033 </w:instrText>
          </w:r>
          <w:r w:rsidRPr="004252B3">
            <w:rPr>
              <w:rFonts w:ascii="Times New Roman" w:hAnsi="Times New Roman"/>
              <w:lang w:val="en-US" w:bidi="th-TH"/>
            </w:rPr>
            <w:fldChar w:fldCharType="separate"/>
          </w:r>
          <w:r w:rsidR="007C3189">
            <w:rPr>
              <w:rFonts w:ascii="Times New Roman" w:hAnsi="Times New Roman"/>
              <w:noProof/>
              <w:lang w:val="en-US" w:bidi="th-TH"/>
            </w:rPr>
            <w:t xml:space="preserve"> </w:t>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7</w:t>
          </w:r>
          <w:r w:rsidR="007C3189" w:rsidRPr="007C3189">
            <w:rPr>
              <w:rFonts w:ascii="Times New Roman" w:hAnsi="Times New Roman"/>
              <w:noProof/>
              <w:cs/>
              <w:lang w:val="en-US" w:bidi="th-TH"/>
            </w:rPr>
            <w:t>]</w:t>
          </w:r>
          <w:r w:rsidRPr="004252B3">
            <w:rPr>
              <w:rFonts w:ascii="Times New Roman" w:hAnsi="Times New Roman"/>
              <w:lang w:val="en-US" w:bidi="th-TH"/>
            </w:rPr>
            <w:fldChar w:fldCharType="end"/>
          </w:r>
        </w:sdtContent>
      </w:sdt>
      <w:r w:rsidRPr="004252B3">
        <w:rPr>
          <w:rFonts w:ascii="Times New Roman" w:hAnsi="Times New Roman"/>
          <w:lang w:val="en-US" w:bidi="th-TH"/>
        </w:rPr>
        <w:t>. This fact underscores the need to advocate for bus usage as a green transportation solution, especially in densely populated urban areas where congestion and air pollution are significant concerns.</w:t>
      </w:r>
      <w:r w:rsidRPr="004252B3">
        <w:rPr>
          <w:rFonts w:ascii="Times New Roman" w:hAnsi="Times New Roman"/>
        </w:rPr>
        <w:t xml:space="preserve"> </w:t>
      </w:r>
    </w:p>
    <w:p w14:paraId="1302ADA4" w14:textId="1DFEF2E1" w:rsidR="00F0202F" w:rsidRPr="004252B3" w:rsidRDefault="007B1DF9" w:rsidP="004252B3">
      <w:pPr>
        <w:jc w:val="both"/>
        <w:rPr>
          <w:rFonts w:ascii="Times New Roman" w:hAnsi="Times New Roman"/>
        </w:rPr>
      </w:pPr>
      <w:r w:rsidRPr="004252B3">
        <w:rPr>
          <w:rFonts w:ascii="Times New Roman" w:hAnsi="Times New Roman"/>
          <w:lang w:val="en-US" w:bidi="th-TH"/>
        </w:rPr>
        <w:t xml:space="preserve">Based on the information mentioned above, it can be observed that alternative fuel is currently undergoing a phase of energy transition </w:t>
      </w:r>
      <w:sdt>
        <w:sdtPr>
          <w:rPr>
            <w:rFonts w:ascii="Times New Roman" w:hAnsi="Times New Roman"/>
            <w:lang w:val="en-US" w:bidi="th-TH"/>
          </w:rPr>
          <w:id w:val="-1932647746"/>
          <w:citation/>
        </w:sdtPr>
        <w:sdtContent>
          <w:r w:rsidRPr="004252B3">
            <w:rPr>
              <w:rFonts w:ascii="Times New Roman" w:hAnsi="Times New Roman"/>
              <w:lang w:val="en-US" w:bidi="th-TH"/>
            </w:rPr>
            <w:fldChar w:fldCharType="begin"/>
          </w:r>
          <w:r w:rsidRPr="004252B3">
            <w:rPr>
              <w:rFonts w:ascii="Times New Roman" w:hAnsi="Times New Roman"/>
              <w:cs/>
              <w:lang w:val="en-US" w:bidi="th-TH"/>
            </w:rPr>
            <w:instrText xml:space="preserve"> </w:instrText>
          </w:r>
          <w:r w:rsidRPr="004252B3">
            <w:rPr>
              <w:rFonts w:ascii="Times New Roman" w:hAnsi="Times New Roman"/>
              <w:lang w:val="en-US" w:bidi="th-TH"/>
            </w:rPr>
            <w:instrText>CITATION Hje</w:instrText>
          </w:r>
          <w:r w:rsidRPr="004252B3">
            <w:rPr>
              <w:rFonts w:ascii="Times New Roman" w:hAnsi="Times New Roman"/>
              <w:cs/>
              <w:lang w:val="en-US" w:bidi="th-TH"/>
            </w:rPr>
            <w:instrText xml:space="preserve">21 </w:instrText>
          </w:r>
          <w:r w:rsidRPr="004252B3">
            <w:rPr>
              <w:rFonts w:ascii="Times New Roman" w:hAnsi="Times New Roman"/>
              <w:lang w:val="en-US" w:bidi="th-TH"/>
            </w:rPr>
            <w:instrText xml:space="preserve">\l </w:instrText>
          </w:r>
          <w:r w:rsidRPr="004252B3">
            <w:rPr>
              <w:rFonts w:ascii="Times New Roman" w:hAnsi="Times New Roman"/>
              <w:cs/>
              <w:lang w:val="en-US" w:bidi="th-TH"/>
            </w:rPr>
            <w:instrText xml:space="preserve">1054 </w:instrText>
          </w:r>
          <w:r w:rsidRPr="004252B3">
            <w:rPr>
              <w:rFonts w:ascii="Times New Roman" w:hAnsi="Times New Roman"/>
              <w:lang w:val="en-US" w:bidi="th-TH"/>
            </w:rPr>
            <w:instrText xml:space="preserve"> \m IRE23 \m Stę211</w:instrText>
          </w:r>
          <w:r w:rsidRPr="004252B3">
            <w:rPr>
              <w:rFonts w:ascii="Times New Roman" w:hAnsi="Times New Roman"/>
              <w:lang w:val="en-US" w:bidi="th-TH"/>
            </w:rPr>
            <w:fldChar w:fldCharType="separate"/>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8, 1, 5</w:t>
          </w:r>
          <w:r w:rsidR="007C3189" w:rsidRPr="007C3189">
            <w:rPr>
              <w:rFonts w:ascii="Times New Roman" w:hAnsi="Times New Roman"/>
              <w:noProof/>
              <w:cs/>
              <w:lang w:val="en-US" w:bidi="th-TH"/>
            </w:rPr>
            <w:t>]</w:t>
          </w:r>
          <w:r w:rsidRPr="004252B3">
            <w:rPr>
              <w:rFonts w:ascii="Times New Roman" w:hAnsi="Times New Roman"/>
              <w:lang w:val="en-US" w:bidi="th-TH"/>
            </w:rPr>
            <w:fldChar w:fldCharType="end"/>
          </w:r>
        </w:sdtContent>
      </w:sdt>
      <w:r w:rsidRPr="004252B3">
        <w:rPr>
          <w:rFonts w:ascii="Times New Roman" w:hAnsi="Times New Roman"/>
          <w:lang w:val="en-US" w:bidi="th-TH"/>
        </w:rPr>
        <w:t>.</w:t>
      </w:r>
      <w:r w:rsidRPr="004252B3">
        <w:rPr>
          <w:rFonts w:ascii="Times New Roman" w:hAnsi="Times New Roman"/>
          <w:cs/>
          <w:lang w:val="en-US" w:bidi="th-TH"/>
        </w:rPr>
        <w:t xml:space="preserve"> </w:t>
      </w:r>
      <w:r w:rsidRPr="004252B3">
        <w:rPr>
          <w:rFonts w:ascii="Times New Roman" w:hAnsi="Times New Roman"/>
          <w:lang w:val="en-US" w:bidi="th-TH"/>
        </w:rPr>
        <w:t xml:space="preserve">One of the sustainable energy sources is Hydrogen fuel, which has garnered significant attention, leading to efforts to promote its growth in terms of production </w:t>
      </w:r>
      <w:sdt>
        <w:sdtPr>
          <w:rPr>
            <w:rFonts w:ascii="Times New Roman" w:hAnsi="Times New Roman"/>
            <w:lang w:val="en-US" w:bidi="th-TH"/>
          </w:rPr>
          <w:id w:val="-787814484"/>
          <w:citation/>
        </w:sdtPr>
        <w:sdtContent>
          <w:r w:rsidRPr="004252B3">
            <w:rPr>
              <w:rFonts w:ascii="Times New Roman" w:hAnsi="Times New Roman"/>
              <w:lang w:val="en-US" w:bidi="th-TH"/>
            </w:rPr>
            <w:fldChar w:fldCharType="begin"/>
          </w:r>
          <w:r w:rsidRPr="004252B3">
            <w:rPr>
              <w:rFonts w:ascii="Times New Roman" w:hAnsi="Times New Roman"/>
              <w:cs/>
              <w:lang w:val="en-US" w:bidi="th-TH"/>
            </w:rPr>
            <w:instrText xml:space="preserve"> </w:instrText>
          </w:r>
          <w:r w:rsidRPr="004252B3">
            <w:rPr>
              <w:rFonts w:ascii="Times New Roman" w:hAnsi="Times New Roman"/>
              <w:lang w:val="en-US" w:bidi="th-TH"/>
            </w:rPr>
            <w:instrText>CITATION IRE</w:instrText>
          </w:r>
          <w:r w:rsidRPr="004252B3">
            <w:rPr>
              <w:rFonts w:ascii="Times New Roman" w:hAnsi="Times New Roman"/>
              <w:cs/>
              <w:lang w:val="en-US" w:bidi="th-TH"/>
            </w:rPr>
            <w:instrText xml:space="preserve">23 </w:instrText>
          </w:r>
          <w:r w:rsidRPr="004252B3">
            <w:rPr>
              <w:rFonts w:ascii="Times New Roman" w:hAnsi="Times New Roman"/>
              <w:lang w:val="en-US" w:bidi="th-TH"/>
            </w:rPr>
            <w:instrText xml:space="preserve">\l </w:instrText>
          </w:r>
          <w:r w:rsidRPr="004252B3">
            <w:rPr>
              <w:rFonts w:ascii="Times New Roman" w:hAnsi="Times New Roman"/>
              <w:cs/>
              <w:lang w:val="en-US" w:bidi="th-TH"/>
            </w:rPr>
            <w:instrText xml:space="preserve">1054 </w:instrText>
          </w:r>
          <w:r w:rsidRPr="004252B3">
            <w:rPr>
              <w:rFonts w:ascii="Times New Roman" w:hAnsi="Times New Roman"/>
              <w:lang w:val="en-US" w:bidi="th-TH"/>
            </w:rPr>
            <w:fldChar w:fldCharType="separate"/>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1</w:t>
          </w:r>
          <w:r w:rsidR="007C3189" w:rsidRPr="007C3189">
            <w:rPr>
              <w:rFonts w:ascii="Times New Roman" w:hAnsi="Times New Roman"/>
              <w:noProof/>
              <w:cs/>
              <w:lang w:val="en-US" w:bidi="th-TH"/>
            </w:rPr>
            <w:t>]</w:t>
          </w:r>
          <w:r w:rsidRPr="004252B3">
            <w:rPr>
              <w:rFonts w:ascii="Times New Roman" w:hAnsi="Times New Roman"/>
              <w:lang w:val="en-US" w:bidi="th-TH"/>
            </w:rPr>
            <w:fldChar w:fldCharType="end"/>
          </w:r>
        </w:sdtContent>
      </w:sdt>
      <w:r w:rsidRPr="004252B3">
        <w:rPr>
          <w:rFonts w:ascii="Times New Roman" w:hAnsi="Times New Roman"/>
          <w:lang w:val="en-US" w:bidi="th-TH"/>
        </w:rPr>
        <w:t xml:space="preserve">. </w:t>
      </w:r>
      <w:r w:rsidRPr="004252B3">
        <w:rPr>
          <w:rFonts w:ascii="Times New Roman" w:hAnsi="Times New Roman"/>
        </w:rPr>
        <w:t xml:space="preserve">Hydrogen production can be generated by renewable energy sources, primarily through water electrolysis, known as green hydrogen </w:t>
      </w:r>
      <w:sdt>
        <w:sdtPr>
          <w:rPr>
            <w:rFonts w:ascii="Times New Roman" w:hAnsi="Times New Roman"/>
          </w:rPr>
          <w:id w:val="-662157346"/>
          <w:citation/>
        </w:sdtPr>
        <w:sdtContent>
          <w:r w:rsidRPr="004252B3">
            <w:rPr>
              <w:rFonts w:ascii="Times New Roman" w:hAnsi="Times New Roman"/>
            </w:rPr>
            <w:fldChar w:fldCharType="begin"/>
          </w:r>
          <w:r w:rsidRPr="004252B3">
            <w:rPr>
              <w:rFonts w:ascii="Times New Roman" w:hAnsi="Times New Roman"/>
              <w:lang w:val="en-US"/>
            </w:rPr>
            <w:instrText xml:space="preserve"> CITATION Azi21 \l 1033 </w:instrText>
          </w:r>
          <w:r w:rsidRPr="004252B3">
            <w:rPr>
              <w:rFonts w:ascii="Times New Roman" w:hAnsi="Times New Roman"/>
            </w:rPr>
            <w:fldChar w:fldCharType="separate"/>
          </w:r>
          <w:r w:rsidR="007C3189" w:rsidRPr="007C3189">
            <w:rPr>
              <w:rFonts w:ascii="Times New Roman" w:hAnsi="Times New Roman"/>
              <w:noProof/>
              <w:cs/>
              <w:lang w:val="en-US"/>
            </w:rPr>
            <w:t>[</w:t>
          </w:r>
          <w:r w:rsidR="007C3189" w:rsidRPr="007C3189">
            <w:rPr>
              <w:rFonts w:ascii="Times New Roman" w:hAnsi="Times New Roman"/>
              <w:noProof/>
              <w:lang w:val="en-US"/>
            </w:rPr>
            <w:t>9</w:t>
          </w:r>
          <w:r w:rsidR="007C3189" w:rsidRPr="007C3189">
            <w:rPr>
              <w:rFonts w:ascii="Times New Roman" w:hAnsi="Times New Roman"/>
              <w:noProof/>
              <w:cs/>
              <w:lang w:val="en-US"/>
            </w:rPr>
            <w:t>]</w:t>
          </w:r>
          <w:r w:rsidRPr="004252B3">
            <w:rPr>
              <w:rFonts w:ascii="Times New Roman" w:hAnsi="Times New Roman"/>
            </w:rPr>
            <w:fldChar w:fldCharType="end"/>
          </w:r>
        </w:sdtContent>
      </w:sdt>
      <w:r w:rsidRPr="004252B3">
        <w:rPr>
          <w:rFonts w:ascii="Times New Roman" w:hAnsi="Times New Roman"/>
        </w:rPr>
        <w:t xml:space="preserve">. Moreover, hydrogen fuel is clean burning, producing less harmful emissions and pollutants than conventional fuel emitting carbon molecules </w:t>
      </w:r>
      <w:sdt>
        <w:sdtPr>
          <w:rPr>
            <w:rFonts w:ascii="Times New Roman" w:hAnsi="Times New Roman"/>
          </w:rPr>
          <w:id w:val="1428224676"/>
          <w:citation/>
        </w:sdtPr>
        <w:sdtContent>
          <w:r w:rsidRPr="004252B3">
            <w:rPr>
              <w:rFonts w:ascii="Times New Roman" w:hAnsi="Times New Roman"/>
            </w:rPr>
            <w:fldChar w:fldCharType="begin"/>
          </w:r>
          <w:r w:rsidRPr="004252B3">
            <w:rPr>
              <w:rFonts w:ascii="Times New Roman" w:hAnsi="Times New Roman"/>
              <w:lang w:val="en-US"/>
            </w:rPr>
            <w:instrText xml:space="preserve"> CITATION Wró22 \l 1033 </w:instrText>
          </w:r>
          <w:r w:rsidRPr="004252B3">
            <w:rPr>
              <w:rFonts w:ascii="Times New Roman" w:hAnsi="Times New Roman"/>
            </w:rPr>
            <w:fldChar w:fldCharType="separate"/>
          </w:r>
          <w:r w:rsidR="007C3189" w:rsidRPr="007C3189">
            <w:rPr>
              <w:rFonts w:ascii="Times New Roman" w:hAnsi="Times New Roman"/>
              <w:noProof/>
              <w:cs/>
              <w:lang w:val="en-US"/>
            </w:rPr>
            <w:t>[</w:t>
          </w:r>
          <w:r w:rsidR="007C3189" w:rsidRPr="007C3189">
            <w:rPr>
              <w:rFonts w:ascii="Times New Roman" w:hAnsi="Times New Roman"/>
              <w:noProof/>
              <w:lang w:val="en-US"/>
            </w:rPr>
            <w:t>10</w:t>
          </w:r>
          <w:r w:rsidR="007C3189" w:rsidRPr="007C3189">
            <w:rPr>
              <w:rFonts w:ascii="Times New Roman" w:hAnsi="Times New Roman"/>
              <w:noProof/>
              <w:cs/>
              <w:lang w:val="en-US"/>
            </w:rPr>
            <w:t>]</w:t>
          </w:r>
          <w:r w:rsidRPr="004252B3">
            <w:rPr>
              <w:rFonts w:ascii="Times New Roman" w:hAnsi="Times New Roman"/>
            </w:rPr>
            <w:fldChar w:fldCharType="end"/>
          </w:r>
        </w:sdtContent>
      </w:sdt>
      <w:r w:rsidRPr="004252B3">
        <w:rPr>
          <w:rFonts w:ascii="Times New Roman" w:hAnsi="Times New Roman"/>
        </w:rPr>
        <w:t xml:space="preserve">. </w:t>
      </w:r>
      <w:r w:rsidRPr="004252B3">
        <w:rPr>
          <w:rFonts w:ascii="Times New Roman" w:hAnsi="Times New Roman"/>
          <w:lang w:val="en-US" w:bidi="th-TH"/>
        </w:rPr>
        <w:t xml:space="preserve">In the context of vehicles, the bus has an advantage regarding its physical dimensions. The bus has a higher capacity than a Light-Duty Vehicle (LDV) in supporting hydrogen systems, such as fuel cells, energy storage, and hydrogen storage systems </w:t>
      </w:r>
      <w:sdt>
        <w:sdtPr>
          <w:rPr>
            <w:rFonts w:ascii="Times New Roman" w:hAnsi="Times New Roman"/>
            <w:lang w:val="en-US" w:bidi="th-TH"/>
          </w:rPr>
          <w:id w:val="1801641176"/>
          <w:citation/>
        </w:sdtPr>
        <w:sdtContent>
          <w:r w:rsidRPr="004252B3">
            <w:rPr>
              <w:rFonts w:ascii="Times New Roman" w:hAnsi="Times New Roman"/>
              <w:lang w:val="en-US" w:bidi="th-TH"/>
            </w:rPr>
            <w:fldChar w:fldCharType="begin"/>
          </w:r>
          <w:r w:rsidRPr="004252B3">
            <w:rPr>
              <w:rFonts w:ascii="Times New Roman" w:hAnsi="Times New Roman"/>
              <w:lang w:val="en-US" w:bidi="th-TH"/>
            </w:rPr>
            <w:instrText xml:space="preserve"> CITATION Bub10 \l 1033 </w:instrText>
          </w:r>
          <w:r w:rsidRPr="004252B3">
            <w:rPr>
              <w:rFonts w:ascii="Times New Roman" w:hAnsi="Times New Roman"/>
              <w:lang w:val="en-US" w:bidi="th-TH"/>
            </w:rPr>
            <w:fldChar w:fldCharType="separate"/>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11</w:t>
          </w:r>
          <w:r w:rsidR="007C3189" w:rsidRPr="007C3189">
            <w:rPr>
              <w:rFonts w:ascii="Times New Roman" w:hAnsi="Times New Roman"/>
              <w:noProof/>
              <w:cs/>
              <w:lang w:val="en-US" w:bidi="th-TH"/>
            </w:rPr>
            <w:t>]</w:t>
          </w:r>
          <w:r w:rsidRPr="004252B3">
            <w:rPr>
              <w:rFonts w:ascii="Times New Roman" w:hAnsi="Times New Roman"/>
              <w:lang w:val="en-US" w:bidi="th-TH"/>
            </w:rPr>
            <w:fldChar w:fldCharType="end"/>
          </w:r>
        </w:sdtContent>
      </w:sdt>
      <w:r w:rsidRPr="004252B3">
        <w:rPr>
          <w:rFonts w:ascii="Times New Roman" w:hAnsi="Times New Roman"/>
          <w:lang w:val="en-US" w:bidi="th-TH"/>
        </w:rPr>
        <w:t xml:space="preserve">. The benefit of hydrogen-fueled vehicles </w:t>
      </w:r>
      <w:r w:rsidRPr="004252B3">
        <w:rPr>
          <w:rFonts w:ascii="Times New Roman" w:hAnsi="Times New Roman"/>
        </w:rPr>
        <w:t xml:space="preserve">is </w:t>
      </w:r>
      <w:r w:rsidR="008B6703" w:rsidRPr="004252B3">
        <w:rPr>
          <w:rFonts w:ascii="Times New Roman" w:hAnsi="Times New Roman"/>
        </w:rPr>
        <w:t>also</w:t>
      </w:r>
      <w:r w:rsidRPr="004252B3">
        <w:rPr>
          <w:rFonts w:ascii="Times New Roman" w:hAnsi="Times New Roman"/>
        </w:rPr>
        <w:t xml:space="preserve"> shorter refuelling time than battery electric vehicles </w:t>
      </w:r>
      <w:sdt>
        <w:sdtPr>
          <w:rPr>
            <w:rFonts w:ascii="Times New Roman" w:hAnsi="Times New Roman"/>
          </w:rPr>
          <w:id w:val="-632716438"/>
          <w:citation/>
        </w:sdtPr>
        <w:sdtContent>
          <w:r w:rsidRPr="004252B3">
            <w:rPr>
              <w:rFonts w:ascii="Times New Roman" w:hAnsi="Times New Roman"/>
            </w:rPr>
            <w:fldChar w:fldCharType="begin"/>
          </w:r>
          <w:r w:rsidRPr="004252B3">
            <w:rPr>
              <w:rFonts w:ascii="Times New Roman" w:hAnsi="Times New Roman"/>
              <w:lang w:val="en-US"/>
            </w:rPr>
            <w:instrText xml:space="preserve"> CITATION Cun21 \l 1033 </w:instrText>
          </w:r>
          <w:r w:rsidRPr="004252B3">
            <w:rPr>
              <w:rFonts w:ascii="Times New Roman" w:hAnsi="Times New Roman"/>
            </w:rPr>
            <w:fldChar w:fldCharType="separate"/>
          </w:r>
          <w:r w:rsidR="007C3189" w:rsidRPr="007C3189">
            <w:rPr>
              <w:rFonts w:ascii="Times New Roman" w:hAnsi="Times New Roman"/>
              <w:noProof/>
              <w:cs/>
              <w:lang w:val="en-US"/>
            </w:rPr>
            <w:t>[</w:t>
          </w:r>
          <w:r w:rsidR="007C3189" w:rsidRPr="007C3189">
            <w:rPr>
              <w:rFonts w:ascii="Times New Roman" w:hAnsi="Times New Roman"/>
              <w:noProof/>
              <w:lang w:val="en-US"/>
            </w:rPr>
            <w:t>12</w:t>
          </w:r>
          <w:r w:rsidR="007C3189" w:rsidRPr="007C3189">
            <w:rPr>
              <w:rFonts w:ascii="Times New Roman" w:hAnsi="Times New Roman"/>
              <w:noProof/>
              <w:cs/>
              <w:lang w:val="en-US"/>
            </w:rPr>
            <w:t>]</w:t>
          </w:r>
          <w:r w:rsidRPr="004252B3">
            <w:rPr>
              <w:rFonts w:ascii="Times New Roman" w:hAnsi="Times New Roman"/>
            </w:rPr>
            <w:fldChar w:fldCharType="end"/>
          </w:r>
        </w:sdtContent>
      </w:sdt>
      <w:r w:rsidRPr="004252B3">
        <w:rPr>
          <w:rFonts w:ascii="Times New Roman" w:hAnsi="Times New Roman"/>
        </w:rPr>
        <w:t>.</w:t>
      </w:r>
    </w:p>
    <w:p w14:paraId="7A4FA6BF" w14:textId="022AB32F" w:rsidR="00F0202F" w:rsidRPr="00261216" w:rsidRDefault="007B1DF9" w:rsidP="004252B3">
      <w:pPr>
        <w:jc w:val="both"/>
        <w:rPr>
          <w:rFonts w:ascii="Times New Roman" w:hAnsi="Times New Roman"/>
        </w:rPr>
      </w:pPr>
      <w:r w:rsidRPr="004252B3">
        <w:rPr>
          <w:rFonts w:ascii="Times New Roman" w:hAnsi="Times New Roman"/>
        </w:rPr>
        <w:t xml:space="preserve">Therefore, hydrogen technologies in automobiles have been developed to apply hydrogen as an alternative fuel. There are three main options for hydrogen-powered vehicles: hydrogen internal combustion engine (HICE) vehicles, fuel cell (FC) vehicles, and fuel cell electric (FCE) vehicles, which present unique challenges and characteristics regarding fuel consumption and efficiency </w:t>
      </w:r>
      <w:sdt>
        <w:sdtPr>
          <w:rPr>
            <w:rFonts w:ascii="Times New Roman" w:hAnsi="Times New Roman"/>
          </w:rPr>
          <w:id w:val="471490031"/>
          <w:citation/>
        </w:sdtPr>
        <w:sdtContent>
          <w:r w:rsidRPr="004252B3">
            <w:rPr>
              <w:rFonts w:ascii="Times New Roman" w:hAnsi="Times New Roman"/>
            </w:rPr>
            <w:fldChar w:fldCharType="begin"/>
          </w:r>
          <w:r w:rsidRPr="004252B3">
            <w:rPr>
              <w:rFonts w:ascii="Times New Roman" w:hAnsi="Times New Roman"/>
              <w:lang w:val="en-US"/>
            </w:rPr>
            <w:instrText xml:space="preserve"> CITATION Aja21 \l 1033 </w:instrText>
          </w:r>
          <w:r w:rsidRPr="004252B3">
            <w:rPr>
              <w:rFonts w:ascii="Times New Roman" w:hAnsi="Times New Roman"/>
            </w:rPr>
            <w:fldChar w:fldCharType="separate"/>
          </w:r>
          <w:r w:rsidR="007C3189" w:rsidRPr="007C3189">
            <w:rPr>
              <w:rFonts w:ascii="Times New Roman" w:hAnsi="Times New Roman"/>
              <w:noProof/>
              <w:cs/>
              <w:lang w:val="en-US"/>
            </w:rPr>
            <w:t>[</w:t>
          </w:r>
          <w:r w:rsidR="007C3189" w:rsidRPr="007C3189">
            <w:rPr>
              <w:rFonts w:ascii="Times New Roman" w:hAnsi="Times New Roman"/>
              <w:noProof/>
              <w:lang w:val="en-US"/>
            </w:rPr>
            <w:t>13</w:t>
          </w:r>
          <w:r w:rsidR="007C3189" w:rsidRPr="007C3189">
            <w:rPr>
              <w:rFonts w:ascii="Times New Roman" w:hAnsi="Times New Roman"/>
              <w:noProof/>
              <w:cs/>
              <w:lang w:val="en-US"/>
            </w:rPr>
            <w:t>]</w:t>
          </w:r>
          <w:r w:rsidRPr="004252B3">
            <w:rPr>
              <w:rFonts w:ascii="Times New Roman" w:hAnsi="Times New Roman"/>
            </w:rPr>
            <w:fldChar w:fldCharType="end"/>
          </w:r>
        </w:sdtContent>
      </w:sdt>
      <w:r w:rsidRPr="004252B3">
        <w:rPr>
          <w:rFonts w:ascii="Times New Roman" w:hAnsi="Times New Roman"/>
        </w:rPr>
        <w:t xml:space="preserve">. </w:t>
      </w:r>
    </w:p>
    <w:p w14:paraId="4D37706F" w14:textId="1E832053" w:rsidR="007B1DF9" w:rsidRPr="004252B3" w:rsidRDefault="007B1DF9" w:rsidP="004252B3">
      <w:pPr>
        <w:jc w:val="both"/>
        <w:rPr>
          <w:rFonts w:ascii="Times New Roman" w:hAnsi="Times New Roman"/>
          <w:szCs w:val="30"/>
          <w:lang w:val="en-US" w:bidi="th-TH"/>
        </w:rPr>
      </w:pPr>
      <w:r w:rsidRPr="004252B3">
        <w:rPr>
          <w:rFonts w:ascii="Times New Roman" w:hAnsi="Times New Roman"/>
          <w:lang w:val="en-US" w:bidi="th-TH"/>
        </w:rPr>
        <w:t>Numerous studies have investigated the development of hydrogen use in buses.</w:t>
      </w:r>
      <w:r w:rsidRPr="004252B3">
        <w:rPr>
          <w:rFonts w:ascii="Times New Roman" w:hAnsi="Times New Roman"/>
          <w:cs/>
          <w:lang w:val="en-US" w:bidi="th-TH"/>
        </w:rPr>
        <w:t xml:space="preserve"> </w:t>
      </w:r>
      <w:r w:rsidR="00F04032" w:rsidRPr="004252B3">
        <w:rPr>
          <w:rFonts w:ascii="Times New Roman" w:hAnsi="Times New Roman"/>
          <w:lang w:val="en-US" w:bidi="th-TH"/>
        </w:rPr>
        <w:t>Hydrogen</w:t>
      </w:r>
      <w:r w:rsidRPr="004252B3">
        <w:rPr>
          <w:rFonts w:ascii="Times New Roman" w:hAnsi="Times New Roman"/>
          <w:lang w:val="en-US" w:bidi="th-TH"/>
        </w:rPr>
        <w:t xml:space="preserve"> is an attractive option as the transportation sector seeks sustainable alternatives to traditional fuels. It is the potential to reduce fossil fuel consumption and carbon emissions, as well as its compatibility with the operational requirements of buses, capture the interest of researchers and industry professionals</w:t>
      </w:r>
      <w:sdt>
        <w:sdtPr>
          <w:rPr>
            <w:rFonts w:ascii="Times New Roman" w:hAnsi="Times New Roman"/>
            <w:lang w:val="en-US" w:bidi="th-TH"/>
          </w:rPr>
          <w:id w:val="1853214502"/>
          <w:citation/>
        </w:sdtPr>
        <w:sdtContent>
          <w:r w:rsidRPr="004252B3">
            <w:rPr>
              <w:rFonts w:ascii="Times New Roman" w:hAnsi="Times New Roman"/>
              <w:lang w:val="en-US" w:bidi="th-TH"/>
            </w:rPr>
            <w:fldChar w:fldCharType="begin"/>
          </w:r>
          <w:r w:rsidRPr="004252B3">
            <w:rPr>
              <w:rFonts w:ascii="Times New Roman" w:hAnsi="Times New Roman"/>
              <w:lang w:val="en-US" w:bidi="th-TH"/>
            </w:rPr>
            <w:instrText xml:space="preserve"> CITATION Bub10 \l 1033  \m Cun21 \m Hje21 \m IRE23 \m Sha21 \m Stę211</w:instrText>
          </w:r>
          <w:r w:rsidRPr="004252B3">
            <w:rPr>
              <w:rFonts w:ascii="Times New Roman" w:hAnsi="Times New Roman"/>
              <w:lang w:val="en-US" w:bidi="th-TH"/>
            </w:rPr>
            <w:fldChar w:fldCharType="separate"/>
          </w:r>
          <w:r w:rsidR="007C3189">
            <w:rPr>
              <w:rFonts w:ascii="Times New Roman" w:hAnsi="Times New Roman"/>
              <w:noProof/>
              <w:lang w:val="en-US" w:bidi="th-TH"/>
            </w:rPr>
            <w:t xml:space="preserve"> </w:t>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11, 12, 8, 1, 3, 5</w:t>
          </w:r>
          <w:r w:rsidR="007C3189" w:rsidRPr="007C3189">
            <w:rPr>
              <w:rFonts w:ascii="Times New Roman" w:hAnsi="Times New Roman"/>
              <w:noProof/>
              <w:cs/>
              <w:lang w:val="en-US" w:bidi="th-TH"/>
            </w:rPr>
            <w:t>]</w:t>
          </w:r>
          <w:r w:rsidRPr="004252B3">
            <w:rPr>
              <w:rFonts w:ascii="Times New Roman" w:hAnsi="Times New Roman"/>
              <w:lang w:val="en-US" w:bidi="th-TH"/>
            </w:rPr>
            <w:fldChar w:fldCharType="end"/>
          </w:r>
        </w:sdtContent>
      </w:sdt>
      <w:r w:rsidRPr="004252B3">
        <w:rPr>
          <w:rFonts w:ascii="Times New Roman" w:hAnsi="Times New Roman"/>
          <w:lang w:val="en-US" w:bidi="th-TH"/>
        </w:rPr>
        <w:t xml:space="preserve">. This study is aware of the significance of this technology. It intends to research and investigate the three configurations of hydrogen-powered buses to analyse their operation and fuel consumption under various driving test cycles: long haul, regional, and urban conditions. To assist in </w:t>
      </w:r>
      <w:proofErr w:type="spellStart"/>
      <w:r w:rsidRPr="004252B3">
        <w:rPr>
          <w:rFonts w:ascii="Times New Roman" w:hAnsi="Times New Roman"/>
          <w:lang w:val="en-US" w:bidi="th-TH"/>
        </w:rPr>
        <w:t>analysing</w:t>
      </w:r>
      <w:proofErr w:type="spellEnd"/>
      <w:r w:rsidRPr="004252B3">
        <w:rPr>
          <w:rFonts w:ascii="Times New Roman" w:hAnsi="Times New Roman"/>
          <w:lang w:val="en-US" w:bidi="th-TH"/>
        </w:rPr>
        <w:t xml:space="preserve"> the data from these tests, t</w:t>
      </w:r>
      <w:r w:rsidR="00965B61" w:rsidRPr="004252B3">
        <w:rPr>
          <w:rFonts w:ascii="Times New Roman" w:hAnsi="Times New Roman"/>
          <w:lang w:val="en-US" w:bidi="th-TH"/>
        </w:rPr>
        <w:t>his study</w:t>
      </w:r>
      <w:r w:rsidRPr="004252B3">
        <w:rPr>
          <w:rFonts w:ascii="Times New Roman" w:hAnsi="Times New Roman"/>
          <w:lang w:val="en-US" w:bidi="th-TH"/>
        </w:rPr>
        <w:t xml:space="preserve"> will specifically use a tool developed </w:t>
      </w:r>
      <w:r w:rsidR="0020276D" w:rsidRPr="004252B3">
        <w:rPr>
          <w:rFonts w:ascii="Times New Roman" w:hAnsi="Times New Roman"/>
          <w:lang w:val="en-US" w:bidi="th-TH"/>
        </w:rPr>
        <w:t>by</w:t>
      </w:r>
      <w:r w:rsidRPr="004252B3">
        <w:rPr>
          <w:rFonts w:ascii="Times New Roman" w:hAnsi="Times New Roman"/>
          <w:lang w:val="en-US" w:bidi="th-TH"/>
        </w:rPr>
        <w:t xml:space="preserve"> MATLAB.</w:t>
      </w:r>
    </w:p>
    <w:p w14:paraId="62E127E4" w14:textId="674EC494" w:rsidR="007B1DF9" w:rsidRPr="007D79D0" w:rsidRDefault="007B1DF9" w:rsidP="007B1DF9">
      <w:pPr>
        <w:pStyle w:val="Heading2"/>
        <w:rPr>
          <w:rFonts w:ascii="Times New Roman" w:hAnsi="Times New Roman"/>
          <w:sz w:val="24"/>
          <w:szCs w:val="24"/>
          <w:lang w:bidi="th-TH"/>
        </w:rPr>
      </w:pPr>
      <w:bookmarkStart w:id="11" w:name="_Toc149640883"/>
      <w:r w:rsidRPr="007D79D0">
        <w:rPr>
          <w:rFonts w:ascii="Times New Roman" w:hAnsi="Times New Roman"/>
          <w:sz w:val="24"/>
          <w:szCs w:val="24"/>
          <w:lang w:bidi="th-TH"/>
        </w:rPr>
        <w:t>Aim</w:t>
      </w:r>
      <w:bookmarkEnd w:id="11"/>
      <w:r w:rsidRPr="007D79D0">
        <w:rPr>
          <w:rFonts w:ascii="Times New Roman" w:hAnsi="Times New Roman"/>
          <w:sz w:val="24"/>
          <w:szCs w:val="24"/>
          <w:lang w:bidi="th-TH"/>
        </w:rPr>
        <w:t xml:space="preserve"> </w:t>
      </w:r>
    </w:p>
    <w:p w14:paraId="2576A7BC" w14:textId="05D66B43" w:rsidR="007B1DF9" w:rsidRPr="004252B3" w:rsidRDefault="007B1DF9" w:rsidP="004252B3">
      <w:pPr>
        <w:jc w:val="both"/>
        <w:rPr>
          <w:rFonts w:ascii="Times New Roman" w:hAnsi="Times New Roman"/>
          <w:lang w:val="en-US" w:bidi="th-TH"/>
        </w:rPr>
      </w:pPr>
      <w:r w:rsidRPr="004252B3">
        <w:rPr>
          <w:rFonts w:ascii="Times New Roman" w:hAnsi="Times New Roman"/>
          <w:lang w:val="en-US" w:bidi="th-TH"/>
        </w:rPr>
        <w:t xml:space="preserve">This research uses the MATLAB tool to observe the </w:t>
      </w:r>
      <w:proofErr w:type="spellStart"/>
      <w:r w:rsidRPr="004252B3">
        <w:rPr>
          <w:rFonts w:ascii="Times New Roman" w:hAnsi="Times New Roman"/>
          <w:lang w:val="en-US" w:bidi="th-TH"/>
        </w:rPr>
        <w:t>behaviour</w:t>
      </w:r>
      <w:proofErr w:type="spellEnd"/>
      <w:r w:rsidRPr="004252B3">
        <w:rPr>
          <w:rFonts w:ascii="Times New Roman" w:hAnsi="Times New Roman"/>
          <w:lang w:val="en-US" w:bidi="th-TH"/>
        </w:rPr>
        <w:t xml:space="preserve"> of operational and fuel consumption in three hydrogen configurations among the three driving profiles. The three configurations of hydrogen-powered vehicles are the hydrogen internal combustion engine (HICE) bus, the fuel cell (FC) bus, and the fuel cell electric (FCE) </w:t>
      </w:r>
      <w:r w:rsidRPr="004252B3">
        <w:rPr>
          <w:rFonts w:ascii="Times New Roman" w:hAnsi="Times New Roman"/>
          <w:lang w:val="en-US" w:bidi="th-TH"/>
        </w:rPr>
        <w:lastRenderedPageBreak/>
        <w:t xml:space="preserve">bus. The three driving profiles are long-haul, regional, and urban </w:t>
      </w:r>
      <w:r w:rsidR="00076B20">
        <w:rPr>
          <w:rFonts w:ascii="Times New Roman" w:hAnsi="Times New Roman"/>
          <w:lang w:val="en-US" w:bidi="th-TH"/>
        </w:rPr>
        <w:t>profiles</w:t>
      </w:r>
      <w:r w:rsidRPr="004252B3">
        <w:rPr>
          <w:rFonts w:ascii="Times New Roman" w:hAnsi="Times New Roman"/>
          <w:lang w:val="en-US" w:bidi="th-TH"/>
        </w:rPr>
        <w:t xml:space="preserve">, </w:t>
      </w:r>
      <w:r w:rsidR="00B74F26" w:rsidRPr="004252B3">
        <w:rPr>
          <w:rFonts w:ascii="Times New Roman" w:hAnsi="Times New Roman"/>
          <w:lang w:val="en-US" w:bidi="th-TH"/>
        </w:rPr>
        <w:t>and a comparative analysis will be created among them</w:t>
      </w:r>
      <w:r w:rsidRPr="004252B3">
        <w:rPr>
          <w:rFonts w:ascii="Times New Roman" w:hAnsi="Times New Roman"/>
          <w:lang w:val="en-US" w:bidi="th-TH"/>
        </w:rPr>
        <w:t xml:space="preserve">. </w:t>
      </w:r>
    </w:p>
    <w:p w14:paraId="540D90FE" w14:textId="77777777" w:rsidR="007B1DF9" w:rsidRPr="007D79D0" w:rsidRDefault="007B1DF9" w:rsidP="007B1DF9">
      <w:pPr>
        <w:pStyle w:val="Heading2"/>
        <w:rPr>
          <w:rFonts w:ascii="Times New Roman" w:hAnsi="Times New Roman"/>
          <w:sz w:val="24"/>
          <w:szCs w:val="24"/>
          <w:lang w:bidi="th-TH"/>
        </w:rPr>
      </w:pPr>
      <w:bookmarkStart w:id="12" w:name="_Toc149640884"/>
      <w:r w:rsidRPr="007D79D0">
        <w:rPr>
          <w:rFonts w:ascii="Times New Roman" w:hAnsi="Times New Roman"/>
          <w:sz w:val="24"/>
          <w:szCs w:val="24"/>
          <w:lang w:val="en-US" w:bidi="th-TH"/>
        </w:rPr>
        <w:t>Outline of Methodology</w:t>
      </w:r>
      <w:bookmarkEnd w:id="12"/>
      <w:r w:rsidRPr="007D79D0">
        <w:rPr>
          <w:rFonts w:ascii="Times New Roman" w:hAnsi="Times New Roman"/>
          <w:sz w:val="24"/>
          <w:szCs w:val="24"/>
          <w:lang w:bidi="th-TH"/>
        </w:rPr>
        <w:t xml:space="preserve"> </w:t>
      </w:r>
    </w:p>
    <w:p w14:paraId="278034DF" w14:textId="739C5BBC" w:rsidR="007B1DF9" w:rsidRPr="004252B3" w:rsidRDefault="007B1DF9" w:rsidP="004252B3">
      <w:pPr>
        <w:rPr>
          <w:rFonts w:ascii="Times New Roman" w:hAnsi="Times New Roman"/>
          <w:lang w:val="en-US" w:eastAsia="ar-SA" w:bidi="th-TH"/>
        </w:rPr>
      </w:pPr>
      <w:r w:rsidRPr="004252B3">
        <w:rPr>
          <w:rFonts w:ascii="Times New Roman" w:hAnsi="Times New Roman"/>
          <w:lang w:val="en-US" w:eastAsia="ar-SA" w:bidi="th-TH"/>
        </w:rPr>
        <w:t>To achieve the aim, the outline of the methodology is arranged in detail in the bullets:</w:t>
      </w:r>
    </w:p>
    <w:p w14:paraId="2CEDB6F7" w14:textId="081E0363" w:rsidR="004252B3" w:rsidRDefault="007B1DF9" w:rsidP="004252B3">
      <w:pPr>
        <w:pStyle w:val="ListParagraph"/>
        <w:numPr>
          <w:ilvl w:val="0"/>
          <w:numId w:val="35"/>
        </w:numPr>
        <w:spacing w:line="276" w:lineRule="auto"/>
        <w:rPr>
          <w:lang w:val="en-US" w:bidi="th-TH"/>
        </w:rPr>
      </w:pPr>
      <w:r w:rsidRPr="004252B3">
        <w:rPr>
          <w:i/>
          <w:iCs/>
          <w:lang w:val="en-US" w:bidi="th-TH"/>
        </w:rPr>
        <w:t xml:space="preserve">Research problem, question, and design: </w:t>
      </w:r>
      <w:r w:rsidRPr="004252B3">
        <w:rPr>
          <w:lang w:val="en-US" w:bidi="th-TH"/>
        </w:rPr>
        <w:t xml:space="preserve">The study starts with the research problem and question. It seeks reliable and related documents, including the knowledge background, to gather </w:t>
      </w:r>
      <w:r w:rsidR="00076B20" w:rsidRPr="004252B3">
        <w:rPr>
          <w:lang w:val="en-US" w:bidi="th-TH"/>
        </w:rPr>
        <w:t>quantitative</w:t>
      </w:r>
      <w:r w:rsidRPr="004252B3">
        <w:rPr>
          <w:lang w:val="en-US" w:bidi="th-TH"/>
        </w:rPr>
        <w:t xml:space="preserve"> data to plan the research design.</w:t>
      </w:r>
    </w:p>
    <w:p w14:paraId="48519C83" w14:textId="77777777" w:rsidR="004252B3" w:rsidRDefault="007B1DF9" w:rsidP="004252B3">
      <w:pPr>
        <w:pStyle w:val="ListParagraph"/>
        <w:numPr>
          <w:ilvl w:val="0"/>
          <w:numId w:val="35"/>
        </w:numPr>
        <w:spacing w:line="276" w:lineRule="auto"/>
        <w:rPr>
          <w:lang w:val="en-US" w:bidi="th-TH"/>
        </w:rPr>
      </w:pPr>
      <w:r w:rsidRPr="004252B3">
        <w:rPr>
          <w:i/>
          <w:iCs/>
          <w:lang w:val="en-US" w:bidi="th-TH"/>
        </w:rPr>
        <w:t>Foundational knowledge field:</w:t>
      </w:r>
      <w:r w:rsidRPr="004252B3">
        <w:rPr>
          <w:lang w:val="en-US" w:bidi="th-TH"/>
        </w:rPr>
        <w:t xml:space="preserve"> To gain a comprehensive understanding of hydrogen technology in automobiles, the author fundamental aspects of conventional vehicles. This included studying essential components and the forces required for vehicle propulsion.</w:t>
      </w:r>
    </w:p>
    <w:p w14:paraId="18AEE2FA" w14:textId="77777777" w:rsidR="004252B3" w:rsidRDefault="000E2CEA" w:rsidP="004252B3">
      <w:pPr>
        <w:pStyle w:val="ListParagraph"/>
        <w:numPr>
          <w:ilvl w:val="0"/>
          <w:numId w:val="35"/>
        </w:numPr>
        <w:spacing w:line="276" w:lineRule="auto"/>
        <w:rPr>
          <w:lang w:val="en-US" w:bidi="th-TH"/>
        </w:rPr>
      </w:pPr>
      <w:r w:rsidRPr="004252B3">
        <w:rPr>
          <w:i/>
          <w:iCs/>
          <w:lang w:val="en-US" w:bidi="th-TH"/>
        </w:rPr>
        <w:t xml:space="preserve">MATLAB tool </w:t>
      </w:r>
      <w:r w:rsidR="000F5E84" w:rsidRPr="004252B3">
        <w:rPr>
          <w:i/>
          <w:iCs/>
          <w:lang w:val="en-US" w:bidi="th-TH"/>
        </w:rPr>
        <w:t>d</w:t>
      </w:r>
      <w:r w:rsidRPr="004252B3">
        <w:rPr>
          <w:i/>
          <w:iCs/>
          <w:lang w:val="en-US" w:bidi="th-TH"/>
        </w:rPr>
        <w:t>evelopment:</w:t>
      </w:r>
      <w:r w:rsidR="00FD3977" w:rsidRPr="004252B3">
        <w:rPr>
          <w:lang w:val="en-US" w:bidi="th-TH"/>
        </w:rPr>
        <w:t xml:space="preserve"> After that, the study developed the tool in MATLAB. The analysis will be separated into model and road variables, driving cycle variables and </w:t>
      </w:r>
      <w:proofErr w:type="spellStart"/>
      <w:r w:rsidR="00FD3977" w:rsidRPr="004252B3">
        <w:rPr>
          <w:lang w:val="en-US" w:bidi="th-TH"/>
        </w:rPr>
        <w:t>specialised</w:t>
      </w:r>
      <w:proofErr w:type="spellEnd"/>
      <w:r w:rsidR="00FD3977" w:rsidRPr="004252B3">
        <w:rPr>
          <w:lang w:val="en-US" w:bidi="th-TH"/>
        </w:rPr>
        <w:t xml:space="preserve"> section variables. These segments collaboratively function to produce the outcomes.</w:t>
      </w:r>
    </w:p>
    <w:p w14:paraId="5CF43AD8" w14:textId="77777777" w:rsidR="004252B3" w:rsidRDefault="000F5E84" w:rsidP="004252B3">
      <w:pPr>
        <w:pStyle w:val="ListParagraph"/>
        <w:numPr>
          <w:ilvl w:val="0"/>
          <w:numId w:val="35"/>
        </w:numPr>
        <w:spacing w:line="276" w:lineRule="auto"/>
        <w:rPr>
          <w:lang w:val="en-US" w:bidi="th-TH"/>
        </w:rPr>
      </w:pPr>
      <w:r w:rsidRPr="004252B3">
        <w:rPr>
          <w:i/>
          <w:iCs/>
          <w:lang w:val="en-US" w:bidi="th-TH"/>
        </w:rPr>
        <w:t xml:space="preserve">MATLAB tool validation: </w:t>
      </w:r>
      <w:r w:rsidRPr="004252B3">
        <w:rPr>
          <w:lang w:val="en-US" w:bidi="th-TH"/>
        </w:rPr>
        <w:t xml:space="preserve">To ensure the precision of the MATLAB tool, its outputs will be compared with </w:t>
      </w:r>
      <w:r w:rsidR="00007564" w:rsidRPr="004252B3">
        <w:rPr>
          <w:lang w:val="en-US" w:bidi="th-TH"/>
        </w:rPr>
        <w:t>referenced study</w:t>
      </w:r>
      <w:r w:rsidRPr="004252B3">
        <w:rPr>
          <w:lang w:val="en-US" w:bidi="th-TH"/>
        </w:rPr>
        <w:t xml:space="preserve"> from traditional-fueled heavy-duty vehicles. The percentage </w:t>
      </w:r>
      <w:r w:rsidRPr="004252B3">
        <w:rPr>
          <w:szCs w:val="32"/>
          <w:lang w:val="en-US" w:bidi="th-TH"/>
        </w:rPr>
        <w:t xml:space="preserve">difference between the results from the MATLAB tool and the reference data will </w:t>
      </w:r>
      <w:r w:rsidRPr="004252B3">
        <w:rPr>
          <w:lang w:val="en-US" w:bidi="th-TH"/>
        </w:rPr>
        <w:t>be computed to measure the accuracy of the tool.</w:t>
      </w:r>
    </w:p>
    <w:p w14:paraId="5EFF431E" w14:textId="5EA2D839" w:rsidR="004252B3" w:rsidRPr="004252B3" w:rsidRDefault="007B1DF9" w:rsidP="004252B3">
      <w:pPr>
        <w:pStyle w:val="ListParagraph"/>
        <w:numPr>
          <w:ilvl w:val="0"/>
          <w:numId w:val="35"/>
        </w:numPr>
        <w:spacing w:line="276" w:lineRule="auto"/>
        <w:rPr>
          <w:lang w:val="en-US" w:bidi="th-TH"/>
        </w:rPr>
      </w:pPr>
      <w:r w:rsidRPr="004252B3">
        <w:rPr>
          <w:i/>
          <w:iCs/>
          <w:lang w:val="en-US" w:bidi="th-TH"/>
        </w:rPr>
        <w:t xml:space="preserve">MATLAB tool </w:t>
      </w:r>
      <w:r w:rsidR="00076B20">
        <w:rPr>
          <w:i/>
          <w:iCs/>
          <w:lang w:val="en-US" w:bidi="th-TH"/>
        </w:rPr>
        <w:t>application</w:t>
      </w:r>
      <w:r w:rsidRPr="004252B3">
        <w:rPr>
          <w:i/>
          <w:iCs/>
          <w:lang w:val="en-US" w:bidi="th-TH"/>
        </w:rPr>
        <w:t>:</w:t>
      </w:r>
      <w:r w:rsidRPr="004252B3">
        <w:rPr>
          <w:lang w:val="en-US" w:bidi="th-TH"/>
        </w:rPr>
        <w:t xml:space="preserve"> </w:t>
      </w:r>
      <w:r w:rsidRPr="004252B3">
        <w:rPr>
          <w:szCs w:val="24"/>
          <w:lang w:val="en-US" w:bidi="th-TH"/>
        </w:rPr>
        <w:t>When the result from the MATLAB tool is acceptable. The tool will be enhanced to incorporate three main configurations: the hydrogen internal combustion engine (HICE) bus, the fuel cell (FC) bus, and the fuel cell electric (FCE) bus, to analyse their operation and fuel consumption.</w:t>
      </w:r>
    </w:p>
    <w:p w14:paraId="37E8649C" w14:textId="77777777" w:rsidR="004252B3" w:rsidRPr="004252B3" w:rsidRDefault="007B1DF9" w:rsidP="004252B3">
      <w:pPr>
        <w:pStyle w:val="ListParagraph"/>
        <w:numPr>
          <w:ilvl w:val="0"/>
          <w:numId w:val="35"/>
        </w:numPr>
        <w:spacing w:line="276" w:lineRule="auto"/>
        <w:rPr>
          <w:lang w:val="en-US" w:bidi="th-TH"/>
        </w:rPr>
      </w:pPr>
      <w:r w:rsidRPr="004252B3">
        <w:rPr>
          <w:i/>
          <w:iCs/>
          <w:szCs w:val="24"/>
          <w:lang w:val="en-US" w:bidi="th-TH"/>
        </w:rPr>
        <w:t xml:space="preserve">Result and discussion: </w:t>
      </w:r>
      <w:r w:rsidR="008278AA" w:rsidRPr="004252B3">
        <w:rPr>
          <w:szCs w:val="24"/>
          <w:lang w:val="en-US" w:bidi="th-TH"/>
        </w:rPr>
        <w:t>It</w:t>
      </w:r>
      <w:r w:rsidRPr="004252B3">
        <w:rPr>
          <w:szCs w:val="24"/>
          <w:lang w:val="en-US" w:bidi="th-TH"/>
        </w:rPr>
        <w:t xml:space="preserve"> presents the outputs obtained from MATLAB and </w:t>
      </w:r>
      <w:r w:rsidR="00DF0634" w:rsidRPr="004252B3">
        <w:rPr>
          <w:szCs w:val="24"/>
          <w:lang w:val="en-US" w:bidi="th-TH"/>
        </w:rPr>
        <w:t>discusses</w:t>
      </w:r>
      <w:r w:rsidR="003F3DFD" w:rsidRPr="004252B3">
        <w:rPr>
          <w:szCs w:val="24"/>
          <w:lang w:val="en-US" w:bidi="th-TH"/>
        </w:rPr>
        <w:t xml:space="preserve"> </w:t>
      </w:r>
      <w:r w:rsidRPr="004252B3">
        <w:rPr>
          <w:szCs w:val="24"/>
          <w:lang w:val="en-US" w:bidi="th-TH"/>
        </w:rPr>
        <w:t>these outcomes</w:t>
      </w:r>
      <w:r w:rsidR="00DF0634" w:rsidRPr="004252B3">
        <w:rPr>
          <w:szCs w:val="24"/>
          <w:lang w:val="en-US" w:bidi="th-TH"/>
        </w:rPr>
        <w:t xml:space="preserve">, then </w:t>
      </w:r>
      <w:r w:rsidR="00A655EC" w:rsidRPr="004252B3">
        <w:rPr>
          <w:szCs w:val="24"/>
          <w:lang w:val="en-US" w:bidi="th-TH"/>
        </w:rPr>
        <w:t>does</w:t>
      </w:r>
      <w:r w:rsidR="00DF0634" w:rsidRPr="004252B3">
        <w:rPr>
          <w:szCs w:val="24"/>
          <w:lang w:val="en-US" w:bidi="th-TH"/>
        </w:rPr>
        <w:t xml:space="preserve"> the comparative analysis.</w:t>
      </w:r>
    </w:p>
    <w:p w14:paraId="54A12990" w14:textId="3BCC65D1" w:rsidR="00366478" w:rsidRPr="001518CD" w:rsidRDefault="007B1DF9" w:rsidP="001518CD">
      <w:pPr>
        <w:pStyle w:val="ListParagraph"/>
        <w:numPr>
          <w:ilvl w:val="0"/>
          <w:numId w:val="35"/>
        </w:numPr>
        <w:spacing w:line="276" w:lineRule="auto"/>
        <w:rPr>
          <w:lang w:val="en-US" w:bidi="th-TH"/>
        </w:rPr>
      </w:pPr>
      <w:r w:rsidRPr="004252B3">
        <w:rPr>
          <w:i/>
          <w:iCs/>
          <w:szCs w:val="24"/>
          <w:lang w:val="en-US" w:bidi="th-TH"/>
        </w:rPr>
        <w:t>Summary and Future work:</w:t>
      </w:r>
      <w:r w:rsidRPr="004252B3">
        <w:t xml:space="preserve"> </w:t>
      </w:r>
      <w:r w:rsidRPr="004252B3">
        <w:rPr>
          <w:szCs w:val="24"/>
          <w:lang w:val="en-US" w:bidi="th-TH"/>
        </w:rPr>
        <w:t xml:space="preserve">This section </w:t>
      </w:r>
      <w:proofErr w:type="spellStart"/>
      <w:r w:rsidRPr="004252B3">
        <w:rPr>
          <w:szCs w:val="24"/>
          <w:lang w:val="en-US" w:bidi="th-TH"/>
        </w:rPr>
        <w:t>summarises</w:t>
      </w:r>
      <w:proofErr w:type="spellEnd"/>
      <w:r w:rsidRPr="004252B3">
        <w:rPr>
          <w:szCs w:val="24"/>
          <w:lang w:val="en-US" w:bidi="th-TH"/>
        </w:rPr>
        <w:t xml:space="preserve"> the results, </w:t>
      </w:r>
      <w:proofErr w:type="spellStart"/>
      <w:r w:rsidRPr="004252B3">
        <w:rPr>
          <w:szCs w:val="24"/>
          <w:lang w:val="en-US" w:bidi="th-TH"/>
        </w:rPr>
        <w:t>emphasising</w:t>
      </w:r>
      <w:proofErr w:type="spellEnd"/>
      <w:r w:rsidRPr="004252B3">
        <w:rPr>
          <w:szCs w:val="24"/>
          <w:lang w:val="en-US" w:bidi="th-TH"/>
        </w:rPr>
        <w:t xml:space="preserve"> key insights on hydrogen-fueled vehicle simulations and suggesting future work.</w:t>
      </w:r>
    </w:p>
    <w:p w14:paraId="4CCC35B8" w14:textId="77777777" w:rsidR="007B1DF9" w:rsidRPr="007D79D0" w:rsidRDefault="007B1DF9" w:rsidP="007B1DF9">
      <w:pPr>
        <w:pStyle w:val="Heading2"/>
        <w:rPr>
          <w:rFonts w:ascii="Times New Roman" w:hAnsi="Times New Roman"/>
          <w:sz w:val="24"/>
          <w:szCs w:val="24"/>
          <w:lang w:val="en-US" w:bidi="th-TH"/>
        </w:rPr>
      </w:pPr>
      <w:bookmarkStart w:id="13" w:name="_Toc149640885"/>
      <w:r w:rsidRPr="007D79D0">
        <w:rPr>
          <w:rFonts w:ascii="Times New Roman" w:hAnsi="Times New Roman"/>
          <w:sz w:val="24"/>
          <w:szCs w:val="24"/>
          <w:lang w:val="en-US" w:bidi="th-TH"/>
        </w:rPr>
        <w:t>Structure of the Dissertation</w:t>
      </w:r>
      <w:bookmarkEnd w:id="13"/>
    </w:p>
    <w:p w14:paraId="16A1FE3A" w14:textId="6B693848" w:rsidR="007B1DF9" w:rsidRPr="004252B3" w:rsidRDefault="007B1DF9" w:rsidP="004252B3">
      <w:pPr>
        <w:rPr>
          <w:rFonts w:ascii="Times New Roman" w:hAnsi="Times New Roman"/>
          <w:lang w:val="en-US" w:bidi="th-TH"/>
        </w:rPr>
      </w:pPr>
      <w:r w:rsidRPr="004252B3">
        <w:rPr>
          <w:rFonts w:ascii="Times New Roman" w:hAnsi="Times New Roman"/>
          <w:lang w:val="en-US" w:bidi="th-TH"/>
        </w:rPr>
        <w:t xml:space="preserve">The content in this study consists of five chapters, detailed in the </w:t>
      </w:r>
      <w:proofErr w:type="gramStart"/>
      <w:r w:rsidRPr="004252B3">
        <w:rPr>
          <w:rFonts w:ascii="Times New Roman" w:hAnsi="Times New Roman"/>
          <w:lang w:val="en-US" w:bidi="th-TH"/>
        </w:rPr>
        <w:t>following;</w:t>
      </w:r>
      <w:proofErr w:type="gramEnd"/>
    </w:p>
    <w:tbl>
      <w:tblPr>
        <w:tblStyle w:val="TableGrid"/>
        <w:tblW w:w="81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
        <w:gridCol w:w="7703"/>
      </w:tblGrid>
      <w:tr w:rsidR="007D79D0" w:rsidRPr="004252B3" w14:paraId="40EEE73F" w14:textId="77777777" w:rsidTr="00D7326C">
        <w:trPr>
          <w:trHeight w:val="376"/>
          <w:jc w:val="center"/>
        </w:trPr>
        <w:tc>
          <w:tcPr>
            <w:tcW w:w="430" w:type="dxa"/>
          </w:tcPr>
          <w:p w14:paraId="5FA2BA21" w14:textId="77777777" w:rsidR="007B1DF9" w:rsidRPr="004252B3" w:rsidRDefault="007B1DF9" w:rsidP="004252B3">
            <w:pPr>
              <w:rPr>
                <w:rFonts w:ascii="Times New Roman" w:hAnsi="Times New Roman"/>
                <w:i/>
                <w:iCs/>
                <w:lang w:val="en-US" w:bidi="th-TH"/>
              </w:rPr>
            </w:pPr>
            <w:r w:rsidRPr="004252B3">
              <w:rPr>
                <w:rFonts w:ascii="Times New Roman" w:hAnsi="Times New Roman"/>
                <w:i/>
                <w:iCs/>
                <w:lang w:val="en-US" w:bidi="th-TH"/>
              </w:rPr>
              <w:t>-</w:t>
            </w:r>
          </w:p>
          <w:p w14:paraId="00CB73A3" w14:textId="77777777" w:rsidR="007B1DF9" w:rsidRPr="004252B3" w:rsidRDefault="007B1DF9" w:rsidP="004252B3">
            <w:pPr>
              <w:rPr>
                <w:rFonts w:ascii="Times New Roman" w:hAnsi="Times New Roman"/>
                <w:lang w:val="en-US" w:bidi="th-TH"/>
              </w:rPr>
            </w:pPr>
          </w:p>
        </w:tc>
        <w:tc>
          <w:tcPr>
            <w:tcW w:w="7703" w:type="dxa"/>
            <w:vAlign w:val="center"/>
          </w:tcPr>
          <w:p w14:paraId="18FD1A84" w14:textId="250BF447" w:rsidR="007B1DF9" w:rsidRPr="004252B3" w:rsidRDefault="007B1DF9" w:rsidP="004252B3">
            <w:pPr>
              <w:rPr>
                <w:rFonts w:ascii="Times New Roman" w:hAnsi="Times New Roman"/>
                <w:lang w:val="en-US" w:bidi="th-TH"/>
              </w:rPr>
            </w:pPr>
            <w:r w:rsidRPr="004252B3">
              <w:rPr>
                <w:rFonts w:ascii="Times New Roman" w:hAnsi="Times New Roman"/>
                <w:i/>
                <w:iCs/>
                <w:lang w:val="en-US" w:bidi="th-TH"/>
              </w:rPr>
              <w:t>Chapter 1: Introduction</w:t>
            </w:r>
            <w:r w:rsidRPr="004252B3">
              <w:rPr>
                <w:rFonts w:ascii="Times New Roman" w:hAnsi="Times New Roman"/>
                <w:lang w:val="en-US" w:bidi="th-TH"/>
              </w:rPr>
              <w:t xml:space="preserve"> – </w:t>
            </w:r>
            <w:r w:rsidR="005F641D" w:rsidRPr="005F641D">
              <w:rPr>
                <w:rFonts w:ascii="Times New Roman" w:hAnsi="Times New Roman"/>
                <w:lang w:val="en-US" w:bidi="th-TH"/>
              </w:rPr>
              <w:t>This chapter introduces the general information about the statement for the reader to comprehend the topic and issue under discussion. It also delineates the aims of this study.</w:t>
            </w:r>
          </w:p>
        </w:tc>
      </w:tr>
      <w:tr w:rsidR="007D79D0" w:rsidRPr="004252B3" w14:paraId="1FB2CAB1" w14:textId="77777777" w:rsidTr="00D7326C">
        <w:trPr>
          <w:trHeight w:val="215"/>
          <w:jc w:val="center"/>
        </w:trPr>
        <w:tc>
          <w:tcPr>
            <w:tcW w:w="430" w:type="dxa"/>
          </w:tcPr>
          <w:p w14:paraId="282A414E" w14:textId="77777777" w:rsidR="007B1DF9" w:rsidRPr="004252B3" w:rsidRDefault="007B1DF9" w:rsidP="004252B3">
            <w:pPr>
              <w:rPr>
                <w:rFonts w:ascii="Times New Roman" w:hAnsi="Times New Roman"/>
                <w:i/>
                <w:iCs/>
                <w:lang w:val="en-US" w:bidi="th-TH"/>
              </w:rPr>
            </w:pPr>
            <w:r w:rsidRPr="004252B3">
              <w:rPr>
                <w:rFonts w:ascii="Times New Roman" w:hAnsi="Times New Roman"/>
                <w:i/>
                <w:iCs/>
                <w:lang w:val="en-US" w:bidi="th-TH"/>
              </w:rPr>
              <w:t>-</w:t>
            </w:r>
          </w:p>
        </w:tc>
        <w:tc>
          <w:tcPr>
            <w:tcW w:w="7703" w:type="dxa"/>
            <w:vAlign w:val="center"/>
          </w:tcPr>
          <w:p w14:paraId="4DE68616" w14:textId="2DD8460C" w:rsidR="007B1DF9" w:rsidRPr="004252B3" w:rsidRDefault="007B1DF9" w:rsidP="004252B3">
            <w:pPr>
              <w:rPr>
                <w:rFonts w:ascii="Times New Roman" w:hAnsi="Times New Roman"/>
                <w:lang w:val="en-US" w:bidi="th-TH"/>
              </w:rPr>
            </w:pPr>
            <w:r w:rsidRPr="004252B3">
              <w:rPr>
                <w:rFonts w:ascii="Times New Roman" w:hAnsi="Times New Roman"/>
                <w:i/>
                <w:iCs/>
                <w:lang w:val="en-US" w:bidi="th-TH"/>
              </w:rPr>
              <w:t xml:space="preserve">Chapter 2: Literature Review </w:t>
            </w:r>
            <w:r w:rsidRPr="004252B3">
              <w:rPr>
                <w:rFonts w:ascii="Times New Roman" w:hAnsi="Times New Roman"/>
                <w:lang w:val="en-US" w:bidi="th-TH"/>
              </w:rPr>
              <w:t>-</w:t>
            </w:r>
            <w:r w:rsidR="006C03B5" w:rsidRPr="006C03B5">
              <w:rPr>
                <w:rFonts w:ascii="Times New Roman" w:hAnsi="Times New Roman"/>
                <w:lang w:val="en-US" w:bidi="th-TH"/>
              </w:rPr>
              <w:t xml:space="preserve">This chapter involves researching and studying various past and present works related to this study, in which </w:t>
            </w:r>
            <w:r w:rsidR="006C03B5" w:rsidRPr="006C03B5">
              <w:rPr>
                <w:rFonts w:ascii="Times New Roman" w:hAnsi="Times New Roman"/>
                <w:lang w:val="en-US" w:bidi="th-TH"/>
              </w:rPr>
              <w:lastRenderedPageBreak/>
              <w:t xml:space="preserve">essential points are </w:t>
            </w:r>
            <w:proofErr w:type="spellStart"/>
            <w:r w:rsidR="006C03B5" w:rsidRPr="006C03B5">
              <w:rPr>
                <w:rFonts w:ascii="Times New Roman" w:hAnsi="Times New Roman"/>
                <w:lang w:val="en-US" w:bidi="th-TH"/>
              </w:rPr>
              <w:t>analysed</w:t>
            </w:r>
            <w:proofErr w:type="spellEnd"/>
            <w:r w:rsidR="006C03B5" w:rsidRPr="006C03B5">
              <w:rPr>
                <w:rFonts w:ascii="Times New Roman" w:hAnsi="Times New Roman"/>
                <w:lang w:val="en-US" w:bidi="th-TH"/>
              </w:rPr>
              <w:t xml:space="preserve">, </w:t>
            </w:r>
            <w:proofErr w:type="spellStart"/>
            <w:r w:rsidR="006C03B5" w:rsidRPr="006C03B5">
              <w:rPr>
                <w:rFonts w:ascii="Times New Roman" w:hAnsi="Times New Roman"/>
                <w:lang w:val="en-US" w:bidi="th-TH"/>
              </w:rPr>
              <w:t>organised</w:t>
            </w:r>
            <w:proofErr w:type="spellEnd"/>
            <w:r w:rsidR="006C03B5" w:rsidRPr="006C03B5">
              <w:rPr>
                <w:rFonts w:ascii="Times New Roman" w:hAnsi="Times New Roman"/>
                <w:lang w:val="en-US" w:bidi="th-TH"/>
              </w:rPr>
              <w:t xml:space="preserve">, and interconnected to clarify further and </w:t>
            </w:r>
            <w:proofErr w:type="spellStart"/>
            <w:r w:rsidR="006C03B5" w:rsidRPr="006C03B5">
              <w:rPr>
                <w:rFonts w:ascii="Times New Roman" w:hAnsi="Times New Roman"/>
                <w:lang w:val="en-US" w:bidi="th-TH"/>
              </w:rPr>
              <w:t>emphasise</w:t>
            </w:r>
            <w:proofErr w:type="spellEnd"/>
            <w:r w:rsidR="006C03B5" w:rsidRPr="006C03B5">
              <w:rPr>
                <w:rFonts w:ascii="Times New Roman" w:hAnsi="Times New Roman"/>
                <w:lang w:val="en-US" w:bidi="th-TH"/>
              </w:rPr>
              <w:t xml:space="preserve"> the topic.</w:t>
            </w:r>
          </w:p>
        </w:tc>
      </w:tr>
      <w:tr w:rsidR="007D79D0" w:rsidRPr="004252B3" w14:paraId="29074F94" w14:textId="77777777" w:rsidTr="00D7326C">
        <w:trPr>
          <w:trHeight w:val="51"/>
          <w:jc w:val="center"/>
        </w:trPr>
        <w:tc>
          <w:tcPr>
            <w:tcW w:w="430" w:type="dxa"/>
          </w:tcPr>
          <w:p w14:paraId="2916B3D5" w14:textId="77777777" w:rsidR="007B1DF9" w:rsidRPr="004252B3" w:rsidRDefault="007B1DF9" w:rsidP="004252B3">
            <w:pPr>
              <w:rPr>
                <w:rFonts w:ascii="Times New Roman" w:hAnsi="Times New Roman"/>
                <w:i/>
                <w:iCs/>
                <w:lang w:val="en-US" w:bidi="th-TH"/>
              </w:rPr>
            </w:pPr>
            <w:r w:rsidRPr="004252B3">
              <w:rPr>
                <w:rFonts w:ascii="Times New Roman" w:hAnsi="Times New Roman"/>
                <w:i/>
                <w:iCs/>
                <w:lang w:val="en-US" w:bidi="th-TH"/>
              </w:rPr>
              <w:lastRenderedPageBreak/>
              <w:t>-</w:t>
            </w:r>
          </w:p>
        </w:tc>
        <w:tc>
          <w:tcPr>
            <w:tcW w:w="7703" w:type="dxa"/>
            <w:vAlign w:val="center"/>
          </w:tcPr>
          <w:p w14:paraId="2C5A8E06" w14:textId="5B96180B" w:rsidR="007B1DF9" w:rsidRPr="004252B3" w:rsidRDefault="007B1DF9" w:rsidP="00B971D5">
            <w:pPr>
              <w:jc w:val="both"/>
              <w:rPr>
                <w:rFonts w:ascii="Times New Roman" w:hAnsi="Times New Roman"/>
                <w:lang w:val="en-US" w:bidi="th-TH"/>
              </w:rPr>
            </w:pPr>
            <w:r w:rsidRPr="004252B3">
              <w:rPr>
                <w:rFonts w:ascii="Times New Roman" w:hAnsi="Times New Roman"/>
                <w:i/>
                <w:iCs/>
                <w:lang w:val="en-US" w:bidi="th-TH"/>
              </w:rPr>
              <w:t xml:space="preserve">Chapter 3: Methodology – </w:t>
            </w:r>
            <w:r w:rsidR="00B971D5" w:rsidRPr="00B971D5">
              <w:rPr>
                <w:rFonts w:ascii="Times New Roman" w:hAnsi="Times New Roman"/>
                <w:lang w:val="en-US" w:bidi="th-TH"/>
              </w:rPr>
              <w:t>This chapter will mention the method of this study, focusing on three main stages: the MATLAB tool development, the MATLAB tool validation, and the MATLAB simulation.</w:t>
            </w:r>
          </w:p>
        </w:tc>
      </w:tr>
      <w:tr w:rsidR="007D79D0" w:rsidRPr="004252B3" w14:paraId="1405320D" w14:textId="77777777" w:rsidTr="00D7326C">
        <w:trPr>
          <w:trHeight w:val="51"/>
          <w:jc w:val="center"/>
        </w:trPr>
        <w:tc>
          <w:tcPr>
            <w:tcW w:w="430" w:type="dxa"/>
          </w:tcPr>
          <w:p w14:paraId="18849A9D" w14:textId="77777777" w:rsidR="007B1DF9" w:rsidRPr="004252B3" w:rsidRDefault="007B1DF9" w:rsidP="004252B3">
            <w:pPr>
              <w:rPr>
                <w:rFonts w:ascii="Times New Roman" w:hAnsi="Times New Roman"/>
                <w:i/>
                <w:iCs/>
                <w:lang w:val="en-US" w:bidi="th-TH"/>
              </w:rPr>
            </w:pPr>
            <w:r w:rsidRPr="004252B3">
              <w:rPr>
                <w:rFonts w:ascii="Times New Roman" w:hAnsi="Times New Roman"/>
                <w:i/>
                <w:iCs/>
                <w:lang w:val="en-US" w:bidi="th-TH"/>
              </w:rPr>
              <w:t>-</w:t>
            </w:r>
          </w:p>
        </w:tc>
        <w:tc>
          <w:tcPr>
            <w:tcW w:w="7703" w:type="dxa"/>
            <w:vAlign w:val="center"/>
          </w:tcPr>
          <w:p w14:paraId="6501E042" w14:textId="23D8BC90" w:rsidR="007B1DF9" w:rsidRPr="004252B3" w:rsidRDefault="007B1DF9" w:rsidP="00B971D5">
            <w:pPr>
              <w:jc w:val="both"/>
              <w:rPr>
                <w:rFonts w:ascii="Times New Roman" w:hAnsi="Times New Roman"/>
                <w:lang w:val="en-US" w:bidi="th-TH"/>
              </w:rPr>
            </w:pPr>
            <w:r w:rsidRPr="004252B3">
              <w:rPr>
                <w:rFonts w:ascii="Times New Roman" w:hAnsi="Times New Roman"/>
                <w:i/>
                <w:iCs/>
                <w:lang w:val="en-US" w:bidi="th-TH"/>
              </w:rPr>
              <w:t>Chapter 4: Result</w:t>
            </w:r>
            <w:r w:rsidRPr="004252B3">
              <w:rPr>
                <w:rFonts w:ascii="Times New Roman" w:hAnsi="Times New Roman"/>
                <w:lang w:val="en-US" w:bidi="th-TH"/>
              </w:rPr>
              <w:t>- This chapter delineates the findings and outcomes derived from the methodologies employed in Chapter 3.</w:t>
            </w:r>
          </w:p>
        </w:tc>
      </w:tr>
      <w:tr w:rsidR="007D79D0" w:rsidRPr="004252B3" w14:paraId="3FC3E31B" w14:textId="77777777" w:rsidTr="00D7326C">
        <w:trPr>
          <w:trHeight w:val="51"/>
          <w:jc w:val="center"/>
        </w:trPr>
        <w:tc>
          <w:tcPr>
            <w:tcW w:w="430" w:type="dxa"/>
          </w:tcPr>
          <w:p w14:paraId="265DC9AE" w14:textId="77777777" w:rsidR="007B1DF9" w:rsidRPr="004252B3" w:rsidRDefault="007B1DF9" w:rsidP="004252B3">
            <w:pPr>
              <w:rPr>
                <w:rFonts w:ascii="Times New Roman" w:hAnsi="Times New Roman"/>
                <w:i/>
                <w:iCs/>
                <w:lang w:val="en-US" w:bidi="th-TH"/>
              </w:rPr>
            </w:pPr>
            <w:r w:rsidRPr="004252B3">
              <w:rPr>
                <w:rFonts w:ascii="Times New Roman" w:hAnsi="Times New Roman"/>
                <w:i/>
                <w:iCs/>
                <w:lang w:val="en-US" w:bidi="th-TH"/>
              </w:rPr>
              <w:t>-</w:t>
            </w:r>
          </w:p>
        </w:tc>
        <w:tc>
          <w:tcPr>
            <w:tcW w:w="7703" w:type="dxa"/>
            <w:vAlign w:val="center"/>
          </w:tcPr>
          <w:p w14:paraId="1351AF6F" w14:textId="41B09943" w:rsidR="007B1DF9" w:rsidRPr="004252B3" w:rsidRDefault="007B1DF9" w:rsidP="00B971D5">
            <w:pPr>
              <w:jc w:val="both"/>
              <w:rPr>
                <w:rFonts w:ascii="Times New Roman" w:hAnsi="Times New Roman"/>
                <w:lang w:val="en-US" w:bidi="th-TH"/>
              </w:rPr>
            </w:pPr>
            <w:r w:rsidRPr="004252B3">
              <w:rPr>
                <w:rFonts w:ascii="Times New Roman" w:hAnsi="Times New Roman"/>
                <w:i/>
                <w:iCs/>
                <w:lang w:val="en-US" w:bidi="th-TH"/>
              </w:rPr>
              <w:t>Chapter 5: Discussion</w:t>
            </w:r>
            <w:r w:rsidRPr="004252B3">
              <w:rPr>
                <w:rFonts w:ascii="Times New Roman" w:hAnsi="Times New Roman"/>
                <w:lang w:val="en-US" w:bidi="th-TH"/>
              </w:rPr>
              <w:t xml:space="preserve"> </w:t>
            </w:r>
            <w:r w:rsidR="00A7421D" w:rsidRPr="00A7421D">
              <w:rPr>
                <w:rFonts w:ascii="Times New Roman" w:hAnsi="Times New Roman"/>
                <w:lang w:val="en-US" w:bidi="th-TH"/>
              </w:rPr>
              <w:t xml:space="preserve">- This chapter will bring results from Chapter 4 to a comparative analysis </w:t>
            </w:r>
            <w:r w:rsidR="004440E8">
              <w:rPr>
                <w:rFonts w:ascii="Times New Roman" w:hAnsi="Times New Roman"/>
                <w:lang w:val="en-US" w:bidi="th-TH"/>
              </w:rPr>
              <w:t>of</w:t>
            </w:r>
            <w:r w:rsidR="00A7421D" w:rsidRPr="00A7421D">
              <w:rPr>
                <w:rFonts w:ascii="Times New Roman" w:hAnsi="Times New Roman"/>
                <w:lang w:val="en-US" w:bidi="th-TH"/>
              </w:rPr>
              <w:t xml:space="preserve"> three model buses</w:t>
            </w:r>
            <w:r w:rsidR="00707EA9">
              <w:rPr>
                <w:rFonts w:ascii="Times New Roman" w:hAnsi="Times New Roman"/>
                <w:lang w:val="en-US" w:bidi="th-TH"/>
              </w:rPr>
              <w:t xml:space="preserve">: the </w:t>
            </w:r>
            <w:r w:rsidR="00707EA9" w:rsidRPr="00707EA9">
              <w:rPr>
                <w:rFonts w:ascii="Times New Roman" w:hAnsi="Times New Roman"/>
                <w:lang w:val="en-US" w:bidi="th-TH"/>
              </w:rPr>
              <w:t>hydrogen internal combustion engine (HICE) bus, the fuel cell (FC) bus, and the fuel cell electric (FCE) bus</w:t>
            </w:r>
            <w:r w:rsidR="00A7421D" w:rsidRPr="00A7421D">
              <w:rPr>
                <w:rFonts w:ascii="Times New Roman" w:hAnsi="Times New Roman"/>
                <w:lang w:val="en-US" w:bidi="th-TH"/>
              </w:rPr>
              <w:t xml:space="preserve"> and three driving simulations</w:t>
            </w:r>
            <w:r w:rsidR="00707EA9">
              <w:rPr>
                <w:rFonts w:ascii="Times New Roman" w:hAnsi="Times New Roman"/>
                <w:lang w:val="en-US" w:bidi="th-TH"/>
              </w:rPr>
              <w:t>: long-haul, regional, and urban simulations</w:t>
            </w:r>
            <w:r w:rsidR="00A7421D" w:rsidRPr="00A7421D">
              <w:rPr>
                <w:rFonts w:ascii="Times New Roman" w:hAnsi="Times New Roman"/>
                <w:lang w:val="en-US" w:bidi="th-TH"/>
              </w:rPr>
              <w:t>.</w:t>
            </w:r>
          </w:p>
        </w:tc>
      </w:tr>
      <w:tr w:rsidR="007D79D0" w:rsidRPr="004252B3" w14:paraId="424FE905" w14:textId="77777777" w:rsidTr="00D7326C">
        <w:trPr>
          <w:trHeight w:val="51"/>
          <w:jc w:val="center"/>
        </w:trPr>
        <w:tc>
          <w:tcPr>
            <w:tcW w:w="430" w:type="dxa"/>
          </w:tcPr>
          <w:p w14:paraId="58EC5BF9" w14:textId="77777777" w:rsidR="007B1DF9" w:rsidRPr="004252B3" w:rsidRDefault="007B1DF9" w:rsidP="004252B3">
            <w:pPr>
              <w:rPr>
                <w:rFonts w:ascii="Times New Roman" w:hAnsi="Times New Roman"/>
                <w:i/>
                <w:iCs/>
                <w:lang w:val="en-US" w:bidi="th-TH"/>
              </w:rPr>
            </w:pPr>
            <w:r w:rsidRPr="004252B3">
              <w:rPr>
                <w:rFonts w:ascii="Times New Roman" w:hAnsi="Times New Roman"/>
                <w:i/>
                <w:iCs/>
                <w:lang w:val="en-US" w:bidi="th-TH"/>
              </w:rPr>
              <w:t>-</w:t>
            </w:r>
          </w:p>
        </w:tc>
        <w:tc>
          <w:tcPr>
            <w:tcW w:w="7703" w:type="dxa"/>
            <w:vAlign w:val="center"/>
          </w:tcPr>
          <w:p w14:paraId="25302032" w14:textId="4FC8F682" w:rsidR="004252B3" w:rsidRPr="004440E8" w:rsidRDefault="004C52FE" w:rsidP="004440E8">
            <w:pPr>
              <w:jc w:val="both"/>
              <w:rPr>
                <w:rFonts w:ascii="Times New Roman" w:hAnsi="Times New Roman"/>
                <w:lang w:val="en-US" w:bidi="th-TH"/>
              </w:rPr>
            </w:pPr>
            <w:r w:rsidRPr="004C52FE">
              <w:rPr>
                <w:rFonts w:ascii="Times New Roman" w:hAnsi="Times New Roman"/>
                <w:i/>
                <w:iCs/>
                <w:lang w:val="en-US" w:bidi="th-TH"/>
              </w:rPr>
              <w:t>Chapter 6: Conclusion -</w:t>
            </w:r>
            <w:r w:rsidRPr="004C52FE">
              <w:rPr>
                <w:rFonts w:ascii="Times New Roman" w:hAnsi="Times New Roman"/>
                <w:lang w:val="en-US" w:bidi="th-TH"/>
              </w:rPr>
              <w:t>This chapter addresses the findings of this study, presenting them concisely.</w:t>
            </w:r>
          </w:p>
        </w:tc>
      </w:tr>
      <w:bookmarkEnd w:id="5"/>
      <w:bookmarkEnd w:id="7"/>
    </w:tbl>
    <w:p w14:paraId="3316BFE3" w14:textId="77777777" w:rsidR="00D7326C" w:rsidRDefault="00D7326C" w:rsidP="00D7326C">
      <w:pPr>
        <w:pStyle w:val="Heading1"/>
        <w:numPr>
          <w:ilvl w:val="0"/>
          <w:numId w:val="0"/>
        </w:numPr>
        <w:ind w:left="357"/>
        <w:rPr>
          <w:rFonts w:ascii="Times New Roman" w:hAnsi="Times New Roman"/>
        </w:rPr>
      </w:pPr>
    </w:p>
    <w:p w14:paraId="572633B3" w14:textId="77777777" w:rsidR="00D7326C" w:rsidRDefault="00D7326C" w:rsidP="00D7326C"/>
    <w:p w14:paraId="0AC751AF" w14:textId="77777777" w:rsidR="00D7326C" w:rsidRDefault="00D7326C" w:rsidP="00D7326C"/>
    <w:p w14:paraId="4D83E12F" w14:textId="77777777" w:rsidR="00D7326C" w:rsidRDefault="00D7326C" w:rsidP="00D7326C"/>
    <w:p w14:paraId="000C871D" w14:textId="77777777" w:rsidR="00D7326C" w:rsidRDefault="00D7326C" w:rsidP="00D7326C"/>
    <w:p w14:paraId="781ABBB2" w14:textId="77777777" w:rsidR="00D7326C" w:rsidRDefault="00D7326C" w:rsidP="00D7326C"/>
    <w:p w14:paraId="67964323" w14:textId="77777777" w:rsidR="00D7326C" w:rsidRDefault="00D7326C" w:rsidP="00D7326C"/>
    <w:p w14:paraId="66C11230" w14:textId="77777777" w:rsidR="00D7326C" w:rsidRDefault="00D7326C" w:rsidP="00D7326C"/>
    <w:p w14:paraId="153B046B" w14:textId="77777777" w:rsidR="00D7326C" w:rsidRDefault="00D7326C" w:rsidP="00D7326C"/>
    <w:p w14:paraId="7420DC74" w14:textId="77777777" w:rsidR="00D7326C" w:rsidRDefault="00D7326C" w:rsidP="00D7326C"/>
    <w:p w14:paraId="0C8670AE" w14:textId="77777777" w:rsidR="00D7326C" w:rsidRDefault="00D7326C" w:rsidP="00D7326C"/>
    <w:p w14:paraId="626B9240" w14:textId="77777777" w:rsidR="00D7326C" w:rsidRDefault="00D7326C" w:rsidP="00D7326C"/>
    <w:p w14:paraId="69B52B10" w14:textId="77777777" w:rsidR="00D7326C" w:rsidRDefault="00D7326C" w:rsidP="00D7326C"/>
    <w:p w14:paraId="0C9969B5" w14:textId="77777777" w:rsidR="00D7326C" w:rsidRDefault="00D7326C" w:rsidP="00D7326C"/>
    <w:p w14:paraId="61618F63" w14:textId="77777777" w:rsidR="00D7326C" w:rsidRDefault="00D7326C" w:rsidP="00D7326C"/>
    <w:p w14:paraId="3EF2F867" w14:textId="77777777" w:rsidR="00D7326C" w:rsidRDefault="00D7326C" w:rsidP="00D7326C"/>
    <w:p w14:paraId="7CCAF5C0" w14:textId="77777777" w:rsidR="00D7326C" w:rsidRDefault="00D7326C" w:rsidP="00D7326C"/>
    <w:p w14:paraId="47592D19" w14:textId="77777777" w:rsidR="00D7326C" w:rsidRPr="00D7326C" w:rsidRDefault="00D7326C" w:rsidP="00D7326C"/>
    <w:p w14:paraId="0A7B16AF" w14:textId="204285E1" w:rsidR="00570349" w:rsidRPr="007D79D0" w:rsidRDefault="00E8358D" w:rsidP="007B1DF9">
      <w:pPr>
        <w:pStyle w:val="Heading1"/>
        <w:rPr>
          <w:rFonts w:ascii="Times New Roman" w:hAnsi="Times New Roman"/>
        </w:rPr>
      </w:pPr>
      <w:bookmarkStart w:id="14" w:name="_Toc149640886"/>
      <w:r w:rsidRPr="007D79D0">
        <w:rPr>
          <w:rFonts w:ascii="Times New Roman" w:hAnsi="Times New Roman"/>
        </w:rPr>
        <w:lastRenderedPageBreak/>
        <w:t>Literature Review</w:t>
      </w:r>
      <w:bookmarkEnd w:id="14"/>
    </w:p>
    <w:p w14:paraId="64204357" w14:textId="0F343B92" w:rsidR="008F70B0" w:rsidRPr="007D79D0" w:rsidRDefault="007F441A" w:rsidP="008F70B0">
      <w:pPr>
        <w:pStyle w:val="Heading2"/>
        <w:rPr>
          <w:rFonts w:ascii="Times New Roman" w:hAnsi="Times New Roman"/>
          <w:sz w:val="24"/>
          <w:szCs w:val="24"/>
        </w:rPr>
      </w:pPr>
      <w:bookmarkStart w:id="15" w:name="_Toc149640887"/>
      <w:r w:rsidRPr="007D79D0">
        <w:rPr>
          <w:rFonts w:ascii="Times New Roman" w:hAnsi="Times New Roman"/>
          <w:sz w:val="24"/>
          <w:szCs w:val="24"/>
        </w:rPr>
        <w:t>Hydrogen</w:t>
      </w:r>
      <w:bookmarkEnd w:id="15"/>
    </w:p>
    <w:p w14:paraId="38A2FD2F" w14:textId="3BDBE14C" w:rsidR="00FC54AD" w:rsidRPr="006E2830" w:rsidRDefault="00536139" w:rsidP="00536139">
      <w:pPr>
        <w:jc w:val="both"/>
        <w:rPr>
          <w:rFonts w:ascii="Times New Roman" w:hAnsi="Times New Roman"/>
          <w:szCs w:val="24"/>
        </w:rPr>
      </w:pPr>
      <w:r w:rsidRPr="006E2830">
        <w:rPr>
          <w:rFonts w:ascii="Times New Roman" w:hAnsi="Times New Roman"/>
          <w:szCs w:val="24"/>
        </w:rPr>
        <w:t>This</w:t>
      </w:r>
      <w:r w:rsidR="00FC54AD" w:rsidRPr="006E2830">
        <w:rPr>
          <w:rFonts w:ascii="Times New Roman" w:hAnsi="Times New Roman"/>
          <w:szCs w:val="24"/>
        </w:rPr>
        <w:t xml:space="preserve"> section will mention about the general information for </w:t>
      </w:r>
      <w:r w:rsidR="00E462C5" w:rsidRPr="006E2830">
        <w:rPr>
          <w:rFonts w:ascii="Times New Roman" w:hAnsi="Times New Roman"/>
          <w:szCs w:val="24"/>
        </w:rPr>
        <w:t xml:space="preserve">hydrogen, such as typical </w:t>
      </w:r>
      <w:r w:rsidRPr="006E2830">
        <w:rPr>
          <w:rFonts w:ascii="Times New Roman" w:hAnsi="Times New Roman"/>
          <w:szCs w:val="24"/>
        </w:rPr>
        <w:t>characteristics</w:t>
      </w:r>
      <w:r w:rsidR="00E462C5" w:rsidRPr="006E2830">
        <w:rPr>
          <w:rFonts w:ascii="Times New Roman" w:hAnsi="Times New Roman"/>
          <w:szCs w:val="24"/>
        </w:rPr>
        <w:t xml:space="preserve">, then will </w:t>
      </w:r>
      <w:r w:rsidRPr="006E2830">
        <w:rPr>
          <w:rFonts w:ascii="Times New Roman" w:hAnsi="Times New Roman"/>
          <w:szCs w:val="24"/>
        </w:rPr>
        <w:t>describe hydrogen as the alternative fuel for vehicles.</w:t>
      </w:r>
    </w:p>
    <w:p w14:paraId="7A3324C8" w14:textId="4588845F" w:rsidR="00EB5D00" w:rsidRPr="006E2830" w:rsidRDefault="005F3C16" w:rsidP="00746DD0">
      <w:pPr>
        <w:pStyle w:val="Heading3"/>
        <w:spacing w:line="276" w:lineRule="auto"/>
        <w:rPr>
          <w:rFonts w:ascii="Times New Roman" w:hAnsi="Times New Roman"/>
          <w:b w:val="0"/>
          <w:bCs/>
          <w:lang w:val="en-US" w:bidi="th-TH"/>
        </w:rPr>
      </w:pPr>
      <w:bookmarkStart w:id="16" w:name="_Ref148634320"/>
      <w:bookmarkStart w:id="17" w:name="_Toc149640888"/>
      <w:r w:rsidRPr="006E2830">
        <w:rPr>
          <w:rFonts w:ascii="Times New Roman" w:hAnsi="Times New Roman"/>
          <w:b w:val="0"/>
          <w:bCs/>
          <w:lang w:val="en-US" w:bidi="th-TH"/>
        </w:rPr>
        <w:t xml:space="preserve">Hydrogen </w:t>
      </w:r>
      <w:r w:rsidR="00EB5D00" w:rsidRPr="006E2830">
        <w:rPr>
          <w:rFonts w:ascii="Times New Roman" w:hAnsi="Times New Roman"/>
          <w:b w:val="0"/>
          <w:bCs/>
          <w:lang w:val="en-US" w:bidi="th-TH"/>
        </w:rPr>
        <w:t>Characteristics</w:t>
      </w:r>
      <w:bookmarkEnd w:id="16"/>
      <w:bookmarkEnd w:id="17"/>
    </w:p>
    <w:p w14:paraId="6E71BFB1" w14:textId="221B63D1" w:rsidR="001C6F43" w:rsidRPr="006E2830" w:rsidRDefault="007F441A" w:rsidP="00746DD0">
      <w:pPr>
        <w:spacing w:line="276" w:lineRule="auto"/>
        <w:jc w:val="both"/>
        <w:rPr>
          <w:rFonts w:ascii="Times New Roman" w:hAnsi="Times New Roman"/>
          <w:szCs w:val="24"/>
          <w:lang w:val="en-US" w:bidi="th-TH"/>
        </w:rPr>
      </w:pPr>
      <w:r w:rsidRPr="006E2830">
        <w:rPr>
          <w:rFonts w:ascii="Times New Roman" w:hAnsi="Times New Roman"/>
          <w:szCs w:val="24"/>
          <w:lang w:val="en-US" w:bidi="th-TH"/>
        </w:rPr>
        <w:t>Hydrogen</w:t>
      </w:r>
      <w:r w:rsidR="00FC6175" w:rsidRPr="006E2830">
        <w:rPr>
          <w:rFonts w:ascii="Times New Roman" w:hAnsi="Times New Roman"/>
          <w:szCs w:val="24"/>
          <w:lang w:val="en-US" w:bidi="th-TH"/>
        </w:rPr>
        <w:t xml:space="preserve"> is the lightest element</w:t>
      </w:r>
      <w:r w:rsidR="00566E05" w:rsidRPr="006E2830">
        <w:rPr>
          <w:rFonts w:ascii="Times New Roman" w:hAnsi="Times New Roman"/>
          <w:szCs w:val="24"/>
          <w:lang w:val="en-US" w:bidi="th-TH"/>
        </w:rPr>
        <w:t>,</w:t>
      </w:r>
      <w:r w:rsidR="00670580" w:rsidRPr="006E2830">
        <w:rPr>
          <w:rFonts w:ascii="Times New Roman" w:hAnsi="Times New Roman"/>
          <w:szCs w:val="24"/>
          <w:lang w:val="en-US" w:bidi="th-TH"/>
        </w:rPr>
        <w:t xml:space="preserve"> denoted as H</w:t>
      </w:r>
      <w:r w:rsidR="00670580" w:rsidRPr="006E2830">
        <w:rPr>
          <w:rFonts w:ascii="Times New Roman" w:hAnsi="Times New Roman"/>
          <w:szCs w:val="24"/>
          <w:vertAlign w:val="subscript"/>
          <w:lang w:val="en-US" w:bidi="th-TH"/>
        </w:rPr>
        <w:t>2</w:t>
      </w:r>
      <w:r w:rsidR="00FC6175" w:rsidRPr="006E2830">
        <w:rPr>
          <w:rFonts w:ascii="Times New Roman" w:hAnsi="Times New Roman"/>
          <w:szCs w:val="24"/>
          <w:lang w:val="en-US" w:bidi="th-TH"/>
        </w:rPr>
        <w:t>, with a low atomic weight of 2.016 g/mol</w:t>
      </w:r>
      <w:r w:rsidR="00C22A67" w:rsidRPr="006E2830">
        <w:rPr>
          <w:rFonts w:ascii="Times New Roman" w:hAnsi="Times New Roman"/>
          <w:szCs w:val="24"/>
          <w:lang w:val="en-US" w:bidi="th-TH"/>
        </w:rPr>
        <w:t xml:space="preserve"> </w:t>
      </w:r>
      <w:r w:rsidR="00C22A67" w:rsidRPr="006E2830">
        <w:rPr>
          <w:rFonts w:ascii="Times New Roman" w:hAnsi="Times New Roman"/>
          <w:szCs w:val="24"/>
          <w:lang w:val="en-US" w:bidi="th-TH"/>
        </w:rPr>
        <w:fldChar w:fldCharType="begin"/>
      </w:r>
      <w:r w:rsidR="00C22A67" w:rsidRPr="006E2830">
        <w:rPr>
          <w:rFonts w:ascii="Times New Roman" w:hAnsi="Times New Roman"/>
          <w:szCs w:val="24"/>
          <w:lang w:val="en-US" w:bidi="th-TH"/>
        </w:rPr>
        <w:instrText xml:space="preserve"> CITATION Nat23 \l 1033 </w:instrText>
      </w:r>
      <w:r w:rsidR="00C22A67" w:rsidRPr="006E2830">
        <w:rPr>
          <w:rFonts w:ascii="Times New Roman" w:hAnsi="Times New Roman"/>
          <w:szCs w:val="24"/>
          <w:lang w:val="en-US" w:bidi="th-TH"/>
        </w:rPr>
        <w:fldChar w:fldCharType="separate"/>
      </w:r>
      <w:r w:rsidR="00FA3AAD" w:rsidRPr="006E2830">
        <w:rPr>
          <w:rFonts w:ascii="Times New Roman" w:hAnsi="Times New Roman"/>
          <w:noProof/>
          <w:szCs w:val="24"/>
          <w:lang w:val="en-US" w:bidi="th-TH"/>
        </w:rPr>
        <w:t xml:space="preserve"> </w:t>
      </w:r>
      <w:r w:rsidR="00FA3AAD" w:rsidRPr="006E2830">
        <w:rPr>
          <w:rFonts w:ascii="Times New Roman" w:hAnsi="Times New Roman"/>
          <w:noProof/>
          <w:szCs w:val="24"/>
          <w:cs/>
          <w:lang w:val="en-US" w:bidi="th-TH"/>
        </w:rPr>
        <w:t>[</w:t>
      </w:r>
      <w:r w:rsidR="00FA3AAD" w:rsidRPr="006E2830">
        <w:rPr>
          <w:rFonts w:ascii="Times New Roman" w:hAnsi="Times New Roman"/>
          <w:noProof/>
          <w:szCs w:val="24"/>
          <w:lang w:val="en-US" w:bidi="th-TH"/>
        </w:rPr>
        <w:t>14</w:t>
      </w:r>
      <w:r w:rsidR="00FA3AAD" w:rsidRPr="006E2830">
        <w:rPr>
          <w:rFonts w:ascii="Times New Roman" w:hAnsi="Times New Roman"/>
          <w:noProof/>
          <w:szCs w:val="24"/>
          <w:cs/>
          <w:lang w:val="en-US" w:bidi="th-TH"/>
        </w:rPr>
        <w:t>]</w:t>
      </w:r>
      <w:r w:rsidR="00C22A67" w:rsidRPr="006E2830">
        <w:rPr>
          <w:rFonts w:ascii="Times New Roman" w:hAnsi="Times New Roman"/>
          <w:szCs w:val="24"/>
          <w:lang w:val="en-US" w:bidi="th-TH"/>
        </w:rPr>
        <w:fldChar w:fldCharType="end"/>
      </w:r>
      <w:r w:rsidR="00C0702B" w:rsidRPr="006E2830">
        <w:rPr>
          <w:rFonts w:ascii="Times New Roman" w:hAnsi="Times New Roman"/>
          <w:szCs w:val="24"/>
          <w:lang w:val="en-US" w:bidi="th-TH"/>
        </w:rPr>
        <w:t>.</w:t>
      </w:r>
      <w:r w:rsidR="009B039B" w:rsidRPr="006E2830">
        <w:rPr>
          <w:rFonts w:ascii="Times New Roman" w:hAnsi="Times New Roman"/>
          <w:szCs w:val="24"/>
          <w:lang w:val="en-US" w:bidi="th-TH"/>
        </w:rPr>
        <w:t xml:space="preserve"> Besides, </w:t>
      </w:r>
      <w:r w:rsidRPr="006E2830">
        <w:rPr>
          <w:rFonts w:ascii="Times New Roman" w:hAnsi="Times New Roman"/>
          <w:szCs w:val="24"/>
          <w:lang w:val="en-US" w:bidi="th-TH"/>
        </w:rPr>
        <w:t>hydrogen</w:t>
      </w:r>
      <w:r w:rsidR="00F350C9" w:rsidRPr="006E2830">
        <w:rPr>
          <w:rFonts w:ascii="Times New Roman" w:hAnsi="Times New Roman"/>
          <w:szCs w:val="24"/>
          <w:lang w:val="en-US" w:bidi="th-TH"/>
        </w:rPr>
        <w:t xml:space="preserve"> has a lower density than air</w:t>
      </w:r>
      <w:r w:rsidR="00B5290E" w:rsidRPr="006E2830">
        <w:rPr>
          <w:rFonts w:ascii="Times New Roman" w:hAnsi="Times New Roman"/>
          <w:szCs w:val="24"/>
          <w:lang w:val="en-US" w:bidi="th-TH"/>
        </w:rPr>
        <w:t xml:space="preserve"> at</w:t>
      </w:r>
      <w:r w:rsidR="002A0650" w:rsidRPr="006E2830">
        <w:rPr>
          <w:rFonts w:ascii="Times New Roman" w:hAnsi="Times New Roman"/>
          <w:szCs w:val="24"/>
          <w:lang w:val="en-US" w:bidi="th-TH"/>
        </w:rPr>
        <w:t xml:space="preserve"> 0.0898 g/</w:t>
      </w:r>
      <w:r w:rsidR="00BC1AEA" w:rsidRPr="006E2830">
        <w:rPr>
          <w:rFonts w:ascii="Times New Roman" w:hAnsi="Times New Roman"/>
          <w:szCs w:val="24"/>
          <w:lang w:val="en-US" w:bidi="th-TH"/>
        </w:rPr>
        <w:t>l</w:t>
      </w:r>
      <w:r w:rsidR="002A0650" w:rsidRPr="006E2830">
        <w:rPr>
          <w:rFonts w:ascii="Times New Roman" w:hAnsi="Times New Roman"/>
          <w:szCs w:val="24"/>
          <w:lang w:val="en-US" w:bidi="th-TH"/>
        </w:rPr>
        <w:t>, w</w:t>
      </w:r>
      <w:r w:rsidR="00E00B39" w:rsidRPr="006E2830">
        <w:rPr>
          <w:rFonts w:ascii="Times New Roman" w:hAnsi="Times New Roman"/>
          <w:szCs w:val="24"/>
          <w:lang w:val="en-US" w:bidi="th-TH"/>
        </w:rPr>
        <w:t>hereas</w:t>
      </w:r>
      <w:r w:rsidR="002A0650" w:rsidRPr="006E2830">
        <w:rPr>
          <w:rFonts w:ascii="Times New Roman" w:hAnsi="Times New Roman"/>
          <w:szCs w:val="24"/>
          <w:lang w:val="en-US" w:bidi="th-TH"/>
        </w:rPr>
        <w:t xml:space="preserve"> the density of air </w:t>
      </w:r>
      <w:r w:rsidR="00E00B39" w:rsidRPr="006E2830">
        <w:rPr>
          <w:rFonts w:ascii="Times New Roman" w:hAnsi="Times New Roman"/>
          <w:szCs w:val="24"/>
          <w:lang w:val="en-US" w:bidi="th-TH"/>
        </w:rPr>
        <w:t>is 1.</w:t>
      </w:r>
      <w:r w:rsidR="00015861" w:rsidRPr="006E2830">
        <w:rPr>
          <w:rFonts w:ascii="Times New Roman" w:hAnsi="Times New Roman"/>
          <w:szCs w:val="24"/>
          <w:lang w:val="en-US" w:bidi="th-TH"/>
        </w:rPr>
        <w:t>1</w:t>
      </w:r>
      <w:r w:rsidR="00E00B39" w:rsidRPr="006E2830">
        <w:rPr>
          <w:rFonts w:ascii="Times New Roman" w:hAnsi="Times New Roman"/>
          <w:szCs w:val="24"/>
          <w:lang w:val="en-US" w:bidi="th-TH"/>
        </w:rPr>
        <w:t>9</w:t>
      </w:r>
      <w:r w:rsidR="002A0650" w:rsidRPr="006E2830">
        <w:rPr>
          <w:rFonts w:ascii="Times New Roman" w:hAnsi="Times New Roman"/>
          <w:szCs w:val="24"/>
          <w:lang w:val="en-US" w:bidi="th-TH"/>
        </w:rPr>
        <w:t xml:space="preserve"> g/</w:t>
      </w:r>
      <w:r w:rsidR="00BC1AEA" w:rsidRPr="006E2830">
        <w:rPr>
          <w:rFonts w:ascii="Times New Roman" w:hAnsi="Times New Roman"/>
          <w:szCs w:val="24"/>
          <w:lang w:val="en-US" w:bidi="th-TH"/>
        </w:rPr>
        <w:t>l</w:t>
      </w:r>
      <w:r w:rsidR="002A0650" w:rsidRPr="006E2830">
        <w:rPr>
          <w:rFonts w:ascii="Times New Roman" w:hAnsi="Times New Roman"/>
          <w:szCs w:val="24"/>
          <w:lang w:val="en-US" w:bidi="th-TH"/>
        </w:rPr>
        <w:t>.</w:t>
      </w:r>
      <w:r w:rsidR="003C617A" w:rsidRPr="006E2830">
        <w:rPr>
          <w:rFonts w:ascii="Times New Roman" w:hAnsi="Times New Roman"/>
          <w:szCs w:val="24"/>
          <w:lang w:val="en-US" w:bidi="th-TH"/>
        </w:rPr>
        <w:t xml:space="preserve"> Its molecular size also </w:t>
      </w:r>
      <w:r w:rsidR="00B03FF0" w:rsidRPr="006E2830">
        <w:rPr>
          <w:rFonts w:ascii="Times New Roman" w:hAnsi="Times New Roman"/>
          <w:szCs w:val="24"/>
          <w:lang w:val="en-US" w:bidi="th-TH"/>
        </w:rPr>
        <w:t>gives it</w:t>
      </w:r>
      <w:r w:rsidR="00AC7D8F" w:rsidRPr="006E2830">
        <w:rPr>
          <w:rFonts w:ascii="Times New Roman" w:hAnsi="Times New Roman"/>
          <w:szCs w:val="24"/>
          <w:lang w:val="en-US" w:bidi="th-TH"/>
        </w:rPr>
        <w:t xml:space="preserve"> </w:t>
      </w:r>
      <w:r w:rsidR="003C617A" w:rsidRPr="006E2830">
        <w:rPr>
          <w:rFonts w:ascii="Times New Roman" w:hAnsi="Times New Roman"/>
          <w:szCs w:val="24"/>
          <w:lang w:val="en-US" w:bidi="th-TH"/>
        </w:rPr>
        <w:t xml:space="preserve">a high diffusion rate of 0.61 </w:t>
      </w:r>
      <w:r w:rsidR="003C617A" w:rsidRPr="006E2830">
        <w:rPr>
          <w:rFonts w:ascii="Times New Roman" w:hAnsi="Times New Roman"/>
          <w:szCs w:val="24"/>
        </w:rPr>
        <w:t>cm</w:t>
      </w:r>
      <w:r w:rsidR="003C617A" w:rsidRPr="006E2830">
        <w:rPr>
          <w:rFonts w:ascii="Times New Roman" w:hAnsi="Times New Roman"/>
          <w:szCs w:val="24"/>
          <w:vertAlign w:val="superscript"/>
        </w:rPr>
        <w:t>2</w:t>
      </w:r>
      <w:r w:rsidR="003C617A" w:rsidRPr="006E2830">
        <w:rPr>
          <w:rFonts w:ascii="Times New Roman" w:hAnsi="Times New Roman"/>
          <w:szCs w:val="24"/>
        </w:rPr>
        <w:t>/s</w:t>
      </w:r>
      <w:r w:rsidR="0090062B" w:rsidRPr="006E2830">
        <w:rPr>
          <w:rFonts w:ascii="Times New Roman" w:hAnsi="Times New Roman"/>
          <w:szCs w:val="24"/>
        </w:rPr>
        <w:t xml:space="preserve">. </w:t>
      </w:r>
      <w:r w:rsidR="00AC7D8F" w:rsidRPr="006E2830">
        <w:rPr>
          <w:rFonts w:ascii="Times New Roman" w:hAnsi="Times New Roman"/>
          <w:szCs w:val="24"/>
          <w:lang w:val="en-US" w:bidi="th-TH"/>
        </w:rPr>
        <w:t xml:space="preserve">Consequently, </w:t>
      </w:r>
      <w:r w:rsidRPr="006E2830">
        <w:rPr>
          <w:rFonts w:ascii="Times New Roman" w:hAnsi="Times New Roman"/>
          <w:szCs w:val="24"/>
          <w:lang w:val="en-US" w:bidi="th-TH"/>
        </w:rPr>
        <w:t>hydrogen</w:t>
      </w:r>
      <w:r w:rsidR="00AC7D8F" w:rsidRPr="006E2830">
        <w:rPr>
          <w:rFonts w:ascii="Times New Roman" w:hAnsi="Times New Roman"/>
          <w:szCs w:val="24"/>
          <w:lang w:val="en-US" w:bidi="th-TH"/>
        </w:rPr>
        <w:t xml:space="preserve"> gas exhibits a lighter weight than</w:t>
      </w:r>
      <w:r w:rsidR="001C6F43" w:rsidRPr="006E2830">
        <w:rPr>
          <w:rFonts w:ascii="Times New Roman" w:hAnsi="Times New Roman"/>
          <w:szCs w:val="24"/>
          <w:lang w:val="en-US" w:bidi="th-TH"/>
        </w:rPr>
        <w:t xml:space="preserve"> air</w:t>
      </w:r>
      <w:r w:rsidR="00A375BA" w:rsidRPr="006E2830">
        <w:rPr>
          <w:rFonts w:ascii="Times New Roman" w:hAnsi="Times New Roman"/>
          <w:szCs w:val="24"/>
          <w:lang w:val="en-US" w:bidi="th-TH"/>
        </w:rPr>
        <w:t xml:space="preserve"> </w:t>
      </w:r>
      <w:sdt>
        <w:sdtPr>
          <w:rPr>
            <w:rFonts w:ascii="Times New Roman" w:hAnsi="Times New Roman"/>
            <w:szCs w:val="24"/>
            <w:lang w:val="en-US" w:bidi="th-TH"/>
          </w:rPr>
          <w:id w:val="2102608598"/>
          <w:citation/>
        </w:sdtPr>
        <w:sdtContent>
          <w:r w:rsidR="00A375BA" w:rsidRPr="006E2830">
            <w:rPr>
              <w:rFonts w:ascii="Times New Roman" w:hAnsi="Times New Roman"/>
              <w:szCs w:val="24"/>
              <w:lang w:val="en-US" w:bidi="th-TH"/>
            </w:rPr>
            <w:fldChar w:fldCharType="begin"/>
          </w:r>
          <w:r w:rsidR="00A375BA" w:rsidRPr="006E2830">
            <w:rPr>
              <w:rFonts w:ascii="Times New Roman" w:hAnsi="Times New Roman"/>
              <w:szCs w:val="24"/>
              <w:lang w:val="en-US" w:bidi="th-TH"/>
            </w:rPr>
            <w:instrText xml:space="preserve"> CITATION Nat23 \l 1033 </w:instrText>
          </w:r>
          <w:r w:rsidR="00A375BA" w:rsidRPr="006E2830">
            <w:rPr>
              <w:rFonts w:ascii="Times New Roman" w:hAnsi="Times New Roman"/>
              <w:szCs w:val="24"/>
              <w:lang w:val="en-US" w:bidi="th-TH"/>
            </w:rPr>
            <w:fldChar w:fldCharType="separate"/>
          </w:r>
          <w:r w:rsidR="00FA3AAD" w:rsidRPr="006E2830">
            <w:rPr>
              <w:rFonts w:ascii="Times New Roman" w:hAnsi="Times New Roman"/>
              <w:noProof/>
              <w:szCs w:val="24"/>
              <w:cs/>
              <w:lang w:val="en-US" w:bidi="th-TH"/>
            </w:rPr>
            <w:t>[</w:t>
          </w:r>
          <w:r w:rsidR="00FA3AAD" w:rsidRPr="006E2830">
            <w:rPr>
              <w:rFonts w:ascii="Times New Roman" w:hAnsi="Times New Roman"/>
              <w:noProof/>
              <w:szCs w:val="24"/>
              <w:lang w:val="en-US" w:bidi="th-TH"/>
            </w:rPr>
            <w:t>14</w:t>
          </w:r>
          <w:r w:rsidR="00FA3AAD" w:rsidRPr="006E2830">
            <w:rPr>
              <w:rFonts w:ascii="Times New Roman" w:hAnsi="Times New Roman"/>
              <w:noProof/>
              <w:szCs w:val="24"/>
              <w:cs/>
              <w:lang w:val="en-US" w:bidi="th-TH"/>
            </w:rPr>
            <w:t>]</w:t>
          </w:r>
          <w:r w:rsidR="00A375BA" w:rsidRPr="006E2830">
            <w:rPr>
              <w:rFonts w:ascii="Times New Roman" w:hAnsi="Times New Roman"/>
              <w:szCs w:val="24"/>
              <w:lang w:val="en-US" w:bidi="th-TH"/>
            </w:rPr>
            <w:fldChar w:fldCharType="end"/>
          </w:r>
        </w:sdtContent>
      </w:sdt>
      <w:r w:rsidR="001C6F43" w:rsidRPr="006E2830">
        <w:rPr>
          <w:rFonts w:ascii="Times New Roman" w:hAnsi="Times New Roman"/>
          <w:szCs w:val="24"/>
          <w:lang w:val="en-US" w:bidi="th-TH"/>
        </w:rPr>
        <w:t>.</w:t>
      </w:r>
      <w:r w:rsidR="007A2DC5" w:rsidRPr="006E2830">
        <w:rPr>
          <w:rFonts w:ascii="Times New Roman" w:hAnsi="Times New Roman"/>
          <w:szCs w:val="24"/>
          <w:lang w:val="en-US" w:bidi="th-TH"/>
        </w:rPr>
        <w:t xml:space="preserve"> </w:t>
      </w:r>
    </w:p>
    <w:tbl>
      <w:tblPr>
        <w:tblStyle w:val="TableGrid"/>
        <w:tblpPr w:leftFromText="180" w:rightFromText="180" w:vertAnchor="text" w:horzAnchor="margin" w:tblpY="1359"/>
        <w:tblW w:w="0" w:type="auto"/>
        <w:tblLook w:val="04A0" w:firstRow="1" w:lastRow="0" w:firstColumn="1" w:lastColumn="0" w:noHBand="0" w:noVBand="1"/>
      </w:tblPr>
      <w:tblGrid>
        <w:gridCol w:w="4270"/>
        <w:gridCol w:w="3940"/>
      </w:tblGrid>
      <w:tr w:rsidR="00DF04DB" w:rsidRPr="006E2830" w14:paraId="44508FD1" w14:textId="77777777" w:rsidTr="00DF04DB">
        <w:tc>
          <w:tcPr>
            <w:tcW w:w="4270" w:type="dxa"/>
            <w:shd w:val="clear" w:color="auto" w:fill="E7E6E6" w:themeFill="background2"/>
          </w:tcPr>
          <w:p w14:paraId="52A32BF5" w14:textId="77777777" w:rsidR="00DF04DB" w:rsidRPr="006E2830" w:rsidRDefault="00DF04DB" w:rsidP="00DF04DB">
            <w:pPr>
              <w:jc w:val="center"/>
              <w:rPr>
                <w:rFonts w:ascii="Times New Roman" w:hAnsi="Times New Roman"/>
                <w:szCs w:val="24"/>
                <w:lang w:val="en-US" w:bidi="th-TH"/>
              </w:rPr>
            </w:pPr>
            <w:r w:rsidRPr="006E2830">
              <w:rPr>
                <w:rFonts w:ascii="Times New Roman" w:hAnsi="Times New Roman"/>
                <w:szCs w:val="24"/>
                <w:lang w:val="en-US" w:bidi="th-TH"/>
              </w:rPr>
              <w:t>Properties</w:t>
            </w:r>
          </w:p>
        </w:tc>
        <w:tc>
          <w:tcPr>
            <w:tcW w:w="3940" w:type="dxa"/>
            <w:shd w:val="clear" w:color="auto" w:fill="E7E6E6" w:themeFill="background2"/>
          </w:tcPr>
          <w:p w14:paraId="58DA2880" w14:textId="77777777" w:rsidR="00DF04DB" w:rsidRPr="006E2830" w:rsidRDefault="00DF04DB" w:rsidP="00DF04DB">
            <w:pPr>
              <w:jc w:val="center"/>
              <w:rPr>
                <w:rFonts w:ascii="Times New Roman" w:hAnsi="Times New Roman"/>
                <w:szCs w:val="24"/>
                <w:lang w:val="en-US" w:bidi="th-TH"/>
              </w:rPr>
            </w:pPr>
            <w:r w:rsidRPr="006E2830">
              <w:rPr>
                <w:rFonts w:ascii="Times New Roman" w:hAnsi="Times New Roman"/>
                <w:szCs w:val="24"/>
                <w:lang w:val="en-US" w:bidi="th-TH"/>
              </w:rPr>
              <w:t>Hydrogen</w:t>
            </w:r>
          </w:p>
        </w:tc>
      </w:tr>
      <w:tr w:rsidR="00DF04DB" w:rsidRPr="006E2830" w14:paraId="1122D3E2" w14:textId="77777777" w:rsidTr="00DF04DB">
        <w:tc>
          <w:tcPr>
            <w:tcW w:w="4270" w:type="dxa"/>
          </w:tcPr>
          <w:p w14:paraId="61AA0C2E" w14:textId="77777777" w:rsidR="00DF04DB" w:rsidRPr="006E2830" w:rsidRDefault="00DF04DB" w:rsidP="00DF04DB">
            <w:pPr>
              <w:jc w:val="both"/>
              <w:rPr>
                <w:rFonts w:ascii="Times New Roman" w:hAnsi="Times New Roman"/>
                <w:szCs w:val="24"/>
                <w:lang w:val="en-US" w:bidi="th-TH"/>
              </w:rPr>
            </w:pPr>
            <w:r w:rsidRPr="006E2830">
              <w:rPr>
                <w:rFonts w:ascii="Times New Roman" w:hAnsi="Times New Roman"/>
                <w:szCs w:val="24"/>
                <w:lang w:val="en-US" w:bidi="th-TH"/>
              </w:rPr>
              <w:t xml:space="preserve">Name, Atomic Number </w:t>
            </w:r>
          </w:p>
        </w:tc>
        <w:tc>
          <w:tcPr>
            <w:tcW w:w="3940" w:type="dxa"/>
            <w:vAlign w:val="center"/>
          </w:tcPr>
          <w:p w14:paraId="53A236F2" w14:textId="77777777" w:rsidR="00DF04DB" w:rsidRPr="006E2830" w:rsidRDefault="00DF04DB" w:rsidP="00DF04DB">
            <w:pPr>
              <w:jc w:val="center"/>
              <w:rPr>
                <w:rFonts w:ascii="Times New Roman" w:hAnsi="Times New Roman"/>
                <w:szCs w:val="24"/>
                <w:lang w:val="en-US" w:bidi="th-TH"/>
              </w:rPr>
            </w:pPr>
            <w:r w:rsidRPr="006E2830">
              <w:rPr>
                <w:rFonts w:ascii="Times New Roman" w:hAnsi="Times New Roman"/>
                <w:szCs w:val="24"/>
                <w:lang w:val="en-US" w:bidi="th-TH"/>
              </w:rPr>
              <w:t>H,1</w:t>
            </w:r>
          </w:p>
        </w:tc>
      </w:tr>
      <w:tr w:rsidR="00DF04DB" w:rsidRPr="006E2830" w14:paraId="40998FAA" w14:textId="77777777" w:rsidTr="00DF04DB">
        <w:tc>
          <w:tcPr>
            <w:tcW w:w="4270" w:type="dxa"/>
          </w:tcPr>
          <w:p w14:paraId="00274325" w14:textId="77777777" w:rsidR="00DF04DB" w:rsidRPr="006E2830" w:rsidRDefault="00DF04DB" w:rsidP="00DF04DB">
            <w:pPr>
              <w:jc w:val="both"/>
              <w:rPr>
                <w:rFonts w:ascii="Times New Roman" w:hAnsi="Times New Roman"/>
                <w:szCs w:val="24"/>
                <w:lang w:val="en-US" w:bidi="th-TH"/>
              </w:rPr>
            </w:pPr>
            <w:r w:rsidRPr="006E2830">
              <w:rPr>
                <w:rFonts w:ascii="Times New Roman" w:hAnsi="Times New Roman"/>
                <w:szCs w:val="24"/>
                <w:lang w:val="en-US" w:bidi="th-TH"/>
              </w:rPr>
              <w:t>Density at STD</w:t>
            </w:r>
          </w:p>
        </w:tc>
        <w:tc>
          <w:tcPr>
            <w:tcW w:w="3940" w:type="dxa"/>
            <w:vAlign w:val="center"/>
          </w:tcPr>
          <w:p w14:paraId="7D47A533" w14:textId="77777777" w:rsidR="00DF04DB" w:rsidRPr="006E2830" w:rsidRDefault="00DF04DB" w:rsidP="00DF04DB">
            <w:pPr>
              <w:jc w:val="center"/>
              <w:rPr>
                <w:rFonts w:ascii="Times New Roman" w:hAnsi="Times New Roman"/>
                <w:szCs w:val="24"/>
                <w:lang w:val="en-US" w:bidi="th-TH"/>
              </w:rPr>
            </w:pPr>
            <w:r w:rsidRPr="006E2830">
              <w:rPr>
                <w:rFonts w:ascii="Times New Roman" w:hAnsi="Times New Roman"/>
                <w:szCs w:val="24"/>
                <w:lang w:val="en-US" w:bidi="th-TH"/>
              </w:rPr>
              <w:t xml:space="preserve">0.0898 g/l </w:t>
            </w:r>
          </w:p>
        </w:tc>
      </w:tr>
      <w:tr w:rsidR="00DF04DB" w:rsidRPr="006E2830" w14:paraId="6CF24AD5" w14:textId="77777777" w:rsidTr="00DF04DB">
        <w:tc>
          <w:tcPr>
            <w:tcW w:w="4270" w:type="dxa"/>
          </w:tcPr>
          <w:p w14:paraId="5E293177" w14:textId="77777777" w:rsidR="00DF04DB" w:rsidRPr="006E2830" w:rsidRDefault="00DF04DB" w:rsidP="00DF04DB">
            <w:pPr>
              <w:jc w:val="both"/>
              <w:rPr>
                <w:rFonts w:ascii="Times New Roman" w:hAnsi="Times New Roman"/>
                <w:szCs w:val="24"/>
                <w:lang w:val="en-US" w:bidi="th-TH"/>
              </w:rPr>
            </w:pPr>
            <w:r w:rsidRPr="006E2830">
              <w:rPr>
                <w:rFonts w:ascii="Times New Roman" w:hAnsi="Times New Roman"/>
                <w:szCs w:val="24"/>
                <w:lang w:val="en-US" w:bidi="th-TH"/>
              </w:rPr>
              <w:t xml:space="preserve">Molecular weight </w:t>
            </w:r>
          </w:p>
        </w:tc>
        <w:tc>
          <w:tcPr>
            <w:tcW w:w="3940" w:type="dxa"/>
            <w:vAlign w:val="center"/>
          </w:tcPr>
          <w:p w14:paraId="6D5B91B9" w14:textId="77777777" w:rsidR="00DF04DB" w:rsidRPr="006E2830" w:rsidRDefault="00DF04DB" w:rsidP="00DF04DB">
            <w:pPr>
              <w:jc w:val="center"/>
              <w:rPr>
                <w:rFonts w:ascii="Times New Roman" w:hAnsi="Times New Roman"/>
                <w:szCs w:val="24"/>
                <w:lang w:val="en-US" w:bidi="th-TH"/>
              </w:rPr>
            </w:pPr>
            <w:r w:rsidRPr="006E2830">
              <w:rPr>
                <w:rFonts w:ascii="Times New Roman" w:hAnsi="Times New Roman"/>
                <w:szCs w:val="24"/>
                <w:lang w:val="en-US" w:bidi="th-TH"/>
              </w:rPr>
              <w:t xml:space="preserve">2.016 g/mol </w:t>
            </w:r>
          </w:p>
        </w:tc>
      </w:tr>
      <w:tr w:rsidR="00DF04DB" w:rsidRPr="006E2830" w14:paraId="5C0C42CB" w14:textId="77777777" w:rsidTr="00DF04DB">
        <w:tc>
          <w:tcPr>
            <w:tcW w:w="4270" w:type="dxa"/>
          </w:tcPr>
          <w:p w14:paraId="262DCB7C" w14:textId="77777777" w:rsidR="00DF04DB" w:rsidRPr="006E2830" w:rsidRDefault="00DF04DB" w:rsidP="00DF04DB">
            <w:pPr>
              <w:jc w:val="both"/>
              <w:rPr>
                <w:rFonts w:ascii="Times New Roman" w:hAnsi="Times New Roman"/>
                <w:szCs w:val="24"/>
                <w:lang w:val="en-US" w:bidi="th-TH"/>
              </w:rPr>
            </w:pPr>
            <w:r w:rsidRPr="006E2830">
              <w:rPr>
                <w:rFonts w:ascii="Times New Roman" w:hAnsi="Times New Roman"/>
                <w:szCs w:val="24"/>
                <w:lang w:val="en-US" w:bidi="th-TH"/>
              </w:rPr>
              <w:t>Energy per weight (MJ/kg)</w:t>
            </w:r>
          </w:p>
        </w:tc>
        <w:tc>
          <w:tcPr>
            <w:tcW w:w="3940" w:type="dxa"/>
            <w:vAlign w:val="center"/>
          </w:tcPr>
          <w:p w14:paraId="45E4227F" w14:textId="77777777" w:rsidR="00DF04DB" w:rsidRPr="006E2830" w:rsidRDefault="00DF04DB" w:rsidP="00DF04DB">
            <w:pPr>
              <w:jc w:val="center"/>
              <w:rPr>
                <w:rFonts w:ascii="Times New Roman" w:hAnsi="Times New Roman"/>
                <w:szCs w:val="24"/>
                <w:lang w:val="en-US" w:bidi="th-TH"/>
              </w:rPr>
            </w:pPr>
            <w:r w:rsidRPr="006E2830">
              <w:rPr>
                <w:rFonts w:ascii="Times New Roman" w:hAnsi="Times New Roman"/>
                <w:szCs w:val="24"/>
                <w:lang w:val="en-US" w:bidi="th-TH"/>
              </w:rPr>
              <w:t xml:space="preserve">120 MJ/kg </w:t>
            </w:r>
          </w:p>
        </w:tc>
      </w:tr>
      <w:tr w:rsidR="00DF04DB" w:rsidRPr="006E2830" w14:paraId="047439F0" w14:textId="77777777" w:rsidTr="00DF04DB">
        <w:tc>
          <w:tcPr>
            <w:tcW w:w="4270" w:type="dxa"/>
          </w:tcPr>
          <w:p w14:paraId="5D6B4BB9" w14:textId="77777777" w:rsidR="00DF04DB" w:rsidRPr="006E2830" w:rsidRDefault="00DF04DB" w:rsidP="00DF04DB">
            <w:pPr>
              <w:jc w:val="both"/>
              <w:rPr>
                <w:rFonts w:ascii="Times New Roman" w:hAnsi="Times New Roman"/>
                <w:szCs w:val="24"/>
                <w:lang w:val="en-US" w:bidi="th-TH"/>
              </w:rPr>
            </w:pPr>
            <w:r w:rsidRPr="006E2830">
              <w:rPr>
                <w:rFonts w:ascii="Times New Roman" w:hAnsi="Times New Roman"/>
                <w:szCs w:val="24"/>
                <w:lang w:val="en-US" w:bidi="th-TH"/>
              </w:rPr>
              <w:t>Energy per volume (MJ/l)</w:t>
            </w:r>
          </w:p>
        </w:tc>
        <w:tc>
          <w:tcPr>
            <w:tcW w:w="3940" w:type="dxa"/>
            <w:vAlign w:val="center"/>
          </w:tcPr>
          <w:p w14:paraId="7844DA36" w14:textId="77777777" w:rsidR="00DF04DB" w:rsidRPr="006E2830" w:rsidRDefault="00DF04DB" w:rsidP="00DF04DB">
            <w:pPr>
              <w:jc w:val="center"/>
              <w:rPr>
                <w:rFonts w:ascii="Times New Roman" w:hAnsi="Times New Roman"/>
                <w:szCs w:val="24"/>
                <w:lang w:val="en-US" w:bidi="th-TH"/>
              </w:rPr>
            </w:pPr>
            <w:r w:rsidRPr="006E2830">
              <w:rPr>
                <w:rFonts w:ascii="Times New Roman" w:hAnsi="Times New Roman"/>
                <w:szCs w:val="24"/>
                <w:lang w:val="en-US" w:bidi="th-TH"/>
              </w:rPr>
              <w:t xml:space="preserve">0.0107  </w:t>
            </w:r>
          </w:p>
        </w:tc>
      </w:tr>
      <w:tr w:rsidR="00DF04DB" w:rsidRPr="006E2830" w14:paraId="2948BBC2" w14:textId="77777777" w:rsidTr="00DF04DB">
        <w:tc>
          <w:tcPr>
            <w:tcW w:w="4270" w:type="dxa"/>
          </w:tcPr>
          <w:p w14:paraId="79DF6A73" w14:textId="77777777" w:rsidR="00DF04DB" w:rsidRPr="006E2830" w:rsidRDefault="00DF04DB" w:rsidP="00DF04DB">
            <w:pPr>
              <w:jc w:val="both"/>
              <w:rPr>
                <w:rFonts w:ascii="Times New Roman" w:hAnsi="Times New Roman"/>
                <w:szCs w:val="24"/>
                <w:lang w:val="en-US" w:bidi="th-TH"/>
              </w:rPr>
            </w:pPr>
            <w:r w:rsidRPr="006E2830">
              <w:rPr>
                <w:rFonts w:ascii="Times New Roman" w:hAnsi="Times New Roman"/>
                <w:szCs w:val="24"/>
              </w:rPr>
              <w:t>Diffusion (cm</w:t>
            </w:r>
            <w:r w:rsidRPr="006E2830">
              <w:rPr>
                <w:rFonts w:ascii="Times New Roman" w:hAnsi="Times New Roman"/>
                <w:szCs w:val="24"/>
                <w:vertAlign w:val="superscript"/>
              </w:rPr>
              <w:t>2</w:t>
            </w:r>
            <w:r w:rsidRPr="006E2830">
              <w:rPr>
                <w:rFonts w:ascii="Times New Roman" w:hAnsi="Times New Roman"/>
                <w:szCs w:val="24"/>
              </w:rPr>
              <w:t>/s)</w:t>
            </w:r>
          </w:p>
        </w:tc>
        <w:tc>
          <w:tcPr>
            <w:tcW w:w="3940" w:type="dxa"/>
            <w:vAlign w:val="center"/>
          </w:tcPr>
          <w:p w14:paraId="0B03BBCF" w14:textId="77777777" w:rsidR="00DF04DB" w:rsidRPr="006E2830" w:rsidRDefault="00DF04DB" w:rsidP="00DF04DB">
            <w:pPr>
              <w:jc w:val="center"/>
              <w:rPr>
                <w:rFonts w:ascii="Times New Roman" w:hAnsi="Times New Roman"/>
                <w:szCs w:val="24"/>
                <w:lang w:val="en-US" w:bidi="th-TH"/>
              </w:rPr>
            </w:pPr>
            <w:r w:rsidRPr="006E2830">
              <w:rPr>
                <w:rFonts w:ascii="Times New Roman" w:hAnsi="Times New Roman"/>
                <w:szCs w:val="24"/>
                <w:lang w:val="en-US" w:bidi="th-TH"/>
              </w:rPr>
              <w:t xml:space="preserve">0.61 </w:t>
            </w:r>
          </w:p>
        </w:tc>
      </w:tr>
      <w:tr w:rsidR="00DF04DB" w:rsidRPr="006E2830" w14:paraId="2B12A052" w14:textId="77777777" w:rsidTr="00DF04DB">
        <w:tc>
          <w:tcPr>
            <w:tcW w:w="4270" w:type="dxa"/>
          </w:tcPr>
          <w:p w14:paraId="6657C6DC" w14:textId="77777777" w:rsidR="00DF04DB" w:rsidRPr="006E2830" w:rsidRDefault="00DF04DB" w:rsidP="00DF04DB">
            <w:pPr>
              <w:jc w:val="both"/>
              <w:rPr>
                <w:rFonts w:ascii="Times New Roman" w:hAnsi="Times New Roman"/>
                <w:szCs w:val="24"/>
                <w:lang w:val="en-US" w:bidi="th-TH"/>
              </w:rPr>
            </w:pPr>
            <w:r w:rsidRPr="006E2830">
              <w:rPr>
                <w:rFonts w:ascii="Times New Roman" w:hAnsi="Times New Roman"/>
                <w:szCs w:val="24"/>
                <w:lang w:val="en-US" w:bidi="th-TH"/>
              </w:rPr>
              <w:t xml:space="preserve">Flammability rang in the air  </w:t>
            </w:r>
          </w:p>
        </w:tc>
        <w:tc>
          <w:tcPr>
            <w:tcW w:w="3940" w:type="dxa"/>
            <w:vAlign w:val="center"/>
          </w:tcPr>
          <w:p w14:paraId="5074C767" w14:textId="77777777" w:rsidR="00DF04DB" w:rsidRPr="006E2830" w:rsidRDefault="00DF04DB" w:rsidP="00DF04DB">
            <w:pPr>
              <w:jc w:val="center"/>
              <w:rPr>
                <w:rFonts w:ascii="Times New Roman" w:hAnsi="Times New Roman"/>
                <w:szCs w:val="24"/>
                <w:lang w:val="en-US" w:bidi="th-TH"/>
              </w:rPr>
            </w:pPr>
            <w:r w:rsidRPr="006E2830">
              <w:rPr>
                <w:rFonts w:ascii="Times New Roman" w:hAnsi="Times New Roman"/>
                <w:szCs w:val="24"/>
                <w:lang w:val="en-US" w:bidi="th-TH"/>
              </w:rPr>
              <w:t>4-75</w:t>
            </w:r>
            <w:r w:rsidRPr="006E2830">
              <w:rPr>
                <w:rFonts w:ascii="Times New Roman" w:hAnsi="Times New Roman"/>
                <w:szCs w:val="24"/>
              </w:rPr>
              <w:t xml:space="preserve"> vol % </w:t>
            </w:r>
          </w:p>
        </w:tc>
      </w:tr>
      <w:tr w:rsidR="00DF04DB" w:rsidRPr="006E2830" w14:paraId="0EC2218A" w14:textId="77777777" w:rsidTr="00DF04DB">
        <w:tc>
          <w:tcPr>
            <w:tcW w:w="4270" w:type="dxa"/>
          </w:tcPr>
          <w:p w14:paraId="049D44D5" w14:textId="77777777" w:rsidR="00DF04DB" w:rsidRPr="006E2830" w:rsidRDefault="00DF04DB" w:rsidP="00DF04DB">
            <w:pPr>
              <w:jc w:val="both"/>
              <w:rPr>
                <w:rFonts w:ascii="Times New Roman" w:hAnsi="Times New Roman"/>
                <w:szCs w:val="24"/>
                <w:lang w:val="en-US" w:bidi="th-TH"/>
              </w:rPr>
            </w:pPr>
            <w:r w:rsidRPr="006E2830">
              <w:rPr>
                <w:rFonts w:ascii="Times New Roman" w:hAnsi="Times New Roman"/>
                <w:szCs w:val="24"/>
                <w:lang w:val="en-US" w:bidi="th-TH"/>
              </w:rPr>
              <w:t>Energy-related to ignition(</w:t>
            </w:r>
            <w:proofErr w:type="spellStart"/>
            <w:r w:rsidRPr="006E2830">
              <w:rPr>
                <w:rFonts w:ascii="Times New Roman" w:hAnsi="Times New Roman"/>
                <w:szCs w:val="24"/>
                <w:lang w:val="en-US" w:bidi="th-TH"/>
              </w:rPr>
              <w:t>mJ</w:t>
            </w:r>
            <w:proofErr w:type="spellEnd"/>
            <w:r w:rsidRPr="006E2830">
              <w:rPr>
                <w:rFonts w:ascii="Times New Roman" w:hAnsi="Times New Roman"/>
                <w:szCs w:val="24"/>
                <w:lang w:val="en-US" w:bidi="th-TH"/>
              </w:rPr>
              <w:t>)</w:t>
            </w:r>
          </w:p>
        </w:tc>
        <w:tc>
          <w:tcPr>
            <w:tcW w:w="3940" w:type="dxa"/>
            <w:vAlign w:val="center"/>
          </w:tcPr>
          <w:p w14:paraId="20664718" w14:textId="77777777" w:rsidR="00DF04DB" w:rsidRPr="006E2830" w:rsidRDefault="00DF04DB" w:rsidP="00DF04DB">
            <w:pPr>
              <w:jc w:val="center"/>
              <w:rPr>
                <w:rFonts w:ascii="Times New Roman" w:hAnsi="Times New Roman"/>
                <w:szCs w:val="24"/>
                <w:lang w:val="en-US" w:bidi="th-TH"/>
              </w:rPr>
            </w:pPr>
            <w:r w:rsidRPr="006E2830">
              <w:rPr>
                <w:rFonts w:ascii="Times New Roman" w:hAnsi="Times New Roman"/>
                <w:szCs w:val="24"/>
                <w:lang w:val="en-US" w:bidi="th-TH"/>
              </w:rPr>
              <w:t xml:space="preserve">0.017 </w:t>
            </w:r>
          </w:p>
        </w:tc>
      </w:tr>
      <w:tr w:rsidR="00DF04DB" w:rsidRPr="006E2830" w14:paraId="7F6FFB8E" w14:textId="77777777" w:rsidTr="00DF04DB">
        <w:tc>
          <w:tcPr>
            <w:tcW w:w="4270" w:type="dxa"/>
          </w:tcPr>
          <w:p w14:paraId="488D58FD" w14:textId="77777777" w:rsidR="00DF04DB" w:rsidRPr="006E2830" w:rsidRDefault="00DF04DB" w:rsidP="00DF04DB">
            <w:pPr>
              <w:jc w:val="both"/>
              <w:rPr>
                <w:rFonts w:ascii="Times New Roman" w:hAnsi="Times New Roman"/>
                <w:szCs w:val="24"/>
                <w:lang w:val="en-US" w:bidi="th-TH"/>
              </w:rPr>
            </w:pPr>
            <w:r w:rsidRPr="006E2830">
              <w:rPr>
                <w:rFonts w:ascii="Times New Roman" w:hAnsi="Times New Roman"/>
                <w:szCs w:val="24"/>
                <w:lang w:val="en-US" w:bidi="th-TH"/>
              </w:rPr>
              <w:t>Flame velocity (m/s)</w:t>
            </w:r>
          </w:p>
        </w:tc>
        <w:tc>
          <w:tcPr>
            <w:tcW w:w="3940" w:type="dxa"/>
            <w:vAlign w:val="center"/>
          </w:tcPr>
          <w:p w14:paraId="719BC20A" w14:textId="77777777" w:rsidR="00DF04DB" w:rsidRPr="006E2830" w:rsidRDefault="00DF04DB" w:rsidP="00DF04DB">
            <w:pPr>
              <w:jc w:val="center"/>
              <w:rPr>
                <w:rFonts w:ascii="Times New Roman" w:hAnsi="Times New Roman"/>
                <w:szCs w:val="24"/>
                <w:lang w:val="en-US" w:bidi="th-TH"/>
              </w:rPr>
            </w:pPr>
            <w:r w:rsidRPr="006E2830">
              <w:rPr>
                <w:rFonts w:ascii="Times New Roman" w:hAnsi="Times New Roman"/>
                <w:szCs w:val="24"/>
                <w:lang w:val="en-US" w:bidi="th-TH"/>
              </w:rPr>
              <w:t xml:space="preserve">3.06 </w:t>
            </w:r>
          </w:p>
        </w:tc>
      </w:tr>
    </w:tbl>
    <w:p w14:paraId="259F799F" w14:textId="792A95EF" w:rsidR="00DF04DB" w:rsidRPr="006E2830" w:rsidRDefault="00B03FF0" w:rsidP="00746DD0">
      <w:pPr>
        <w:spacing w:line="276" w:lineRule="auto"/>
        <w:jc w:val="both"/>
        <w:rPr>
          <w:rFonts w:ascii="Times New Roman" w:hAnsi="Times New Roman"/>
          <w:szCs w:val="24"/>
          <w:lang w:val="en-US" w:bidi="th-TH"/>
        </w:rPr>
      </w:pPr>
      <w:r w:rsidRPr="006E2830">
        <w:rPr>
          <w:rFonts w:ascii="Times New Roman" w:hAnsi="Times New Roman"/>
          <w:szCs w:val="24"/>
          <w:lang w:val="en-US" w:bidi="th-TH"/>
        </w:rPr>
        <w:t>Regarding</w:t>
      </w:r>
      <w:r w:rsidR="00660438" w:rsidRPr="006E2830">
        <w:rPr>
          <w:rFonts w:ascii="Times New Roman" w:hAnsi="Times New Roman"/>
          <w:szCs w:val="24"/>
          <w:lang w:val="en-US" w:bidi="th-TH"/>
        </w:rPr>
        <w:t xml:space="preserve"> energy content, </w:t>
      </w:r>
      <w:r w:rsidR="007F441A" w:rsidRPr="006E2830">
        <w:rPr>
          <w:rFonts w:ascii="Times New Roman" w:hAnsi="Times New Roman"/>
          <w:szCs w:val="24"/>
          <w:lang w:val="en-US" w:bidi="th-TH"/>
        </w:rPr>
        <w:t>hydrogen</w:t>
      </w:r>
      <w:r w:rsidR="00660438" w:rsidRPr="006E2830">
        <w:rPr>
          <w:rFonts w:ascii="Times New Roman" w:hAnsi="Times New Roman"/>
          <w:szCs w:val="24"/>
          <w:lang w:val="en-US" w:bidi="th-TH"/>
        </w:rPr>
        <w:t xml:space="preserve"> contributes </w:t>
      </w:r>
      <w:r w:rsidR="00AC7D8F" w:rsidRPr="006E2830">
        <w:rPr>
          <w:rFonts w:ascii="Times New Roman" w:hAnsi="Times New Roman"/>
          <w:szCs w:val="24"/>
          <w:lang w:val="en-US" w:bidi="th-TH"/>
        </w:rPr>
        <w:t xml:space="preserve">a </w:t>
      </w:r>
      <w:r w:rsidR="00881D31" w:rsidRPr="006E2830">
        <w:rPr>
          <w:rFonts w:ascii="Times New Roman" w:hAnsi="Times New Roman"/>
          <w:szCs w:val="24"/>
          <w:lang w:val="en-US" w:bidi="th-TH"/>
        </w:rPr>
        <w:t xml:space="preserve">high </w:t>
      </w:r>
      <w:r w:rsidR="00DD57CD" w:rsidRPr="006E2830">
        <w:rPr>
          <w:rFonts w:ascii="Times New Roman" w:hAnsi="Times New Roman"/>
          <w:szCs w:val="24"/>
          <w:lang w:val="en-US" w:bidi="th-TH"/>
        </w:rPr>
        <w:t>gravimetric energy density</w:t>
      </w:r>
      <w:r w:rsidR="00FC5B4C" w:rsidRPr="006E2830">
        <w:rPr>
          <w:rFonts w:ascii="Times New Roman" w:hAnsi="Times New Roman"/>
          <w:szCs w:val="24"/>
          <w:lang w:val="en-US" w:bidi="th-TH"/>
        </w:rPr>
        <w:t xml:space="preserve"> of 1</w:t>
      </w:r>
      <w:r w:rsidR="000F2E08" w:rsidRPr="006E2830">
        <w:rPr>
          <w:rFonts w:ascii="Times New Roman" w:hAnsi="Times New Roman"/>
          <w:szCs w:val="24"/>
          <w:lang w:val="en-US" w:bidi="th-TH"/>
        </w:rPr>
        <w:t>20</w:t>
      </w:r>
      <w:r w:rsidR="00FC5B4C" w:rsidRPr="006E2830">
        <w:rPr>
          <w:rFonts w:ascii="Times New Roman" w:hAnsi="Times New Roman"/>
          <w:szCs w:val="24"/>
          <w:lang w:val="en-US" w:bidi="th-TH"/>
        </w:rPr>
        <w:t xml:space="preserve"> MJ/kg</w:t>
      </w:r>
      <w:r w:rsidR="00C12C7B" w:rsidRPr="006E2830">
        <w:rPr>
          <w:rFonts w:ascii="Times New Roman" w:hAnsi="Times New Roman"/>
          <w:szCs w:val="24"/>
          <w:lang w:val="en-US" w:bidi="th-TH"/>
        </w:rPr>
        <w:t xml:space="preserve">. </w:t>
      </w:r>
      <w:r w:rsidR="00E8667A" w:rsidRPr="006E2830">
        <w:rPr>
          <w:rFonts w:ascii="Times New Roman" w:hAnsi="Times New Roman"/>
          <w:szCs w:val="24"/>
          <w:lang w:val="en-US" w:bidi="th-TH"/>
        </w:rPr>
        <w:t>However</w:t>
      </w:r>
      <w:r w:rsidR="00AB2047" w:rsidRPr="006E2830">
        <w:rPr>
          <w:rFonts w:ascii="Times New Roman" w:hAnsi="Times New Roman"/>
          <w:szCs w:val="24"/>
          <w:lang w:val="en-US" w:bidi="th-TH"/>
        </w:rPr>
        <w:t xml:space="preserve">, </w:t>
      </w:r>
      <w:r w:rsidR="007F441A" w:rsidRPr="006E2830">
        <w:rPr>
          <w:rFonts w:ascii="Times New Roman" w:hAnsi="Times New Roman"/>
          <w:szCs w:val="24"/>
          <w:lang w:val="en-US" w:bidi="th-TH"/>
        </w:rPr>
        <w:t>hydrogen</w:t>
      </w:r>
      <w:r w:rsidR="00AB2047" w:rsidRPr="006E2830">
        <w:rPr>
          <w:rFonts w:ascii="Times New Roman" w:hAnsi="Times New Roman"/>
          <w:szCs w:val="24"/>
          <w:lang w:val="en-US" w:bidi="th-TH"/>
        </w:rPr>
        <w:t xml:space="preserve"> presents notable storage difficulties </w:t>
      </w:r>
      <w:r w:rsidRPr="006E2830">
        <w:rPr>
          <w:rFonts w:ascii="Times New Roman" w:hAnsi="Times New Roman"/>
          <w:szCs w:val="24"/>
          <w:lang w:val="en-US" w:bidi="th-TH"/>
        </w:rPr>
        <w:t>due to</w:t>
      </w:r>
      <w:r w:rsidR="00AB2047" w:rsidRPr="006E2830">
        <w:rPr>
          <w:rFonts w:ascii="Times New Roman" w:hAnsi="Times New Roman"/>
          <w:szCs w:val="24"/>
          <w:lang w:val="en-US" w:bidi="th-TH"/>
        </w:rPr>
        <w:t xml:space="preserve"> its low volumetric energy density</w:t>
      </w:r>
      <w:r w:rsidR="00E1525B" w:rsidRPr="006E2830">
        <w:rPr>
          <w:rFonts w:ascii="Times New Roman" w:hAnsi="Times New Roman"/>
          <w:szCs w:val="24"/>
          <w:lang w:val="en-US" w:bidi="th-TH"/>
        </w:rPr>
        <w:t xml:space="preserve"> at </w:t>
      </w:r>
      <w:r w:rsidR="004E0CBD" w:rsidRPr="006E2830">
        <w:rPr>
          <w:rFonts w:ascii="Times New Roman" w:hAnsi="Times New Roman"/>
          <w:szCs w:val="24"/>
          <w:lang w:val="en-US" w:bidi="th-TH"/>
        </w:rPr>
        <w:t>0.0107 MJ/l</w:t>
      </w:r>
      <w:r w:rsidR="00491D9C" w:rsidRPr="006E2830">
        <w:rPr>
          <w:rFonts w:ascii="Times New Roman" w:hAnsi="Times New Roman"/>
          <w:szCs w:val="24"/>
          <w:lang w:val="en-US" w:bidi="th-TH"/>
        </w:rPr>
        <w:t>,</w:t>
      </w:r>
      <w:r w:rsidR="004E0CBD" w:rsidRPr="006E2830">
        <w:rPr>
          <w:rFonts w:ascii="Times New Roman" w:hAnsi="Times New Roman"/>
          <w:szCs w:val="24"/>
          <w:lang w:val="en-US" w:bidi="th-TH"/>
        </w:rPr>
        <w:t xml:space="preserve"> </w:t>
      </w:r>
      <w:r w:rsidR="00AB2047" w:rsidRPr="006E2830">
        <w:rPr>
          <w:rFonts w:ascii="Times New Roman" w:hAnsi="Times New Roman"/>
          <w:szCs w:val="24"/>
          <w:lang w:val="en-US" w:bidi="th-TH"/>
        </w:rPr>
        <w:t xml:space="preserve">under standard temperature and pressure </w:t>
      </w:r>
      <w:r w:rsidR="00C872E0" w:rsidRPr="006E2830">
        <w:rPr>
          <w:rFonts w:ascii="Times New Roman" w:hAnsi="Times New Roman"/>
          <w:szCs w:val="24"/>
          <w:lang w:val="en-US" w:bidi="th-TH"/>
        </w:rPr>
        <w:t xml:space="preserve">(STD) </w:t>
      </w:r>
      <w:r w:rsidR="00AB2047" w:rsidRPr="006E2830">
        <w:rPr>
          <w:rFonts w:ascii="Times New Roman" w:hAnsi="Times New Roman"/>
          <w:szCs w:val="24"/>
          <w:lang w:val="en-US" w:bidi="th-TH"/>
        </w:rPr>
        <w:t>conditions</w:t>
      </w:r>
      <w:r w:rsidR="00352966" w:rsidRPr="006E2830">
        <w:rPr>
          <w:rFonts w:ascii="Times New Roman" w:hAnsi="Times New Roman"/>
          <w:szCs w:val="24"/>
          <w:lang w:val="en-US" w:bidi="th-TH"/>
        </w:rPr>
        <w:t xml:space="preserve"> </w:t>
      </w:r>
      <w:sdt>
        <w:sdtPr>
          <w:rPr>
            <w:rFonts w:ascii="Times New Roman" w:hAnsi="Times New Roman"/>
            <w:szCs w:val="24"/>
            <w:lang w:val="en-US" w:bidi="th-TH"/>
          </w:rPr>
          <w:id w:val="-2035885104"/>
          <w:citation/>
        </w:sdtPr>
        <w:sdtContent>
          <w:r w:rsidR="00352966" w:rsidRPr="006E2830">
            <w:rPr>
              <w:rFonts w:ascii="Times New Roman" w:hAnsi="Times New Roman"/>
              <w:szCs w:val="24"/>
              <w:lang w:val="en-US" w:bidi="th-TH"/>
            </w:rPr>
            <w:fldChar w:fldCharType="begin"/>
          </w:r>
          <w:r w:rsidR="00352966" w:rsidRPr="006E2830">
            <w:rPr>
              <w:rFonts w:ascii="Times New Roman" w:hAnsi="Times New Roman"/>
              <w:szCs w:val="24"/>
              <w:lang w:val="en-US" w:bidi="th-TH"/>
            </w:rPr>
            <w:instrText xml:space="preserve"> CITATION Maz12 \l 1033 </w:instrText>
          </w:r>
          <w:r w:rsidR="00352966" w:rsidRPr="006E2830">
            <w:rPr>
              <w:rFonts w:ascii="Times New Roman" w:hAnsi="Times New Roman"/>
              <w:szCs w:val="24"/>
              <w:lang w:val="en-US" w:bidi="th-TH"/>
            </w:rPr>
            <w:fldChar w:fldCharType="separate"/>
          </w:r>
          <w:r w:rsidR="00FA3AAD" w:rsidRPr="006E2830">
            <w:rPr>
              <w:rFonts w:ascii="Times New Roman" w:hAnsi="Times New Roman"/>
              <w:noProof/>
              <w:szCs w:val="24"/>
              <w:cs/>
              <w:lang w:val="en-US" w:bidi="th-TH"/>
            </w:rPr>
            <w:t>[</w:t>
          </w:r>
          <w:r w:rsidR="00FA3AAD" w:rsidRPr="006E2830">
            <w:rPr>
              <w:rFonts w:ascii="Times New Roman" w:hAnsi="Times New Roman"/>
              <w:noProof/>
              <w:szCs w:val="24"/>
              <w:lang w:val="en-US" w:bidi="th-TH"/>
            </w:rPr>
            <w:t>15</w:t>
          </w:r>
          <w:r w:rsidR="00FA3AAD" w:rsidRPr="006E2830">
            <w:rPr>
              <w:rFonts w:ascii="Times New Roman" w:hAnsi="Times New Roman"/>
              <w:noProof/>
              <w:szCs w:val="24"/>
              <w:cs/>
              <w:lang w:val="en-US" w:bidi="th-TH"/>
            </w:rPr>
            <w:t>]</w:t>
          </w:r>
          <w:r w:rsidR="00352966" w:rsidRPr="006E2830">
            <w:rPr>
              <w:rFonts w:ascii="Times New Roman" w:hAnsi="Times New Roman"/>
              <w:szCs w:val="24"/>
              <w:lang w:val="en-US" w:bidi="th-TH"/>
            </w:rPr>
            <w:fldChar w:fldCharType="end"/>
          </w:r>
        </w:sdtContent>
      </w:sdt>
      <w:r w:rsidR="00AB2047" w:rsidRPr="006E2830">
        <w:rPr>
          <w:rFonts w:ascii="Times New Roman" w:hAnsi="Times New Roman"/>
          <w:szCs w:val="24"/>
          <w:lang w:val="en-US" w:bidi="th-TH"/>
        </w:rPr>
        <w:t>.</w:t>
      </w:r>
      <w:r w:rsidR="00225F1A" w:rsidRPr="006E2830">
        <w:rPr>
          <w:rFonts w:ascii="Times New Roman" w:hAnsi="Times New Roman"/>
          <w:szCs w:val="24"/>
          <w:lang w:val="en-US" w:bidi="th-TH"/>
        </w:rPr>
        <w:t xml:space="preserve"> </w:t>
      </w:r>
    </w:p>
    <w:p w14:paraId="3CB68B7F" w14:textId="178C87B5" w:rsidR="00DF04DB" w:rsidRPr="007D79D0" w:rsidRDefault="00DF04DB" w:rsidP="00DF04DB">
      <w:pPr>
        <w:pStyle w:val="Caption"/>
        <w:jc w:val="center"/>
        <w:rPr>
          <w:rFonts w:ascii="Times New Roman" w:hAnsi="Times New Roman"/>
          <w:i w:val="0"/>
          <w:iCs w:val="0"/>
          <w:color w:val="auto"/>
          <w:lang w:val="en-US"/>
        </w:rPr>
      </w:pPr>
      <w:bookmarkStart w:id="18" w:name="_Ref146022012"/>
      <w:bookmarkStart w:id="19" w:name="_Toc149640849"/>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1</w:t>
      </w:r>
      <w:r w:rsidRPr="007D79D0">
        <w:rPr>
          <w:rFonts w:ascii="Times New Roman" w:hAnsi="Times New Roman"/>
          <w:b/>
          <w:bCs/>
          <w:i w:val="0"/>
          <w:iCs w:val="0"/>
          <w:noProof/>
          <w:color w:val="auto"/>
        </w:rPr>
        <w:fldChar w:fldCharType="end"/>
      </w:r>
      <w:bookmarkEnd w:id="18"/>
      <w:r w:rsidRPr="007D79D0">
        <w:rPr>
          <w:rFonts w:ascii="Times New Roman" w:hAnsi="Times New Roman"/>
          <w:b/>
          <w:bCs/>
          <w:i w:val="0"/>
          <w:iCs w:val="0"/>
          <w:color w:val="auto"/>
          <w:lang w:val="en-US"/>
        </w:rPr>
        <w:t>.</w:t>
      </w:r>
      <w:r w:rsidRPr="007D79D0">
        <w:rPr>
          <w:rFonts w:ascii="Times New Roman" w:hAnsi="Times New Roman"/>
          <w:i w:val="0"/>
          <w:iCs w:val="0"/>
          <w:color w:val="auto"/>
          <w:lang w:val="en-US"/>
        </w:rPr>
        <w:t xml:space="preserve"> Hydrogen properties at STD</w:t>
      </w:r>
      <w:r w:rsidRPr="0030148A">
        <w:rPr>
          <w:rFonts w:ascii="Times New Roman" w:hAnsi="Times New Roman"/>
          <w:i w:val="0"/>
          <w:iCs w:val="0"/>
          <w:color w:val="auto"/>
          <w:lang w:val="en-US"/>
        </w:rPr>
        <w:t xml:space="preserve"> </w:t>
      </w:r>
      <w:sdt>
        <w:sdtPr>
          <w:rPr>
            <w:rFonts w:ascii="Times New Roman" w:hAnsi="Times New Roman"/>
            <w:i w:val="0"/>
            <w:iCs w:val="0"/>
            <w:color w:val="auto"/>
            <w:lang w:val="en-US" w:bidi="th-TH"/>
          </w:rPr>
          <w:id w:val="-1666550096"/>
          <w:citation/>
        </w:sdtPr>
        <w:sdtContent>
          <w:r w:rsidRPr="0030148A">
            <w:rPr>
              <w:rFonts w:ascii="Times New Roman" w:hAnsi="Times New Roman"/>
              <w:i w:val="0"/>
              <w:iCs w:val="0"/>
              <w:color w:val="auto"/>
              <w:lang w:val="en-US" w:bidi="th-TH"/>
            </w:rPr>
            <w:fldChar w:fldCharType="begin"/>
          </w:r>
          <w:r w:rsidRPr="0030148A">
            <w:rPr>
              <w:rFonts w:ascii="Times New Roman" w:hAnsi="Times New Roman"/>
              <w:i w:val="0"/>
              <w:iCs w:val="0"/>
              <w:color w:val="auto"/>
              <w:lang w:val="en-US" w:bidi="th-TH"/>
            </w:rPr>
            <w:instrText xml:space="preserve"> CITATION Sha21 \l 1033 </w:instrText>
          </w:r>
          <w:r w:rsidRPr="0030148A">
            <w:rPr>
              <w:rFonts w:ascii="Times New Roman" w:hAnsi="Times New Roman"/>
              <w:i w:val="0"/>
              <w:iCs w:val="0"/>
              <w:color w:val="auto"/>
              <w:lang w:val="en-US" w:bidi="th-TH"/>
            </w:rPr>
            <w:fldChar w:fldCharType="separate"/>
          </w:r>
          <w:r w:rsidRPr="0030148A">
            <w:rPr>
              <w:rFonts w:ascii="Times New Roman" w:hAnsi="Times New Roman"/>
              <w:i w:val="0"/>
              <w:iCs w:val="0"/>
              <w:noProof/>
              <w:color w:val="auto"/>
              <w:cs/>
              <w:lang w:val="en-US" w:bidi="th-TH"/>
            </w:rPr>
            <w:t>[</w:t>
          </w:r>
          <w:r w:rsidRPr="0030148A">
            <w:rPr>
              <w:rFonts w:ascii="Times New Roman" w:hAnsi="Times New Roman"/>
              <w:i w:val="0"/>
              <w:iCs w:val="0"/>
              <w:noProof/>
              <w:color w:val="auto"/>
              <w:lang w:val="en-US" w:bidi="th-TH"/>
            </w:rPr>
            <w:t>3</w:t>
          </w:r>
          <w:r w:rsidRPr="0030148A">
            <w:rPr>
              <w:rFonts w:ascii="Times New Roman" w:hAnsi="Times New Roman"/>
              <w:i w:val="0"/>
              <w:iCs w:val="0"/>
              <w:noProof/>
              <w:color w:val="auto"/>
              <w:cs/>
              <w:lang w:val="en-US" w:bidi="th-TH"/>
            </w:rPr>
            <w:t>]</w:t>
          </w:r>
          <w:r w:rsidRPr="0030148A">
            <w:rPr>
              <w:rFonts w:ascii="Times New Roman" w:hAnsi="Times New Roman"/>
              <w:i w:val="0"/>
              <w:iCs w:val="0"/>
              <w:color w:val="auto"/>
              <w:lang w:val="en-US" w:bidi="th-TH"/>
            </w:rPr>
            <w:fldChar w:fldCharType="end"/>
          </w:r>
        </w:sdtContent>
      </w:sdt>
      <w:r w:rsidRPr="0030148A">
        <w:rPr>
          <w:rFonts w:ascii="Times New Roman" w:hAnsi="Times New Roman"/>
          <w:i w:val="0"/>
          <w:iCs w:val="0"/>
          <w:color w:val="auto"/>
          <w:lang w:val="en-US" w:bidi="th-TH"/>
        </w:rPr>
        <w:t xml:space="preserve"> </w:t>
      </w:r>
      <w:sdt>
        <w:sdtPr>
          <w:rPr>
            <w:rFonts w:ascii="Times New Roman" w:hAnsi="Times New Roman"/>
            <w:i w:val="0"/>
            <w:iCs w:val="0"/>
            <w:color w:val="auto"/>
            <w:lang w:val="en-US" w:bidi="th-TH"/>
          </w:rPr>
          <w:id w:val="-1226375293"/>
          <w:citation/>
        </w:sdtPr>
        <w:sdtContent>
          <w:r w:rsidRPr="0030148A">
            <w:rPr>
              <w:rFonts w:ascii="Times New Roman" w:hAnsi="Times New Roman"/>
              <w:i w:val="0"/>
              <w:iCs w:val="0"/>
              <w:color w:val="auto"/>
              <w:lang w:val="en-US" w:bidi="th-TH"/>
            </w:rPr>
            <w:fldChar w:fldCharType="begin"/>
          </w:r>
          <w:r w:rsidRPr="0030148A">
            <w:rPr>
              <w:rFonts w:ascii="Times New Roman" w:hAnsi="Times New Roman"/>
              <w:i w:val="0"/>
              <w:iCs w:val="0"/>
              <w:color w:val="auto"/>
              <w:lang w:val="en-US" w:bidi="th-TH"/>
            </w:rPr>
            <w:instrText xml:space="preserve"> CITATION Azi21 \l 1033 </w:instrText>
          </w:r>
          <w:r w:rsidRPr="0030148A">
            <w:rPr>
              <w:rFonts w:ascii="Times New Roman" w:hAnsi="Times New Roman"/>
              <w:i w:val="0"/>
              <w:iCs w:val="0"/>
              <w:color w:val="auto"/>
              <w:lang w:val="en-US" w:bidi="th-TH"/>
            </w:rPr>
            <w:fldChar w:fldCharType="separate"/>
          </w:r>
          <w:r w:rsidRPr="0030148A">
            <w:rPr>
              <w:rFonts w:ascii="Times New Roman" w:hAnsi="Times New Roman"/>
              <w:i w:val="0"/>
              <w:iCs w:val="0"/>
              <w:noProof/>
              <w:color w:val="auto"/>
              <w:cs/>
              <w:lang w:val="en-US" w:bidi="th-TH"/>
            </w:rPr>
            <w:t>[</w:t>
          </w:r>
          <w:r w:rsidRPr="0030148A">
            <w:rPr>
              <w:rFonts w:ascii="Times New Roman" w:hAnsi="Times New Roman"/>
              <w:i w:val="0"/>
              <w:iCs w:val="0"/>
              <w:noProof/>
              <w:color w:val="auto"/>
              <w:lang w:val="en-US" w:bidi="th-TH"/>
            </w:rPr>
            <w:t>9</w:t>
          </w:r>
          <w:r w:rsidRPr="0030148A">
            <w:rPr>
              <w:rFonts w:ascii="Times New Roman" w:hAnsi="Times New Roman"/>
              <w:i w:val="0"/>
              <w:iCs w:val="0"/>
              <w:noProof/>
              <w:color w:val="auto"/>
              <w:cs/>
              <w:lang w:val="en-US" w:bidi="th-TH"/>
            </w:rPr>
            <w:t>]</w:t>
          </w:r>
          <w:r w:rsidRPr="0030148A">
            <w:rPr>
              <w:rFonts w:ascii="Times New Roman" w:hAnsi="Times New Roman"/>
              <w:i w:val="0"/>
              <w:iCs w:val="0"/>
              <w:color w:val="auto"/>
              <w:lang w:val="en-US" w:bidi="th-TH"/>
            </w:rPr>
            <w:fldChar w:fldCharType="end"/>
          </w:r>
        </w:sdtContent>
      </w:sdt>
      <w:r w:rsidRPr="0030148A">
        <w:rPr>
          <w:rFonts w:ascii="Times New Roman" w:hAnsi="Times New Roman"/>
          <w:i w:val="0"/>
          <w:iCs w:val="0"/>
          <w:color w:val="auto"/>
          <w:lang w:val="en-US" w:bidi="th-TH"/>
        </w:rPr>
        <w:t xml:space="preserve"> </w:t>
      </w:r>
      <w:sdt>
        <w:sdtPr>
          <w:rPr>
            <w:rFonts w:ascii="Times New Roman" w:hAnsi="Times New Roman"/>
            <w:i w:val="0"/>
            <w:iCs w:val="0"/>
            <w:color w:val="auto"/>
            <w:lang w:val="en-US" w:bidi="th-TH"/>
          </w:rPr>
          <w:id w:val="-1129088353"/>
          <w:citation/>
        </w:sdtPr>
        <w:sdtContent>
          <w:r w:rsidRPr="0030148A">
            <w:rPr>
              <w:rFonts w:ascii="Times New Roman" w:hAnsi="Times New Roman"/>
              <w:i w:val="0"/>
              <w:iCs w:val="0"/>
              <w:color w:val="auto"/>
              <w:lang w:val="en-US" w:bidi="th-TH"/>
            </w:rPr>
            <w:fldChar w:fldCharType="begin"/>
          </w:r>
          <w:r w:rsidRPr="0030148A">
            <w:rPr>
              <w:rFonts w:ascii="Times New Roman" w:hAnsi="Times New Roman"/>
              <w:i w:val="0"/>
              <w:iCs w:val="0"/>
              <w:color w:val="auto"/>
              <w:lang w:val="en-US" w:bidi="th-TH"/>
            </w:rPr>
            <w:instrText xml:space="preserve">CITATION Nat23 \l 1033 </w:instrText>
          </w:r>
          <w:r w:rsidRPr="0030148A">
            <w:rPr>
              <w:rFonts w:ascii="Times New Roman" w:hAnsi="Times New Roman"/>
              <w:i w:val="0"/>
              <w:iCs w:val="0"/>
              <w:color w:val="auto"/>
              <w:lang w:val="en-US" w:bidi="th-TH"/>
            </w:rPr>
            <w:fldChar w:fldCharType="separate"/>
          </w:r>
          <w:r w:rsidRPr="0030148A">
            <w:rPr>
              <w:rFonts w:ascii="Times New Roman" w:hAnsi="Times New Roman"/>
              <w:i w:val="0"/>
              <w:iCs w:val="0"/>
              <w:noProof/>
              <w:color w:val="auto"/>
              <w:cs/>
              <w:lang w:val="en-US" w:bidi="th-TH"/>
            </w:rPr>
            <w:t>[</w:t>
          </w:r>
          <w:r w:rsidRPr="0030148A">
            <w:rPr>
              <w:rFonts w:ascii="Times New Roman" w:hAnsi="Times New Roman"/>
              <w:i w:val="0"/>
              <w:iCs w:val="0"/>
              <w:noProof/>
              <w:color w:val="auto"/>
              <w:lang w:val="en-US" w:bidi="th-TH"/>
            </w:rPr>
            <w:t>14</w:t>
          </w:r>
          <w:r w:rsidRPr="0030148A">
            <w:rPr>
              <w:rFonts w:ascii="Times New Roman" w:hAnsi="Times New Roman"/>
              <w:i w:val="0"/>
              <w:iCs w:val="0"/>
              <w:noProof/>
              <w:color w:val="auto"/>
              <w:cs/>
              <w:lang w:val="en-US" w:bidi="th-TH"/>
            </w:rPr>
            <w:t>]</w:t>
          </w:r>
          <w:r w:rsidRPr="0030148A">
            <w:rPr>
              <w:rFonts w:ascii="Times New Roman" w:hAnsi="Times New Roman"/>
              <w:i w:val="0"/>
              <w:iCs w:val="0"/>
              <w:color w:val="auto"/>
              <w:lang w:val="en-US" w:bidi="th-TH"/>
            </w:rPr>
            <w:fldChar w:fldCharType="end"/>
          </w:r>
        </w:sdtContent>
      </w:sdt>
      <w:r w:rsidRPr="0030148A">
        <w:rPr>
          <w:rFonts w:ascii="Times New Roman" w:hAnsi="Times New Roman"/>
          <w:i w:val="0"/>
          <w:iCs w:val="0"/>
          <w:color w:val="auto"/>
          <w:lang w:val="en-US" w:bidi="th-TH"/>
        </w:rPr>
        <w:t xml:space="preserve"> </w:t>
      </w:r>
      <w:sdt>
        <w:sdtPr>
          <w:rPr>
            <w:rFonts w:ascii="Times New Roman" w:hAnsi="Times New Roman"/>
            <w:i w:val="0"/>
            <w:iCs w:val="0"/>
            <w:color w:val="auto"/>
            <w:lang w:val="en-US" w:bidi="th-TH"/>
          </w:rPr>
          <w:id w:val="2013563653"/>
          <w:citation/>
        </w:sdtPr>
        <w:sdtContent>
          <w:r w:rsidRPr="0030148A">
            <w:rPr>
              <w:rFonts w:ascii="Times New Roman" w:hAnsi="Times New Roman"/>
              <w:i w:val="0"/>
              <w:iCs w:val="0"/>
              <w:color w:val="auto"/>
              <w:lang w:val="en-US" w:bidi="th-TH"/>
            </w:rPr>
            <w:fldChar w:fldCharType="begin"/>
          </w:r>
          <w:r w:rsidRPr="0030148A">
            <w:rPr>
              <w:rFonts w:ascii="Times New Roman" w:hAnsi="Times New Roman"/>
              <w:i w:val="0"/>
              <w:iCs w:val="0"/>
              <w:color w:val="auto"/>
              <w:lang w:val="en-US" w:bidi="th-TH"/>
            </w:rPr>
            <w:instrText xml:space="preserve"> CITATION Maz12 \l 1033 </w:instrText>
          </w:r>
          <w:r w:rsidRPr="0030148A">
            <w:rPr>
              <w:rFonts w:ascii="Times New Roman" w:hAnsi="Times New Roman"/>
              <w:i w:val="0"/>
              <w:iCs w:val="0"/>
              <w:color w:val="auto"/>
              <w:lang w:val="en-US" w:bidi="th-TH"/>
            </w:rPr>
            <w:fldChar w:fldCharType="separate"/>
          </w:r>
          <w:r w:rsidRPr="0030148A">
            <w:rPr>
              <w:rFonts w:ascii="Times New Roman" w:hAnsi="Times New Roman"/>
              <w:i w:val="0"/>
              <w:iCs w:val="0"/>
              <w:noProof/>
              <w:color w:val="auto"/>
              <w:cs/>
              <w:lang w:val="en-US" w:bidi="th-TH"/>
            </w:rPr>
            <w:t>[</w:t>
          </w:r>
          <w:r w:rsidRPr="0030148A">
            <w:rPr>
              <w:rFonts w:ascii="Times New Roman" w:hAnsi="Times New Roman"/>
              <w:i w:val="0"/>
              <w:iCs w:val="0"/>
              <w:noProof/>
              <w:color w:val="auto"/>
              <w:lang w:val="en-US" w:bidi="th-TH"/>
            </w:rPr>
            <w:t>15</w:t>
          </w:r>
          <w:r w:rsidRPr="0030148A">
            <w:rPr>
              <w:rFonts w:ascii="Times New Roman" w:hAnsi="Times New Roman"/>
              <w:i w:val="0"/>
              <w:iCs w:val="0"/>
              <w:noProof/>
              <w:color w:val="auto"/>
              <w:cs/>
              <w:lang w:val="en-US" w:bidi="th-TH"/>
            </w:rPr>
            <w:t>]</w:t>
          </w:r>
          <w:r w:rsidRPr="0030148A">
            <w:rPr>
              <w:rFonts w:ascii="Times New Roman" w:hAnsi="Times New Roman"/>
              <w:i w:val="0"/>
              <w:iCs w:val="0"/>
              <w:color w:val="auto"/>
              <w:lang w:val="en-US" w:bidi="th-TH"/>
            </w:rPr>
            <w:fldChar w:fldCharType="end"/>
          </w:r>
        </w:sdtContent>
      </w:sdt>
      <w:r w:rsidRPr="0030148A">
        <w:rPr>
          <w:rFonts w:ascii="Times New Roman" w:hAnsi="Times New Roman"/>
          <w:i w:val="0"/>
          <w:iCs w:val="0"/>
          <w:color w:val="auto"/>
          <w:lang w:val="en-US" w:bidi="th-TH"/>
        </w:rPr>
        <w:t xml:space="preserve"> </w:t>
      </w:r>
      <w:sdt>
        <w:sdtPr>
          <w:rPr>
            <w:rFonts w:ascii="Times New Roman" w:hAnsi="Times New Roman"/>
            <w:i w:val="0"/>
            <w:iCs w:val="0"/>
            <w:color w:val="auto"/>
            <w:lang w:val="en-US" w:bidi="th-TH"/>
          </w:rPr>
          <w:id w:val="-1078974293"/>
          <w:citation/>
        </w:sdtPr>
        <w:sdtContent>
          <w:r w:rsidRPr="0030148A">
            <w:rPr>
              <w:rFonts w:ascii="Times New Roman" w:hAnsi="Times New Roman"/>
              <w:i w:val="0"/>
              <w:iCs w:val="0"/>
              <w:color w:val="auto"/>
              <w:lang w:val="en-US" w:bidi="th-TH"/>
            </w:rPr>
            <w:fldChar w:fldCharType="begin"/>
          </w:r>
          <w:r w:rsidRPr="0030148A">
            <w:rPr>
              <w:rFonts w:ascii="Times New Roman" w:hAnsi="Times New Roman"/>
              <w:i w:val="0"/>
              <w:iCs w:val="0"/>
              <w:color w:val="auto"/>
              <w:lang w:val="en-US" w:bidi="th-TH"/>
            </w:rPr>
            <w:instrText xml:space="preserve"> CITATION Ver091 \l 1033 </w:instrText>
          </w:r>
          <w:r w:rsidRPr="0030148A">
            <w:rPr>
              <w:rFonts w:ascii="Times New Roman" w:hAnsi="Times New Roman"/>
              <w:i w:val="0"/>
              <w:iCs w:val="0"/>
              <w:color w:val="auto"/>
              <w:lang w:val="en-US" w:bidi="th-TH"/>
            </w:rPr>
            <w:fldChar w:fldCharType="separate"/>
          </w:r>
          <w:r w:rsidRPr="0030148A">
            <w:rPr>
              <w:rFonts w:ascii="Times New Roman" w:hAnsi="Times New Roman"/>
              <w:i w:val="0"/>
              <w:iCs w:val="0"/>
              <w:noProof/>
              <w:color w:val="auto"/>
              <w:cs/>
              <w:lang w:val="en-US" w:bidi="th-TH"/>
            </w:rPr>
            <w:t>[</w:t>
          </w:r>
          <w:r w:rsidRPr="0030148A">
            <w:rPr>
              <w:rFonts w:ascii="Times New Roman" w:hAnsi="Times New Roman"/>
              <w:i w:val="0"/>
              <w:iCs w:val="0"/>
              <w:noProof/>
              <w:color w:val="auto"/>
              <w:lang w:val="en-US" w:bidi="th-TH"/>
            </w:rPr>
            <w:t>16</w:t>
          </w:r>
          <w:r w:rsidRPr="0030148A">
            <w:rPr>
              <w:rFonts w:ascii="Times New Roman" w:hAnsi="Times New Roman"/>
              <w:i w:val="0"/>
              <w:iCs w:val="0"/>
              <w:noProof/>
              <w:color w:val="auto"/>
              <w:cs/>
              <w:lang w:val="en-US" w:bidi="th-TH"/>
            </w:rPr>
            <w:t>]</w:t>
          </w:r>
          <w:r w:rsidRPr="0030148A">
            <w:rPr>
              <w:rFonts w:ascii="Times New Roman" w:hAnsi="Times New Roman"/>
              <w:i w:val="0"/>
              <w:iCs w:val="0"/>
              <w:color w:val="auto"/>
              <w:lang w:val="en-US" w:bidi="th-TH"/>
            </w:rPr>
            <w:fldChar w:fldCharType="end"/>
          </w:r>
        </w:sdtContent>
      </w:sdt>
      <w:r w:rsidRPr="0030148A">
        <w:rPr>
          <w:rFonts w:ascii="Times New Roman" w:hAnsi="Times New Roman"/>
          <w:i w:val="0"/>
          <w:iCs w:val="0"/>
          <w:color w:val="auto"/>
          <w:lang w:val="en-US"/>
        </w:rPr>
        <w:t>.</w:t>
      </w:r>
      <w:bookmarkEnd w:id="19"/>
    </w:p>
    <w:p w14:paraId="67CEFA35" w14:textId="0E44C932" w:rsidR="00660438" w:rsidRPr="006E2830" w:rsidRDefault="00FE308B" w:rsidP="00746DD0">
      <w:pPr>
        <w:spacing w:line="276" w:lineRule="auto"/>
        <w:jc w:val="both"/>
        <w:rPr>
          <w:rFonts w:ascii="Times New Roman" w:hAnsi="Times New Roman"/>
          <w:szCs w:val="24"/>
          <w:lang w:val="en-US" w:bidi="th-TH"/>
        </w:rPr>
      </w:pPr>
      <w:r w:rsidRPr="006E2830">
        <w:rPr>
          <w:rFonts w:ascii="Times New Roman" w:hAnsi="Times New Roman"/>
          <w:szCs w:val="24"/>
          <w:lang w:val="en-US" w:bidi="th-TH"/>
        </w:rPr>
        <w:t>Furthermore</w:t>
      </w:r>
      <w:r w:rsidR="009459EE" w:rsidRPr="006E2830">
        <w:rPr>
          <w:rFonts w:ascii="Times New Roman" w:hAnsi="Times New Roman"/>
          <w:szCs w:val="24"/>
          <w:lang w:val="en-US" w:bidi="th-TH"/>
        </w:rPr>
        <w:t xml:space="preserve">, </w:t>
      </w:r>
      <w:r w:rsidR="007F441A" w:rsidRPr="006E2830">
        <w:rPr>
          <w:rFonts w:ascii="Times New Roman" w:hAnsi="Times New Roman"/>
          <w:szCs w:val="24"/>
          <w:lang w:val="en-US" w:bidi="th-TH"/>
        </w:rPr>
        <w:t>hydrogen</w:t>
      </w:r>
      <w:r w:rsidR="00D93CD6" w:rsidRPr="006E2830">
        <w:rPr>
          <w:rFonts w:ascii="Times New Roman" w:hAnsi="Times New Roman"/>
          <w:szCs w:val="24"/>
          <w:lang w:val="en-US" w:bidi="th-TH"/>
        </w:rPr>
        <w:t xml:space="preserve"> illustrates a broad range of flammability in the presence of air, spanning from 4% to 75% in terms of volume. This substance tends to create combustible combinations under different circumstances</w:t>
      </w:r>
      <w:r w:rsidR="00F84244" w:rsidRPr="006E2830">
        <w:rPr>
          <w:rFonts w:ascii="Times New Roman" w:hAnsi="Times New Roman"/>
          <w:szCs w:val="24"/>
          <w:lang w:val="en-US" w:bidi="th-TH"/>
        </w:rPr>
        <w:t xml:space="preserve"> </w:t>
      </w:r>
      <w:sdt>
        <w:sdtPr>
          <w:rPr>
            <w:rFonts w:ascii="Times New Roman" w:hAnsi="Times New Roman"/>
            <w:szCs w:val="24"/>
            <w:lang w:val="en-US" w:bidi="th-TH"/>
          </w:rPr>
          <w:id w:val="589125496"/>
          <w:citation/>
        </w:sdtPr>
        <w:sdtContent>
          <w:r w:rsidR="00F84244" w:rsidRPr="006E2830">
            <w:rPr>
              <w:rFonts w:ascii="Times New Roman" w:hAnsi="Times New Roman"/>
              <w:szCs w:val="24"/>
              <w:lang w:val="en-US" w:bidi="th-TH"/>
            </w:rPr>
            <w:fldChar w:fldCharType="begin"/>
          </w:r>
          <w:r w:rsidR="00F84244" w:rsidRPr="006E2830">
            <w:rPr>
              <w:rFonts w:ascii="Times New Roman" w:hAnsi="Times New Roman"/>
              <w:szCs w:val="24"/>
              <w:lang w:val="en-US" w:bidi="th-TH"/>
            </w:rPr>
            <w:instrText xml:space="preserve"> CITATION Sha21 \l 1033 </w:instrText>
          </w:r>
          <w:r w:rsidR="00F84244" w:rsidRPr="006E2830">
            <w:rPr>
              <w:rFonts w:ascii="Times New Roman" w:hAnsi="Times New Roman"/>
              <w:szCs w:val="24"/>
              <w:lang w:val="en-US" w:bidi="th-TH"/>
            </w:rPr>
            <w:fldChar w:fldCharType="separate"/>
          </w:r>
          <w:r w:rsidR="00FA3AAD" w:rsidRPr="006E2830">
            <w:rPr>
              <w:rFonts w:ascii="Times New Roman" w:hAnsi="Times New Roman"/>
              <w:noProof/>
              <w:szCs w:val="24"/>
              <w:cs/>
              <w:lang w:val="en-US" w:bidi="th-TH"/>
            </w:rPr>
            <w:t>[</w:t>
          </w:r>
          <w:r w:rsidR="00FA3AAD" w:rsidRPr="006E2830">
            <w:rPr>
              <w:rFonts w:ascii="Times New Roman" w:hAnsi="Times New Roman"/>
              <w:noProof/>
              <w:szCs w:val="24"/>
              <w:lang w:val="en-US" w:bidi="th-TH"/>
            </w:rPr>
            <w:t>3</w:t>
          </w:r>
          <w:r w:rsidR="00FA3AAD" w:rsidRPr="006E2830">
            <w:rPr>
              <w:rFonts w:ascii="Times New Roman" w:hAnsi="Times New Roman"/>
              <w:noProof/>
              <w:szCs w:val="24"/>
              <w:cs/>
              <w:lang w:val="en-US" w:bidi="th-TH"/>
            </w:rPr>
            <w:t>]</w:t>
          </w:r>
          <w:r w:rsidR="00F84244" w:rsidRPr="006E2830">
            <w:rPr>
              <w:rFonts w:ascii="Times New Roman" w:hAnsi="Times New Roman"/>
              <w:szCs w:val="24"/>
              <w:lang w:val="en-US" w:bidi="th-TH"/>
            </w:rPr>
            <w:fldChar w:fldCharType="end"/>
          </w:r>
        </w:sdtContent>
      </w:sdt>
      <w:r w:rsidR="00D93CD6" w:rsidRPr="006E2830">
        <w:rPr>
          <w:rFonts w:ascii="Times New Roman" w:hAnsi="Times New Roman"/>
          <w:szCs w:val="24"/>
          <w:lang w:val="en-US" w:bidi="th-TH"/>
        </w:rPr>
        <w:t>.</w:t>
      </w:r>
      <w:r w:rsidR="00395ABB" w:rsidRPr="006E2830">
        <w:rPr>
          <w:rFonts w:ascii="Times New Roman" w:hAnsi="Times New Roman"/>
          <w:szCs w:val="24"/>
          <w:lang w:val="en-US" w:bidi="th-TH"/>
        </w:rPr>
        <w:t xml:space="preserve"> </w:t>
      </w:r>
      <w:r w:rsidR="007F441A" w:rsidRPr="006E2830">
        <w:rPr>
          <w:rFonts w:ascii="Times New Roman" w:hAnsi="Times New Roman"/>
          <w:szCs w:val="24"/>
          <w:lang w:val="en-US" w:bidi="th-TH"/>
        </w:rPr>
        <w:t>Hydrogen</w:t>
      </w:r>
      <w:r w:rsidR="00395ABB" w:rsidRPr="006E2830">
        <w:rPr>
          <w:rFonts w:ascii="Times New Roman" w:hAnsi="Times New Roman"/>
          <w:szCs w:val="24"/>
          <w:lang w:val="en-US" w:bidi="th-TH"/>
        </w:rPr>
        <w:t xml:space="preserve"> also behaves with </w:t>
      </w:r>
      <w:r w:rsidR="002D73B2" w:rsidRPr="006E2830">
        <w:rPr>
          <w:rFonts w:ascii="Times New Roman" w:hAnsi="Times New Roman"/>
          <w:szCs w:val="24"/>
          <w:lang w:val="en-US" w:bidi="th-TH"/>
        </w:rPr>
        <w:t xml:space="preserve">a </w:t>
      </w:r>
      <w:r w:rsidR="00395ABB" w:rsidRPr="006E2830">
        <w:rPr>
          <w:rFonts w:ascii="Times New Roman" w:hAnsi="Times New Roman"/>
          <w:szCs w:val="24"/>
          <w:lang w:val="en-US" w:bidi="th-TH"/>
        </w:rPr>
        <w:t>low ignition</w:t>
      </w:r>
      <w:r w:rsidR="004B0470" w:rsidRPr="006E2830">
        <w:rPr>
          <w:rFonts w:ascii="Times New Roman" w:hAnsi="Times New Roman"/>
          <w:szCs w:val="24"/>
          <w:lang w:val="en-US" w:bidi="th-TH"/>
        </w:rPr>
        <w:t xml:space="preserve"> </w:t>
      </w:r>
      <w:r w:rsidR="00395ABB" w:rsidRPr="006E2830">
        <w:rPr>
          <w:rFonts w:ascii="Times New Roman" w:hAnsi="Times New Roman"/>
          <w:szCs w:val="24"/>
          <w:lang w:val="en-US" w:bidi="th-TH"/>
        </w:rPr>
        <w:t>energy of 0.0</w:t>
      </w:r>
      <w:r w:rsidR="009F3ADC" w:rsidRPr="006E2830">
        <w:rPr>
          <w:rFonts w:ascii="Times New Roman" w:hAnsi="Times New Roman"/>
          <w:szCs w:val="24"/>
          <w:lang w:val="en-US" w:bidi="th-TH"/>
        </w:rPr>
        <w:t>17</w:t>
      </w:r>
      <w:r w:rsidR="00395ABB" w:rsidRPr="006E2830">
        <w:rPr>
          <w:rFonts w:ascii="Times New Roman" w:hAnsi="Times New Roman"/>
          <w:szCs w:val="24"/>
          <w:lang w:val="en-US" w:bidi="th-TH"/>
        </w:rPr>
        <w:t xml:space="preserve"> </w:t>
      </w:r>
      <w:proofErr w:type="spellStart"/>
      <w:r w:rsidR="00B6385D" w:rsidRPr="006E2830">
        <w:rPr>
          <w:rFonts w:ascii="Times New Roman" w:hAnsi="Times New Roman"/>
          <w:szCs w:val="24"/>
          <w:lang w:val="en-US" w:bidi="th-TH"/>
        </w:rPr>
        <w:t>mJ</w:t>
      </w:r>
      <w:proofErr w:type="spellEnd"/>
      <w:r w:rsidR="005B2197" w:rsidRPr="006E2830">
        <w:rPr>
          <w:rFonts w:ascii="Times New Roman" w:hAnsi="Times New Roman"/>
          <w:szCs w:val="24"/>
          <w:lang w:val="en-US" w:bidi="th-TH"/>
        </w:rPr>
        <w:t xml:space="preserve"> with flame velocity at 3.06 m/s, indicating that the combustion of a hydrogen-air blend sensitive to ignition</w:t>
      </w:r>
      <w:sdt>
        <w:sdtPr>
          <w:rPr>
            <w:rFonts w:ascii="Times New Roman" w:hAnsi="Times New Roman"/>
            <w:szCs w:val="24"/>
            <w:lang w:val="en-US" w:bidi="th-TH"/>
          </w:rPr>
          <w:id w:val="186567117"/>
          <w:citation/>
        </w:sdtPr>
        <w:sdtContent>
          <w:r w:rsidR="00BF1255" w:rsidRPr="006E2830">
            <w:rPr>
              <w:rFonts w:ascii="Times New Roman" w:hAnsi="Times New Roman"/>
              <w:szCs w:val="24"/>
              <w:lang w:val="en-US" w:bidi="th-TH"/>
            </w:rPr>
            <w:fldChar w:fldCharType="begin"/>
          </w:r>
          <w:r w:rsidR="00BF1255" w:rsidRPr="006E2830">
            <w:rPr>
              <w:rFonts w:ascii="Times New Roman" w:hAnsi="Times New Roman"/>
              <w:szCs w:val="24"/>
              <w:lang w:val="en-US" w:bidi="th-TH"/>
            </w:rPr>
            <w:instrText xml:space="preserve"> CITATION Maz12 \l 1033 </w:instrText>
          </w:r>
          <w:r w:rsidR="00BF1255" w:rsidRPr="006E2830">
            <w:rPr>
              <w:rFonts w:ascii="Times New Roman" w:hAnsi="Times New Roman"/>
              <w:szCs w:val="24"/>
              <w:lang w:val="en-US" w:bidi="th-TH"/>
            </w:rPr>
            <w:fldChar w:fldCharType="separate"/>
          </w:r>
          <w:r w:rsidR="00FA3AAD" w:rsidRPr="006E2830">
            <w:rPr>
              <w:rFonts w:ascii="Times New Roman" w:hAnsi="Times New Roman"/>
              <w:noProof/>
              <w:szCs w:val="24"/>
              <w:lang w:val="en-US" w:bidi="th-TH"/>
            </w:rPr>
            <w:t xml:space="preserve"> </w:t>
          </w:r>
          <w:r w:rsidR="00FA3AAD" w:rsidRPr="006E2830">
            <w:rPr>
              <w:rFonts w:ascii="Times New Roman" w:hAnsi="Times New Roman"/>
              <w:noProof/>
              <w:szCs w:val="24"/>
              <w:cs/>
              <w:lang w:val="en-US" w:bidi="th-TH"/>
            </w:rPr>
            <w:t>[</w:t>
          </w:r>
          <w:r w:rsidR="00FA3AAD" w:rsidRPr="006E2830">
            <w:rPr>
              <w:rFonts w:ascii="Times New Roman" w:hAnsi="Times New Roman"/>
              <w:noProof/>
              <w:szCs w:val="24"/>
              <w:lang w:val="en-US" w:bidi="th-TH"/>
            </w:rPr>
            <w:t>15</w:t>
          </w:r>
          <w:r w:rsidR="00FA3AAD" w:rsidRPr="006E2830">
            <w:rPr>
              <w:rFonts w:ascii="Times New Roman" w:hAnsi="Times New Roman"/>
              <w:noProof/>
              <w:szCs w:val="24"/>
              <w:cs/>
              <w:lang w:val="en-US" w:bidi="th-TH"/>
            </w:rPr>
            <w:t>]</w:t>
          </w:r>
          <w:r w:rsidR="00BF1255" w:rsidRPr="006E2830">
            <w:rPr>
              <w:rFonts w:ascii="Times New Roman" w:hAnsi="Times New Roman"/>
              <w:szCs w:val="24"/>
              <w:lang w:val="en-US" w:bidi="th-TH"/>
            </w:rPr>
            <w:fldChar w:fldCharType="end"/>
          </w:r>
        </w:sdtContent>
      </w:sdt>
      <w:r w:rsidR="00836367" w:rsidRPr="006E2830">
        <w:rPr>
          <w:rFonts w:ascii="Times New Roman" w:hAnsi="Times New Roman"/>
          <w:szCs w:val="24"/>
          <w:lang w:val="en-US" w:bidi="th-TH"/>
        </w:rPr>
        <w:t>. Then</w:t>
      </w:r>
      <w:r w:rsidR="00C247AE" w:rsidRPr="006E2830">
        <w:rPr>
          <w:rFonts w:ascii="Times New Roman" w:hAnsi="Times New Roman"/>
          <w:szCs w:val="24"/>
          <w:lang w:val="en-US" w:bidi="th-TH"/>
        </w:rPr>
        <w:t>,</w:t>
      </w:r>
      <w:r w:rsidR="00836367" w:rsidRPr="006E2830">
        <w:rPr>
          <w:rFonts w:ascii="Times New Roman" w:hAnsi="Times New Roman"/>
          <w:szCs w:val="24"/>
          <w:lang w:val="en-US" w:bidi="th-TH"/>
        </w:rPr>
        <w:t xml:space="preserve"> it necessitates special care, especially when it is in gas.</w:t>
      </w:r>
      <w:r w:rsidR="004B0470" w:rsidRPr="006E2830">
        <w:rPr>
          <w:rFonts w:ascii="Times New Roman" w:hAnsi="Times New Roman"/>
          <w:szCs w:val="24"/>
          <w:lang w:val="en-US" w:bidi="th-TH"/>
        </w:rPr>
        <w:t xml:space="preserve"> </w:t>
      </w:r>
      <w:r w:rsidR="00177D5C" w:rsidRPr="006E2830">
        <w:rPr>
          <w:rFonts w:ascii="Times New Roman" w:hAnsi="Times New Roman"/>
          <w:szCs w:val="24"/>
          <w:lang w:val="en-US" w:bidi="th-TH"/>
        </w:rPr>
        <w:fldChar w:fldCharType="begin"/>
      </w:r>
      <w:r w:rsidR="00177D5C" w:rsidRPr="006E2830">
        <w:rPr>
          <w:rFonts w:ascii="Times New Roman" w:hAnsi="Times New Roman"/>
          <w:szCs w:val="24"/>
          <w:lang w:val="en-US" w:bidi="th-TH"/>
        </w:rPr>
        <w:instrText xml:space="preserve"> REF _Ref146022012 \h  \* MERGEFORMAT </w:instrText>
      </w:r>
      <w:r w:rsidR="00177D5C" w:rsidRPr="006E2830">
        <w:rPr>
          <w:rFonts w:ascii="Times New Roman" w:hAnsi="Times New Roman"/>
          <w:szCs w:val="24"/>
          <w:lang w:val="en-US" w:bidi="th-TH"/>
        </w:rPr>
      </w:r>
      <w:r w:rsidR="00177D5C" w:rsidRPr="006E2830">
        <w:rPr>
          <w:rFonts w:ascii="Times New Roman" w:hAnsi="Times New Roman"/>
          <w:szCs w:val="24"/>
          <w:lang w:val="en-US" w:bidi="th-TH"/>
        </w:rPr>
        <w:fldChar w:fldCharType="separate"/>
      </w:r>
      <w:r w:rsidR="00F82D99" w:rsidRPr="00F82D99">
        <w:rPr>
          <w:rFonts w:ascii="Times New Roman" w:hAnsi="Times New Roman"/>
          <w:szCs w:val="24"/>
        </w:rPr>
        <w:t xml:space="preserve">Table </w:t>
      </w:r>
      <w:r w:rsidR="00F82D99" w:rsidRPr="00F82D99">
        <w:rPr>
          <w:rFonts w:ascii="Times New Roman" w:hAnsi="Times New Roman"/>
          <w:noProof/>
          <w:szCs w:val="24"/>
        </w:rPr>
        <w:t>1</w:t>
      </w:r>
      <w:r w:rsidR="00177D5C" w:rsidRPr="006E2830">
        <w:rPr>
          <w:rFonts w:ascii="Times New Roman" w:hAnsi="Times New Roman"/>
          <w:szCs w:val="24"/>
          <w:lang w:val="en-US" w:bidi="th-TH"/>
        </w:rPr>
        <w:fldChar w:fldCharType="end"/>
      </w:r>
      <w:r w:rsidR="00177D5C" w:rsidRPr="006E2830">
        <w:rPr>
          <w:rFonts w:ascii="Times New Roman" w:hAnsi="Times New Roman"/>
          <w:szCs w:val="24"/>
          <w:lang w:val="en-US" w:bidi="th-TH"/>
        </w:rPr>
        <w:t xml:space="preserve"> </w:t>
      </w:r>
      <w:r w:rsidR="00B03FF0" w:rsidRPr="006E2830">
        <w:rPr>
          <w:rFonts w:ascii="Times New Roman" w:hAnsi="Times New Roman"/>
          <w:szCs w:val="24"/>
          <w:lang w:val="en-US" w:bidi="th-TH"/>
        </w:rPr>
        <w:t>shows</w:t>
      </w:r>
      <w:r w:rsidR="004B0470" w:rsidRPr="006E2830">
        <w:rPr>
          <w:rFonts w:ascii="Times New Roman" w:hAnsi="Times New Roman"/>
          <w:szCs w:val="24"/>
          <w:lang w:val="en-US" w:bidi="th-TH"/>
        </w:rPr>
        <w:t xml:space="preserve"> the </w:t>
      </w:r>
      <w:r w:rsidR="007F441A" w:rsidRPr="006E2830">
        <w:rPr>
          <w:rFonts w:ascii="Times New Roman" w:hAnsi="Times New Roman"/>
          <w:szCs w:val="24"/>
          <w:lang w:val="en-US" w:bidi="th-TH"/>
        </w:rPr>
        <w:t>hydrogen</w:t>
      </w:r>
      <w:r w:rsidR="004B0470" w:rsidRPr="006E2830">
        <w:rPr>
          <w:rFonts w:ascii="Times New Roman" w:hAnsi="Times New Roman"/>
          <w:szCs w:val="24"/>
          <w:lang w:val="en-US" w:bidi="th-TH"/>
        </w:rPr>
        <w:t xml:space="preserve"> properties at 25</w:t>
      </w:r>
      <w:r w:rsidR="004B0470" w:rsidRPr="006E2830">
        <w:rPr>
          <w:rFonts w:ascii="Times New Roman" w:hAnsi="Times New Roman"/>
          <w:szCs w:val="24"/>
        </w:rPr>
        <w:t>°C</w:t>
      </w:r>
      <w:r w:rsidR="004B0470" w:rsidRPr="006E2830">
        <w:rPr>
          <w:rFonts w:ascii="Times New Roman" w:hAnsi="Times New Roman"/>
          <w:szCs w:val="24"/>
          <w:lang w:val="en-US" w:bidi="th-TH"/>
        </w:rPr>
        <w:t xml:space="preserve"> at 1 atm.</w:t>
      </w:r>
    </w:p>
    <w:p w14:paraId="06DDE1A8" w14:textId="68063F02" w:rsidR="002C4E44" w:rsidRPr="006E2830" w:rsidRDefault="007F441A" w:rsidP="002C4E44">
      <w:pPr>
        <w:pStyle w:val="Heading3"/>
        <w:rPr>
          <w:rFonts w:ascii="Times New Roman" w:hAnsi="Times New Roman"/>
          <w:b w:val="0"/>
          <w:bCs/>
          <w:lang w:val="en-US"/>
        </w:rPr>
      </w:pPr>
      <w:bookmarkStart w:id="20" w:name="_Toc149640889"/>
      <w:r w:rsidRPr="006E2830">
        <w:rPr>
          <w:rFonts w:ascii="Times New Roman" w:hAnsi="Times New Roman"/>
          <w:b w:val="0"/>
          <w:bCs/>
          <w:lang w:val="en-US"/>
        </w:rPr>
        <w:t>Hydrogen</w:t>
      </w:r>
      <w:r w:rsidR="00BB1E7F" w:rsidRPr="006E2830">
        <w:rPr>
          <w:rFonts w:ascii="Times New Roman" w:hAnsi="Times New Roman"/>
          <w:b w:val="0"/>
          <w:bCs/>
          <w:lang w:val="en-US"/>
        </w:rPr>
        <w:t xml:space="preserve">-fueled </w:t>
      </w:r>
      <w:r w:rsidR="00A668EB" w:rsidRPr="006E2830">
        <w:rPr>
          <w:rFonts w:ascii="Times New Roman" w:hAnsi="Times New Roman"/>
          <w:b w:val="0"/>
          <w:bCs/>
          <w:lang w:val="en-US"/>
        </w:rPr>
        <w:t>M</w:t>
      </w:r>
      <w:r w:rsidR="00453697" w:rsidRPr="006E2830">
        <w:rPr>
          <w:rFonts w:ascii="Times New Roman" w:hAnsi="Times New Roman"/>
          <w:b w:val="0"/>
          <w:bCs/>
          <w:lang w:val="en-US"/>
        </w:rPr>
        <w:t>obile</w:t>
      </w:r>
      <w:r w:rsidR="00BB1E7F" w:rsidRPr="006E2830">
        <w:rPr>
          <w:rFonts w:ascii="Times New Roman" w:hAnsi="Times New Roman"/>
          <w:b w:val="0"/>
          <w:bCs/>
          <w:lang w:val="en-US"/>
        </w:rPr>
        <w:t xml:space="preserve"> </w:t>
      </w:r>
      <w:r w:rsidR="00A668EB" w:rsidRPr="006E2830">
        <w:rPr>
          <w:rFonts w:ascii="Times New Roman" w:hAnsi="Times New Roman"/>
          <w:b w:val="0"/>
          <w:bCs/>
          <w:lang w:val="en-US"/>
        </w:rPr>
        <w:t>A</w:t>
      </w:r>
      <w:r w:rsidR="00BB1E7F" w:rsidRPr="006E2830">
        <w:rPr>
          <w:rFonts w:ascii="Times New Roman" w:hAnsi="Times New Roman"/>
          <w:b w:val="0"/>
          <w:bCs/>
          <w:lang w:val="en-US"/>
        </w:rPr>
        <w:t>pplication</w:t>
      </w:r>
      <w:bookmarkEnd w:id="20"/>
    </w:p>
    <w:p w14:paraId="6831EB6A" w14:textId="3594CB31" w:rsidR="00BD1305" w:rsidRPr="006E2830" w:rsidRDefault="009F15F9" w:rsidP="00607AE2">
      <w:pPr>
        <w:jc w:val="both"/>
        <w:rPr>
          <w:rFonts w:ascii="Times New Roman" w:hAnsi="Times New Roman"/>
          <w:szCs w:val="24"/>
          <w:lang w:val="en-US"/>
        </w:rPr>
      </w:pPr>
      <w:r w:rsidRPr="006E2830">
        <w:rPr>
          <w:rFonts w:ascii="Times New Roman" w:hAnsi="Times New Roman"/>
          <w:szCs w:val="24"/>
          <w:lang w:val="en-US"/>
        </w:rPr>
        <w:t xml:space="preserve">Hydrogen, a primary component of nature, is widely acknowledged for its potential as an environmentally friendly alternative to traditional fossil fuels. It can </w:t>
      </w:r>
      <w:r w:rsidR="007C40A3" w:rsidRPr="006E2830">
        <w:rPr>
          <w:rFonts w:ascii="Times New Roman" w:hAnsi="Times New Roman"/>
          <w:szCs w:val="24"/>
          <w:lang w:val="en-US"/>
        </w:rPr>
        <w:t>b</w:t>
      </w:r>
      <w:r w:rsidRPr="006E2830">
        <w:rPr>
          <w:rFonts w:ascii="Times New Roman" w:hAnsi="Times New Roman"/>
          <w:szCs w:val="24"/>
          <w:lang w:val="en-US"/>
        </w:rPr>
        <w:t>e</w:t>
      </w:r>
      <w:r w:rsidR="007C40A3" w:rsidRPr="006E2830">
        <w:rPr>
          <w:rFonts w:ascii="Times New Roman" w:hAnsi="Times New Roman"/>
          <w:szCs w:val="24"/>
          <w:lang w:val="en-US"/>
        </w:rPr>
        <w:t xml:space="preserve"> extract</w:t>
      </w:r>
      <w:r w:rsidRPr="006E2830">
        <w:rPr>
          <w:rFonts w:ascii="Times New Roman" w:hAnsi="Times New Roman"/>
          <w:szCs w:val="24"/>
          <w:lang w:val="en-US"/>
        </w:rPr>
        <w:t>ed</w:t>
      </w:r>
      <w:r w:rsidR="007C40A3" w:rsidRPr="006E2830">
        <w:rPr>
          <w:rFonts w:ascii="Times New Roman" w:hAnsi="Times New Roman"/>
          <w:szCs w:val="24"/>
          <w:lang w:val="en-US"/>
        </w:rPr>
        <w:t xml:space="preserve"> from various compounds, such as water</w:t>
      </w:r>
      <w:r w:rsidR="00A51D46" w:rsidRPr="006E2830">
        <w:rPr>
          <w:rFonts w:ascii="Times New Roman" w:hAnsi="Times New Roman"/>
          <w:szCs w:val="24"/>
          <w:lang w:val="en-US"/>
        </w:rPr>
        <w:t>, which is abundantly available</w:t>
      </w:r>
      <w:r w:rsidR="007C40A3" w:rsidRPr="006E2830">
        <w:rPr>
          <w:rFonts w:ascii="Times New Roman" w:hAnsi="Times New Roman"/>
          <w:szCs w:val="24"/>
          <w:lang w:val="en-US"/>
        </w:rPr>
        <w:t xml:space="preserve">. </w:t>
      </w:r>
      <w:r w:rsidR="00A51D46" w:rsidRPr="006E2830">
        <w:rPr>
          <w:rFonts w:ascii="Times New Roman" w:hAnsi="Times New Roman"/>
          <w:szCs w:val="24"/>
          <w:lang w:val="en-US"/>
        </w:rPr>
        <w:t>One promising method for producing hydrogen from water involves the use of renewable energy sources, such as solar and wind power</w:t>
      </w:r>
      <w:sdt>
        <w:sdtPr>
          <w:rPr>
            <w:rFonts w:ascii="Times New Roman" w:hAnsi="Times New Roman"/>
            <w:szCs w:val="24"/>
            <w:lang w:val="en-US"/>
          </w:rPr>
          <w:id w:val="563764078"/>
          <w:citation/>
        </w:sdtPr>
        <w:sdtContent>
          <w:r w:rsidR="00421CD5" w:rsidRPr="006E2830">
            <w:rPr>
              <w:rFonts w:ascii="Times New Roman" w:hAnsi="Times New Roman"/>
              <w:szCs w:val="24"/>
              <w:lang w:val="en-US"/>
            </w:rPr>
            <w:fldChar w:fldCharType="begin"/>
          </w:r>
          <w:r w:rsidR="00421CD5" w:rsidRPr="006E2830">
            <w:rPr>
              <w:rFonts w:ascii="Times New Roman" w:hAnsi="Times New Roman"/>
              <w:szCs w:val="24"/>
              <w:lang w:val="en-US"/>
            </w:rPr>
            <w:instrText xml:space="preserve"> CITATION Azi21 \l 1033 </w:instrText>
          </w:r>
          <w:r w:rsidR="00421CD5" w:rsidRPr="006E2830">
            <w:rPr>
              <w:rFonts w:ascii="Times New Roman" w:hAnsi="Times New Roman"/>
              <w:szCs w:val="24"/>
              <w:lang w:val="en-US"/>
            </w:rPr>
            <w:fldChar w:fldCharType="separate"/>
          </w:r>
          <w:r w:rsidR="00FA3AAD" w:rsidRPr="006E2830">
            <w:rPr>
              <w:rFonts w:ascii="Times New Roman" w:hAnsi="Times New Roman"/>
              <w:noProof/>
              <w:szCs w:val="24"/>
              <w:lang w:val="en-US"/>
            </w:rPr>
            <w:t xml:space="preserve"> </w:t>
          </w:r>
          <w:r w:rsidR="00FA3AAD" w:rsidRPr="006E2830">
            <w:rPr>
              <w:rFonts w:ascii="Times New Roman" w:hAnsi="Times New Roman"/>
              <w:noProof/>
              <w:szCs w:val="24"/>
              <w:cs/>
              <w:lang w:val="en-US"/>
            </w:rPr>
            <w:t>[</w:t>
          </w:r>
          <w:r w:rsidR="00FA3AAD" w:rsidRPr="006E2830">
            <w:rPr>
              <w:rFonts w:ascii="Times New Roman" w:hAnsi="Times New Roman"/>
              <w:noProof/>
              <w:szCs w:val="24"/>
              <w:lang w:val="en-US"/>
            </w:rPr>
            <w:t>9</w:t>
          </w:r>
          <w:r w:rsidR="00FA3AAD" w:rsidRPr="006E2830">
            <w:rPr>
              <w:rFonts w:ascii="Times New Roman" w:hAnsi="Times New Roman"/>
              <w:noProof/>
              <w:szCs w:val="24"/>
              <w:cs/>
              <w:lang w:val="en-US"/>
            </w:rPr>
            <w:t>]</w:t>
          </w:r>
          <w:r w:rsidR="00421CD5" w:rsidRPr="006E2830">
            <w:rPr>
              <w:rFonts w:ascii="Times New Roman" w:hAnsi="Times New Roman"/>
              <w:szCs w:val="24"/>
              <w:lang w:val="en-US"/>
            </w:rPr>
            <w:fldChar w:fldCharType="end"/>
          </w:r>
        </w:sdtContent>
      </w:sdt>
      <w:r w:rsidR="007C40A3" w:rsidRPr="006E2830">
        <w:rPr>
          <w:rFonts w:ascii="Times New Roman" w:hAnsi="Times New Roman"/>
          <w:szCs w:val="24"/>
          <w:lang w:val="en-US"/>
        </w:rPr>
        <w:t xml:space="preserve">. </w:t>
      </w:r>
      <w:r w:rsidR="0076258C" w:rsidRPr="006E2830">
        <w:rPr>
          <w:rFonts w:ascii="Times New Roman" w:hAnsi="Times New Roman"/>
          <w:szCs w:val="24"/>
          <w:lang w:val="en-US"/>
        </w:rPr>
        <w:t>While fossil fuel combustion</w:t>
      </w:r>
      <w:r w:rsidR="00BD1305" w:rsidRPr="006E2830">
        <w:rPr>
          <w:rFonts w:ascii="Times New Roman" w:hAnsi="Times New Roman"/>
          <w:szCs w:val="24"/>
          <w:lang w:val="en-US"/>
        </w:rPr>
        <w:t xml:space="preserve"> releases carbon compounds </w:t>
      </w:r>
      <w:r w:rsidR="00064DF2" w:rsidRPr="006E2830">
        <w:rPr>
          <w:rFonts w:ascii="Times New Roman" w:hAnsi="Times New Roman"/>
          <w:szCs w:val="24"/>
          <w:lang w:val="en-US"/>
        </w:rPr>
        <w:t xml:space="preserve">that </w:t>
      </w:r>
      <w:r w:rsidR="00BD1305" w:rsidRPr="006E2830">
        <w:rPr>
          <w:rFonts w:ascii="Times New Roman" w:hAnsi="Times New Roman"/>
          <w:szCs w:val="24"/>
          <w:lang w:val="en-US"/>
        </w:rPr>
        <w:t xml:space="preserve">contribute significantly to environmental concerns, hydrogen combustion does not emit carbon-based molecules due to its unique chemical </w:t>
      </w:r>
      <w:r w:rsidR="00BD1305" w:rsidRPr="006E2830">
        <w:rPr>
          <w:rFonts w:ascii="Times New Roman" w:hAnsi="Times New Roman"/>
          <w:szCs w:val="24"/>
          <w:lang w:val="en-US"/>
        </w:rPr>
        <w:lastRenderedPageBreak/>
        <w:t>composition</w:t>
      </w:r>
      <w:sdt>
        <w:sdtPr>
          <w:rPr>
            <w:rFonts w:ascii="Times New Roman" w:hAnsi="Times New Roman"/>
            <w:szCs w:val="24"/>
            <w:lang w:val="en-US"/>
          </w:rPr>
          <w:id w:val="-215434227"/>
          <w:citation/>
        </w:sdtPr>
        <w:sdtContent>
          <w:r w:rsidR="00924588" w:rsidRPr="006E2830">
            <w:rPr>
              <w:rFonts w:ascii="Times New Roman" w:hAnsi="Times New Roman"/>
              <w:szCs w:val="24"/>
              <w:lang w:val="en-US"/>
            </w:rPr>
            <w:fldChar w:fldCharType="begin"/>
          </w:r>
          <w:r w:rsidR="00924588" w:rsidRPr="006E2830">
            <w:rPr>
              <w:rFonts w:ascii="Times New Roman" w:hAnsi="Times New Roman"/>
              <w:szCs w:val="24"/>
              <w:lang w:val="en-US"/>
            </w:rPr>
            <w:instrText xml:space="preserve"> CITATION Maz12 \l 1033 </w:instrText>
          </w:r>
          <w:r w:rsidR="00924588" w:rsidRPr="006E2830">
            <w:rPr>
              <w:rFonts w:ascii="Times New Roman" w:hAnsi="Times New Roman"/>
              <w:szCs w:val="24"/>
              <w:lang w:val="en-US"/>
            </w:rPr>
            <w:fldChar w:fldCharType="separate"/>
          </w:r>
          <w:r w:rsidR="00FA3AAD" w:rsidRPr="006E2830">
            <w:rPr>
              <w:rFonts w:ascii="Times New Roman" w:hAnsi="Times New Roman"/>
              <w:noProof/>
              <w:szCs w:val="24"/>
              <w:lang w:val="en-US"/>
            </w:rPr>
            <w:t xml:space="preserve"> </w:t>
          </w:r>
          <w:r w:rsidR="00FA3AAD" w:rsidRPr="006E2830">
            <w:rPr>
              <w:rFonts w:ascii="Times New Roman" w:hAnsi="Times New Roman"/>
              <w:noProof/>
              <w:szCs w:val="24"/>
              <w:cs/>
              <w:lang w:val="en-US"/>
            </w:rPr>
            <w:t>[</w:t>
          </w:r>
          <w:r w:rsidR="00FA3AAD" w:rsidRPr="006E2830">
            <w:rPr>
              <w:rFonts w:ascii="Times New Roman" w:hAnsi="Times New Roman"/>
              <w:noProof/>
              <w:szCs w:val="24"/>
              <w:lang w:val="en-US"/>
            </w:rPr>
            <w:t>15</w:t>
          </w:r>
          <w:r w:rsidR="00FA3AAD" w:rsidRPr="006E2830">
            <w:rPr>
              <w:rFonts w:ascii="Times New Roman" w:hAnsi="Times New Roman"/>
              <w:noProof/>
              <w:szCs w:val="24"/>
              <w:cs/>
              <w:lang w:val="en-US"/>
            </w:rPr>
            <w:t>]</w:t>
          </w:r>
          <w:r w:rsidR="00924588" w:rsidRPr="006E2830">
            <w:rPr>
              <w:rFonts w:ascii="Times New Roman" w:hAnsi="Times New Roman"/>
              <w:szCs w:val="24"/>
              <w:lang w:val="en-US"/>
            </w:rPr>
            <w:fldChar w:fldCharType="end"/>
          </w:r>
        </w:sdtContent>
      </w:sdt>
      <w:r w:rsidR="00924588" w:rsidRPr="006E2830">
        <w:rPr>
          <w:rFonts w:ascii="Times New Roman" w:hAnsi="Times New Roman"/>
          <w:szCs w:val="24"/>
          <w:lang w:val="en-US"/>
        </w:rPr>
        <w:t xml:space="preserve">. </w:t>
      </w:r>
      <w:r w:rsidR="00BD1305" w:rsidRPr="006E2830">
        <w:rPr>
          <w:rFonts w:ascii="Times New Roman" w:hAnsi="Times New Roman"/>
          <w:szCs w:val="24"/>
          <w:lang w:val="en-US"/>
        </w:rPr>
        <w:t>As a result, hydrogen offers a cleaner energy solution in comparison to fossil fuels.</w:t>
      </w:r>
    </w:p>
    <w:p w14:paraId="41058FE9" w14:textId="37EF2C67" w:rsidR="00321D87" w:rsidRPr="006E2830" w:rsidRDefault="00C82AA5" w:rsidP="00607AE2">
      <w:pPr>
        <w:jc w:val="both"/>
        <w:rPr>
          <w:rFonts w:ascii="Times New Roman" w:hAnsi="Times New Roman"/>
          <w:szCs w:val="24"/>
          <w:lang w:val="en-US"/>
        </w:rPr>
      </w:pPr>
      <w:r w:rsidRPr="006E2830">
        <w:rPr>
          <w:rFonts w:ascii="Times New Roman" w:hAnsi="Times New Roman"/>
          <w:szCs w:val="24"/>
          <w:lang w:val="en-US"/>
        </w:rPr>
        <w:t>One</w:t>
      </w:r>
      <w:r w:rsidR="0002138C" w:rsidRPr="006E2830">
        <w:rPr>
          <w:rFonts w:ascii="Times New Roman" w:hAnsi="Times New Roman"/>
          <w:szCs w:val="24"/>
          <w:cs/>
          <w:lang w:val="en-US" w:bidi="th-TH"/>
        </w:rPr>
        <w:t xml:space="preserve"> </w:t>
      </w:r>
      <w:r w:rsidR="00C66C9F" w:rsidRPr="006E2830">
        <w:rPr>
          <w:rFonts w:ascii="Times New Roman" w:hAnsi="Times New Roman"/>
          <w:szCs w:val="24"/>
          <w:lang w:val="en-US"/>
        </w:rPr>
        <w:t xml:space="preserve">advantage of </w:t>
      </w:r>
      <w:r w:rsidR="005013DD" w:rsidRPr="006E2830">
        <w:rPr>
          <w:rFonts w:ascii="Times New Roman" w:hAnsi="Times New Roman"/>
          <w:szCs w:val="24"/>
          <w:lang w:val="en-US"/>
        </w:rPr>
        <w:t>h</w:t>
      </w:r>
      <w:r w:rsidR="007F441A" w:rsidRPr="006E2830">
        <w:rPr>
          <w:rFonts w:ascii="Times New Roman" w:hAnsi="Times New Roman"/>
          <w:szCs w:val="24"/>
          <w:lang w:val="en-US"/>
        </w:rPr>
        <w:t>ydrogen</w:t>
      </w:r>
      <w:r w:rsidR="00C66C9F" w:rsidRPr="006E2830">
        <w:rPr>
          <w:rFonts w:ascii="Times New Roman" w:hAnsi="Times New Roman"/>
          <w:szCs w:val="24"/>
          <w:lang w:val="en-US"/>
        </w:rPr>
        <w:t xml:space="preserve"> is</w:t>
      </w:r>
      <w:r w:rsidR="007A40A8" w:rsidRPr="006E2830">
        <w:rPr>
          <w:rFonts w:ascii="Times New Roman" w:hAnsi="Times New Roman"/>
          <w:szCs w:val="24"/>
          <w:lang w:val="en-US"/>
        </w:rPr>
        <w:t xml:space="preserve"> </w:t>
      </w:r>
      <w:r w:rsidR="00644633" w:rsidRPr="006E2830">
        <w:rPr>
          <w:rFonts w:ascii="Times New Roman" w:hAnsi="Times New Roman"/>
          <w:szCs w:val="24"/>
          <w:lang w:val="en-US"/>
        </w:rPr>
        <w:t xml:space="preserve">its high </w:t>
      </w:r>
      <w:r w:rsidR="007C40A3" w:rsidRPr="006E2830">
        <w:rPr>
          <w:rFonts w:ascii="Times New Roman" w:hAnsi="Times New Roman"/>
          <w:szCs w:val="24"/>
          <w:lang w:val="en-US"/>
        </w:rPr>
        <w:t xml:space="preserve">gravimetric energy </w:t>
      </w:r>
      <w:r w:rsidR="0060030E" w:rsidRPr="006E2830">
        <w:rPr>
          <w:rFonts w:ascii="Times New Roman" w:hAnsi="Times New Roman"/>
          <w:szCs w:val="24"/>
          <w:lang w:val="en-US"/>
        </w:rPr>
        <w:t>den</w:t>
      </w:r>
      <w:r w:rsidR="009F66AF" w:rsidRPr="006E2830">
        <w:rPr>
          <w:rFonts w:ascii="Times New Roman" w:hAnsi="Times New Roman"/>
          <w:szCs w:val="24"/>
          <w:lang w:val="en-US"/>
        </w:rPr>
        <w:t>sity</w:t>
      </w:r>
      <w:r w:rsidR="007C40A3" w:rsidRPr="006E2830">
        <w:rPr>
          <w:rFonts w:ascii="Times New Roman" w:hAnsi="Times New Roman"/>
          <w:szCs w:val="24"/>
          <w:lang w:val="en-US"/>
        </w:rPr>
        <w:t>, especially when compared to gasoline</w:t>
      </w:r>
      <w:r w:rsidR="004E6E6F" w:rsidRPr="006E2830">
        <w:rPr>
          <w:rFonts w:ascii="Times New Roman" w:hAnsi="Times New Roman"/>
          <w:szCs w:val="24"/>
          <w:lang w:val="en-US"/>
        </w:rPr>
        <w:t xml:space="preserve">. </w:t>
      </w:r>
      <w:r w:rsidR="007F441A" w:rsidRPr="006E2830">
        <w:rPr>
          <w:rFonts w:ascii="Times New Roman" w:hAnsi="Times New Roman"/>
          <w:szCs w:val="24"/>
          <w:lang w:val="en-US"/>
        </w:rPr>
        <w:t>Hydrogen</w:t>
      </w:r>
      <w:r w:rsidR="007C40A3" w:rsidRPr="006E2830">
        <w:rPr>
          <w:rFonts w:ascii="Times New Roman" w:hAnsi="Times New Roman"/>
          <w:szCs w:val="24"/>
          <w:lang w:val="en-US"/>
        </w:rPr>
        <w:t xml:space="preserve"> </w:t>
      </w:r>
      <w:r w:rsidR="007871D0" w:rsidRPr="006E2830">
        <w:rPr>
          <w:rFonts w:ascii="Times New Roman" w:hAnsi="Times New Roman"/>
          <w:szCs w:val="24"/>
          <w:lang w:val="en-US"/>
        </w:rPr>
        <w:t>has more than three times more specific energy than gasoline</w:t>
      </w:r>
      <w:r w:rsidR="00426FEC" w:rsidRPr="006E2830">
        <w:rPr>
          <w:rFonts w:ascii="Times New Roman" w:hAnsi="Times New Roman"/>
          <w:szCs w:val="24"/>
          <w:lang w:val="en-US"/>
        </w:rPr>
        <w:t xml:space="preserve"> </w:t>
      </w:r>
      <w:sdt>
        <w:sdtPr>
          <w:rPr>
            <w:rFonts w:ascii="Times New Roman" w:hAnsi="Times New Roman"/>
            <w:szCs w:val="24"/>
            <w:lang w:val="en-US"/>
          </w:rPr>
          <w:id w:val="626983801"/>
          <w:citation/>
        </w:sdtPr>
        <w:sdtContent>
          <w:r w:rsidR="00A60B64" w:rsidRPr="006E2830">
            <w:rPr>
              <w:rFonts w:ascii="Times New Roman" w:hAnsi="Times New Roman"/>
              <w:szCs w:val="24"/>
              <w:lang w:val="en-US"/>
            </w:rPr>
            <w:fldChar w:fldCharType="begin"/>
          </w:r>
          <w:r w:rsidR="00A60B64" w:rsidRPr="006E2830">
            <w:rPr>
              <w:rFonts w:ascii="Times New Roman" w:hAnsi="Times New Roman"/>
              <w:szCs w:val="24"/>
              <w:lang w:val="en-US"/>
            </w:rPr>
            <w:instrText xml:space="preserve"> CITATION Man19 \l 1033 </w:instrText>
          </w:r>
          <w:r w:rsidR="00A60B64" w:rsidRPr="006E2830">
            <w:rPr>
              <w:rFonts w:ascii="Times New Roman" w:hAnsi="Times New Roman"/>
              <w:szCs w:val="24"/>
              <w:lang w:val="en-US"/>
            </w:rPr>
            <w:fldChar w:fldCharType="separate"/>
          </w:r>
          <w:r w:rsidR="00FA3AAD" w:rsidRPr="006E2830">
            <w:rPr>
              <w:rFonts w:ascii="Times New Roman" w:hAnsi="Times New Roman"/>
              <w:noProof/>
              <w:szCs w:val="24"/>
              <w:cs/>
              <w:lang w:val="en-US"/>
            </w:rPr>
            <w:t>[</w:t>
          </w:r>
          <w:r w:rsidR="00FA3AAD" w:rsidRPr="006E2830">
            <w:rPr>
              <w:rFonts w:ascii="Times New Roman" w:hAnsi="Times New Roman"/>
              <w:noProof/>
              <w:szCs w:val="24"/>
              <w:lang w:val="en-US"/>
            </w:rPr>
            <w:t>17</w:t>
          </w:r>
          <w:r w:rsidR="00FA3AAD" w:rsidRPr="006E2830">
            <w:rPr>
              <w:rFonts w:ascii="Times New Roman" w:hAnsi="Times New Roman"/>
              <w:noProof/>
              <w:szCs w:val="24"/>
              <w:cs/>
              <w:lang w:val="en-US"/>
            </w:rPr>
            <w:t>]</w:t>
          </w:r>
          <w:r w:rsidR="00A60B64" w:rsidRPr="006E2830">
            <w:rPr>
              <w:rFonts w:ascii="Times New Roman" w:hAnsi="Times New Roman"/>
              <w:szCs w:val="24"/>
              <w:lang w:val="en-US"/>
            </w:rPr>
            <w:fldChar w:fldCharType="end"/>
          </w:r>
        </w:sdtContent>
      </w:sdt>
      <w:r w:rsidR="007C40A3" w:rsidRPr="006E2830">
        <w:rPr>
          <w:rFonts w:ascii="Times New Roman" w:hAnsi="Times New Roman"/>
          <w:szCs w:val="24"/>
          <w:lang w:val="en-US"/>
        </w:rPr>
        <w:t xml:space="preserve">.  </w:t>
      </w:r>
      <w:r w:rsidR="009F66AF" w:rsidRPr="006E2830">
        <w:rPr>
          <w:rFonts w:ascii="Times New Roman" w:hAnsi="Times New Roman"/>
          <w:szCs w:val="24"/>
          <w:lang w:val="en-US"/>
        </w:rPr>
        <w:t xml:space="preserve">This </w:t>
      </w:r>
      <w:r w:rsidR="00645C65" w:rsidRPr="006E2830">
        <w:rPr>
          <w:rFonts w:ascii="Times New Roman" w:hAnsi="Times New Roman"/>
          <w:szCs w:val="24"/>
          <w:lang w:val="en-US"/>
        </w:rPr>
        <w:t>provides</w:t>
      </w:r>
      <w:r w:rsidR="00897063" w:rsidRPr="006E2830">
        <w:rPr>
          <w:rFonts w:ascii="Times New Roman" w:hAnsi="Times New Roman"/>
          <w:szCs w:val="24"/>
          <w:lang w:val="en-US"/>
        </w:rPr>
        <w:t xml:space="preserve"> more energy than other fuels</w:t>
      </w:r>
      <w:r w:rsidR="00645C65" w:rsidRPr="006E2830">
        <w:rPr>
          <w:rFonts w:ascii="Times New Roman" w:hAnsi="Times New Roman"/>
          <w:szCs w:val="24"/>
          <w:lang w:val="en-US"/>
        </w:rPr>
        <w:t xml:space="preserve">. </w:t>
      </w:r>
      <w:r w:rsidR="00373943" w:rsidRPr="006E2830">
        <w:rPr>
          <w:rFonts w:ascii="Times New Roman" w:hAnsi="Times New Roman"/>
          <w:szCs w:val="24"/>
          <w:lang w:val="en-US"/>
        </w:rPr>
        <w:t xml:space="preserve">However, its advantage diminishes when considering volumetric energy density due to its lower volumetric energy content. </w:t>
      </w:r>
      <w:r w:rsidR="00100E31" w:rsidRPr="006E2830">
        <w:rPr>
          <w:rFonts w:ascii="Times New Roman" w:hAnsi="Times New Roman"/>
          <w:szCs w:val="24"/>
          <w:lang w:val="en-US"/>
        </w:rPr>
        <w:t>For instance, gasoline has a</w:t>
      </w:r>
      <w:r w:rsidR="00C80BA6" w:rsidRPr="006E2830">
        <w:rPr>
          <w:rFonts w:ascii="Times New Roman" w:hAnsi="Times New Roman"/>
          <w:szCs w:val="24"/>
          <w:lang w:val="en-US"/>
        </w:rPr>
        <w:t>n energy density of 3</w:t>
      </w:r>
      <w:r w:rsidR="00721881" w:rsidRPr="006E2830">
        <w:rPr>
          <w:rFonts w:ascii="Times New Roman" w:hAnsi="Times New Roman"/>
          <w:szCs w:val="24"/>
          <w:lang w:val="en-US"/>
        </w:rPr>
        <w:t>4.2</w:t>
      </w:r>
      <w:r w:rsidR="00C80BA6" w:rsidRPr="006E2830">
        <w:rPr>
          <w:rFonts w:ascii="Times New Roman" w:hAnsi="Times New Roman"/>
          <w:szCs w:val="24"/>
          <w:lang w:val="en-US"/>
        </w:rPr>
        <w:t xml:space="preserve"> MJ/l, while </w:t>
      </w:r>
      <w:r w:rsidR="007F441A" w:rsidRPr="006E2830">
        <w:rPr>
          <w:rFonts w:ascii="Times New Roman" w:hAnsi="Times New Roman"/>
          <w:szCs w:val="24"/>
          <w:lang w:val="en-US"/>
        </w:rPr>
        <w:t>hydrogen</w:t>
      </w:r>
      <w:r w:rsidR="00C80BA6" w:rsidRPr="006E2830">
        <w:rPr>
          <w:rFonts w:ascii="Times New Roman" w:hAnsi="Times New Roman"/>
          <w:szCs w:val="24"/>
          <w:lang w:val="en-US"/>
        </w:rPr>
        <w:t xml:space="preserve"> </w:t>
      </w:r>
      <w:r w:rsidR="00D55A51" w:rsidRPr="006E2830">
        <w:rPr>
          <w:rFonts w:ascii="Times New Roman" w:hAnsi="Times New Roman"/>
          <w:szCs w:val="24"/>
          <w:lang w:val="en-US"/>
        </w:rPr>
        <w:t>has 0.01</w:t>
      </w:r>
      <w:r w:rsidR="00BC4E5B" w:rsidRPr="006E2830">
        <w:rPr>
          <w:rFonts w:ascii="Times New Roman" w:hAnsi="Times New Roman"/>
          <w:szCs w:val="24"/>
          <w:lang w:val="en-US"/>
        </w:rPr>
        <w:t>07</w:t>
      </w:r>
      <w:r w:rsidR="00D55A51" w:rsidRPr="006E2830">
        <w:rPr>
          <w:rFonts w:ascii="Times New Roman" w:hAnsi="Times New Roman"/>
          <w:szCs w:val="24"/>
          <w:lang w:val="en-US"/>
        </w:rPr>
        <w:t xml:space="preserve"> MJ/l </w:t>
      </w:r>
      <w:sdt>
        <w:sdtPr>
          <w:rPr>
            <w:rFonts w:ascii="Times New Roman" w:hAnsi="Times New Roman"/>
            <w:szCs w:val="24"/>
            <w:lang w:val="en-US"/>
          </w:rPr>
          <w:id w:val="1553664944"/>
          <w:citation/>
        </w:sdtPr>
        <w:sdtContent>
          <w:r w:rsidR="00355F43" w:rsidRPr="006E2830">
            <w:rPr>
              <w:rFonts w:ascii="Times New Roman" w:hAnsi="Times New Roman"/>
              <w:szCs w:val="24"/>
              <w:lang w:val="en-US"/>
            </w:rPr>
            <w:fldChar w:fldCharType="begin"/>
          </w:r>
          <w:r w:rsidR="00355F43" w:rsidRPr="006E2830">
            <w:rPr>
              <w:rFonts w:ascii="Times New Roman" w:hAnsi="Times New Roman"/>
              <w:szCs w:val="24"/>
              <w:lang w:val="en-US"/>
            </w:rPr>
            <w:instrText xml:space="preserve"> CITATION Maz12 \l 1033 </w:instrText>
          </w:r>
          <w:r w:rsidR="00355F43" w:rsidRPr="006E2830">
            <w:rPr>
              <w:rFonts w:ascii="Times New Roman" w:hAnsi="Times New Roman"/>
              <w:szCs w:val="24"/>
              <w:lang w:val="en-US"/>
            </w:rPr>
            <w:fldChar w:fldCharType="separate"/>
          </w:r>
          <w:r w:rsidR="00FA3AAD" w:rsidRPr="006E2830">
            <w:rPr>
              <w:rFonts w:ascii="Times New Roman" w:hAnsi="Times New Roman"/>
              <w:noProof/>
              <w:szCs w:val="24"/>
              <w:cs/>
              <w:lang w:val="en-US"/>
            </w:rPr>
            <w:t>[</w:t>
          </w:r>
          <w:r w:rsidR="00FA3AAD" w:rsidRPr="006E2830">
            <w:rPr>
              <w:rFonts w:ascii="Times New Roman" w:hAnsi="Times New Roman"/>
              <w:noProof/>
              <w:szCs w:val="24"/>
              <w:lang w:val="en-US"/>
            </w:rPr>
            <w:t>15</w:t>
          </w:r>
          <w:r w:rsidR="00FA3AAD" w:rsidRPr="006E2830">
            <w:rPr>
              <w:rFonts w:ascii="Times New Roman" w:hAnsi="Times New Roman"/>
              <w:noProof/>
              <w:szCs w:val="24"/>
              <w:cs/>
              <w:lang w:val="en-US"/>
            </w:rPr>
            <w:t>]</w:t>
          </w:r>
          <w:r w:rsidR="00355F43" w:rsidRPr="006E2830">
            <w:rPr>
              <w:rFonts w:ascii="Times New Roman" w:hAnsi="Times New Roman"/>
              <w:szCs w:val="24"/>
              <w:lang w:val="en-US"/>
            </w:rPr>
            <w:fldChar w:fldCharType="end"/>
          </w:r>
        </w:sdtContent>
      </w:sdt>
      <w:r w:rsidR="00D55A51" w:rsidRPr="006E2830">
        <w:rPr>
          <w:rFonts w:ascii="Times New Roman" w:hAnsi="Times New Roman"/>
          <w:szCs w:val="24"/>
          <w:lang w:val="en-US"/>
        </w:rPr>
        <w:t>.</w:t>
      </w:r>
      <w:r w:rsidR="00783399" w:rsidRPr="006E2830">
        <w:rPr>
          <w:rFonts w:ascii="Times New Roman" w:hAnsi="Times New Roman"/>
          <w:szCs w:val="24"/>
          <w:lang w:val="en-US"/>
        </w:rPr>
        <w:t xml:space="preserve"> </w:t>
      </w:r>
      <w:r w:rsidR="000A7609" w:rsidRPr="006E2830">
        <w:rPr>
          <w:rFonts w:ascii="Times New Roman" w:hAnsi="Times New Roman"/>
          <w:szCs w:val="24"/>
          <w:lang w:val="en-US"/>
        </w:rPr>
        <w:t xml:space="preserve">This indicates that a </w:t>
      </w:r>
      <w:r w:rsidR="003A34E3" w:rsidRPr="006E2830">
        <w:rPr>
          <w:rFonts w:ascii="Times New Roman" w:hAnsi="Times New Roman"/>
          <w:szCs w:val="24"/>
          <w:lang w:val="en-US"/>
        </w:rPr>
        <w:t xml:space="preserve">significant gap in volume </w:t>
      </w:r>
      <w:r w:rsidR="003A5E8C" w:rsidRPr="006E2830">
        <w:rPr>
          <w:rFonts w:ascii="Times New Roman" w:hAnsi="Times New Roman"/>
          <w:szCs w:val="24"/>
          <w:lang w:val="en-US"/>
        </w:rPr>
        <w:t>requires</w:t>
      </w:r>
      <w:r w:rsidR="003A34E3" w:rsidRPr="006E2830">
        <w:rPr>
          <w:rFonts w:ascii="Times New Roman" w:hAnsi="Times New Roman"/>
          <w:szCs w:val="24"/>
          <w:lang w:val="en-US"/>
        </w:rPr>
        <w:t xml:space="preserve"> a larger quantity of gaseous </w:t>
      </w:r>
      <w:r w:rsidR="007F441A" w:rsidRPr="006E2830">
        <w:rPr>
          <w:rFonts w:ascii="Times New Roman" w:hAnsi="Times New Roman"/>
          <w:szCs w:val="24"/>
          <w:lang w:val="en-US"/>
        </w:rPr>
        <w:t>hydrogen</w:t>
      </w:r>
      <w:r w:rsidR="003A34E3" w:rsidRPr="006E2830">
        <w:rPr>
          <w:rFonts w:ascii="Times New Roman" w:hAnsi="Times New Roman"/>
          <w:szCs w:val="24"/>
          <w:lang w:val="en-US"/>
        </w:rPr>
        <w:t xml:space="preserve"> to store the same energy content as </w:t>
      </w:r>
      <w:r w:rsidR="00692D2F" w:rsidRPr="006E2830">
        <w:rPr>
          <w:rFonts w:ascii="Times New Roman" w:hAnsi="Times New Roman"/>
          <w:szCs w:val="24"/>
          <w:lang w:val="en-US"/>
        </w:rPr>
        <w:t>other fuels</w:t>
      </w:r>
      <w:r w:rsidR="003A34E3" w:rsidRPr="006E2830">
        <w:rPr>
          <w:rFonts w:ascii="Times New Roman" w:hAnsi="Times New Roman"/>
          <w:szCs w:val="24"/>
          <w:lang w:val="en-US"/>
        </w:rPr>
        <w:t>.</w:t>
      </w:r>
      <w:r w:rsidR="00A01C48" w:rsidRPr="006E2830">
        <w:rPr>
          <w:rFonts w:ascii="Times New Roman" w:hAnsi="Times New Roman"/>
          <w:szCs w:val="24"/>
          <w:lang w:val="en-US"/>
        </w:rPr>
        <w:t xml:space="preserve"> </w:t>
      </w:r>
      <w:r w:rsidR="00607AE2" w:rsidRPr="006E2830">
        <w:rPr>
          <w:rFonts w:ascii="Times New Roman" w:hAnsi="Times New Roman"/>
          <w:szCs w:val="24"/>
        </w:rPr>
        <w:t xml:space="preserve">A comprehensive comparison of </w:t>
      </w:r>
      <w:r w:rsidR="007F441A" w:rsidRPr="006E2830">
        <w:rPr>
          <w:rFonts w:ascii="Times New Roman" w:hAnsi="Times New Roman"/>
          <w:szCs w:val="24"/>
        </w:rPr>
        <w:t>hydrogen</w:t>
      </w:r>
      <w:r w:rsidR="00607AE2" w:rsidRPr="006E2830">
        <w:rPr>
          <w:rFonts w:ascii="Times New Roman" w:hAnsi="Times New Roman"/>
          <w:szCs w:val="24"/>
        </w:rPr>
        <w:t xml:space="preserve"> with gasoline and diesel is shown in</w:t>
      </w:r>
      <w:r w:rsidR="00177D5C" w:rsidRPr="006E2830">
        <w:rPr>
          <w:rFonts w:ascii="Times New Roman" w:hAnsi="Times New Roman"/>
          <w:szCs w:val="24"/>
        </w:rPr>
        <w:t xml:space="preserve"> </w:t>
      </w:r>
      <w:r w:rsidR="00177D5C" w:rsidRPr="006E2830">
        <w:rPr>
          <w:rFonts w:ascii="Times New Roman" w:hAnsi="Times New Roman"/>
          <w:szCs w:val="24"/>
        </w:rPr>
        <w:fldChar w:fldCharType="begin"/>
      </w:r>
      <w:r w:rsidR="00177D5C" w:rsidRPr="006E2830">
        <w:rPr>
          <w:rFonts w:ascii="Times New Roman" w:hAnsi="Times New Roman"/>
          <w:szCs w:val="24"/>
        </w:rPr>
        <w:instrText xml:space="preserve"> REF _Ref146022041 \h </w:instrText>
      </w:r>
      <w:r w:rsidR="00F2573F" w:rsidRPr="006E2830">
        <w:rPr>
          <w:rFonts w:ascii="Times New Roman" w:hAnsi="Times New Roman"/>
          <w:szCs w:val="24"/>
        </w:rPr>
        <w:instrText xml:space="preserve"> \* MERGEFORMAT </w:instrText>
      </w:r>
      <w:r w:rsidR="00177D5C" w:rsidRPr="006E2830">
        <w:rPr>
          <w:rFonts w:ascii="Times New Roman" w:hAnsi="Times New Roman"/>
          <w:szCs w:val="24"/>
        </w:rPr>
      </w:r>
      <w:r w:rsidR="00177D5C" w:rsidRPr="006E2830">
        <w:rPr>
          <w:rFonts w:ascii="Times New Roman" w:hAnsi="Times New Roman"/>
          <w:szCs w:val="24"/>
        </w:rPr>
        <w:fldChar w:fldCharType="separate"/>
      </w:r>
      <w:r w:rsidR="00F82D99" w:rsidRPr="00F82D99">
        <w:rPr>
          <w:rFonts w:ascii="Times New Roman" w:hAnsi="Times New Roman"/>
          <w:szCs w:val="24"/>
        </w:rPr>
        <w:t xml:space="preserve">Table </w:t>
      </w:r>
      <w:r w:rsidR="00F82D99" w:rsidRPr="00F82D99">
        <w:rPr>
          <w:rFonts w:ascii="Times New Roman" w:hAnsi="Times New Roman"/>
          <w:noProof/>
          <w:szCs w:val="24"/>
        </w:rPr>
        <w:t>2</w:t>
      </w:r>
      <w:r w:rsidR="00177D5C" w:rsidRPr="006E2830">
        <w:rPr>
          <w:rFonts w:ascii="Times New Roman" w:hAnsi="Times New Roman"/>
          <w:szCs w:val="24"/>
        </w:rPr>
        <w:fldChar w:fldCharType="end"/>
      </w:r>
      <w:r w:rsidR="00D86E43" w:rsidRPr="006E2830">
        <w:rPr>
          <w:rFonts w:ascii="Times New Roman" w:hAnsi="Times New Roman"/>
          <w:szCs w:val="24"/>
        </w:rPr>
        <w:t>; this</w:t>
      </w:r>
      <w:r w:rsidR="00607AE2" w:rsidRPr="006E2830">
        <w:rPr>
          <w:rFonts w:ascii="Times New Roman" w:hAnsi="Times New Roman"/>
          <w:szCs w:val="24"/>
        </w:rPr>
        <w:t xml:space="preserve"> comparative analysis at </w:t>
      </w:r>
      <w:r w:rsidR="00B94C27" w:rsidRPr="006E2830">
        <w:rPr>
          <w:rFonts w:ascii="Times New Roman" w:hAnsi="Times New Roman"/>
          <w:szCs w:val="24"/>
        </w:rPr>
        <w:t>25</w:t>
      </w:r>
      <w:r w:rsidR="0075614F" w:rsidRPr="006E2830">
        <w:rPr>
          <w:rFonts w:ascii="Times New Roman" w:hAnsi="Times New Roman"/>
          <w:szCs w:val="24"/>
        </w:rPr>
        <w:t>°C</w:t>
      </w:r>
      <w:r w:rsidR="00607AE2" w:rsidRPr="006E2830">
        <w:rPr>
          <w:rFonts w:ascii="Times New Roman" w:hAnsi="Times New Roman"/>
          <w:szCs w:val="24"/>
        </w:rPr>
        <w:t xml:space="preserve"> and 1 </w:t>
      </w:r>
      <w:proofErr w:type="spellStart"/>
      <w:r w:rsidR="00607AE2" w:rsidRPr="006E2830">
        <w:rPr>
          <w:rFonts w:ascii="Times New Roman" w:hAnsi="Times New Roman"/>
          <w:szCs w:val="24"/>
        </w:rPr>
        <w:t>atm</w:t>
      </w:r>
      <w:proofErr w:type="spellEnd"/>
      <w:r w:rsidR="00607AE2" w:rsidRPr="006E2830">
        <w:rPr>
          <w:rFonts w:ascii="Times New Roman" w:hAnsi="Times New Roman"/>
          <w:szCs w:val="24"/>
        </w:rPr>
        <w:t xml:space="preserve"> pressure.</w:t>
      </w:r>
    </w:p>
    <w:tbl>
      <w:tblPr>
        <w:tblStyle w:val="TableGrid"/>
        <w:tblpPr w:leftFromText="180" w:rightFromText="180" w:vertAnchor="text" w:horzAnchor="margin" w:tblpXSpec="center" w:tblpY="113"/>
        <w:tblW w:w="9072" w:type="dxa"/>
        <w:tblLook w:val="04A0" w:firstRow="1" w:lastRow="0" w:firstColumn="1" w:lastColumn="0" w:noHBand="0" w:noVBand="1"/>
      </w:tblPr>
      <w:tblGrid>
        <w:gridCol w:w="3823"/>
        <w:gridCol w:w="1984"/>
        <w:gridCol w:w="1701"/>
        <w:gridCol w:w="1564"/>
      </w:tblGrid>
      <w:tr w:rsidR="007D79D0" w:rsidRPr="007D79D0" w14:paraId="7C417C08" w14:textId="77777777" w:rsidTr="00795B31">
        <w:tc>
          <w:tcPr>
            <w:tcW w:w="3823" w:type="dxa"/>
            <w:shd w:val="clear" w:color="auto" w:fill="E7E6E6" w:themeFill="background2"/>
            <w:vAlign w:val="center"/>
          </w:tcPr>
          <w:p w14:paraId="61DFF104" w14:textId="77777777" w:rsidR="001E0618" w:rsidRPr="007D79D0" w:rsidRDefault="001E0618" w:rsidP="00802BFD">
            <w:pPr>
              <w:jc w:val="center"/>
              <w:rPr>
                <w:rFonts w:ascii="Times New Roman" w:hAnsi="Times New Roman"/>
              </w:rPr>
            </w:pPr>
            <w:r w:rsidRPr="007D79D0">
              <w:rPr>
                <w:rFonts w:ascii="Times New Roman" w:hAnsi="Times New Roman"/>
              </w:rPr>
              <w:t>Property</w:t>
            </w:r>
          </w:p>
        </w:tc>
        <w:tc>
          <w:tcPr>
            <w:tcW w:w="1984" w:type="dxa"/>
            <w:shd w:val="clear" w:color="auto" w:fill="E7E6E6" w:themeFill="background2"/>
            <w:vAlign w:val="center"/>
          </w:tcPr>
          <w:p w14:paraId="672E02D6" w14:textId="148F8401" w:rsidR="001E0618" w:rsidRPr="007D79D0" w:rsidRDefault="007F441A" w:rsidP="00802BFD">
            <w:pPr>
              <w:jc w:val="center"/>
              <w:rPr>
                <w:rFonts w:ascii="Times New Roman" w:hAnsi="Times New Roman"/>
              </w:rPr>
            </w:pPr>
            <w:r w:rsidRPr="007D79D0">
              <w:rPr>
                <w:rFonts w:ascii="Times New Roman" w:hAnsi="Times New Roman"/>
              </w:rPr>
              <w:t>Hydrogen</w:t>
            </w:r>
          </w:p>
        </w:tc>
        <w:tc>
          <w:tcPr>
            <w:tcW w:w="1701" w:type="dxa"/>
            <w:shd w:val="clear" w:color="auto" w:fill="E7E6E6" w:themeFill="background2"/>
            <w:vAlign w:val="center"/>
          </w:tcPr>
          <w:p w14:paraId="6B2FCA85" w14:textId="77777777" w:rsidR="001E0618" w:rsidRPr="007D79D0" w:rsidRDefault="001E0618" w:rsidP="00802BFD">
            <w:pPr>
              <w:jc w:val="center"/>
              <w:rPr>
                <w:rFonts w:ascii="Times New Roman" w:hAnsi="Times New Roman"/>
              </w:rPr>
            </w:pPr>
            <w:r w:rsidRPr="007D79D0">
              <w:rPr>
                <w:rFonts w:ascii="Times New Roman" w:hAnsi="Times New Roman"/>
              </w:rPr>
              <w:t>Gasoline</w:t>
            </w:r>
          </w:p>
        </w:tc>
        <w:tc>
          <w:tcPr>
            <w:tcW w:w="1564" w:type="dxa"/>
            <w:shd w:val="clear" w:color="auto" w:fill="E7E6E6" w:themeFill="background2"/>
            <w:vAlign w:val="center"/>
          </w:tcPr>
          <w:p w14:paraId="2379370C" w14:textId="77777777" w:rsidR="001E0618" w:rsidRPr="007D79D0" w:rsidRDefault="001E0618" w:rsidP="00802BFD">
            <w:pPr>
              <w:jc w:val="center"/>
              <w:rPr>
                <w:rFonts w:ascii="Times New Roman" w:hAnsi="Times New Roman"/>
              </w:rPr>
            </w:pPr>
            <w:r w:rsidRPr="007D79D0">
              <w:rPr>
                <w:rFonts w:ascii="Times New Roman" w:hAnsi="Times New Roman"/>
              </w:rPr>
              <w:t>Diesel</w:t>
            </w:r>
          </w:p>
        </w:tc>
      </w:tr>
      <w:tr w:rsidR="007D79D0" w:rsidRPr="007D79D0" w14:paraId="4AE9EDCB" w14:textId="77777777" w:rsidTr="00795B31">
        <w:tc>
          <w:tcPr>
            <w:tcW w:w="3823" w:type="dxa"/>
          </w:tcPr>
          <w:p w14:paraId="77403357" w14:textId="77777777" w:rsidR="001E0618" w:rsidRPr="007D79D0" w:rsidRDefault="001E0618" w:rsidP="00A351D0">
            <w:pPr>
              <w:rPr>
                <w:rFonts w:ascii="Times New Roman" w:hAnsi="Times New Roman"/>
              </w:rPr>
            </w:pPr>
            <w:r w:rsidRPr="007D79D0">
              <w:rPr>
                <w:rFonts w:ascii="Times New Roman" w:hAnsi="Times New Roman"/>
              </w:rPr>
              <w:t>Molar mass (g/mol)</w:t>
            </w:r>
          </w:p>
        </w:tc>
        <w:tc>
          <w:tcPr>
            <w:tcW w:w="1984" w:type="dxa"/>
            <w:vAlign w:val="center"/>
          </w:tcPr>
          <w:p w14:paraId="74FE9B4B" w14:textId="7D6F21F0" w:rsidR="001E0618" w:rsidRPr="007D79D0" w:rsidRDefault="001E0618" w:rsidP="00F0202F">
            <w:pPr>
              <w:jc w:val="center"/>
              <w:rPr>
                <w:rFonts w:ascii="Times New Roman" w:hAnsi="Times New Roman"/>
              </w:rPr>
            </w:pPr>
            <w:r w:rsidRPr="007D79D0">
              <w:rPr>
                <w:rFonts w:ascii="Times New Roman" w:hAnsi="Times New Roman"/>
              </w:rPr>
              <w:t xml:space="preserve">2.015 </w:t>
            </w:r>
          </w:p>
        </w:tc>
        <w:tc>
          <w:tcPr>
            <w:tcW w:w="1701" w:type="dxa"/>
            <w:vAlign w:val="center"/>
          </w:tcPr>
          <w:p w14:paraId="669894D7" w14:textId="2AFC79BD" w:rsidR="001E0618" w:rsidRPr="007D79D0" w:rsidRDefault="001E0618" w:rsidP="00F0202F">
            <w:pPr>
              <w:jc w:val="center"/>
              <w:rPr>
                <w:rFonts w:ascii="Times New Roman" w:hAnsi="Times New Roman"/>
              </w:rPr>
            </w:pPr>
            <w:r w:rsidRPr="007D79D0">
              <w:rPr>
                <w:rFonts w:ascii="Times New Roman" w:hAnsi="Times New Roman"/>
              </w:rPr>
              <w:t xml:space="preserve">110 </w:t>
            </w:r>
          </w:p>
        </w:tc>
        <w:tc>
          <w:tcPr>
            <w:tcW w:w="1564" w:type="dxa"/>
            <w:vAlign w:val="center"/>
          </w:tcPr>
          <w:p w14:paraId="0692DB0B" w14:textId="32D704A7" w:rsidR="001E0618" w:rsidRPr="007D79D0" w:rsidRDefault="001E0618" w:rsidP="00F0202F">
            <w:pPr>
              <w:jc w:val="center"/>
              <w:rPr>
                <w:rFonts w:ascii="Times New Roman" w:hAnsi="Times New Roman"/>
              </w:rPr>
            </w:pPr>
            <w:r w:rsidRPr="007D79D0">
              <w:rPr>
                <w:rFonts w:ascii="Times New Roman" w:hAnsi="Times New Roman"/>
              </w:rPr>
              <w:t xml:space="preserve">170 </w:t>
            </w:r>
          </w:p>
        </w:tc>
      </w:tr>
      <w:tr w:rsidR="007D79D0" w:rsidRPr="007D79D0" w14:paraId="4E3B9762" w14:textId="77777777" w:rsidTr="00795B31">
        <w:trPr>
          <w:trHeight w:val="352"/>
        </w:trPr>
        <w:tc>
          <w:tcPr>
            <w:tcW w:w="3823" w:type="dxa"/>
          </w:tcPr>
          <w:p w14:paraId="0B545273" w14:textId="77777777" w:rsidR="001E0618" w:rsidRPr="007D79D0" w:rsidRDefault="001E0618" w:rsidP="00A351D0">
            <w:pPr>
              <w:rPr>
                <w:rFonts w:ascii="Times New Roman" w:hAnsi="Times New Roman"/>
              </w:rPr>
            </w:pPr>
            <w:r w:rsidRPr="007D79D0">
              <w:rPr>
                <w:rFonts w:ascii="Times New Roman" w:hAnsi="Times New Roman"/>
              </w:rPr>
              <w:t xml:space="preserve">Density (kg/m3) </w:t>
            </w:r>
          </w:p>
        </w:tc>
        <w:tc>
          <w:tcPr>
            <w:tcW w:w="1984" w:type="dxa"/>
            <w:vAlign w:val="center"/>
          </w:tcPr>
          <w:p w14:paraId="3CEBC71E" w14:textId="2B75EBED" w:rsidR="001E0618" w:rsidRPr="007D79D0" w:rsidRDefault="001E0618" w:rsidP="00F0202F">
            <w:pPr>
              <w:jc w:val="center"/>
              <w:rPr>
                <w:rFonts w:ascii="Times New Roman" w:hAnsi="Times New Roman"/>
              </w:rPr>
            </w:pPr>
            <w:r w:rsidRPr="007D79D0">
              <w:rPr>
                <w:rFonts w:ascii="Times New Roman" w:hAnsi="Times New Roman"/>
              </w:rPr>
              <w:t xml:space="preserve">0.08 </w:t>
            </w:r>
          </w:p>
        </w:tc>
        <w:tc>
          <w:tcPr>
            <w:tcW w:w="1701" w:type="dxa"/>
            <w:vAlign w:val="center"/>
          </w:tcPr>
          <w:p w14:paraId="3C428C5C" w14:textId="4F4BD378" w:rsidR="001E0618" w:rsidRPr="007D79D0" w:rsidRDefault="001E0618" w:rsidP="00F0202F">
            <w:pPr>
              <w:jc w:val="center"/>
              <w:rPr>
                <w:rFonts w:ascii="Times New Roman" w:hAnsi="Times New Roman"/>
              </w:rPr>
            </w:pPr>
            <w:r w:rsidRPr="007D79D0">
              <w:rPr>
                <w:rFonts w:ascii="Times New Roman" w:hAnsi="Times New Roman"/>
              </w:rPr>
              <w:t xml:space="preserve">692 </w:t>
            </w:r>
          </w:p>
        </w:tc>
        <w:tc>
          <w:tcPr>
            <w:tcW w:w="1564" w:type="dxa"/>
            <w:vAlign w:val="center"/>
          </w:tcPr>
          <w:p w14:paraId="600F83AE" w14:textId="7DDA4EF5" w:rsidR="001E0618" w:rsidRPr="007D79D0" w:rsidRDefault="001E0618" w:rsidP="00F0202F">
            <w:pPr>
              <w:jc w:val="center"/>
              <w:rPr>
                <w:rFonts w:ascii="Times New Roman" w:hAnsi="Times New Roman"/>
              </w:rPr>
            </w:pPr>
            <w:r w:rsidRPr="007D79D0">
              <w:rPr>
                <w:rFonts w:ascii="Times New Roman" w:hAnsi="Times New Roman"/>
              </w:rPr>
              <w:t xml:space="preserve">830 </w:t>
            </w:r>
          </w:p>
        </w:tc>
      </w:tr>
      <w:tr w:rsidR="007D79D0" w:rsidRPr="007D79D0" w14:paraId="04542EE8" w14:textId="77777777" w:rsidTr="00795B31">
        <w:trPr>
          <w:trHeight w:val="352"/>
        </w:trPr>
        <w:tc>
          <w:tcPr>
            <w:tcW w:w="3823" w:type="dxa"/>
          </w:tcPr>
          <w:p w14:paraId="5F2B5707" w14:textId="77777777" w:rsidR="001E0618" w:rsidRPr="007D79D0" w:rsidRDefault="001E0618" w:rsidP="00A351D0">
            <w:pPr>
              <w:rPr>
                <w:rFonts w:ascii="Times New Roman" w:hAnsi="Times New Roman"/>
              </w:rPr>
            </w:pPr>
            <w:r w:rsidRPr="007D79D0">
              <w:rPr>
                <w:rFonts w:ascii="Times New Roman" w:hAnsi="Times New Roman"/>
              </w:rPr>
              <w:t xml:space="preserve">Quenching the gap (cm) </w:t>
            </w:r>
          </w:p>
        </w:tc>
        <w:tc>
          <w:tcPr>
            <w:tcW w:w="1984" w:type="dxa"/>
            <w:vAlign w:val="center"/>
          </w:tcPr>
          <w:p w14:paraId="1CB68BE0" w14:textId="65E8A0C3" w:rsidR="001E0618" w:rsidRPr="007D79D0" w:rsidRDefault="001E0618" w:rsidP="00F0202F">
            <w:pPr>
              <w:jc w:val="center"/>
              <w:rPr>
                <w:rFonts w:ascii="Times New Roman" w:hAnsi="Times New Roman"/>
              </w:rPr>
            </w:pPr>
            <w:r w:rsidRPr="007D79D0">
              <w:rPr>
                <w:rFonts w:ascii="Times New Roman" w:hAnsi="Times New Roman"/>
              </w:rPr>
              <w:t xml:space="preserve">0.06 </w:t>
            </w:r>
          </w:p>
        </w:tc>
        <w:tc>
          <w:tcPr>
            <w:tcW w:w="1701" w:type="dxa"/>
            <w:vAlign w:val="center"/>
          </w:tcPr>
          <w:p w14:paraId="2220CC2C" w14:textId="7E3B983A" w:rsidR="001E0618" w:rsidRPr="007D79D0" w:rsidRDefault="001E0618" w:rsidP="00F0202F">
            <w:pPr>
              <w:jc w:val="center"/>
              <w:rPr>
                <w:rFonts w:ascii="Times New Roman" w:hAnsi="Times New Roman"/>
              </w:rPr>
            </w:pPr>
            <w:r w:rsidRPr="007D79D0">
              <w:rPr>
                <w:rFonts w:ascii="Times New Roman" w:hAnsi="Times New Roman"/>
              </w:rPr>
              <w:t xml:space="preserve">0.2 </w:t>
            </w:r>
          </w:p>
        </w:tc>
        <w:tc>
          <w:tcPr>
            <w:tcW w:w="1564" w:type="dxa"/>
            <w:shd w:val="clear" w:color="auto" w:fill="auto"/>
            <w:vAlign w:val="center"/>
          </w:tcPr>
          <w:p w14:paraId="5F456583" w14:textId="77777777" w:rsidR="001E0618" w:rsidRPr="007D79D0" w:rsidRDefault="001E0618" w:rsidP="00F0202F">
            <w:pPr>
              <w:jc w:val="center"/>
              <w:rPr>
                <w:rFonts w:ascii="Times New Roman" w:hAnsi="Times New Roman"/>
              </w:rPr>
            </w:pPr>
            <w:r w:rsidRPr="007D79D0">
              <w:rPr>
                <w:rFonts w:ascii="Times New Roman" w:hAnsi="Times New Roman"/>
              </w:rPr>
              <w:t>-</w:t>
            </w:r>
          </w:p>
        </w:tc>
      </w:tr>
      <w:tr w:rsidR="007D79D0" w:rsidRPr="007D79D0" w14:paraId="25DC7EC1" w14:textId="77777777" w:rsidTr="00795B31">
        <w:trPr>
          <w:trHeight w:val="352"/>
        </w:trPr>
        <w:tc>
          <w:tcPr>
            <w:tcW w:w="3823" w:type="dxa"/>
          </w:tcPr>
          <w:p w14:paraId="2C98255E" w14:textId="1DB6C424" w:rsidR="001E0618" w:rsidRPr="007D79D0" w:rsidRDefault="001E0618" w:rsidP="00A351D0">
            <w:pPr>
              <w:rPr>
                <w:rFonts w:ascii="Times New Roman" w:hAnsi="Times New Roman"/>
                <w:lang w:val="en-US" w:bidi="th-TH"/>
              </w:rPr>
            </w:pPr>
            <w:r w:rsidRPr="007D79D0">
              <w:rPr>
                <w:rFonts w:ascii="Times New Roman" w:hAnsi="Times New Roman"/>
              </w:rPr>
              <w:t xml:space="preserve">Mass diffusivity in </w:t>
            </w:r>
            <w:r w:rsidR="00C66B38" w:rsidRPr="007D79D0">
              <w:rPr>
                <w:rFonts w:ascii="Times New Roman" w:hAnsi="Times New Roman"/>
              </w:rPr>
              <w:t xml:space="preserve">the </w:t>
            </w:r>
            <w:r w:rsidRPr="007D79D0">
              <w:rPr>
                <w:rFonts w:ascii="Times New Roman" w:hAnsi="Times New Roman"/>
              </w:rPr>
              <w:t>air (cm</w:t>
            </w:r>
            <w:r w:rsidRPr="007D79D0">
              <w:rPr>
                <w:rFonts w:ascii="Times New Roman" w:hAnsi="Times New Roman"/>
                <w:vertAlign w:val="superscript"/>
              </w:rPr>
              <w:t>2</w:t>
            </w:r>
            <w:r w:rsidRPr="007D79D0">
              <w:rPr>
                <w:rFonts w:ascii="Times New Roman" w:hAnsi="Times New Roman"/>
              </w:rPr>
              <w:t>/s)</w:t>
            </w:r>
          </w:p>
        </w:tc>
        <w:tc>
          <w:tcPr>
            <w:tcW w:w="1984" w:type="dxa"/>
            <w:vAlign w:val="center"/>
          </w:tcPr>
          <w:p w14:paraId="63DE4BA2" w14:textId="286C457D" w:rsidR="001E0618" w:rsidRPr="007D79D0" w:rsidRDefault="001E0618" w:rsidP="00F0202F">
            <w:pPr>
              <w:jc w:val="center"/>
              <w:rPr>
                <w:rFonts w:ascii="Times New Roman" w:hAnsi="Times New Roman" w:cstheme="minorBidi"/>
                <w:cs/>
                <w:lang w:val="en-US" w:bidi="th-TH"/>
              </w:rPr>
            </w:pPr>
            <w:r w:rsidRPr="007D79D0">
              <w:rPr>
                <w:rFonts w:ascii="Times New Roman" w:hAnsi="Times New Roman"/>
              </w:rPr>
              <w:t xml:space="preserve">0.61 </w:t>
            </w:r>
          </w:p>
        </w:tc>
        <w:tc>
          <w:tcPr>
            <w:tcW w:w="1701" w:type="dxa"/>
            <w:vAlign w:val="center"/>
          </w:tcPr>
          <w:p w14:paraId="62086070" w14:textId="082B3FCF" w:rsidR="001E0618" w:rsidRPr="007D79D0" w:rsidRDefault="001E0618" w:rsidP="00F0202F">
            <w:pPr>
              <w:jc w:val="center"/>
              <w:rPr>
                <w:rFonts w:ascii="Times New Roman" w:hAnsi="Times New Roman"/>
              </w:rPr>
            </w:pPr>
            <w:r w:rsidRPr="007D79D0">
              <w:rPr>
                <w:rFonts w:ascii="Times New Roman" w:hAnsi="Times New Roman"/>
              </w:rPr>
              <w:t xml:space="preserve">0.05 </w:t>
            </w:r>
          </w:p>
        </w:tc>
        <w:tc>
          <w:tcPr>
            <w:tcW w:w="1564" w:type="dxa"/>
            <w:shd w:val="clear" w:color="auto" w:fill="auto"/>
            <w:vAlign w:val="center"/>
          </w:tcPr>
          <w:p w14:paraId="766899AD" w14:textId="77777777" w:rsidR="001E0618" w:rsidRPr="007D79D0" w:rsidRDefault="001E0618" w:rsidP="00F0202F">
            <w:pPr>
              <w:jc w:val="center"/>
              <w:rPr>
                <w:rFonts w:ascii="Times New Roman" w:hAnsi="Times New Roman"/>
              </w:rPr>
            </w:pPr>
            <w:r w:rsidRPr="007D79D0">
              <w:rPr>
                <w:rFonts w:ascii="Times New Roman" w:hAnsi="Times New Roman"/>
              </w:rPr>
              <w:t>-</w:t>
            </w:r>
          </w:p>
        </w:tc>
      </w:tr>
      <w:tr w:rsidR="007D79D0" w:rsidRPr="007D79D0" w14:paraId="6D4154FB" w14:textId="77777777" w:rsidTr="00795B31">
        <w:trPr>
          <w:trHeight w:val="352"/>
        </w:trPr>
        <w:tc>
          <w:tcPr>
            <w:tcW w:w="3823" w:type="dxa"/>
          </w:tcPr>
          <w:p w14:paraId="437E387D" w14:textId="32FFC07D" w:rsidR="00D25A5F" w:rsidRPr="007D79D0" w:rsidRDefault="00D25A5F" w:rsidP="00D25A5F">
            <w:pPr>
              <w:rPr>
                <w:rFonts w:ascii="Times New Roman" w:hAnsi="Times New Roman"/>
                <w:lang w:val="en-US" w:bidi="th-TH"/>
              </w:rPr>
            </w:pPr>
            <w:r w:rsidRPr="007D79D0">
              <w:rPr>
                <w:rFonts w:ascii="Times New Roman" w:hAnsi="Times New Roman"/>
                <w:lang w:val="en-US" w:bidi="th-TH"/>
              </w:rPr>
              <w:t>Energy per weight (MJ/kg)</w:t>
            </w:r>
          </w:p>
        </w:tc>
        <w:tc>
          <w:tcPr>
            <w:tcW w:w="1984" w:type="dxa"/>
            <w:vAlign w:val="center"/>
          </w:tcPr>
          <w:p w14:paraId="5C49FBB5" w14:textId="5CB28E6C" w:rsidR="00D25A5F" w:rsidRPr="007D79D0" w:rsidRDefault="00D25A5F" w:rsidP="00F0202F">
            <w:pPr>
              <w:jc w:val="center"/>
              <w:rPr>
                <w:rFonts w:ascii="Times New Roman" w:hAnsi="Times New Roman"/>
                <w:lang w:val="en-US" w:bidi="th-TH"/>
              </w:rPr>
            </w:pPr>
            <w:r w:rsidRPr="007D79D0">
              <w:rPr>
                <w:rFonts w:ascii="Times New Roman" w:hAnsi="Times New Roman"/>
                <w:lang w:val="en-US" w:bidi="th-TH"/>
              </w:rPr>
              <w:t xml:space="preserve">120 </w:t>
            </w:r>
          </w:p>
        </w:tc>
        <w:tc>
          <w:tcPr>
            <w:tcW w:w="1701" w:type="dxa"/>
            <w:vAlign w:val="center"/>
          </w:tcPr>
          <w:p w14:paraId="1D4A48F7" w14:textId="06871B34" w:rsidR="00D25A5F" w:rsidRPr="007D79D0" w:rsidRDefault="00D25A5F" w:rsidP="00F0202F">
            <w:pPr>
              <w:jc w:val="center"/>
              <w:rPr>
                <w:rFonts w:ascii="Times New Roman" w:hAnsi="Times New Roman"/>
              </w:rPr>
            </w:pPr>
            <w:r w:rsidRPr="007D79D0">
              <w:rPr>
                <w:rFonts w:ascii="Times New Roman" w:hAnsi="Times New Roman"/>
              </w:rPr>
              <w:t xml:space="preserve">46.4 </w:t>
            </w:r>
          </w:p>
        </w:tc>
        <w:tc>
          <w:tcPr>
            <w:tcW w:w="1564" w:type="dxa"/>
            <w:vAlign w:val="center"/>
          </w:tcPr>
          <w:p w14:paraId="45DDE906" w14:textId="487D35D6" w:rsidR="00D25A5F" w:rsidRPr="007D79D0" w:rsidRDefault="00D25A5F" w:rsidP="00F0202F">
            <w:pPr>
              <w:jc w:val="center"/>
              <w:rPr>
                <w:rFonts w:ascii="Times New Roman" w:hAnsi="Times New Roman"/>
              </w:rPr>
            </w:pPr>
            <w:r w:rsidRPr="007D79D0">
              <w:rPr>
                <w:rFonts w:ascii="Times New Roman" w:hAnsi="Times New Roman"/>
              </w:rPr>
              <w:t xml:space="preserve">45.4 </w:t>
            </w:r>
          </w:p>
        </w:tc>
      </w:tr>
      <w:tr w:rsidR="007D79D0" w:rsidRPr="007D79D0" w14:paraId="1029BFCF" w14:textId="77777777" w:rsidTr="00795B31">
        <w:trPr>
          <w:trHeight w:val="352"/>
        </w:trPr>
        <w:tc>
          <w:tcPr>
            <w:tcW w:w="3823" w:type="dxa"/>
          </w:tcPr>
          <w:p w14:paraId="159C9EA2" w14:textId="77777777" w:rsidR="00D25A5F" w:rsidRPr="007D79D0" w:rsidRDefault="00D25A5F" w:rsidP="00D25A5F">
            <w:pPr>
              <w:rPr>
                <w:rFonts w:ascii="Times New Roman" w:hAnsi="Times New Roman"/>
                <w:lang w:val="en-US" w:bidi="th-TH"/>
              </w:rPr>
            </w:pPr>
            <w:r w:rsidRPr="007D79D0">
              <w:rPr>
                <w:rFonts w:ascii="Times New Roman" w:hAnsi="Times New Roman"/>
                <w:lang w:val="en-US" w:bidi="th-TH"/>
              </w:rPr>
              <w:t>Energy per liter (MJ/l)</w:t>
            </w:r>
          </w:p>
        </w:tc>
        <w:tc>
          <w:tcPr>
            <w:tcW w:w="1984" w:type="dxa"/>
            <w:vAlign w:val="center"/>
          </w:tcPr>
          <w:p w14:paraId="347E5B4F" w14:textId="490EA00C" w:rsidR="00D25A5F" w:rsidRPr="007D79D0" w:rsidRDefault="00D25A5F" w:rsidP="00F0202F">
            <w:pPr>
              <w:jc w:val="center"/>
              <w:rPr>
                <w:rFonts w:ascii="Times New Roman" w:hAnsi="Times New Roman"/>
                <w:lang w:val="en-US" w:bidi="th-TH"/>
              </w:rPr>
            </w:pPr>
            <w:r w:rsidRPr="007D79D0">
              <w:rPr>
                <w:rFonts w:ascii="Times New Roman" w:hAnsi="Times New Roman"/>
                <w:lang w:val="en-US" w:bidi="th-TH"/>
              </w:rPr>
              <w:t xml:space="preserve">0.0107 </w:t>
            </w:r>
          </w:p>
        </w:tc>
        <w:tc>
          <w:tcPr>
            <w:tcW w:w="1701" w:type="dxa"/>
            <w:vAlign w:val="center"/>
          </w:tcPr>
          <w:p w14:paraId="6E81B0DA" w14:textId="386CC31C" w:rsidR="00D25A5F" w:rsidRPr="007D79D0" w:rsidRDefault="00D25A5F" w:rsidP="00F0202F">
            <w:pPr>
              <w:jc w:val="center"/>
              <w:rPr>
                <w:rFonts w:ascii="Times New Roman" w:hAnsi="Times New Roman"/>
              </w:rPr>
            </w:pPr>
            <w:r w:rsidRPr="007D79D0">
              <w:rPr>
                <w:rFonts w:ascii="Times New Roman" w:hAnsi="Times New Roman"/>
              </w:rPr>
              <w:t xml:space="preserve">34.2 </w:t>
            </w:r>
          </w:p>
        </w:tc>
        <w:tc>
          <w:tcPr>
            <w:tcW w:w="1564" w:type="dxa"/>
            <w:vAlign w:val="center"/>
          </w:tcPr>
          <w:p w14:paraId="006A7C28" w14:textId="1EEB6B39" w:rsidR="00D25A5F" w:rsidRPr="007D79D0" w:rsidRDefault="00D25A5F" w:rsidP="00F0202F">
            <w:pPr>
              <w:jc w:val="center"/>
              <w:rPr>
                <w:rFonts w:ascii="Times New Roman" w:hAnsi="Times New Roman"/>
              </w:rPr>
            </w:pPr>
            <w:r w:rsidRPr="007D79D0">
              <w:rPr>
                <w:rFonts w:ascii="Times New Roman" w:hAnsi="Times New Roman"/>
              </w:rPr>
              <w:t xml:space="preserve">34.6 </w:t>
            </w:r>
          </w:p>
        </w:tc>
      </w:tr>
      <w:tr w:rsidR="007D79D0" w:rsidRPr="007D79D0" w14:paraId="26C021AC" w14:textId="77777777" w:rsidTr="00795B31">
        <w:tc>
          <w:tcPr>
            <w:tcW w:w="3823" w:type="dxa"/>
          </w:tcPr>
          <w:p w14:paraId="2CB0214C" w14:textId="77777777" w:rsidR="00D25A5F" w:rsidRPr="007D79D0" w:rsidRDefault="00D25A5F" w:rsidP="00D25A5F">
            <w:pPr>
              <w:rPr>
                <w:rFonts w:ascii="Times New Roman" w:hAnsi="Times New Roman"/>
              </w:rPr>
            </w:pPr>
            <w:r w:rsidRPr="007D79D0">
              <w:rPr>
                <w:rFonts w:ascii="Times New Roman" w:hAnsi="Times New Roman"/>
              </w:rPr>
              <w:t>Minimise ignition energy (</w:t>
            </w:r>
            <w:proofErr w:type="spellStart"/>
            <w:r w:rsidRPr="007D79D0">
              <w:rPr>
                <w:rFonts w:ascii="Times New Roman" w:hAnsi="Times New Roman"/>
              </w:rPr>
              <w:t>mJ</w:t>
            </w:r>
            <w:proofErr w:type="spellEnd"/>
            <w:r w:rsidRPr="007D79D0">
              <w:rPr>
                <w:rFonts w:ascii="Times New Roman" w:hAnsi="Times New Roman"/>
              </w:rPr>
              <w:t>)</w:t>
            </w:r>
          </w:p>
        </w:tc>
        <w:tc>
          <w:tcPr>
            <w:tcW w:w="1984" w:type="dxa"/>
            <w:vAlign w:val="center"/>
          </w:tcPr>
          <w:p w14:paraId="7BFA2F51" w14:textId="511ECBE4" w:rsidR="00D25A5F" w:rsidRPr="007D79D0" w:rsidRDefault="00D25A5F" w:rsidP="00F0202F">
            <w:pPr>
              <w:jc w:val="center"/>
              <w:rPr>
                <w:rFonts w:ascii="Times New Roman" w:hAnsi="Times New Roman"/>
              </w:rPr>
            </w:pPr>
            <w:r w:rsidRPr="007D79D0">
              <w:rPr>
                <w:rFonts w:ascii="Times New Roman" w:hAnsi="Times New Roman"/>
              </w:rPr>
              <w:t xml:space="preserve">0.017 </w:t>
            </w:r>
          </w:p>
        </w:tc>
        <w:tc>
          <w:tcPr>
            <w:tcW w:w="1701" w:type="dxa"/>
            <w:vAlign w:val="center"/>
          </w:tcPr>
          <w:p w14:paraId="47F642A7" w14:textId="3F85DEF7" w:rsidR="00D25A5F" w:rsidRPr="007D79D0" w:rsidRDefault="00D25A5F" w:rsidP="00F0202F">
            <w:pPr>
              <w:jc w:val="center"/>
              <w:rPr>
                <w:rFonts w:ascii="Times New Roman" w:hAnsi="Times New Roman"/>
              </w:rPr>
            </w:pPr>
            <w:r w:rsidRPr="007D79D0">
              <w:rPr>
                <w:rFonts w:ascii="Times New Roman" w:hAnsi="Times New Roman"/>
              </w:rPr>
              <w:t xml:space="preserve">0.24 </w:t>
            </w:r>
          </w:p>
        </w:tc>
        <w:tc>
          <w:tcPr>
            <w:tcW w:w="1564" w:type="dxa"/>
            <w:shd w:val="clear" w:color="auto" w:fill="auto"/>
            <w:vAlign w:val="center"/>
          </w:tcPr>
          <w:p w14:paraId="4D67EB71" w14:textId="3A8517B6" w:rsidR="00D25A5F" w:rsidRPr="007D79D0" w:rsidRDefault="00216080" w:rsidP="00F0202F">
            <w:pPr>
              <w:jc w:val="center"/>
              <w:rPr>
                <w:rFonts w:ascii="Times New Roman" w:hAnsi="Times New Roman"/>
              </w:rPr>
            </w:pPr>
            <w:r w:rsidRPr="007D79D0">
              <w:rPr>
                <w:rFonts w:ascii="Times New Roman" w:hAnsi="Times New Roman"/>
              </w:rPr>
              <w:t>20</w:t>
            </w:r>
            <w:r w:rsidR="00677BE5" w:rsidRPr="007D79D0">
              <w:rPr>
                <w:rFonts w:ascii="Times New Roman" w:hAnsi="Times New Roman"/>
              </w:rPr>
              <w:t xml:space="preserve"> </w:t>
            </w:r>
          </w:p>
        </w:tc>
      </w:tr>
      <w:tr w:rsidR="007D79D0" w:rsidRPr="007D79D0" w14:paraId="625CA1D9" w14:textId="77777777" w:rsidTr="00795B31">
        <w:tc>
          <w:tcPr>
            <w:tcW w:w="3823" w:type="dxa"/>
          </w:tcPr>
          <w:p w14:paraId="33D8923C" w14:textId="078F61FD" w:rsidR="00D25A5F" w:rsidRPr="007D79D0" w:rsidRDefault="00D25A5F" w:rsidP="00D25A5F">
            <w:pPr>
              <w:rPr>
                <w:rFonts w:ascii="Times New Roman" w:hAnsi="Times New Roman"/>
              </w:rPr>
            </w:pPr>
            <w:r w:rsidRPr="007D79D0">
              <w:rPr>
                <w:rFonts w:ascii="Times New Roman" w:hAnsi="Times New Roman"/>
              </w:rPr>
              <w:t xml:space="preserve">Flammability limits in the air (vol%) </w:t>
            </w:r>
          </w:p>
        </w:tc>
        <w:tc>
          <w:tcPr>
            <w:tcW w:w="1984" w:type="dxa"/>
            <w:vAlign w:val="center"/>
          </w:tcPr>
          <w:p w14:paraId="166EDDF8" w14:textId="5B46419B" w:rsidR="00D25A5F" w:rsidRPr="007D79D0" w:rsidRDefault="00D25A5F" w:rsidP="00F0202F">
            <w:pPr>
              <w:jc w:val="center"/>
              <w:rPr>
                <w:rFonts w:ascii="Times New Roman" w:hAnsi="Times New Roman"/>
              </w:rPr>
            </w:pPr>
            <w:r w:rsidRPr="007D79D0">
              <w:rPr>
                <w:rFonts w:ascii="Times New Roman" w:hAnsi="Times New Roman"/>
              </w:rPr>
              <w:t xml:space="preserve">4.1–75 </w:t>
            </w:r>
          </w:p>
        </w:tc>
        <w:tc>
          <w:tcPr>
            <w:tcW w:w="1701" w:type="dxa"/>
            <w:vAlign w:val="center"/>
          </w:tcPr>
          <w:p w14:paraId="36462239" w14:textId="5BD29360" w:rsidR="00D25A5F" w:rsidRPr="007D79D0" w:rsidRDefault="00D25A5F" w:rsidP="00F0202F">
            <w:pPr>
              <w:jc w:val="center"/>
              <w:rPr>
                <w:rFonts w:ascii="Times New Roman" w:hAnsi="Times New Roman"/>
              </w:rPr>
            </w:pPr>
            <w:r w:rsidRPr="007D79D0">
              <w:rPr>
                <w:rFonts w:ascii="Times New Roman" w:hAnsi="Times New Roman"/>
              </w:rPr>
              <w:t xml:space="preserve">1.5–7.6 </w:t>
            </w:r>
          </w:p>
        </w:tc>
        <w:tc>
          <w:tcPr>
            <w:tcW w:w="1564" w:type="dxa"/>
            <w:vAlign w:val="center"/>
          </w:tcPr>
          <w:p w14:paraId="3B9BC836" w14:textId="39EFAB22" w:rsidR="00D25A5F" w:rsidRPr="007D79D0" w:rsidRDefault="00D25A5F" w:rsidP="00F0202F">
            <w:pPr>
              <w:jc w:val="center"/>
              <w:rPr>
                <w:rFonts w:ascii="Times New Roman" w:hAnsi="Times New Roman"/>
              </w:rPr>
            </w:pPr>
            <w:r w:rsidRPr="007D79D0">
              <w:rPr>
                <w:rFonts w:ascii="Times New Roman" w:hAnsi="Times New Roman"/>
              </w:rPr>
              <w:t xml:space="preserve">0.6-5.5 </w:t>
            </w:r>
          </w:p>
        </w:tc>
      </w:tr>
      <w:tr w:rsidR="007D79D0" w:rsidRPr="007D79D0" w14:paraId="1D0B37D9" w14:textId="77777777" w:rsidTr="00795B31">
        <w:tc>
          <w:tcPr>
            <w:tcW w:w="3823" w:type="dxa"/>
          </w:tcPr>
          <w:p w14:paraId="16B9E0B2" w14:textId="77777777" w:rsidR="00D25A5F" w:rsidRPr="007D79D0" w:rsidRDefault="00D25A5F" w:rsidP="00D25A5F">
            <w:pPr>
              <w:rPr>
                <w:rFonts w:ascii="Times New Roman" w:hAnsi="Times New Roman"/>
              </w:rPr>
            </w:pPr>
            <w:r w:rsidRPr="007D79D0">
              <w:rPr>
                <w:rFonts w:ascii="Times New Roman" w:hAnsi="Times New Roman"/>
              </w:rPr>
              <w:t>Carbohydrate mass content (%)</w:t>
            </w:r>
          </w:p>
        </w:tc>
        <w:tc>
          <w:tcPr>
            <w:tcW w:w="1984" w:type="dxa"/>
            <w:vAlign w:val="center"/>
          </w:tcPr>
          <w:p w14:paraId="73EDBE7D" w14:textId="2580DA5F" w:rsidR="00D25A5F" w:rsidRPr="007D79D0" w:rsidRDefault="00D25A5F" w:rsidP="00F0202F">
            <w:pPr>
              <w:jc w:val="center"/>
              <w:rPr>
                <w:rFonts w:ascii="Times New Roman" w:hAnsi="Times New Roman"/>
              </w:rPr>
            </w:pPr>
            <w:r w:rsidRPr="007D79D0">
              <w:rPr>
                <w:rFonts w:ascii="Times New Roman" w:hAnsi="Times New Roman"/>
              </w:rPr>
              <w:t xml:space="preserve">0 </w:t>
            </w:r>
          </w:p>
        </w:tc>
        <w:tc>
          <w:tcPr>
            <w:tcW w:w="1701" w:type="dxa"/>
            <w:vAlign w:val="center"/>
          </w:tcPr>
          <w:p w14:paraId="02B1B999" w14:textId="314FC202" w:rsidR="00D25A5F" w:rsidRPr="007D79D0" w:rsidRDefault="00D25A5F" w:rsidP="00F0202F">
            <w:pPr>
              <w:jc w:val="center"/>
              <w:rPr>
                <w:rFonts w:ascii="Times New Roman" w:hAnsi="Times New Roman"/>
              </w:rPr>
            </w:pPr>
            <w:r w:rsidRPr="007D79D0">
              <w:rPr>
                <w:rFonts w:ascii="Times New Roman" w:hAnsi="Times New Roman"/>
              </w:rPr>
              <w:t xml:space="preserve">84 </w:t>
            </w:r>
          </w:p>
        </w:tc>
        <w:tc>
          <w:tcPr>
            <w:tcW w:w="1564" w:type="dxa"/>
            <w:vAlign w:val="center"/>
          </w:tcPr>
          <w:p w14:paraId="7729E38B" w14:textId="0DC782C0" w:rsidR="00D25A5F" w:rsidRPr="007D79D0" w:rsidRDefault="00D25A5F" w:rsidP="00F0202F">
            <w:pPr>
              <w:jc w:val="center"/>
              <w:rPr>
                <w:rFonts w:ascii="Times New Roman" w:hAnsi="Times New Roman"/>
              </w:rPr>
            </w:pPr>
            <w:r w:rsidRPr="007D79D0">
              <w:rPr>
                <w:rFonts w:ascii="Times New Roman" w:hAnsi="Times New Roman"/>
              </w:rPr>
              <w:t xml:space="preserve">86 </w:t>
            </w:r>
          </w:p>
        </w:tc>
      </w:tr>
    </w:tbl>
    <w:p w14:paraId="7F4AB519" w14:textId="0ED43BB1" w:rsidR="007E470E" w:rsidRPr="007D79D0" w:rsidRDefault="00492B75" w:rsidP="00A018A9">
      <w:pPr>
        <w:pStyle w:val="Caption"/>
        <w:jc w:val="center"/>
        <w:rPr>
          <w:rFonts w:ascii="Times New Roman" w:hAnsi="Times New Roman"/>
          <w:i w:val="0"/>
          <w:iCs w:val="0"/>
          <w:color w:val="auto"/>
          <w:lang w:val="en-US" w:bidi="th-TH"/>
        </w:rPr>
      </w:pPr>
      <w:bookmarkStart w:id="21" w:name="_Ref146022041"/>
      <w:bookmarkStart w:id="22" w:name="_Toc149640850"/>
      <w:r w:rsidRPr="007D79D0">
        <w:rPr>
          <w:rFonts w:ascii="Times New Roman" w:hAnsi="Times New Roman"/>
          <w:b/>
          <w:bCs/>
          <w:i w:val="0"/>
          <w:iCs w:val="0"/>
          <w:color w:val="auto"/>
        </w:rPr>
        <w:t xml:space="preserve">Table </w:t>
      </w:r>
      <w:r w:rsidR="00647558" w:rsidRPr="007D79D0">
        <w:rPr>
          <w:rFonts w:ascii="Times New Roman" w:hAnsi="Times New Roman"/>
          <w:b/>
          <w:bCs/>
          <w:i w:val="0"/>
          <w:iCs w:val="0"/>
          <w:color w:val="auto"/>
        </w:rPr>
        <w:fldChar w:fldCharType="begin"/>
      </w:r>
      <w:r w:rsidR="00647558" w:rsidRPr="007D79D0">
        <w:rPr>
          <w:rFonts w:ascii="Times New Roman" w:hAnsi="Times New Roman"/>
          <w:b/>
          <w:bCs/>
          <w:i w:val="0"/>
          <w:iCs w:val="0"/>
          <w:color w:val="auto"/>
        </w:rPr>
        <w:instrText xml:space="preserve"> SEQ Table \* ARABIC </w:instrText>
      </w:r>
      <w:r w:rsidR="00647558"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2</w:t>
      </w:r>
      <w:r w:rsidR="00647558" w:rsidRPr="007D79D0">
        <w:rPr>
          <w:rFonts w:ascii="Times New Roman" w:hAnsi="Times New Roman"/>
          <w:b/>
          <w:bCs/>
          <w:i w:val="0"/>
          <w:iCs w:val="0"/>
          <w:noProof/>
          <w:color w:val="auto"/>
        </w:rPr>
        <w:fldChar w:fldCharType="end"/>
      </w:r>
      <w:bookmarkEnd w:id="21"/>
      <w:r w:rsidR="00D95F5A" w:rsidRPr="007D79D0">
        <w:rPr>
          <w:rFonts w:ascii="Times New Roman" w:hAnsi="Times New Roman"/>
          <w:b/>
          <w:bCs/>
          <w:i w:val="0"/>
          <w:iCs w:val="0"/>
          <w:color w:val="auto"/>
          <w:lang w:val="en-US"/>
        </w:rPr>
        <w:t>.</w:t>
      </w:r>
      <w:r w:rsidRPr="007D79D0">
        <w:rPr>
          <w:rFonts w:ascii="Times New Roman" w:hAnsi="Times New Roman"/>
          <w:i w:val="0"/>
          <w:iCs w:val="0"/>
          <w:color w:val="auto"/>
          <w:lang w:val="en-US"/>
        </w:rPr>
        <w:t xml:space="preserve"> The </w:t>
      </w:r>
      <w:r w:rsidR="007F441A" w:rsidRPr="007D79D0">
        <w:rPr>
          <w:rFonts w:ascii="Times New Roman" w:hAnsi="Times New Roman"/>
          <w:i w:val="0"/>
          <w:iCs w:val="0"/>
          <w:color w:val="auto"/>
          <w:lang w:val="en-US"/>
        </w:rPr>
        <w:t>Hydrogen</w:t>
      </w:r>
      <w:r w:rsidRPr="007D79D0">
        <w:rPr>
          <w:rFonts w:ascii="Times New Roman" w:hAnsi="Times New Roman"/>
          <w:i w:val="0"/>
          <w:iCs w:val="0"/>
          <w:color w:val="auto"/>
          <w:lang w:val="en-US"/>
        </w:rPr>
        <w:t xml:space="preserve"> and other traditional </w:t>
      </w:r>
      <w:r w:rsidR="00E8542C" w:rsidRPr="00BD4FF5">
        <w:rPr>
          <w:rFonts w:ascii="Times New Roman" w:hAnsi="Times New Roman"/>
          <w:i w:val="0"/>
          <w:iCs w:val="0"/>
          <w:color w:val="auto"/>
          <w:lang w:val="en-US"/>
        </w:rPr>
        <w:t>fuels</w:t>
      </w:r>
      <w:r w:rsidR="00BD4FF5" w:rsidRPr="00BD4FF5">
        <w:rPr>
          <w:rFonts w:ascii="Times New Roman" w:hAnsi="Times New Roman"/>
          <w:i w:val="0"/>
          <w:iCs w:val="0"/>
          <w:color w:val="auto"/>
          <w:lang w:val="en-US"/>
        </w:rPr>
        <w:t xml:space="preserve"> </w:t>
      </w:r>
      <w:sdt>
        <w:sdtPr>
          <w:rPr>
            <w:rFonts w:ascii="Times New Roman" w:hAnsi="Times New Roman"/>
            <w:i w:val="0"/>
            <w:iCs w:val="0"/>
            <w:color w:val="auto"/>
          </w:rPr>
          <w:id w:val="1932396415"/>
          <w:citation/>
        </w:sdtPr>
        <w:sdtContent>
          <w:r w:rsidR="00BD4FF5" w:rsidRPr="0030148A">
            <w:rPr>
              <w:rFonts w:ascii="Times New Roman" w:hAnsi="Times New Roman"/>
              <w:i w:val="0"/>
              <w:iCs w:val="0"/>
              <w:color w:val="auto"/>
            </w:rPr>
            <w:fldChar w:fldCharType="begin"/>
          </w:r>
          <w:r w:rsidR="00BD4FF5" w:rsidRPr="0030148A">
            <w:rPr>
              <w:rFonts w:ascii="Times New Roman" w:hAnsi="Times New Roman"/>
              <w:i w:val="0"/>
              <w:iCs w:val="0"/>
              <w:color w:val="auto"/>
              <w:lang w:val="en-US"/>
            </w:rPr>
            <w:instrText xml:space="preserve"> CITATION Sha21 \l 1033 </w:instrText>
          </w:r>
          <w:r w:rsidR="00BD4FF5" w:rsidRPr="0030148A">
            <w:rPr>
              <w:rFonts w:ascii="Times New Roman" w:hAnsi="Times New Roman"/>
              <w:i w:val="0"/>
              <w:iCs w:val="0"/>
              <w:color w:val="auto"/>
            </w:rPr>
            <w:fldChar w:fldCharType="separate"/>
          </w:r>
          <w:r w:rsidR="007C3189" w:rsidRPr="0030148A">
            <w:rPr>
              <w:rFonts w:ascii="Times New Roman" w:hAnsi="Times New Roman"/>
              <w:i w:val="0"/>
              <w:iCs w:val="0"/>
              <w:noProof/>
              <w:color w:val="auto"/>
              <w:cs/>
              <w:lang w:val="en-US"/>
            </w:rPr>
            <w:t>[</w:t>
          </w:r>
          <w:r w:rsidR="007C3189" w:rsidRPr="0030148A">
            <w:rPr>
              <w:rFonts w:ascii="Times New Roman" w:hAnsi="Times New Roman"/>
              <w:i w:val="0"/>
              <w:iCs w:val="0"/>
              <w:noProof/>
              <w:color w:val="auto"/>
              <w:lang w:val="en-US"/>
            </w:rPr>
            <w:t>3</w:t>
          </w:r>
          <w:r w:rsidR="007C3189" w:rsidRPr="0030148A">
            <w:rPr>
              <w:rFonts w:ascii="Times New Roman" w:hAnsi="Times New Roman"/>
              <w:i w:val="0"/>
              <w:iCs w:val="0"/>
              <w:noProof/>
              <w:color w:val="auto"/>
              <w:cs/>
              <w:lang w:val="en-US"/>
            </w:rPr>
            <w:t>]</w:t>
          </w:r>
          <w:r w:rsidR="00BD4FF5" w:rsidRPr="0030148A">
            <w:rPr>
              <w:rFonts w:ascii="Times New Roman" w:hAnsi="Times New Roman"/>
              <w:i w:val="0"/>
              <w:iCs w:val="0"/>
              <w:color w:val="auto"/>
            </w:rPr>
            <w:fldChar w:fldCharType="end"/>
          </w:r>
        </w:sdtContent>
      </w:sdt>
      <w:r w:rsidR="00BD4FF5" w:rsidRPr="0030148A">
        <w:rPr>
          <w:rFonts w:ascii="Times New Roman" w:hAnsi="Times New Roman"/>
          <w:i w:val="0"/>
          <w:iCs w:val="0"/>
          <w:color w:val="auto"/>
        </w:rPr>
        <w:t xml:space="preserve"> </w:t>
      </w:r>
      <w:sdt>
        <w:sdtPr>
          <w:rPr>
            <w:rFonts w:ascii="Times New Roman" w:hAnsi="Times New Roman"/>
            <w:i w:val="0"/>
            <w:iCs w:val="0"/>
            <w:color w:val="auto"/>
          </w:rPr>
          <w:id w:val="2100592174"/>
          <w:citation/>
        </w:sdtPr>
        <w:sdtContent>
          <w:r w:rsidR="00BD4FF5" w:rsidRPr="0030148A">
            <w:rPr>
              <w:rFonts w:ascii="Times New Roman" w:hAnsi="Times New Roman"/>
              <w:i w:val="0"/>
              <w:iCs w:val="0"/>
              <w:color w:val="auto"/>
            </w:rPr>
            <w:fldChar w:fldCharType="begin"/>
          </w:r>
          <w:r w:rsidR="00BD4FF5" w:rsidRPr="0030148A">
            <w:rPr>
              <w:rFonts w:ascii="Times New Roman" w:hAnsi="Times New Roman"/>
              <w:i w:val="0"/>
              <w:iCs w:val="0"/>
              <w:color w:val="auto"/>
              <w:lang w:val="en-US"/>
            </w:rPr>
            <w:instrText xml:space="preserve"> CITATION Azi21 \l 1033 </w:instrText>
          </w:r>
          <w:r w:rsidR="00BD4FF5" w:rsidRPr="0030148A">
            <w:rPr>
              <w:rFonts w:ascii="Times New Roman" w:hAnsi="Times New Roman"/>
              <w:i w:val="0"/>
              <w:iCs w:val="0"/>
              <w:color w:val="auto"/>
            </w:rPr>
            <w:fldChar w:fldCharType="separate"/>
          </w:r>
          <w:r w:rsidR="007C3189" w:rsidRPr="0030148A">
            <w:rPr>
              <w:rFonts w:ascii="Times New Roman" w:hAnsi="Times New Roman"/>
              <w:i w:val="0"/>
              <w:iCs w:val="0"/>
              <w:noProof/>
              <w:color w:val="auto"/>
              <w:cs/>
              <w:lang w:val="en-US"/>
            </w:rPr>
            <w:t>[</w:t>
          </w:r>
          <w:r w:rsidR="007C3189" w:rsidRPr="0030148A">
            <w:rPr>
              <w:rFonts w:ascii="Times New Roman" w:hAnsi="Times New Roman"/>
              <w:i w:val="0"/>
              <w:iCs w:val="0"/>
              <w:noProof/>
              <w:color w:val="auto"/>
              <w:lang w:val="en-US"/>
            </w:rPr>
            <w:t>9</w:t>
          </w:r>
          <w:r w:rsidR="007C3189" w:rsidRPr="0030148A">
            <w:rPr>
              <w:rFonts w:ascii="Times New Roman" w:hAnsi="Times New Roman"/>
              <w:i w:val="0"/>
              <w:iCs w:val="0"/>
              <w:noProof/>
              <w:color w:val="auto"/>
              <w:cs/>
              <w:lang w:val="en-US"/>
            </w:rPr>
            <w:t>]</w:t>
          </w:r>
          <w:r w:rsidR="00BD4FF5" w:rsidRPr="0030148A">
            <w:rPr>
              <w:rFonts w:ascii="Times New Roman" w:hAnsi="Times New Roman"/>
              <w:i w:val="0"/>
              <w:iCs w:val="0"/>
              <w:color w:val="auto"/>
            </w:rPr>
            <w:fldChar w:fldCharType="end"/>
          </w:r>
        </w:sdtContent>
      </w:sdt>
      <w:r w:rsidR="00BD4FF5" w:rsidRPr="0030148A">
        <w:rPr>
          <w:rFonts w:ascii="Times New Roman" w:hAnsi="Times New Roman"/>
          <w:i w:val="0"/>
          <w:iCs w:val="0"/>
          <w:color w:val="auto"/>
        </w:rPr>
        <w:t xml:space="preserve"> </w:t>
      </w:r>
      <w:sdt>
        <w:sdtPr>
          <w:rPr>
            <w:rFonts w:ascii="Times New Roman" w:hAnsi="Times New Roman"/>
            <w:i w:val="0"/>
            <w:iCs w:val="0"/>
            <w:color w:val="auto"/>
          </w:rPr>
          <w:id w:val="-1350254501"/>
          <w:citation/>
        </w:sdtPr>
        <w:sdtContent>
          <w:r w:rsidR="00BD4FF5" w:rsidRPr="0030148A">
            <w:rPr>
              <w:rFonts w:ascii="Times New Roman" w:hAnsi="Times New Roman"/>
              <w:i w:val="0"/>
              <w:iCs w:val="0"/>
              <w:color w:val="auto"/>
            </w:rPr>
            <w:fldChar w:fldCharType="begin"/>
          </w:r>
          <w:r w:rsidR="00BD4FF5" w:rsidRPr="0030148A">
            <w:rPr>
              <w:rFonts w:ascii="Times New Roman" w:hAnsi="Times New Roman"/>
              <w:i w:val="0"/>
              <w:iCs w:val="0"/>
              <w:color w:val="auto"/>
              <w:lang w:val="en-US"/>
            </w:rPr>
            <w:instrText xml:space="preserve"> CITATION Maz12 \l 1033 </w:instrText>
          </w:r>
          <w:r w:rsidR="00BD4FF5" w:rsidRPr="0030148A">
            <w:rPr>
              <w:rFonts w:ascii="Times New Roman" w:hAnsi="Times New Roman"/>
              <w:i w:val="0"/>
              <w:iCs w:val="0"/>
              <w:color w:val="auto"/>
            </w:rPr>
            <w:fldChar w:fldCharType="separate"/>
          </w:r>
          <w:r w:rsidR="007C3189" w:rsidRPr="0030148A">
            <w:rPr>
              <w:rFonts w:ascii="Times New Roman" w:hAnsi="Times New Roman"/>
              <w:i w:val="0"/>
              <w:iCs w:val="0"/>
              <w:noProof/>
              <w:color w:val="auto"/>
              <w:cs/>
              <w:lang w:val="en-US"/>
            </w:rPr>
            <w:t>[</w:t>
          </w:r>
          <w:r w:rsidR="007C3189" w:rsidRPr="0030148A">
            <w:rPr>
              <w:rFonts w:ascii="Times New Roman" w:hAnsi="Times New Roman"/>
              <w:i w:val="0"/>
              <w:iCs w:val="0"/>
              <w:noProof/>
              <w:color w:val="auto"/>
              <w:lang w:val="en-US"/>
            </w:rPr>
            <w:t>15</w:t>
          </w:r>
          <w:r w:rsidR="007C3189" w:rsidRPr="0030148A">
            <w:rPr>
              <w:rFonts w:ascii="Times New Roman" w:hAnsi="Times New Roman"/>
              <w:i w:val="0"/>
              <w:iCs w:val="0"/>
              <w:noProof/>
              <w:color w:val="auto"/>
              <w:cs/>
              <w:lang w:val="en-US"/>
            </w:rPr>
            <w:t>]</w:t>
          </w:r>
          <w:r w:rsidR="00BD4FF5" w:rsidRPr="0030148A">
            <w:rPr>
              <w:rFonts w:ascii="Times New Roman" w:hAnsi="Times New Roman"/>
              <w:i w:val="0"/>
              <w:iCs w:val="0"/>
              <w:color w:val="auto"/>
            </w:rPr>
            <w:fldChar w:fldCharType="end"/>
          </w:r>
        </w:sdtContent>
      </w:sdt>
      <w:r w:rsidR="00BD4FF5" w:rsidRPr="0030148A">
        <w:rPr>
          <w:rFonts w:ascii="Times New Roman" w:hAnsi="Times New Roman"/>
          <w:i w:val="0"/>
          <w:iCs w:val="0"/>
          <w:color w:val="auto"/>
        </w:rPr>
        <w:t xml:space="preserve"> </w:t>
      </w:r>
      <w:sdt>
        <w:sdtPr>
          <w:rPr>
            <w:rFonts w:ascii="Times New Roman" w:hAnsi="Times New Roman"/>
            <w:i w:val="0"/>
            <w:iCs w:val="0"/>
            <w:color w:val="auto"/>
          </w:rPr>
          <w:id w:val="-1926943213"/>
          <w:citation/>
        </w:sdtPr>
        <w:sdtContent>
          <w:r w:rsidR="00BD4FF5" w:rsidRPr="0030148A">
            <w:rPr>
              <w:rFonts w:ascii="Times New Roman" w:hAnsi="Times New Roman"/>
              <w:i w:val="0"/>
              <w:iCs w:val="0"/>
              <w:color w:val="auto"/>
            </w:rPr>
            <w:fldChar w:fldCharType="begin"/>
          </w:r>
          <w:r w:rsidR="00BD4FF5" w:rsidRPr="0030148A">
            <w:rPr>
              <w:rFonts w:ascii="Times New Roman" w:hAnsi="Times New Roman"/>
              <w:i w:val="0"/>
              <w:iCs w:val="0"/>
              <w:color w:val="auto"/>
              <w:lang w:val="en-US"/>
            </w:rPr>
            <w:instrText xml:space="preserve"> CITATION Ver091 \l 1033 </w:instrText>
          </w:r>
          <w:r w:rsidR="00BD4FF5" w:rsidRPr="0030148A">
            <w:rPr>
              <w:rFonts w:ascii="Times New Roman" w:hAnsi="Times New Roman"/>
              <w:i w:val="0"/>
              <w:iCs w:val="0"/>
              <w:color w:val="auto"/>
            </w:rPr>
            <w:fldChar w:fldCharType="separate"/>
          </w:r>
          <w:r w:rsidR="007C3189" w:rsidRPr="0030148A">
            <w:rPr>
              <w:rFonts w:ascii="Times New Roman" w:hAnsi="Times New Roman"/>
              <w:i w:val="0"/>
              <w:iCs w:val="0"/>
              <w:noProof/>
              <w:color w:val="auto"/>
              <w:cs/>
              <w:lang w:val="en-US"/>
            </w:rPr>
            <w:t>[</w:t>
          </w:r>
          <w:r w:rsidR="007C3189" w:rsidRPr="0030148A">
            <w:rPr>
              <w:rFonts w:ascii="Times New Roman" w:hAnsi="Times New Roman"/>
              <w:i w:val="0"/>
              <w:iCs w:val="0"/>
              <w:noProof/>
              <w:color w:val="auto"/>
              <w:lang w:val="en-US"/>
            </w:rPr>
            <w:t>16</w:t>
          </w:r>
          <w:r w:rsidR="007C3189" w:rsidRPr="0030148A">
            <w:rPr>
              <w:rFonts w:ascii="Times New Roman" w:hAnsi="Times New Roman"/>
              <w:i w:val="0"/>
              <w:iCs w:val="0"/>
              <w:noProof/>
              <w:color w:val="auto"/>
              <w:cs/>
              <w:lang w:val="en-US"/>
            </w:rPr>
            <w:t>]</w:t>
          </w:r>
          <w:r w:rsidR="00BD4FF5" w:rsidRPr="0030148A">
            <w:rPr>
              <w:rFonts w:ascii="Times New Roman" w:hAnsi="Times New Roman"/>
              <w:i w:val="0"/>
              <w:iCs w:val="0"/>
              <w:color w:val="auto"/>
            </w:rPr>
            <w:fldChar w:fldCharType="end"/>
          </w:r>
        </w:sdtContent>
      </w:sdt>
      <w:r w:rsidR="00BD4FF5" w:rsidRPr="0030148A">
        <w:rPr>
          <w:rFonts w:ascii="Times New Roman" w:hAnsi="Times New Roman"/>
          <w:i w:val="0"/>
          <w:iCs w:val="0"/>
          <w:color w:val="auto"/>
        </w:rPr>
        <w:t xml:space="preserve"> </w:t>
      </w:r>
      <w:sdt>
        <w:sdtPr>
          <w:rPr>
            <w:rFonts w:ascii="Times New Roman" w:hAnsi="Times New Roman"/>
            <w:i w:val="0"/>
            <w:iCs w:val="0"/>
            <w:color w:val="auto"/>
          </w:rPr>
          <w:id w:val="-820113833"/>
          <w:citation/>
        </w:sdtPr>
        <w:sdtContent>
          <w:r w:rsidR="00BD4FF5" w:rsidRPr="0030148A">
            <w:rPr>
              <w:rFonts w:ascii="Times New Roman" w:hAnsi="Times New Roman"/>
              <w:i w:val="0"/>
              <w:iCs w:val="0"/>
              <w:color w:val="auto"/>
            </w:rPr>
            <w:fldChar w:fldCharType="begin"/>
          </w:r>
          <w:r w:rsidR="00BD4FF5" w:rsidRPr="0030148A">
            <w:rPr>
              <w:rFonts w:ascii="Times New Roman" w:hAnsi="Times New Roman"/>
              <w:i w:val="0"/>
              <w:iCs w:val="0"/>
              <w:color w:val="auto"/>
              <w:lang w:val="en-US"/>
            </w:rPr>
            <w:instrText xml:space="preserve"> CITATION Yip19 \l 1033 </w:instrText>
          </w:r>
          <w:r w:rsidR="00BD4FF5" w:rsidRPr="0030148A">
            <w:rPr>
              <w:rFonts w:ascii="Times New Roman" w:hAnsi="Times New Roman"/>
              <w:i w:val="0"/>
              <w:iCs w:val="0"/>
              <w:color w:val="auto"/>
            </w:rPr>
            <w:fldChar w:fldCharType="separate"/>
          </w:r>
          <w:r w:rsidR="007C3189" w:rsidRPr="0030148A">
            <w:rPr>
              <w:rFonts w:ascii="Times New Roman" w:hAnsi="Times New Roman"/>
              <w:i w:val="0"/>
              <w:iCs w:val="0"/>
              <w:noProof/>
              <w:color w:val="auto"/>
              <w:cs/>
              <w:lang w:val="en-US"/>
            </w:rPr>
            <w:t>[</w:t>
          </w:r>
          <w:r w:rsidR="007C3189" w:rsidRPr="0030148A">
            <w:rPr>
              <w:rFonts w:ascii="Times New Roman" w:hAnsi="Times New Roman"/>
              <w:i w:val="0"/>
              <w:iCs w:val="0"/>
              <w:noProof/>
              <w:color w:val="auto"/>
              <w:lang w:val="en-US"/>
            </w:rPr>
            <w:t>18</w:t>
          </w:r>
          <w:r w:rsidR="007C3189" w:rsidRPr="0030148A">
            <w:rPr>
              <w:rFonts w:ascii="Times New Roman" w:hAnsi="Times New Roman"/>
              <w:i w:val="0"/>
              <w:iCs w:val="0"/>
              <w:noProof/>
              <w:color w:val="auto"/>
              <w:cs/>
              <w:lang w:val="en-US"/>
            </w:rPr>
            <w:t>]</w:t>
          </w:r>
          <w:r w:rsidR="00BD4FF5" w:rsidRPr="0030148A">
            <w:rPr>
              <w:rFonts w:ascii="Times New Roman" w:hAnsi="Times New Roman"/>
              <w:i w:val="0"/>
              <w:iCs w:val="0"/>
              <w:color w:val="auto"/>
            </w:rPr>
            <w:fldChar w:fldCharType="end"/>
          </w:r>
        </w:sdtContent>
      </w:sdt>
      <w:r w:rsidRPr="0030148A">
        <w:rPr>
          <w:rFonts w:ascii="Times New Roman" w:hAnsi="Times New Roman"/>
          <w:i w:val="0"/>
          <w:iCs w:val="0"/>
          <w:color w:val="auto"/>
          <w:lang w:val="en-US"/>
        </w:rPr>
        <w:t>.</w:t>
      </w:r>
      <w:bookmarkEnd w:id="22"/>
    </w:p>
    <w:p w14:paraId="0C736772" w14:textId="5495FF0A" w:rsidR="004F7587" w:rsidRPr="007D79D0" w:rsidRDefault="007F441A" w:rsidP="00DF1428">
      <w:pPr>
        <w:pStyle w:val="Heading4"/>
        <w:rPr>
          <w:rFonts w:ascii="Times New Roman" w:hAnsi="Times New Roman"/>
          <w:lang w:val="en-US"/>
        </w:rPr>
      </w:pPr>
      <w:r w:rsidRPr="007D79D0">
        <w:rPr>
          <w:rFonts w:ascii="Times New Roman" w:hAnsi="Times New Roman"/>
          <w:lang w:val="en-US"/>
        </w:rPr>
        <w:t>Hydrogen</w:t>
      </w:r>
      <w:r w:rsidR="004F7587" w:rsidRPr="007D79D0">
        <w:rPr>
          <w:rFonts w:ascii="Times New Roman" w:hAnsi="Times New Roman"/>
          <w:lang w:val="en-US"/>
        </w:rPr>
        <w:t xml:space="preserve"> Storage </w:t>
      </w:r>
    </w:p>
    <w:p w14:paraId="7D5F76FF" w14:textId="39BA5076" w:rsidR="00A018A9" w:rsidRPr="007D79D0" w:rsidRDefault="00EC2194" w:rsidP="00D454A2">
      <w:pPr>
        <w:jc w:val="both"/>
        <w:rPr>
          <w:rFonts w:ascii="Times New Roman" w:hAnsi="Times New Roman"/>
          <w:lang w:val="en-US"/>
        </w:rPr>
      </w:pPr>
      <w:r w:rsidRPr="00EC2194">
        <w:rPr>
          <w:rFonts w:ascii="Times New Roman" w:hAnsi="Times New Roman"/>
          <w:lang w:val="en-US"/>
        </w:rPr>
        <w:t xml:space="preserve">As mentioned above, the hydrogen characteristic leads to the challenge of storing hydrogen due to its unique characteristics. </w:t>
      </w:r>
      <w:r w:rsidR="00154395" w:rsidRPr="007D79D0">
        <w:rPr>
          <w:rFonts w:ascii="Times New Roman" w:hAnsi="Times New Roman"/>
          <w:lang w:val="en-US"/>
        </w:rPr>
        <w:t>The most suitable for h</w:t>
      </w:r>
      <w:r w:rsidR="007F441A" w:rsidRPr="007D79D0">
        <w:rPr>
          <w:rFonts w:ascii="Times New Roman" w:hAnsi="Times New Roman"/>
          <w:lang w:val="en-US"/>
        </w:rPr>
        <w:t>ydrogen</w:t>
      </w:r>
      <w:r w:rsidR="00154395" w:rsidRPr="007D79D0">
        <w:rPr>
          <w:rFonts w:ascii="Times New Roman" w:hAnsi="Times New Roman"/>
          <w:lang w:val="en-US"/>
        </w:rPr>
        <w:t xml:space="preserve"> storage </w:t>
      </w:r>
      <w:r w:rsidR="00323CC5" w:rsidRPr="007D79D0">
        <w:rPr>
          <w:rFonts w:ascii="Times New Roman" w:hAnsi="Times New Roman"/>
          <w:lang w:val="en-US"/>
        </w:rPr>
        <w:t>is</w:t>
      </w:r>
      <w:r w:rsidR="005A2A10" w:rsidRPr="007D79D0">
        <w:rPr>
          <w:rFonts w:ascii="Times New Roman" w:hAnsi="Times New Roman"/>
          <w:lang w:val="en-US"/>
        </w:rPr>
        <w:t xml:space="preserve"> </w:t>
      </w:r>
      <w:r w:rsidR="00323CC5" w:rsidRPr="007D79D0">
        <w:rPr>
          <w:rFonts w:ascii="Times New Roman" w:hAnsi="Times New Roman"/>
          <w:szCs w:val="24"/>
          <w:lang w:val="en-US"/>
        </w:rPr>
        <w:t xml:space="preserve">Compressed Gas Hydrogen (CGH2) </w:t>
      </w:r>
      <w:sdt>
        <w:sdtPr>
          <w:rPr>
            <w:rFonts w:ascii="Times New Roman" w:hAnsi="Times New Roman"/>
            <w:lang w:val="en-US"/>
          </w:rPr>
          <w:id w:val="387307940"/>
          <w:citation/>
        </w:sdtPr>
        <w:sdtContent>
          <w:r w:rsidR="00C871F0" w:rsidRPr="007D79D0">
            <w:rPr>
              <w:rFonts w:ascii="Times New Roman" w:hAnsi="Times New Roman"/>
              <w:lang w:val="en-US"/>
            </w:rPr>
            <w:fldChar w:fldCharType="begin"/>
          </w:r>
          <w:r w:rsidR="00C871F0" w:rsidRPr="007D79D0">
            <w:rPr>
              <w:rFonts w:ascii="Times New Roman" w:hAnsi="Times New Roman"/>
              <w:lang w:val="en-US"/>
            </w:rPr>
            <w:instrText xml:space="preserve"> CITATION Kan22 \l 1033 </w:instrText>
          </w:r>
          <w:r w:rsidR="00C871F0" w:rsidRPr="007D79D0">
            <w:rPr>
              <w:rFonts w:ascii="Times New Roman" w:hAnsi="Times New Roman"/>
              <w:lang w:val="en-US"/>
            </w:rPr>
            <w:fldChar w:fldCharType="separate"/>
          </w:r>
          <w:r w:rsidR="00FA3AAD" w:rsidRPr="00FA3AAD">
            <w:rPr>
              <w:rFonts w:ascii="Times New Roman" w:hAnsi="Times New Roman"/>
              <w:noProof/>
              <w:cs/>
              <w:lang w:val="en-US"/>
            </w:rPr>
            <w:t>[</w:t>
          </w:r>
          <w:r w:rsidR="00FA3AAD" w:rsidRPr="00FA3AAD">
            <w:rPr>
              <w:rFonts w:ascii="Times New Roman" w:hAnsi="Times New Roman"/>
              <w:noProof/>
              <w:lang w:val="en-US"/>
            </w:rPr>
            <w:t>19</w:t>
          </w:r>
          <w:r w:rsidR="00FA3AAD" w:rsidRPr="00FA3AAD">
            <w:rPr>
              <w:rFonts w:ascii="Times New Roman" w:hAnsi="Times New Roman"/>
              <w:noProof/>
              <w:cs/>
              <w:lang w:val="en-US"/>
            </w:rPr>
            <w:t>]</w:t>
          </w:r>
          <w:r w:rsidR="00C871F0" w:rsidRPr="007D79D0">
            <w:rPr>
              <w:rFonts w:ascii="Times New Roman" w:hAnsi="Times New Roman"/>
              <w:lang w:val="en-US"/>
            </w:rPr>
            <w:fldChar w:fldCharType="end"/>
          </w:r>
        </w:sdtContent>
      </w:sdt>
      <w:r w:rsidR="005A2A10" w:rsidRPr="007D79D0">
        <w:rPr>
          <w:rFonts w:ascii="Times New Roman" w:hAnsi="Times New Roman"/>
          <w:lang w:val="en-US"/>
        </w:rPr>
        <w:t xml:space="preserve">. </w:t>
      </w:r>
    </w:p>
    <w:p w14:paraId="0F5677D1" w14:textId="77777777" w:rsidR="00F82D99" w:rsidRPr="00F82D99" w:rsidRDefault="00E3249A" w:rsidP="00F82D99">
      <w:pPr>
        <w:jc w:val="both"/>
        <w:rPr>
          <w:rFonts w:ascii="Times New Roman" w:hAnsi="Times New Roman"/>
          <w:szCs w:val="24"/>
        </w:rPr>
      </w:pPr>
      <w:r w:rsidRPr="007D79D0">
        <w:rPr>
          <w:rFonts w:ascii="Times New Roman" w:hAnsi="Times New Roman"/>
          <w:szCs w:val="24"/>
          <w:lang w:val="en-US"/>
        </w:rPr>
        <w:t xml:space="preserve">Compressed Gas </w:t>
      </w:r>
      <w:r w:rsidR="007F441A" w:rsidRPr="007D79D0">
        <w:rPr>
          <w:rFonts w:ascii="Times New Roman" w:hAnsi="Times New Roman"/>
          <w:szCs w:val="24"/>
          <w:lang w:val="en-US"/>
        </w:rPr>
        <w:t>Hydrogen</w:t>
      </w:r>
      <w:r w:rsidRPr="007D79D0">
        <w:rPr>
          <w:rFonts w:ascii="Times New Roman" w:hAnsi="Times New Roman"/>
          <w:szCs w:val="24"/>
          <w:lang w:val="en-US"/>
        </w:rPr>
        <w:t xml:space="preserve"> (</w:t>
      </w:r>
      <w:r w:rsidR="001C4860" w:rsidRPr="007D79D0">
        <w:rPr>
          <w:rFonts w:ascii="Times New Roman" w:hAnsi="Times New Roman"/>
          <w:szCs w:val="24"/>
          <w:lang w:val="en-US"/>
        </w:rPr>
        <w:t>C</w:t>
      </w:r>
      <w:r w:rsidRPr="007D79D0">
        <w:rPr>
          <w:rFonts w:ascii="Times New Roman" w:hAnsi="Times New Roman"/>
          <w:szCs w:val="24"/>
          <w:lang w:val="en-US"/>
        </w:rPr>
        <w:t>G</w:t>
      </w:r>
      <w:r w:rsidR="001C4860" w:rsidRPr="007D79D0">
        <w:rPr>
          <w:rFonts w:ascii="Times New Roman" w:hAnsi="Times New Roman"/>
          <w:szCs w:val="24"/>
          <w:lang w:val="en-US"/>
        </w:rPr>
        <w:t>H2</w:t>
      </w:r>
      <w:r w:rsidRPr="007D79D0">
        <w:rPr>
          <w:rFonts w:ascii="Times New Roman" w:hAnsi="Times New Roman"/>
          <w:szCs w:val="24"/>
          <w:lang w:val="en-US"/>
        </w:rPr>
        <w:t>)</w:t>
      </w:r>
      <w:r w:rsidR="001C4860" w:rsidRPr="007D79D0">
        <w:rPr>
          <w:rFonts w:ascii="Times New Roman" w:hAnsi="Times New Roman"/>
          <w:szCs w:val="24"/>
          <w:lang w:val="en-US"/>
        </w:rPr>
        <w:t xml:space="preserve"> is </w:t>
      </w:r>
      <w:r w:rsidR="00605593" w:rsidRPr="007D79D0">
        <w:rPr>
          <w:rFonts w:ascii="Times New Roman" w:hAnsi="Times New Roman"/>
          <w:szCs w:val="24"/>
          <w:lang w:val="en-US"/>
        </w:rPr>
        <w:t xml:space="preserve">the </w:t>
      </w:r>
      <w:r w:rsidR="001C4860" w:rsidRPr="007D79D0">
        <w:rPr>
          <w:rFonts w:ascii="Times New Roman" w:hAnsi="Times New Roman"/>
          <w:szCs w:val="24"/>
          <w:lang w:val="en-US"/>
        </w:rPr>
        <w:t xml:space="preserve">current standard </w:t>
      </w:r>
      <w:r w:rsidR="00AE7E4F" w:rsidRPr="007D79D0">
        <w:rPr>
          <w:rFonts w:ascii="Times New Roman" w:hAnsi="Times New Roman"/>
          <w:szCs w:val="24"/>
          <w:lang w:val="en-US"/>
        </w:rPr>
        <w:t xml:space="preserve">for storing </w:t>
      </w:r>
      <w:r w:rsidR="005013DD" w:rsidRPr="007D79D0">
        <w:rPr>
          <w:rFonts w:ascii="Times New Roman" w:hAnsi="Times New Roman"/>
          <w:szCs w:val="24"/>
          <w:lang w:val="en-US"/>
        </w:rPr>
        <w:t>h</w:t>
      </w:r>
      <w:r w:rsidR="007F441A" w:rsidRPr="007D79D0">
        <w:rPr>
          <w:rFonts w:ascii="Times New Roman" w:hAnsi="Times New Roman"/>
          <w:szCs w:val="24"/>
          <w:lang w:val="en-US"/>
        </w:rPr>
        <w:t>ydrogen</w:t>
      </w:r>
      <w:r w:rsidR="00AE7E4F" w:rsidRPr="007D79D0">
        <w:rPr>
          <w:rFonts w:ascii="Times New Roman" w:hAnsi="Times New Roman"/>
          <w:szCs w:val="24"/>
          <w:lang w:val="en-US"/>
        </w:rPr>
        <w:t xml:space="preserve"> onboard</w:t>
      </w:r>
      <w:r w:rsidR="00B265D4">
        <w:rPr>
          <w:rFonts w:ascii="Times New Roman" w:hAnsi="Times New Roman"/>
          <w:szCs w:val="24"/>
          <w:lang w:val="en-US"/>
        </w:rPr>
        <w:t xml:space="preserve"> vehicles</w:t>
      </w:r>
      <w:r w:rsidRPr="007D79D0">
        <w:rPr>
          <w:rFonts w:ascii="Times New Roman" w:hAnsi="Times New Roman"/>
          <w:szCs w:val="24"/>
          <w:lang w:val="en-US"/>
        </w:rPr>
        <w:t xml:space="preserve"> </w:t>
      </w:r>
      <w:sdt>
        <w:sdtPr>
          <w:rPr>
            <w:rFonts w:ascii="Times New Roman" w:hAnsi="Times New Roman"/>
            <w:szCs w:val="24"/>
            <w:lang w:val="en-US"/>
          </w:rPr>
          <w:id w:val="1428844528"/>
          <w:citation/>
        </w:sdtPr>
        <w:sdtContent>
          <w:r w:rsidR="00C0589D" w:rsidRPr="007D79D0">
            <w:rPr>
              <w:rFonts w:ascii="Times New Roman" w:hAnsi="Times New Roman"/>
              <w:szCs w:val="24"/>
              <w:lang w:val="en-US"/>
            </w:rPr>
            <w:fldChar w:fldCharType="begin"/>
          </w:r>
          <w:r w:rsidR="00C0589D" w:rsidRPr="007D79D0">
            <w:rPr>
              <w:rFonts w:ascii="Times New Roman" w:hAnsi="Times New Roman"/>
              <w:szCs w:val="24"/>
              <w:lang w:val="en-US"/>
            </w:rPr>
            <w:instrText xml:space="preserve"> CITATION Sch09 \l 1033 </w:instrText>
          </w:r>
          <w:r w:rsidR="00C0589D" w:rsidRPr="007D79D0">
            <w:rPr>
              <w:rFonts w:ascii="Times New Roman" w:hAnsi="Times New Roman"/>
              <w:szCs w:val="24"/>
              <w:lang w:val="en-US"/>
            </w:rPr>
            <w:fldChar w:fldCharType="separate"/>
          </w:r>
          <w:r w:rsidR="00FA3AAD" w:rsidRPr="00FA3AAD">
            <w:rPr>
              <w:rFonts w:ascii="Times New Roman" w:hAnsi="Times New Roman"/>
              <w:noProof/>
              <w:szCs w:val="24"/>
              <w:cs/>
              <w:lang w:val="en-US"/>
            </w:rPr>
            <w:t>[</w:t>
          </w:r>
          <w:r w:rsidR="00FA3AAD" w:rsidRPr="00FA3AAD">
            <w:rPr>
              <w:rFonts w:ascii="Times New Roman" w:hAnsi="Times New Roman"/>
              <w:noProof/>
              <w:szCs w:val="24"/>
              <w:lang w:val="en-US"/>
            </w:rPr>
            <w:t>20</w:t>
          </w:r>
          <w:r w:rsidR="00FA3AAD" w:rsidRPr="00FA3AAD">
            <w:rPr>
              <w:rFonts w:ascii="Times New Roman" w:hAnsi="Times New Roman"/>
              <w:noProof/>
              <w:szCs w:val="24"/>
              <w:cs/>
              <w:lang w:val="en-US"/>
            </w:rPr>
            <w:t>]</w:t>
          </w:r>
          <w:r w:rsidR="00C0589D" w:rsidRPr="007D79D0">
            <w:rPr>
              <w:rFonts w:ascii="Times New Roman" w:hAnsi="Times New Roman"/>
              <w:szCs w:val="24"/>
              <w:lang w:val="en-US"/>
            </w:rPr>
            <w:fldChar w:fldCharType="end"/>
          </w:r>
        </w:sdtContent>
      </w:sdt>
      <w:r w:rsidR="00AE7E4F" w:rsidRPr="007D79D0">
        <w:rPr>
          <w:rFonts w:ascii="Times New Roman" w:hAnsi="Times New Roman"/>
          <w:szCs w:val="24"/>
          <w:lang w:val="en-US"/>
        </w:rPr>
        <w:t xml:space="preserve">. It </w:t>
      </w:r>
      <w:r w:rsidR="00605593" w:rsidRPr="007D79D0">
        <w:rPr>
          <w:rFonts w:ascii="Times New Roman" w:hAnsi="Times New Roman"/>
          <w:szCs w:val="24"/>
          <w:lang w:val="en-US"/>
        </w:rPr>
        <w:t>is typically designed</w:t>
      </w:r>
      <w:r w:rsidR="005827B1" w:rsidRPr="007D79D0">
        <w:rPr>
          <w:rFonts w:ascii="Times New Roman" w:hAnsi="Times New Roman"/>
          <w:szCs w:val="24"/>
          <w:lang w:val="en-US"/>
        </w:rPr>
        <w:t xml:space="preserve"> to operate </w:t>
      </w:r>
      <w:r w:rsidR="00605593" w:rsidRPr="007D79D0">
        <w:rPr>
          <w:rFonts w:ascii="Times New Roman" w:hAnsi="Times New Roman"/>
          <w:szCs w:val="24"/>
          <w:lang w:val="en-US"/>
        </w:rPr>
        <w:t xml:space="preserve">and </w:t>
      </w:r>
      <w:r w:rsidR="007A3740" w:rsidRPr="007D79D0">
        <w:rPr>
          <w:rFonts w:ascii="Times New Roman" w:hAnsi="Times New Roman"/>
          <w:szCs w:val="24"/>
          <w:lang w:val="en-US"/>
        </w:rPr>
        <w:t>hold</w:t>
      </w:r>
      <w:r w:rsidR="005827B1" w:rsidRPr="007D79D0">
        <w:rPr>
          <w:rFonts w:ascii="Times New Roman" w:hAnsi="Times New Roman"/>
          <w:szCs w:val="24"/>
          <w:lang w:val="en-US"/>
        </w:rPr>
        <w:t xml:space="preserve"> </w:t>
      </w:r>
      <w:r w:rsidR="006C36D4" w:rsidRPr="007D79D0">
        <w:rPr>
          <w:rFonts w:ascii="Times New Roman" w:hAnsi="Times New Roman"/>
          <w:szCs w:val="24"/>
          <w:lang w:val="en-US"/>
        </w:rPr>
        <w:t xml:space="preserve">at nominal working pressures of 35 </w:t>
      </w:r>
      <w:r w:rsidR="00F60184" w:rsidRPr="007D79D0">
        <w:rPr>
          <w:rFonts w:ascii="Times New Roman" w:hAnsi="Times New Roman"/>
          <w:szCs w:val="24"/>
          <w:lang w:val="en-US"/>
        </w:rPr>
        <w:t>to</w:t>
      </w:r>
      <w:r w:rsidR="006C36D4" w:rsidRPr="007D79D0">
        <w:rPr>
          <w:rFonts w:ascii="Times New Roman" w:hAnsi="Times New Roman"/>
          <w:szCs w:val="24"/>
          <w:lang w:val="en-US"/>
        </w:rPr>
        <w:t xml:space="preserve"> 70 MPa.</w:t>
      </w:r>
      <w:r w:rsidR="0080221B" w:rsidRPr="007D79D0">
        <w:rPr>
          <w:rFonts w:ascii="Times New Roman" w:hAnsi="Times New Roman"/>
          <w:szCs w:val="24"/>
          <w:lang w:val="en-US"/>
        </w:rPr>
        <w:t xml:space="preserve"> There are various types of </w:t>
      </w:r>
      <w:r w:rsidR="005013DD" w:rsidRPr="007D79D0">
        <w:rPr>
          <w:rFonts w:ascii="Times New Roman" w:hAnsi="Times New Roman"/>
          <w:szCs w:val="24"/>
          <w:lang w:val="en-US"/>
        </w:rPr>
        <w:t>h</w:t>
      </w:r>
      <w:r w:rsidR="007F441A" w:rsidRPr="007D79D0">
        <w:rPr>
          <w:rFonts w:ascii="Times New Roman" w:hAnsi="Times New Roman"/>
          <w:szCs w:val="24"/>
          <w:lang w:val="en-US"/>
        </w:rPr>
        <w:t>ydrogen</w:t>
      </w:r>
      <w:r w:rsidR="00973A07" w:rsidRPr="007D79D0">
        <w:rPr>
          <w:rFonts w:ascii="Times New Roman" w:hAnsi="Times New Roman"/>
          <w:szCs w:val="24"/>
          <w:lang w:val="en-US"/>
        </w:rPr>
        <w:t xml:space="preserve"> </w:t>
      </w:r>
      <w:r w:rsidR="00605593" w:rsidRPr="007D79D0">
        <w:rPr>
          <w:rFonts w:ascii="Times New Roman" w:hAnsi="Times New Roman"/>
          <w:szCs w:val="24"/>
          <w:lang w:val="en-US"/>
        </w:rPr>
        <w:t>containers: Type</w:t>
      </w:r>
      <w:r w:rsidR="0080221B" w:rsidRPr="007D79D0">
        <w:rPr>
          <w:rFonts w:ascii="Times New Roman" w:hAnsi="Times New Roman"/>
          <w:szCs w:val="24"/>
          <w:lang w:val="en-US"/>
        </w:rPr>
        <w:t xml:space="preserve"> I, Type II, Type III, and Type IV. </w:t>
      </w:r>
      <w:r w:rsidR="00556DF8" w:rsidRPr="007D79D0">
        <w:rPr>
          <w:rFonts w:ascii="Times New Roman" w:hAnsi="Times New Roman"/>
          <w:szCs w:val="24"/>
          <w:lang w:val="en-US"/>
        </w:rPr>
        <w:t>The material determines the classification of each type</w:t>
      </w:r>
      <w:r w:rsidR="0038018A" w:rsidRPr="007D79D0">
        <w:rPr>
          <w:rFonts w:ascii="Times New Roman" w:hAnsi="Times New Roman"/>
          <w:szCs w:val="24"/>
          <w:lang w:val="en-US"/>
        </w:rPr>
        <w:t xml:space="preserve"> utilises and its operating pressure</w:t>
      </w:r>
      <w:r w:rsidR="000C672E" w:rsidRPr="007D79D0">
        <w:rPr>
          <w:rFonts w:ascii="Times New Roman" w:hAnsi="Times New Roman"/>
          <w:szCs w:val="24"/>
          <w:lang w:val="en-US"/>
        </w:rPr>
        <w:t xml:space="preserve"> </w:t>
      </w:r>
      <w:sdt>
        <w:sdtPr>
          <w:rPr>
            <w:rFonts w:ascii="Times New Roman" w:hAnsi="Times New Roman"/>
            <w:szCs w:val="24"/>
            <w:lang w:val="en-US"/>
          </w:rPr>
          <w:id w:val="857318818"/>
          <w:citation/>
        </w:sdtPr>
        <w:sdtContent>
          <w:r w:rsidR="000C672E" w:rsidRPr="00581E0A">
            <w:rPr>
              <w:rFonts w:ascii="Times New Roman" w:hAnsi="Times New Roman"/>
              <w:szCs w:val="24"/>
              <w:lang w:val="en-US"/>
            </w:rPr>
            <w:fldChar w:fldCharType="begin"/>
          </w:r>
          <w:r w:rsidR="000C672E" w:rsidRPr="00581E0A">
            <w:rPr>
              <w:rFonts w:ascii="Times New Roman" w:hAnsi="Times New Roman"/>
              <w:szCs w:val="24"/>
              <w:lang w:val="en-US"/>
            </w:rPr>
            <w:instrText xml:space="preserve"> CITATION Gup15 \l 1033 </w:instrText>
          </w:r>
          <w:r w:rsidR="000C672E" w:rsidRPr="00581E0A">
            <w:rPr>
              <w:rFonts w:ascii="Times New Roman" w:hAnsi="Times New Roman"/>
              <w:szCs w:val="24"/>
              <w:lang w:val="en-US"/>
            </w:rPr>
            <w:fldChar w:fldCharType="separate"/>
          </w:r>
          <w:r w:rsidR="00FA3AAD" w:rsidRPr="00FA3AAD">
            <w:rPr>
              <w:rFonts w:ascii="Times New Roman" w:hAnsi="Times New Roman"/>
              <w:noProof/>
              <w:szCs w:val="24"/>
              <w:cs/>
              <w:lang w:val="en-US"/>
            </w:rPr>
            <w:t>[</w:t>
          </w:r>
          <w:r w:rsidR="00FA3AAD" w:rsidRPr="00FA3AAD">
            <w:rPr>
              <w:rFonts w:ascii="Times New Roman" w:hAnsi="Times New Roman"/>
              <w:noProof/>
              <w:szCs w:val="24"/>
              <w:lang w:val="en-US"/>
            </w:rPr>
            <w:t>21</w:t>
          </w:r>
          <w:r w:rsidR="00FA3AAD" w:rsidRPr="00FA3AAD">
            <w:rPr>
              <w:rFonts w:ascii="Times New Roman" w:hAnsi="Times New Roman"/>
              <w:noProof/>
              <w:szCs w:val="24"/>
              <w:cs/>
              <w:lang w:val="en-US"/>
            </w:rPr>
            <w:t>]</w:t>
          </w:r>
          <w:r w:rsidR="000C672E" w:rsidRPr="00581E0A">
            <w:rPr>
              <w:rFonts w:ascii="Times New Roman" w:hAnsi="Times New Roman"/>
              <w:szCs w:val="24"/>
              <w:lang w:val="en-US"/>
            </w:rPr>
            <w:fldChar w:fldCharType="end"/>
          </w:r>
        </w:sdtContent>
      </w:sdt>
      <w:r w:rsidR="0038018A" w:rsidRPr="00581E0A">
        <w:rPr>
          <w:rFonts w:ascii="Times New Roman" w:hAnsi="Times New Roman"/>
          <w:szCs w:val="24"/>
          <w:lang w:val="en-US"/>
        </w:rPr>
        <w:t>.</w:t>
      </w:r>
      <w:r w:rsidR="000C672E" w:rsidRPr="00581E0A">
        <w:rPr>
          <w:rFonts w:ascii="Times New Roman" w:hAnsi="Times New Roman"/>
          <w:szCs w:val="24"/>
          <w:lang w:val="en-US"/>
        </w:rPr>
        <w:t xml:space="preserve"> </w:t>
      </w:r>
      <w:r w:rsidR="00A750DD" w:rsidRPr="00581E0A">
        <w:rPr>
          <w:rFonts w:ascii="Times New Roman" w:hAnsi="Times New Roman"/>
          <w:szCs w:val="24"/>
          <w:lang w:val="en-US" w:bidi="th-TH"/>
        </w:rPr>
        <w:t xml:space="preserve">Type I </w:t>
      </w:r>
      <w:r w:rsidR="00741D36" w:rsidRPr="00581E0A">
        <w:rPr>
          <w:rFonts w:ascii="Times New Roman" w:hAnsi="Times New Roman"/>
          <w:szCs w:val="24"/>
          <w:lang w:val="en-US" w:bidi="th-TH"/>
        </w:rPr>
        <w:t xml:space="preserve">is constructed entirely from metal, while Type II consists of </w:t>
      </w:r>
      <w:r w:rsidR="001E2EB8" w:rsidRPr="00581E0A">
        <w:rPr>
          <w:rFonts w:ascii="Times New Roman" w:hAnsi="Times New Roman"/>
          <w:szCs w:val="24"/>
          <w:lang w:val="en-US" w:bidi="th-TH"/>
        </w:rPr>
        <w:t xml:space="preserve">a </w:t>
      </w:r>
      <w:r w:rsidR="00741D36" w:rsidRPr="00581E0A">
        <w:rPr>
          <w:rFonts w:ascii="Times New Roman" w:hAnsi="Times New Roman"/>
          <w:szCs w:val="24"/>
          <w:lang w:val="en-US" w:bidi="th-TH"/>
        </w:rPr>
        <w:t xml:space="preserve">metal core surrounded by </w:t>
      </w:r>
      <w:proofErr w:type="spellStart"/>
      <w:r w:rsidR="00760A07" w:rsidRPr="00581E0A">
        <w:rPr>
          <w:rFonts w:ascii="Times New Roman" w:hAnsi="Times New Roman"/>
          <w:szCs w:val="24"/>
          <w:lang w:val="en-US" w:bidi="th-TH"/>
        </w:rPr>
        <w:t>fibre</w:t>
      </w:r>
      <w:proofErr w:type="spellEnd"/>
      <w:r w:rsidR="00F769A4" w:rsidRPr="00581E0A">
        <w:rPr>
          <w:rFonts w:ascii="Times New Roman" w:hAnsi="Times New Roman"/>
          <w:szCs w:val="24"/>
          <w:lang w:val="en-US" w:bidi="th-TH"/>
        </w:rPr>
        <w:t xml:space="preserve"> with</w:t>
      </w:r>
      <w:r w:rsidR="00741D36" w:rsidRPr="00581E0A">
        <w:rPr>
          <w:rFonts w:ascii="Times New Roman" w:hAnsi="Times New Roman"/>
          <w:szCs w:val="24"/>
          <w:lang w:val="en-US" w:bidi="th-TH"/>
        </w:rPr>
        <w:t xml:space="preserve"> </w:t>
      </w:r>
      <w:r w:rsidR="00054D07">
        <w:rPr>
          <w:rFonts w:ascii="Times New Roman" w:hAnsi="Times New Roman"/>
          <w:szCs w:val="24"/>
          <w:lang w:val="en-US" w:bidi="th-TH"/>
        </w:rPr>
        <w:t xml:space="preserve">a </w:t>
      </w:r>
      <w:r w:rsidR="00741D36" w:rsidRPr="00581E0A">
        <w:rPr>
          <w:rFonts w:ascii="Times New Roman" w:hAnsi="Times New Roman"/>
          <w:szCs w:val="24"/>
          <w:lang w:val="en-US" w:bidi="th-TH"/>
        </w:rPr>
        <w:t>polymer layer</w:t>
      </w:r>
      <w:r w:rsidR="00A750DD" w:rsidRPr="00581E0A">
        <w:rPr>
          <w:rFonts w:ascii="Times New Roman" w:hAnsi="Times New Roman"/>
          <w:szCs w:val="24"/>
          <w:lang w:val="en-US" w:bidi="th-TH"/>
        </w:rPr>
        <w:t xml:space="preserve">. </w:t>
      </w:r>
      <w:r w:rsidR="008644CC" w:rsidRPr="00581E0A">
        <w:rPr>
          <w:rFonts w:ascii="Times New Roman" w:hAnsi="Times New Roman"/>
          <w:szCs w:val="24"/>
          <w:lang w:val="en-US" w:bidi="th-TH"/>
        </w:rPr>
        <w:t>Due to their</w:t>
      </w:r>
      <w:r w:rsidR="00E01137" w:rsidRPr="00581E0A">
        <w:rPr>
          <w:rFonts w:ascii="Times New Roman" w:hAnsi="Times New Roman"/>
          <w:szCs w:val="24"/>
          <w:lang w:val="en-US" w:bidi="th-TH"/>
        </w:rPr>
        <w:t xml:space="preserve"> </w:t>
      </w:r>
      <w:r w:rsidR="008644CC" w:rsidRPr="00581E0A">
        <w:rPr>
          <w:rFonts w:ascii="Times New Roman" w:hAnsi="Times New Roman"/>
          <w:szCs w:val="24"/>
          <w:lang w:val="en-US" w:bidi="th-TH"/>
        </w:rPr>
        <w:t xml:space="preserve">weight and relatively low </w:t>
      </w:r>
      <w:r w:rsidR="005013DD" w:rsidRPr="00581E0A">
        <w:rPr>
          <w:rFonts w:ascii="Times New Roman" w:hAnsi="Times New Roman"/>
          <w:szCs w:val="24"/>
          <w:lang w:val="en-US" w:bidi="th-TH"/>
        </w:rPr>
        <w:t>h</w:t>
      </w:r>
      <w:r w:rsidR="007F441A" w:rsidRPr="00581E0A">
        <w:rPr>
          <w:rFonts w:ascii="Times New Roman" w:hAnsi="Times New Roman"/>
          <w:szCs w:val="24"/>
          <w:lang w:val="en-US" w:bidi="th-TH"/>
        </w:rPr>
        <w:t>ydrogen</w:t>
      </w:r>
      <w:r w:rsidR="008644CC" w:rsidRPr="00581E0A">
        <w:rPr>
          <w:rFonts w:ascii="Times New Roman" w:hAnsi="Times New Roman"/>
          <w:szCs w:val="24"/>
          <w:lang w:val="en-US" w:bidi="th-TH"/>
        </w:rPr>
        <w:t xml:space="preserve"> storage capacity </w:t>
      </w:r>
      <w:r w:rsidR="00810E75" w:rsidRPr="00581E0A">
        <w:rPr>
          <w:rFonts w:ascii="Times New Roman" w:hAnsi="Times New Roman"/>
          <w:szCs w:val="24"/>
          <w:lang w:val="en-US" w:bidi="th-TH"/>
        </w:rPr>
        <w:t>concerning</w:t>
      </w:r>
      <w:r w:rsidR="008644CC" w:rsidRPr="00581E0A">
        <w:rPr>
          <w:rFonts w:ascii="Times New Roman" w:hAnsi="Times New Roman"/>
          <w:szCs w:val="24"/>
          <w:lang w:val="en-US" w:bidi="th-TH"/>
        </w:rPr>
        <w:t xml:space="preserve"> their mass, </w:t>
      </w:r>
      <w:r w:rsidR="00CB661F" w:rsidRPr="00581E0A">
        <w:rPr>
          <w:rFonts w:ascii="Times New Roman" w:hAnsi="Times New Roman"/>
          <w:szCs w:val="24"/>
          <w:lang w:val="en-US" w:bidi="th-TH"/>
        </w:rPr>
        <w:t>they</w:t>
      </w:r>
      <w:r w:rsidR="008644CC" w:rsidRPr="00581E0A">
        <w:rPr>
          <w:rFonts w:ascii="Times New Roman" w:hAnsi="Times New Roman"/>
          <w:szCs w:val="24"/>
          <w:lang w:val="en-US" w:bidi="th-TH"/>
        </w:rPr>
        <w:t xml:space="preserve"> are impractical for automotive applications</w:t>
      </w:r>
      <w:r w:rsidR="00CB661F" w:rsidRPr="00581E0A">
        <w:rPr>
          <w:rFonts w:ascii="Times New Roman" w:hAnsi="Times New Roman"/>
          <w:szCs w:val="24"/>
          <w:lang w:val="en-US" w:bidi="th-TH"/>
        </w:rPr>
        <w:t xml:space="preserve"> </w:t>
      </w:r>
      <w:sdt>
        <w:sdtPr>
          <w:rPr>
            <w:rFonts w:ascii="Times New Roman" w:hAnsi="Times New Roman"/>
            <w:szCs w:val="24"/>
            <w:lang w:val="en-US" w:bidi="th-TH"/>
          </w:rPr>
          <w:id w:val="236437888"/>
          <w:citation/>
        </w:sdtPr>
        <w:sdtContent>
          <w:r w:rsidR="00CB661F" w:rsidRPr="00581E0A">
            <w:rPr>
              <w:rFonts w:ascii="Times New Roman" w:hAnsi="Times New Roman"/>
              <w:szCs w:val="24"/>
              <w:lang w:val="en-US" w:bidi="th-TH"/>
            </w:rPr>
            <w:fldChar w:fldCharType="begin"/>
          </w:r>
          <w:r w:rsidR="00CB661F" w:rsidRPr="00581E0A">
            <w:rPr>
              <w:rFonts w:ascii="Times New Roman" w:hAnsi="Times New Roman"/>
              <w:szCs w:val="24"/>
              <w:lang w:val="en-US" w:bidi="th-TH"/>
            </w:rPr>
            <w:instrText xml:space="preserve"> CITATION Gup15 \l 1033 </w:instrText>
          </w:r>
          <w:r w:rsidR="00CB661F" w:rsidRPr="00581E0A">
            <w:rPr>
              <w:rFonts w:ascii="Times New Roman" w:hAnsi="Times New Roman"/>
              <w:szCs w:val="24"/>
              <w:lang w:val="en-US" w:bidi="th-TH"/>
            </w:rPr>
            <w:fldChar w:fldCharType="separate"/>
          </w:r>
          <w:r w:rsidR="00FA3AAD" w:rsidRPr="00FA3AAD">
            <w:rPr>
              <w:rFonts w:ascii="Times New Roman" w:hAnsi="Times New Roman"/>
              <w:noProof/>
              <w:szCs w:val="24"/>
              <w:cs/>
              <w:lang w:val="en-US" w:bidi="th-TH"/>
            </w:rPr>
            <w:t>[</w:t>
          </w:r>
          <w:r w:rsidR="00FA3AAD" w:rsidRPr="00FA3AAD">
            <w:rPr>
              <w:rFonts w:ascii="Times New Roman" w:hAnsi="Times New Roman"/>
              <w:noProof/>
              <w:szCs w:val="24"/>
              <w:lang w:val="en-US" w:bidi="th-TH"/>
            </w:rPr>
            <w:t>21</w:t>
          </w:r>
          <w:r w:rsidR="00FA3AAD" w:rsidRPr="00FA3AAD">
            <w:rPr>
              <w:rFonts w:ascii="Times New Roman" w:hAnsi="Times New Roman"/>
              <w:noProof/>
              <w:szCs w:val="24"/>
              <w:cs/>
              <w:lang w:val="en-US" w:bidi="th-TH"/>
            </w:rPr>
            <w:t>]</w:t>
          </w:r>
          <w:r w:rsidR="00CB661F" w:rsidRPr="00581E0A">
            <w:rPr>
              <w:rFonts w:ascii="Times New Roman" w:hAnsi="Times New Roman"/>
              <w:szCs w:val="24"/>
              <w:lang w:val="en-US" w:bidi="th-TH"/>
            </w:rPr>
            <w:fldChar w:fldCharType="end"/>
          </w:r>
        </w:sdtContent>
      </w:sdt>
      <w:r w:rsidR="008644CC" w:rsidRPr="00581E0A">
        <w:rPr>
          <w:rFonts w:ascii="Times New Roman" w:hAnsi="Times New Roman"/>
          <w:szCs w:val="24"/>
          <w:lang w:val="en-US" w:bidi="th-TH"/>
        </w:rPr>
        <w:t>.</w:t>
      </w:r>
      <w:r w:rsidR="00222DF0" w:rsidRPr="00581E0A">
        <w:rPr>
          <w:rFonts w:ascii="Times New Roman" w:hAnsi="Times New Roman"/>
          <w:szCs w:val="24"/>
          <w:lang w:val="en-US"/>
        </w:rPr>
        <w:t xml:space="preserve"> </w:t>
      </w:r>
      <w:r w:rsidR="00084801" w:rsidRPr="007D79D0">
        <w:rPr>
          <w:rFonts w:ascii="Times New Roman" w:hAnsi="Times New Roman"/>
          <w:szCs w:val="24"/>
          <w:lang w:val="en-US" w:bidi="th-TH"/>
        </w:rPr>
        <w:t>I</w:t>
      </w:r>
      <w:r w:rsidR="00D454A2" w:rsidRPr="007D79D0">
        <w:rPr>
          <w:rFonts w:ascii="Times New Roman" w:hAnsi="Times New Roman"/>
          <w:szCs w:val="24"/>
          <w:lang w:val="en-US" w:bidi="th-TH"/>
        </w:rPr>
        <w:t>n contrast</w:t>
      </w:r>
      <w:r w:rsidR="00FE223E" w:rsidRPr="007D79D0">
        <w:rPr>
          <w:rFonts w:ascii="Times New Roman" w:hAnsi="Times New Roman"/>
          <w:szCs w:val="24"/>
          <w:lang w:val="en-US" w:bidi="th-TH"/>
        </w:rPr>
        <w:t>, Type</w:t>
      </w:r>
      <w:r w:rsidR="00084801" w:rsidRPr="007D79D0">
        <w:rPr>
          <w:rFonts w:ascii="Times New Roman" w:hAnsi="Times New Roman"/>
          <w:szCs w:val="24"/>
          <w:lang w:val="en-US" w:bidi="th-TH"/>
        </w:rPr>
        <w:t xml:space="preserve"> II</w:t>
      </w:r>
      <w:r w:rsidR="00095BA5" w:rsidRPr="007D79D0">
        <w:rPr>
          <w:rFonts w:ascii="Times New Roman" w:hAnsi="Times New Roman"/>
          <w:szCs w:val="24"/>
          <w:lang w:val="en-US" w:bidi="th-TH"/>
        </w:rPr>
        <w:t>I</w:t>
      </w:r>
      <w:r w:rsidR="00FE223E" w:rsidRPr="007D79D0">
        <w:rPr>
          <w:rFonts w:ascii="Times New Roman" w:hAnsi="Times New Roman"/>
          <w:szCs w:val="24"/>
          <w:lang w:val="en-US" w:bidi="th-TH"/>
        </w:rPr>
        <w:t xml:space="preserve"> </w:t>
      </w:r>
      <w:r w:rsidR="00095BA5" w:rsidRPr="007D79D0">
        <w:rPr>
          <w:rFonts w:ascii="Times New Roman" w:hAnsi="Times New Roman"/>
          <w:szCs w:val="24"/>
          <w:lang w:val="en-US" w:bidi="th-TH"/>
        </w:rPr>
        <w:t>is</w:t>
      </w:r>
      <w:r w:rsidR="00E615C3" w:rsidRPr="007D79D0">
        <w:rPr>
          <w:rFonts w:ascii="Times New Roman" w:hAnsi="Times New Roman"/>
          <w:szCs w:val="24"/>
          <w:lang w:val="en-US" w:bidi="th-TH"/>
        </w:rPr>
        <w:t xml:space="preserve"> composite cylinders with a metal liner, and Type IV is </w:t>
      </w:r>
      <w:r w:rsidR="008C5D42" w:rsidRPr="007D79D0">
        <w:rPr>
          <w:rFonts w:ascii="Times New Roman" w:hAnsi="Times New Roman"/>
          <w:szCs w:val="24"/>
          <w:lang w:val="en-US" w:bidi="th-TH"/>
        </w:rPr>
        <w:t>c</w:t>
      </w:r>
      <w:r w:rsidR="00287B0E" w:rsidRPr="007D79D0">
        <w:rPr>
          <w:rFonts w:ascii="Times New Roman" w:hAnsi="Times New Roman"/>
          <w:szCs w:val="24"/>
          <w:lang w:val="en-US" w:bidi="th-TH"/>
        </w:rPr>
        <w:t xml:space="preserve">omposite cylinders with </w:t>
      </w:r>
      <w:r w:rsidR="001E2EB8" w:rsidRPr="007D79D0">
        <w:rPr>
          <w:rFonts w:ascii="Times New Roman" w:hAnsi="Times New Roman"/>
          <w:szCs w:val="24"/>
          <w:lang w:val="en-US" w:bidi="th-TH"/>
        </w:rPr>
        <w:t>no</w:t>
      </w:r>
      <w:r w:rsidR="00287B0E" w:rsidRPr="007D79D0">
        <w:rPr>
          <w:rFonts w:ascii="Times New Roman" w:hAnsi="Times New Roman"/>
          <w:szCs w:val="24"/>
          <w:lang w:val="en-US" w:bidi="th-TH"/>
        </w:rPr>
        <w:t xml:space="preserve"> metal-based liners. </w:t>
      </w:r>
      <w:r w:rsidR="00440841" w:rsidRPr="007D79D0">
        <w:rPr>
          <w:rFonts w:ascii="Times New Roman" w:hAnsi="Times New Roman"/>
          <w:szCs w:val="24"/>
          <w:lang w:val="en-US" w:bidi="th-TH"/>
        </w:rPr>
        <w:t xml:space="preserve">These configurations enable Type III and IV cylinders to withstand the elevated pressures required for </w:t>
      </w:r>
      <w:r w:rsidR="005013DD" w:rsidRPr="007D79D0">
        <w:rPr>
          <w:rFonts w:ascii="Times New Roman" w:hAnsi="Times New Roman"/>
          <w:szCs w:val="24"/>
          <w:lang w:val="en-US" w:bidi="th-TH"/>
        </w:rPr>
        <w:t>h</w:t>
      </w:r>
      <w:r w:rsidR="007F441A" w:rsidRPr="007D79D0">
        <w:rPr>
          <w:rFonts w:ascii="Times New Roman" w:hAnsi="Times New Roman"/>
          <w:szCs w:val="24"/>
          <w:lang w:val="en-US" w:bidi="th-TH"/>
        </w:rPr>
        <w:t>ydrogen</w:t>
      </w:r>
      <w:r w:rsidR="00440841" w:rsidRPr="007D79D0">
        <w:rPr>
          <w:rFonts w:ascii="Times New Roman" w:hAnsi="Times New Roman"/>
          <w:szCs w:val="24"/>
          <w:lang w:val="en-US" w:bidi="th-TH"/>
        </w:rPr>
        <w:t xml:space="preserve"> storage while maintaining a comparatively lower mass</w:t>
      </w:r>
      <w:r w:rsidR="00F830CE">
        <w:rPr>
          <w:rFonts w:ascii="Times New Roman" w:hAnsi="Times New Roman"/>
          <w:szCs w:val="24"/>
          <w:lang w:val="en-US" w:bidi="th-TH"/>
        </w:rPr>
        <w:t xml:space="preserve"> </w:t>
      </w:r>
      <w:sdt>
        <w:sdtPr>
          <w:rPr>
            <w:rFonts w:ascii="Times New Roman" w:hAnsi="Times New Roman"/>
            <w:szCs w:val="24"/>
            <w:lang w:val="en-US" w:bidi="th-TH"/>
          </w:rPr>
          <w:id w:val="-375307315"/>
          <w:citation/>
        </w:sdtPr>
        <w:sdtContent>
          <w:r w:rsidR="00F830CE">
            <w:rPr>
              <w:rFonts w:ascii="Times New Roman" w:hAnsi="Times New Roman"/>
              <w:szCs w:val="24"/>
              <w:lang w:val="en-US" w:bidi="th-TH"/>
            </w:rPr>
            <w:fldChar w:fldCharType="begin"/>
          </w:r>
          <w:r w:rsidR="00F830CE">
            <w:rPr>
              <w:rFonts w:ascii="Times New Roman" w:hAnsi="Times New Roman"/>
              <w:szCs w:val="24"/>
              <w:lang w:val="en-US" w:bidi="th-TH"/>
            </w:rPr>
            <w:instrText xml:space="preserve"> CITATION Gup15 \l 1033 </w:instrText>
          </w:r>
          <w:r w:rsidR="00F830CE">
            <w:rPr>
              <w:rFonts w:ascii="Times New Roman" w:hAnsi="Times New Roman"/>
              <w:szCs w:val="24"/>
              <w:lang w:val="en-US" w:bidi="th-TH"/>
            </w:rPr>
            <w:fldChar w:fldCharType="separate"/>
          </w:r>
          <w:r w:rsidR="00FA3AAD" w:rsidRPr="00FA3AAD">
            <w:rPr>
              <w:rFonts w:ascii="Times New Roman" w:hAnsi="Times New Roman"/>
              <w:noProof/>
              <w:szCs w:val="24"/>
              <w:cs/>
              <w:lang w:val="en-US" w:bidi="th-TH"/>
            </w:rPr>
            <w:t>[</w:t>
          </w:r>
          <w:r w:rsidR="00FA3AAD" w:rsidRPr="00FA3AAD">
            <w:rPr>
              <w:rFonts w:ascii="Times New Roman" w:hAnsi="Times New Roman"/>
              <w:noProof/>
              <w:szCs w:val="24"/>
              <w:lang w:val="en-US" w:bidi="th-TH"/>
            </w:rPr>
            <w:t>21</w:t>
          </w:r>
          <w:r w:rsidR="00FA3AAD" w:rsidRPr="00FA3AAD">
            <w:rPr>
              <w:rFonts w:ascii="Times New Roman" w:hAnsi="Times New Roman"/>
              <w:noProof/>
              <w:szCs w:val="24"/>
              <w:cs/>
              <w:lang w:val="en-US" w:bidi="th-TH"/>
            </w:rPr>
            <w:t>]</w:t>
          </w:r>
          <w:r w:rsidR="00F830CE">
            <w:rPr>
              <w:rFonts w:ascii="Times New Roman" w:hAnsi="Times New Roman"/>
              <w:szCs w:val="24"/>
              <w:lang w:val="en-US" w:bidi="th-TH"/>
            </w:rPr>
            <w:fldChar w:fldCharType="end"/>
          </w:r>
        </w:sdtContent>
      </w:sdt>
      <w:r w:rsidR="00440841" w:rsidRPr="007D79D0">
        <w:rPr>
          <w:rFonts w:ascii="Times New Roman" w:hAnsi="Times New Roman"/>
          <w:szCs w:val="24"/>
          <w:lang w:val="en-US" w:bidi="th-TH"/>
        </w:rPr>
        <w:t>.</w:t>
      </w:r>
      <w:r w:rsidR="00370952" w:rsidRPr="007D79D0">
        <w:rPr>
          <w:rFonts w:ascii="Times New Roman" w:hAnsi="Times New Roman"/>
          <w:szCs w:val="24"/>
          <w:lang w:val="en-US" w:bidi="th-TH"/>
        </w:rPr>
        <w:t xml:space="preserve"> </w:t>
      </w:r>
      <w:r w:rsidR="003D679B" w:rsidRPr="007D79D0">
        <w:rPr>
          <w:rFonts w:ascii="Times New Roman" w:hAnsi="Times New Roman"/>
          <w:szCs w:val="24"/>
          <w:lang w:val="en-US"/>
        </w:rPr>
        <w:t>Consequently</w:t>
      </w:r>
      <w:r w:rsidR="00C66107" w:rsidRPr="007D79D0">
        <w:rPr>
          <w:rFonts w:ascii="Times New Roman" w:hAnsi="Times New Roman"/>
          <w:szCs w:val="24"/>
          <w:lang w:val="en-US"/>
        </w:rPr>
        <w:t xml:space="preserve">, </w:t>
      </w:r>
      <w:r w:rsidR="00D454A2" w:rsidRPr="007D79D0">
        <w:rPr>
          <w:rFonts w:ascii="Times New Roman" w:hAnsi="Times New Roman"/>
          <w:szCs w:val="24"/>
          <w:lang w:val="en-US"/>
        </w:rPr>
        <w:t xml:space="preserve">Type III and Type IV are commonly applied owing to their strong mechanical properties and low-weight </w:t>
      </w:r>
      <w:r w:rsidR="00222DF0" w:rsidRPr="007D79D0">
        <w:rPr>
          <w:rFonts w:ascii="Times New Roman" w:hAnsi="Times New Roman"/>
          <w:szCs w:val="24"/>
          <w:lang w:val="en-US"/>
        </w:rPr>
        <w:t>characteristics</w:t>
      </w:r>
      <w:r w:rsidR="00222DF0" w:rsidRPr="007D79D0">
        <w:rPr>
          <w:rFonts w:ascii="Times New Roman" w:hAnsi="Times New Roman"/>
          <w:szCs w:val="24"/>
        </w:rPr>
        <w:t>,</w:t>
      </w:r>
      <w:r w:rsidR="00222DF0" w:rsidRPr="007D79D0">
        <w:rPr>
          <w:rFonts w:ascii="Times New Roman" w:hAnsi="Times New Roman"/>
          <w:szCs w:val="24"/>
          <w:lang w:val="en-US"/>
        </w:rPr>
        <w:t xml:space="preserve"> which make them more suitable for vehicular use </w:t>
      </w:r>
      <w:r w:rsidR="00D454A2" w:rsidRPr="007D79D0">
        <w:rPr>
          <w:rFonts w:ascii="Times New Roman" w:hAnsi="Times New Roman"/>
          <w:szCs w:val="24"/>
          <w:lang w:val="en-US"/>
        </w:rPr>
        <w:t xml:space="preserve"> </w:t>
      </w:r>
      <w:sdt>
        <w:sdtPr>
          <w:rPr>
            <w:rFonts w:ascii="Times New Roman" w:hAnsi="Times New Roman"/>
            <w:szCs w:val="24"/>
            <w:lang w:val="en-US"/>
          </w:rPr>
          <w:id w:val="-1959873675"/>
          <w:citation/>
        </w:sdtPr>
        <w:sdtContent>
          <w:r w:rsidR="00D454A2" w:rsidRPr="007D79D0">
            <w:rPr>
              <w:rFonts w:ascii="Times New Roman" w:hAnsi="Times New Roman"/>
              <w:szCs w:val="24"/>
              <w:lang w:val="en-US"/>
            </w:rPr>
            <w:fldChar w:fldCharType="begin"/>
          </w:r>
          <w:r w:rsidR="00D454A2" w:rsidRPr="007D79D0">
            <w:rPr>
              <w:rFonts w:ascii="Times New Roman" w:hAnsi="Times New Roman"/>
              <w:szCs w:val="24"/>
              <w:lang w:val="en-US"/>
            </w:rPr>
            <w:instrText xml:space="preserve"> CITATION Dad21 \l 1033 </w:instrText>
          </w:r>
          <w:r w:rsidR="00581E0A">
            <w:rPr>
              <w:rFonts w:ascii="Times New Roman" w:hAnsi="Times New Roman"/>
              <w:szCs w:val="24"/>
              <w:lang w:val="en-US"/>
            </w:rPr>
            <w:instrText xml:space="preserve"> \m Jin23</w:instrText>
          </w:r>
          <w:r w:rsidR="00D454A2" w:rsidRPr="007D79D0">
            <w:rPr>
              <w:rFonts w:ascii="Times New Roman" w:hAnsi="Times New Roman"/>
              <w:szCs w:val="24"/>
              <w:lang w:val="en-US"/>
            </w:rPr>
            <w:fldChar w:fldCharType="separate"/>
          </w:r>
          <w:r w:rsidR="00FA3AAD" w:rsidRPr="00FA3AAD">
            <w:rPr>
              <w:rFonts w:ascii="Times New Roman" w:hAnsi="Times New Roman"/>
              <w:noProof/>
              <w:szCs w:val="24"/>
              <w:cs/>
              <w:lang w:val="en-US"/>
            </w:rPr>
            <w:t>[</w:t>
          </w:r>
          <w:r w:rsidR="00FA3AAD" w:rsidRPr="00FA3AAD">
            <w:rPr>
              <w:rFonts w:ascii="Times New Roman" w:hAnsi="Times New Roman"/>
              <w:noProof/>
              <w:szCs w:val="24"/>
              <w:lang w:val="en-US"/>
            </w:rPr>
            <w:t>22, 23</w:t>
          </w:r>
          <w:r w:rsidR="00FA3AAD" w:rsidRPr="00FA3AAD">
            <w:rPr>
              <w:rFonts w:ascii="Times New Roman" w:hAnsi="Times New Roman"/>
              <w:noProof/>
              <w:szCs w:val="24"/>
              <w:cs/>
              <w:lang w:val="en-US"/>
            </w:rPr>
            <w:t>]</w:t>
          </w:r>
          <w:r w:rsidR="00D454A2" w:rsidRPr="007D79D0">
            <w:rPr>
              <w:rFonts w:ascii="Times New Roman" w:hAnsi="Times New Roman"/>
              <w:szCs w:val="24"/>
              <w:lang w:val="en-US"/>
            </w:rPr>
            <w:fldChar w:fldCharType="end"/>
          </w:r>
        </w:sdtContent>
      </w:sdt>
      <w:r w:rsidR="00D454A2" w:rsidRPr="007D79D0">
        <w:rPr>
          <w:rFonts w:ascii="Times New Roman" w:hAnsi="Times New Roman"/>
          <w:szCs w:val="24"/>
          <w:lang w:val="en-US"/>
        </w:rPr>
        <w:t>.</w:t>
      </w:r>
      <w:r w:rsidR="00D454A2" w:rsidRPr="007D79D0">
        <w:rPr>
          <w:rFonts w:ascii="Times New Roman" w:hAnsi="Times New Roman"/>
          <w:szCs w:val="24"/>
          <w:lang w:val="en-US" w:bidi="th-TH"/>
        </w:rPr>
        <w:t xml:space="preserve"> </w:t>
      </w:r>
      <w:r w:rsidR="006A2D2C" w:rsidRPr="007D79D0">
        <w:rPr>
          <w:rFonts w:ascii="Times New Roman" w:hAnsi="Times New Roman"/>
          <w:szCs w:val="24"/>
          <w:lang w:val="en-US" w:bidi="th-TH"/>
        </w:rPr>
        <w:t xml:space="preserve"> </w:t>
      </w:r>
      <w:r w:rsidR="004C0620" w:rsidRPr="007D79D0">
        <w:rPr>
          <w:rFonts w:ascii="Times New Roman" w:hAnsi="Times New Roman"/>
          <w:szCs w:val="24"/>
          <w:lang w:val="en-US" w:bidi="th-TH"/>
        </w:rPr>
        <w:t xml:space="preserve">The </w:t>
      </w:r>
      <w:r w:rsidR="00FD2AE3" w:rsidRPr="007D79D0">
        <w:rPr>
          <w:rFonts w:ascii="Times New Roman" w:hAnsi="Times New Roman"/>
          <w:szCs w:val="24"/>
          <w:lang w:val="en-US" w:bidi="th-TH"/>
        </w:rPr>
        <w:t xml:space="preserve">image </w:t>
      </w:r>
      <w:r w:rsidR="00C76697" w:rsidRPr="007D79D0">
        <w:rPr>
          <w:rFonts w:ascii="Times New Roman" w:hAnsi="Times New Roman"/>
          <w:szCs w:val="24"/>
          <w:lang w:val="en-US" w:bidi="th-TH"/>
        </w:rPr>
        <w:t xml:space="preserve">of </w:t>
      </w:r>
      <w:r w:rsidR="00FD2AE3" w:rsidRPr="007D79D0">
        <w:rPr>
          <w:rFonts w:ascii="Times New Roman" w:hAnsi="Times New Roman"/>
          <w:szCs w:val="24"/>
          <w:lang w:val="en-US" w:bidi="th-TH"/>
        </w:rPr>
        <w:t xml:space="preserve">each </w:t>
      </w:r>
      <w:r w:rsidR="00C76697" w:rsidRPr="007D79D0">
        <w:rPr>
          <w:rFonts w:ascii="Times New Roman" w:hAnsi="Times New Roman"/>
          <w:szCs w:val="24"/>
          <w:lang w:val="en-US" w:bidi="th-TH"/>
        </w:rPr>
        <w:t>type</w:t>
      </w:r>
      <w:r w:rsidR="004C0620" w:rsidRPr="007D79D0">
        <w:rPr>
          <w:rFonts w:ascii="Times New Roman" w:hAnsi="Times New Roman"/>
          <w:szCs w:val="24"/>
          <w:lang w:val="en-US" w:bidi="th-TH"/>
        </w:rPr>
        <w:t xml:space="preserve"> is </w:t>
      </w:r>
      <w:r w:rsidR="00545E5B" w:rsidRPr="007D79D0">
        <w:rPr>
          <w:rFonts w:ascii="Times New Roman" w:hAnsi="Times New Roman"/>
          <w:szCs w:val="24"/>
          <w:lang w:val="en-US" w:bidi="th-TH"/>
        </w:rPr>
        <w:t xml:space="preserve">demonstrated in </w:t>
      </w:r>
      <w:r w:rsidR="004C0620" w:rsidRPr="007D79D0">
        <w:rPr>
          <w:rFonts w:ascii="Times New Roman" w:hAnsi="Times New Roman"/>
          <w:szCs w:val="24"/>
          <w:lang w:val="en-US" w:bidi="th-TH"/>
        </w:rPr>
        <w:fldChar w:fldCharType="begin"/>
      </w:r>
      <w:r w:rsidR="004C0620" w:rsidRPr="007D79D0">
        <w:rPr>
          <w:rFonts w:ascii="Times New Roman" w:hAnsi="Times New Roman"/>
          <w:szCs w:val="24"/>
          <w:lang w:val="en-US" w:bidi="th-TH"/>
        </w:rPr>
        <w:instrText xml:space="preserve"> REF _Ref146022146 \h  \* MERGEFORMAT </w:instrText>
      </w:r>
      <w:r w:rsidR="004C0620" w:rsidRPr="007D79D0">
        <w:rPr>
          <w:rFonts w:ascii="Times New Roman" w:hAnsi="Times New Roman"/>
          <w:szCs w:val="24"/>
          <w:lang w:val="en-US" w:bidi="th-TH"/>
        </w:rPr>
      </w:r>
      <w:r w:rsidR="004C0620" w:rsidRPr="007D79D0">
        <w:rPr>
          <w:rFonts w:ascii="Times New Roman" w:hAnsi="Times New Roman"/>
          <w:szCs w:val="24"/>
          <w:lang w:val="en-US" w:bidi="th-TH"/>
        </w:rPr>
        <w:fldChar w:fldCharType="separate"/>
      </w:r>
    </w:p>
    <w:p w14:paraId="02E8E2F4" w14:textId="2EB2E8C7" w:rsidR="003E4DC7" w:rsidRPr="007D79D0" w:rsidRDefault="00F82D99" w:rsidP="00711217">
      <w:pPr>
        <w:jc w:val="both"/>
        <w:rPr>
          <w:rFonts w:ascii="Times New Roman" w:hAnsi="Times New Roman"/>
          <w:lang w:val="en-US"/>
        </w:rPr>
      </w:pPr>
      <w:r w:rsidRPr="00F82D99">
        <w:rPr>
          <w:rFonts w:ascii="Times New Roman" w:hAnsi="Times New Roman"/>
          <w:szCs w:val="24"/>
        </w:rPr>
        <w:lastRenderedPageBreak/>
        <w:t>Figure</w:t>
      </w:r>
      <w:r w:rsidRPr="00F82D99">
        <w:rPr>
          <w:rFonts w:ascii="Times New Roman" w:hAnsi="Times New Roman"/>
          <w:noProof/>
          <w:szCs w:val="24"/>
        </w:rPr>
        <w:t xml:space="preserve"> </w:t>
      </w:r>
      <w:r>
        <w:rPr>
          <w:rFonts w:ascii="Times New Roman" w:hAnsi="Times New Roman"/>
          <w:b/>
          <w:bCs/>
          <w:i/>
          <w:iCs/>
          <w:noProof/>
        </w:rPr>
        <w:t>2</w:t>
      </w:r>
      <w:r w:rsidR="004C0620" w:rsidRPr="007D79D0">
        <w:rPr>
          <w:rFonts w:ascii="Times New Roman" w:hAnsi="Times New Roman"/>
          <w:szCs w:val="24"/>
          <w:lang w:val="en-US" w:bidi="th-TH"/>
        </w:rPr>
        <w:fldChar w:fldCharType="end"/>
      </w:r>
      <w:r w:rsidR="005828A3" w:rsidRPr="007D79D0">
        <w:rPr>
          <w:rFonts w:ascii="Times New Roman" w:hAnsi="Times New Roman"/>
          <w:lang w:val="en-US" w:bidi="th-TH"/>
        </w:rPr>
        <w:t>.</w:t>
      </w:r>
    </w:p>
    <w:p w14:paraId="66D6A90C" w14:textId="6A786C70" w:rsidR="00074981" w:rsidRDefault="00074981" w:rsidP="00A018A9">
      <w:pPr>
        <w:pStyle w:val="Caption"/>
        <w:jc w:val="center"/>
        <w:rPr>
          <w:rFonts w:ascii="Times New Roman" w:hAnsi="Times New Roman"/>
          <w:b/>
          <w:bCs/>
          <w:i w:val="0"/>
          <w:iCs w:val="0"/>
          <w:color w:val="auto"/>
        </w:rPr>
      </w:pPr>
      <w:bookmarkStart w:id="23" w:name="_Ref146022146"/>
      <w:bookmarkStart w:id="24" w:name="_Ref146289453"/>
      <w:bookmarkStart w:id="25" w:name="_Toc149640810"/>
      <w:r w:rsidRPr="007D79D0">
        <w:rPr>
          <w:rFonts w:ascii="Times New Roman" w:hAnsi="Times New Roman"/>
          <w:noProof/>
          <w:szCs w:val="24"/>
        </w:rPr>
        <w:drawing>
          <wp:anchor distT="0" distB="0" distL="114300" distR="114300" simplePos="0" relativeHeight="251524096" behindDoc="0" locked="0" layoutInCell="1" allowOverlap="1" wp14:anchorId="10522D4F" wp14:editId="31BCFC3D">
            <wp:simplePos x="0" y="0"/>
            <wp:positionH relativeFrom="margin">
              <wp:posOffset>1131570</wp:posOffset>
            </wp:positionH>
            <wp:positionV relativeFrom="paragraph">
              <wp:posOffset>111760</wp:posOffset>
            </wp:positionV>
            <wp:extent cx="2956560" cy="1846580"/>
            <wp:effectExtent l="0" t="0" r="0" b="1270"/>
            <wp:wrapTopAndBottom/>
            <wp:docPr id="1370503689" name="Picture 1370503689" descr="Polymers 15 02258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mers 15 02258 g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6560"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099A8" w14:textId="2D50CD5E" w:rsidR="00346F25" w:rsidRPr="007D79D0" w:rsidRDefault="007F3BC4" w:rsidP="00A018A9">
      <w:pPr>
        <w:pStyle w:val="Caption"/>
        <w:jc w:val="center"/>
        <w:rPr>
          <w:rFonts w:ascii="Times New Roman" w:hAnsi="Times New Roman"/>
          <w:i w:val="0"/>
          <w:iCs w:val="0"/>
          <w:color w:val="auto"/>
          <w:lang w:val="en-US"/>
        </w:rPr>
      </w:pPr>
      <w:r w:rsidRPr="007D79D0">
        <w:rPr>
          <w:rFonts w:ascii="Times New Roman" w:hAnsi="Times New Roman"/>
          <w:b/>
          <w:bCs/>
          <w:i w:val="0"/>
          <w:iCs w:val="0"/>
          <w:color w:val="auto"/>
        </w:rPr>
        <w:t xml:space="preserve">Figure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Figure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2</w:t>
      </w:r>
      <w:r w:rsidRPr="007D79D0">
        <w:rPr>
          <w:rFonts w:ascii="Times New Roman" w:hAnsi="Times New Roman"/>
          <w:b/>
          <w:bCs/>
          <w:i w:val="0"/>
          <w:iCs w:val="0"/>
          <w:noProof/>
          <w:color w:val="auto"/>
        </w:rPr>
        <w:fldChar w:fldCharType="end"/>
      </w:r>
      <w:bookmarkEnd w:id="23"/>
      <w:r w:rsidR="00711217" w:rsidRPr="007D79D0">
        <w:rPr>
          <w:rFonts w:ascii="Times New Roman" w:hAnsi="Times New Roman"/>
          <w:b/>
          <w:bCs/>
          <w:i w:val="0"/>
          <w:iCs w:val="0"/>
          <w:color w:val="auto"/>
          <w:lang w:val="en-US"/>
        </w:rPr>
        <w:t>.</w:t>
      </w:r>
      <w:r w:rsidRPr="007D79D0">
        <w:rPr>
          <w:rFonts w:ascii="Times New Roman" w:hAnsi="Times New Roman"/>
          <w:i w:val="0"/>
          <w:iCs w:val="0"/>
          <w:color w:val="auto"/>
          <w:lang w:val="en-US"/>
        </w:rPr>
        <w:t xml:space="preserve"> Type I, II, III, and IV cylinders for </w:t>
      </w:r>
      <w:r w:rsidR="007F441A" w:rsidRPr="007D79D0">
        <w:rPr>
          <w:rFonts w:ascii="Times New Roman" w:hAnsi="Times New Roman"/>
          <w:i w:val="0"/>
          <w:iCs w:val="0"/>
          <w:color w:val="auto"/>
          <w:lang w:val="en-US"/>
        </w:rPr>
        <w:t>Hydrogen</w:t>
      </w:r>
      <w:r w:rsidRPr="007D79D0">
        <w:rPr>
          <w:rFonts w:ascii="Times New Roman" w:hAnsi="Times New Roman"/>
          <w:i w:val="0"/>
          <w:iCs w:val="0"/>
          <w:color w:val="auto"/>
          <w:lang w:val="en-US"/>
        </w:rPr>
        <w:t xml:space="preserve"> storage</w:t>
      </w:r>
      <w:sdt>
        <w:sdtPr>
          <w:rPr>
            <w:rFonts w:ascii="Times New Roman" w:hAnsi="Times New Roman"/>
            <w:i w:val="0"/>
            <w:iCs w:val="0"/>
            <w:color w:val="auto"/>
            <w:lang w:val="en-US"/>
          </w:rPr>
          <w:id w:val="-1157072248"/>
          <w:citation/>
        </w:sdtPr>
        <w:sdtContent>
          <w:r w:rsidR="004C0620" w:rsidRPr="00366478">
            <w:rPr>
              <w:rFonts w:ascii="Times New Roman" w:hAnsi="Times New Roman"/>
              <w:i w:val="0"/>
              <w:iCs w:val="0"/>
              <w:color w:val="auto"/>
              <w:lang w:val="en-US"/>
            </w:rPr>
            <w:fldChar w:fldCharType="begin"/>
          </w:r>
          <w:r w:rsidR="004C0620" w:rsidRPr="00366478">
            <w:rPr>
              <w:rFonts w:ascii="Times New Roman" w:hAnsi="Times New Roman"/>
              <w:i w:val="0"/>
              <w:iCs w:val="0"/>
              <w:color w:val="auto"/>
              <w:lang w:val="en-US"/>
            </w:rPr>
            <w:instrText xml:space="preserve"> CITATION Jin23 \l 1033 </w:instrText>
          </w:r>
          <w:r w:rsidR="004C0620" w:rsidRPr="00366478">
            <w:rPr>
              <w:rFonts w:ascii="Times New Roman" w:hAnsi="Times New Roman"/>
              <w:i w:val="0"/>
              <w:iCs w:val="0"/>
              <w:color w:val="auto"/>
              <w:lang w:val="en-US"/>
            </w:rPr>
            <w:fldChar w:fldCharType="separate"/>
          </w:r>
          <w:r w:rsidR="007C3189">
            <w:rPr>
              <w:rFonts w:ascii="Times New Roman" w:hAnsi="Times New Roman"/>
              <w:i w:val="0"/>
              <w:iCs w:val="0"/>
              <w:noProof/>
              <w:color w:val="auto"/>
              <w:lang w:val="en-US"/>
            </w:rPr>
            <w:t xml:space="preserve"> </w:t>
          </w:r>
          <w:r w:rsidR="007C3189" w:rsidRPr="007C3189">
            <w:rPr>
              <w:rFonts w:ascii="Times New Roman" w:hAnsi="Times New Roman"/>
              <w:noProof/>
              <w:color w:val="auto"/>
              <w:cs/>
              <w:lang w:val="en-US"/>
            </w:rPr>
            <w:t>[</w:t>
          </w:r>
          <w:r w:rsidR="007C3189" w:rsidRPr="007C3189">
            <w:rPr>
              <w:rFonts w:ascii="Times New Roman" w:hAnsi="Times New Roman"/>
              <w:noProof/>
              <w:color w:val="auto"/>
              <w:lang w:val="en-US"/>
            </w:rPr>
            <w:t>23</w:t>
          </w:r>
          <w:r w:rsidR="007C3189" w:rsidRPr="007C3189">
            <w:rPr>
              <w:rFonts w:ascii="Times New Roman" w:hAnsi="Times New Roman"/>
              <w:noProof/>
              <w:color w:val="auto"/>
              <w:cs/>
              <w:lang w:val="en-US"/>
            </w:rPr>
            <w:t>]</w:t>
          </w:r>
          <w:r w:rsidR="004C0620" w:rsidRPr="00366478">
            <w:rPr>
              <w:rFonts w:ascii="Times New Roman" w:hAnsi="Times New Roman"/>
              <w:i w:val="0"/>
              <w:iCs w:val="0"/>
              <w:color w:val="auto"/>
              <w:lang w:val="en-US"/>
            </w:rPr>
            <w:fldChar w:fldCharType="end"/>
          </w:r>
        </w:sdtContent>
      </w:sdt>
      <w:r w:rsidRPr="007D79D0">
        <w:rPr>
          <w:rFonts w:ascii="Times New Roman" w:hAnsi="Times New Roman"/>
          <w:i w:val="0"/>
          <w:iCs w:val="0"/>
          <w:color w:val="auto"/>
          <w:lang w:val="en-US"/>
        </w:rPr>
        <w:t>.</w:t>
      </w:r>
      <w:bookmarkEnd w:id="24"/>
      <w:bookmarkEnd w:id="25"/>
    </w:p>
    <w:p w14:paraId="1EBA5E54" w14:textId="12EFB494" w:rsidR="00B24DB5" w:rsidRPr="007D79D0" w:rsidRDefault="006F0A8A" w:rsidP="005A2A10">
      <w:pPr>
        <w:pStyle w:val="Heading2"/>
        <w:rPr>
          <w:rFonts w:ascii="Times New Roman" w:hAnsi="Times New Roman"/>
          <w:sz w:val="24"/>
          <w:szCs w:val="24"/>
        </w:rPr>
      </w:pPr>
      <w:bookmarkStart w:id="26" w:name="_Toc149640890"/>
      <w:r w:rsidRPr="007D79D0">
        <w:rPr>
          <w:rFonts w:ascii="Times New Roman" w:hAnsi="Times New Roman"/>
          <w:sz w:val="24"/>
          <w:szCs w:val="24"/>
        </w:rPr>
        <w:t>V</w:t>
      </w:r>
      <w:r w:rsidR="00240889" w:rsidRPr="007D79D0">
        <w:rPr>
          <w:rFonts w:ascii="Times New Roman" w:hAnsi="Times New Roman"/>
          <w:sz w:val="24"/>
          <w:szCs w:val="24"/>
        </w:rPr>
        <w:t>ehicle</w:t>
      </w:r>
      <w:r w:rsidR="006578B8" w:rsidRPr="007D79D0">
        <w:rPr>
          <w:rFonts w:ascii="Times New Roman" w:hAnsi="Times New Roman"/>
          <w:sz w:val="24"/>
          <w:szCs w:val="24"/>
        </w:rPr>
        <w:t xml:space="preserve"> Fundamentals</w:t>
      </w:r>
      <w:bookmarkEnd w:id="26"/>
      <w:r w:rsidR="00AB36B6" w:rsidRPr="007D79D0">
        <w:rPr>
          <w:rFonts w:ascii="Times New Roman" w:hAnsi="Times New Roman"/>
          <w:sz w:val="24"/>
          <w:szCs w:val="24"/>
        </w:rPr>
        <w:t xml:space="preserve"> </w:t>
      </w:r>
      <w:r w:rsidR="00240889" w:rsidRPr="007D79D0">
        <w:rPr>
          <w:rFonts w:ascii="Times New Roman" w:hAnsi="Times New Roman"/>
          <w:sz w:val="24"/>
          <w:szCs w:val="24"/>
        </w:rPr>
        <w:t xml:space="preserve"> </w:t>
      </w:r>
    </w:p>
    <w:p w14:paraId="24012A56" w14:textId="17F6B7D2" w:rsidR="00AF7AA5" w:rsidRPr="007D79D0" w:rsidRDefault="001F73DD" w:rsidP="001D26CB">
      <w:pPr>
        <w:jc w:val="both"/>
        <w:rPr>
          <w:rFonts w:ascii="Times New Roman" w:hAnsi="Times New Roman"/>
        </w:rPr>
      </w:pPr>
      <w:r w:rsidRPr="007D79D0">
        <w:rPr>
          <w:rFonts w:ascii="Times New Roman" w:hAnsi="Times New Roman"/>
        </w:rPr>
        <w:t xml:space="preserve">This </w:t>
      </w:r>
      <w:r w:rsidR="00E1763D" w:rsidRPr="007D79D0">
        <w:rPr>
          <w:rFonts w:ascii="Times New Roman" w:hAnsi="Times New Roman"/>
        </w:rPr>
        <w:t>section describe</w:t>
      </w:r>
      <w:r w:rsidR="0038374B" w:rsidRPr="007D79D0">
        <w:rPr>
          <w:rFonts w:ascii="Times New Roman" w:hAnsi="Times New Roman"/>
        </w:rPr>
        <w:t>s</w:t>
      </w:r>
      <w:r w:rsidRPr="007D79D0">
        <w:rPr>
          <w:rFonts w:ascii="Times New Roman" w:hAnsi="Times New Roman"/>
        </w:rPr>
        <w:t xml:space="preserve"> </w:t>
      </w:r>
      <w:r w:rsidR="00E1763D" w:rsidRPr="007D79D0">
        <w:rPr>
          <w:rFonts w:ascii="Times New Roman" w:hAnsi="Times New Roman"/>
        </w:rPr>
        <w:t>a comprehen</w:t>
      </w:r>
      <w:r w:rsidR="00707B8A" w:rsidRPr="007D79D0">
        <w:rPr>
          <w:rFonts w:ascii="Times New Roman" w:hAnsi="Times New Roman"/>
        </w:rPr>
        <w:t xml:space="preserve">sive overview of </w:t>
      </w:r>
      <w:r w:rsidRPr="007D79D0">
        <w:rPr>
          <w:rFonts w:ascii="Times New Roman" w:hAnsi="Times New Roman"/>
        </w:rPr>
        <w:t xml:space="preserve">the </w:t>
      </w:r>
      <w:r w:rsidR="00707B8A" w:rsidRPr="007D79D0">
        <w:rPr>
          <w:rFonts w:ascii="Times New Roman" w:hAnsi="Times New Roman"/>
        </w:rPr>
        <w:t xml:space="preserve">fundamental </w:t>
      </w:r>
      <w:r w:rsidRPr="007D79D0">
        <w:rPr>
          <w:rFonts w:ascii="Times New Roman" w:hAnsi="Times New Roman"/>
        </w:rPr>
        <w:t>knowledge of an automobile</w:t>
      </w:r>
      <w:r w:rsidR="0074536F" w:rsidRPr="007D79D0">
        <w:rPr>
          <w:rFonts w:ascii="Times New Roman" w:hAnsi="Times New Roman"/>
        </w:rPr>
        <w:t xml:space="preserve">, including </w:t>
      </w:r>
      <w:r w:rsidRPr="007D79D0">
        <w:rPr>
          <w:rFonts w:ascii="Times New Roman" w:hAnsi="Times New Roman"/>
        </w:rPr>
        <w:t xml:space="preserve">the principal components and </w:t>
      </w:r>
      <w:r w:rsidR="008D1A4A" w:rsidRPr="007D79D0">
        <w:rPr>
          <w:rFonts w:ascii="Times New Roman" w:hAnsi="Times New Roman"/>
        </w:rPr>
        <w:t>calculations related to driving power</w:t>
      </w:r>
      <w:r w:rsidR="00877DCF">
        <w:rPr>
          <w:rFonts w:ascii="Times New Roman" w:hAnsi="Times New Roman"/>
        </w:rPr>
        <w:t xml:space="preserve">, </w:t>
      </w:r>
      <w:r w:rsidR="008D1A4A" w:rsidRPr="007D79D0">
        <w:rPr>
          <w:rFonts w:ascii="Times New Roman" w:hAnsi="Times New Roman"/>
        </w:rPr>
        <w:t>considering various forces.</w:t>
      </w:r>
    </w:p>
    <w:p w14:paraId="76E97B9C" w14:textId="0581F8C0" w:rsidR="005B36F4" w:rsidRPr="007D79D0" w:rsidRDefault="00E20D61" w:rsidP="00240889">
      <w:pPr>
        <w:pStyle w:val="Heading3"/>
        <w:rPr>
          <w:rFonts w:ascii="Times New Roman" w:hAnsi="Times New Roman"/>
          <w:b w:val="0"/>
          <w:bCs/>
        </w:rPr>
      </w:pPr>
      <w:bookmarkStart w:id="27" w:name="_Toc149640891"/>
      <w:r w:rsidRPr="007D79D0">
        <w:rPr>
          <w:rFonts w:ascii="Times New Roman" w:hAnsi="Times New Roman"/>
          <w:b w:val="0"/>
          <w:bCs/>
        </w:rPr>
        <w:t>V</w:t>
      </w:r>
      <w:r w:rsidR="00B24DB5" w:rsidRPr="007D79D0">
        <w:rPr>
          <w:rFonts w:ascii="Times New Roman" w:hAnsi="Times New Roman"/>
          <w:b w:val="0"/>
          <w:bCs/>
        </w:rPr>
        <w:t xml:space="preserve">ehicle </w:t>
      </w:r>
      <w:r w:rsidRPr="007D79D0">
        <w:rPr>
          <w:rFonts w:ascii="Times New Roman" w:hAnsi="Times New Roman"/>
          <w:b w:val="0"/>
          <w:bCs/>
        </w:rPr>
        <w:t>M</w:t>
      </w:r>
      <w:r w:rsidR="00B24DB5" w:rsidRPr="007D79D0">
        <w:rPr>
          <w:rFonts w:ascii="Times New Roman" w:hAnsi="Times New Roman"/>
          <w:b w:val="0"/>
          <w:bCs/>
        </w:rPr>
        <w:t xml:space="preserve">ovement </w:t>
      </w:r>
      <w:r w:rsidR="00E3397C" w:rsidRPr="007D79D0">
        <w:rPr>
          <w:rFonts w:ascii="Times New Roman" w:hAnsi="Times New Roman"/>
          <w:b w:val="0"/>
          <w:bCs/>
        </w:rPr>
        <w:t>Force</w:t>
      </w:r>
      <w:bookmarkEnd w:id="27"/>
    </w:p>
    <w:p w14:paraId="2D819737" w14:textId="1FFD75C8" w:rsidR="00313AE1" w:rsidRPr="007D79D0" w:rsidRDefault="00074981" w:rsidP="0084060C">
      <w:pPr>
        <w:jc w:val="both"/>
        <w:rPr>
          <w:rFonts w:ascii="Times New Roman" w:hAnsi="Times New Roman"/>
        </w:rPr>
      </w:pPr>
      <w:r w:rsidRPr="007D79D0">
        <w:rPr>
          <w:rFonts w:ascii="Times New Roman" w:hAnsi="Times New Roman"/>
          <w:noProof/>
        </w:rPr>
        <w:drawing>
          <wp:anchor distT="0" distB="0" distL="114300" distR="114300" simplePos="0" relativeHeight="251876352" behindDoc="0" locked="0" layoutInCell="1" allowOverlap="1" wp14:anchorId="07886285" wp14:editId="0562BA56">
            <wp:simplePos x="0" y="0"/>
            <wp:positionH relativeFrom="margin">
              <wp:align>center</wp:align>
            </wp:positionH>
            <wp:positionV relativeFrom="paragraph">
              <wp:posOffset>1608455</wp:posOffset>
            </wp:positionV>
            <wp:extent cx="2863215" cy="2059305"/>
            <wp:effectExtent l="0" t="0" r="0" b="0"/>
            <wp:wrapTopAndBottom/>
            <wp:docPr id="77" name="Picture 77" descr="A black background with a white circle&#10;&#10;Description automatically generated">
              <a:extLst xmlns:a="http://schemas.openxmlformats.org/drawingml/2006/main">
                <a:ext uri="{FF2B5EF4-FFF2-40B4-BE49-F238E27FC236}">
                  <a16:creationId xmlns:a16="http://schemas.microsoft.com/office/drawing/2014/main" id="{82EC4A78-E557-FEDF-0E1F-A13835320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black background with a white circle&#10;&#10;Description automatically generated">
                      <a:extLst>
                        <a:ext uri="{FF2B5EF4-FFF2-40B4-BE49-F238E27FC236}">
                          <a16:creationId xmlns:a16="http://schemas.microsoft.com/office/drawing/2014/main" id="{82EC4A78-E557-FEDF-0E1F-A13835320806}"/>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3215" cy="2059305"/>
                    </a:xfrm>
                    <a:prstGeom prst="rect">
                      <a:avLst/>
                    </a:prstGeom>
                  </pic:spPr>
                </pic:pic>
              </a:graphicData>
            </a:graphic>
            <wp14:sizeRelH relativeFrom="margin">
              <wp14:pctWidth>0</wp14:pctWidth>
            </wp14:sizeRelH>
            <wp14:sizeRelV relativeFrom="margin">
              <wp14:pctHeight>0</wp14:pctHeight>
            </wp14:sizeRelV>
          </wp:anchor>
        </w:drawing>
      </w:r>
      <w:r w:rsidR="00372639" w:rsidRPr="007D79D0">
        <w:rPr>
          <w:rFonts w:ascii="Times New Roman" w:hAnsi="Times New Roman"/>
        </w:rPr>
        <w:t>According to Newton's second law, the force acting on an object is directly proportional to its acceleration and mass</w:t>
      </w:r>
      <w:r w:rsidR="001C01D1" w:rsidRPr="007D79D0">
        <w:rPr>
          <w:rFonts w:ascii="Times New Roman" w:hAnsi="Times New Roman"/>
          <w:cs/>
          <w:lang w:bidi="th-TH"/>
        </w:rPr>
        <w:t xml:space="preserve"> </w:t>
      </w:r>
      <w:sdt>
        <w:sdtPr>
          <w:rPr>
            <w:rFonts w:ascii="Times New Roman" w:hAnsi="Times New Roman"/>
            <w:cs/>
            <w:lang w:bidi="th-TH"/>
          </w:rPr>
          <w:id w:val="1378512982"/>
          <w:citation/>
        </w:sdtPr>
        <w:sdtContent>
          <w:r w:rsidR="009E3676" w:rsidRPr="007D79D0">
            <w:rPr>
              <w:rFonts w:ascii="Times New Roman" w:hAnsi="Times New Roman"/>
              <w:cs/>
              <w:lang w:bidi="th-TH"/>
            </w:rPr>
            <w:fldChar w:fldCharType="begin"/>
          </w:r>
          <w:r w:rsidR="009E3676" w:rsidRPr="007D79D0">
            <w:rPr>
              <w:rFonts w:ascii="Times New Roman" w:hAnsi="Times New Roman"/>
              <w:lang w:val="en-US" w:bidi="th-TH"/>
            </w:rPr>
            <w:instrText xml:space="preserve"> CITATION beh12 \l 1033 </w:instrText>
          </w:r>
          <w:r w:rsidR="009E3676" w:rsidRPr="007D79D0">
            <w:rPr>
              <w:rFonts w:ascii="Times New Roman" w:hAnsi="Times New Roman"/>
              <w:cs/>
              <w:lang w:bidi="th-TH"/>
            </w:rPr>
            <w:fldChar w:fldCharType="separate"/>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24</w:t>
          </w:r>
          <w:r w:rsidR="007C3189" w:rsidRPr="007C3189">
            <w:rPr>
              <w:rFonts w:ascii="Times New Roman" w:hAnsi="Times New Roman"/>
              <w:noProof/>
              <w:cs/>
              <w:lang w:val="en-US" w:bidi="th-TH"/>
            </w:rPr>
            <w:t>]</w:t>
          </w:r>
          <w:r w:rsidR="009E3676" w:rsidRPr="007D79D0">
            <w:rPr>
              <w:rFonts w:ascii="Times New Roman" w:hAnsi="Times New Roman"/>
              <w:cs/>
              <w:lang w:bidi="th-TH"/>
            </w:rPr>
            <w:fldChar w:fldCharType="end"/>
          </w:r>
        </w:sdtContent>
      </w:sdt>
      <w:r w:rsidR="007077C4" w:rsidRPr="007D79D0">
        <w:rPr>
          <w:rFonts w:ascii="Times New Roman" w:hAnsi="Times New Roman"/>
        </w:rPr>
        <w:fldChar w:fldCharType="begin"/>
      </w:r>
      <w:r w:rsidR="007077C4" w:rsidRPr="007D79D0">
        <w:rPr>
          <w:rFonts w:ascii="Times New Roman" w:hAnsi="Times New Roman"/>
        </w:rPr>
        <w:instrText xml:space="preserve"> ADDIN EN.CITE &lt;EndNote&gt;&lt;Cite&gt;&lt;Author&gt;Mashadi&lt;/Author&gt;&lt;Year&gt;2012&lt;/Year&gt;&lt;RecNum&gt;0&lt;/RecNum&gt;&lt;IDText&gt;Vehicle Powertrain Systems&lt;/IDText&gt;&lt;DisplayText&gt;(Mashadi and Crolla, 2012)&lt;/DisplayText&gt;&lt;record&gt;&lt;ref-type name="Book"&gt;6&lt;/ref-type&gt;&lt;contributors&gt;&lt;authors&gt;&lt;author&gt;Mashadi, Behrooz&lt;/author&gt;&lt;author&gt;Crolla, David&lt;/author&gt;&lt;/authors&gt;&lt;/contributors&gt;&lt;titles&gt;&lt;title&gt;Vehicle Powertrain Systems&lt;/title&gt;&lt;/titles&gt;&lt;dates&gt;&lt;year&gt;2012&lt;/year&gt;&lt;/dates&gt;&lt;pub-location&gt;Chichester, West Sussex, U.K.&lt;/pub-location&gt;&lt;publisher&gt;Wiley&lt;/publisher&gt;&lt;/record&gt;&lt;/Cite&gt;&lt;/EndNote&gt;</w:instrText>
      </w:r>
      <w:r w:rsidR="00000000">
        <w:rPr>
          <w:rFonts w:ascii="Times New Roman" w:hAnsi="Times New Roman"/>
        </w:rPr>
        <w:fldChar w:fldCharType="separate"/>
      </w:r>
      <w:r w:rsidR="007077C4" w:rsidRPr="007D79D0">
        <w:rPr>
          <w:rFonts w:ascii="Times New Roman" w:hAnsi="Times New Roman"/>
        </w:rPr>
        <w:fldChar w:fldCharType="end"/>
      </w:r>
      <w:r w:rsidR="003906ED" w:rsidRPr="007D79D0">
        <w:rPr>
          <w:rFonts w:ascii="Times New Roman" w:hAnsi="Times New Roman"/>
        </w:rPr>
        <w:t>.</w:t>
      </w:r>
      <w:r w:rsidR="00F26861" w:rsidRPr="007D79D0">
        <w:rPr>
          <w:rFonts w:ascii="Times New Roman" w:hAnsi="Times New Roman"/>
        </w:rPr>
        <w:t xml:space="preserve"> </w:t>
      </w:r>
      <w:r w:rsidR="005F12C4" w:rsidRPr="005F12C4">
        <w:rPr>
          <w:rFonts w:ascii="Times New Roman" w:hAnsi="Times New Roman"/>
        </w:rPr>
        <w:t xml:space="preserve">Similarly, in the context of a vehicle, </w:t>
      </w:r>
      <w:r w:rsidR="00FE341A" w:rsidRPr="005F12C4">
        <w:rPr>
          <w:rFonts w:ascii="Times New Roman" w:hAnsi="Times New Roman"/>
        </w:rPr>
        <w:t>propulsion power is essential for movement across distances</w:t>
      </w:r>
      <w:r w:rsidR="002E0F9C" w:rsidRPr="005F12C4">
        <w:rPr>
          <w:rFonts w:ascii="Times New Roman" w:hAnsi="Times New Roman"/>
        </w:rPr>
        <w:t xml:space="preserve"> related to the mass and </w:t>
      </w:r>
      <w:r w:rsidR="009C4F10" w:rsidRPr="005F12C4">
        <w:rPr>
          <w:rFonts w:ascii="Times New Roman" w:hAnsi="Times New Roman"/>
        </w:rPr>
        <w:t>acceleration</w:t>
      </w:r>
      <w:r w:rsidR="00FE341A" w:rsidRPr="005F12C4">
        <w:rPr>
          <w:rFonts w:ascii="Times New Roman" w:hAnsi="Times New Roman"/>
        </w:rPr>
        <w:t>.</w:t>
      </w:r>
      <w:r w:rsidR="00FE341A" w:rsidRPr="005F12C4">
        <w:t xml:space="preserve"> </w:t>
      </w:r>
      <w:r w:rsidR="00FE341A" w:rsidRPr="007D79D0">
        <w:rPr>
          <w:rFonts w:ascii="Times New Roman" w:hAnsi="Times New Roman"/>
        </w:rPr>
        <w:t xml:space="preserve">While in motion, a vehicle encounters three </w:t>
      </w:r>
      <w:r w:rsidR="00DF6368" w:rsidRPr="00DF6368">
        <w:rPr>
          <w:rFonts w:ascii="Times New Roman" w:hAnsi="Times New Roman"/>
        </w:rPr>
        <w:t>additional challenge</w:t>
      </w:r>
      <w:r w:rsidR="00DF6368">
        <w:rPr>
          <w:rFonts w:ascii="Times New Roman" w:hAnsi="Times New Roman"/>
        </w:rPr>
        <w:t xml:space="preserve"> </w:t>
      </w:r>
      <w:r w:rsidR="00FE341A" w:rsidRPr="007D79D0">
        <w:rPr>
          <w:rFonts w:ascii="Times New Roman" w:hAnsi="Times New Roman"/>
        </w:rPr>
        <w:t xml:space="preserve">forces: rolling drag force, aerodynamic force, and gravitational force, which is linked to </w:t>
      </w:r>
      <w:r w:rsidR="0084060C" w:rsidRPr="007D79D0">
        <w:rPr>
          <w:rFonts w:ascii="Times New Roman" w:hAnsi="Times New Roman"/>
        </w:rPr>
        <w:t>the centre of gravity</w:t>
      </w:r>
      <w:sdt>
        <w:sdtPr>
          <w:rPr>
            <w:rFonts w:ascii="Times New Roman" w:hAnsi="Times New Roman"/>
          </w:rPr>
          <w:id w:val="-200940762"/>
          <w:citation/>
        </w:sdtPr>
        <w:sdtContent>
          <w:r w:rsidR="00D45E3B" w:rsidRPr="007D79D0">
            <w:rPr>
              <w:rFonts w:ascii="Times New Roman" w:hAnsi="Times New Roman"/>
            </w:rPr>
            <w:fldChar w:fldCharType="begin"/>
          </w:r>
          <w:r w:rsidR="00D45E3B" w:rsidRPr="007D79D0">
            <w:rPr>
              <w:rFonts w:ascii="Times New Roman" w:hAnsi="Times New Roman"/>
              <w:cs/>
              <w:lang w:bidi="th-TH"/>
            </w:rPr>
            <w:instrText xml:space="preserve"> </w:instrText>
          </w:r>
          <w:r w:rsidR="00D45E3B" w:rsidRPr="007D79D0">
            <w:rPr>
              <w:rFonts w:ascii="Times New Roman" w:hAnsi="Times New Roman"/>
              <w:lang w:bidi="th-TH"/>
            </w:rPr>
            <w:instrText>CITATION Guz</w:instrText>
          </w:r>
          <w:r w:rsidR="00D45E3B" w:rsidRPr="007D79D0">
            <w:rPr>
              <w:rFonts w:ascii="Times New Roman" w:hAnsi="Times New Roman"/>
              <w:cs/>
              <w:lang w:bidi="th-TH"/>
            </w:rPr>
            <w:instrText xml:space="preserve">13 </w:instrText>
          </w:r>
          <w:r w:rsidR="00D45E3B" w:rsidRPr="007D79D0">
            <w:rPr>
              <w:rFonts w:ascii="Times New Roman" w:hAnsi="Times New Roman"/>
              <w:lang w:bidi="th-TH"/>
            </w:rPr>
            <w:instrText xml:space="preserve">\l </w:instrText>
          </w:r>
          <w:r w:rsidR="00D45E3B" w:rsidRPr="007D79D0">
            <w:rPr>
              <w:rFonts w:ascii="Times New Roman" w:hAnsi="Times New Roman"/>
              <w:cs/>
              <w:lang w:bidi="th-TH"/>
            </w:rPr>
            <w:instrText xml:space="preserve">1054 </w:instrText>
          </w:r>
          <w:r w:rsidR="00D45E3B" w:rsidRPr="007D79D0">
            <w:rPr>
              <w:rFonts w:ascii="Times New Roman" w:hAnsi="Times New Roman"/>
              <w:lang w:bidi="th-TH"/>
            </w:rPr>
            <w:instrText xml:space="preserve"> \m beh12</w:instrText>
          </w:r>
          <w:r w:rsidR="000C1CC4" w:rsidRPr="007D79D0">
            <w:rPr>
              <w:rFonts w:ascii="Times New Roman" w:hAnsi="Times New Roman"/>
              <w:lang w:bidi="th-TH"/>
            </w:rPr>
            <w:instrText xml:space="preserve"> \m Jin19</w:instrText>
          </w:r>
          <w:r w:rsidR="00D45E3B" w:rsidRPr="007D79D0">
            <w:rPr>
              <w:rFonts w:ascii="Times New Roman" w:hAnsi="Times New Roman"/>
            </w:rPr>
            <w:fldChar w:fldCharType="separate"/>
          </w:r>
          <w:r w:rsidR="007C3189">
            <w:rPr>
              <w:rFonts w:ascii="Times New Roman" w:hAnsi="Times New Roman" w:cs="Angsana New"/>
              <w:noProof/>
              <w:cs/>
              <w:lang w:bidi="th-TH"/>
            </w:rPr>
            <w:t xml:space="preserve"> </w:t>
          </w:r>
          <w:r w:rsidR="007C3189" w:rsidRPr="007C3189">
            <w:rPr>
              <w:rFonts w:ascii="Times New Roman" w:hAnsi="Times New Roman"/>
              <w:noProof/>
              <w:cs/>
              <w:lang w:bidi="th-TH"/>
            </w:rPr>
            <w:t>[</w:t>
          </w:r>
          <w:r w:rsidR="007C3189" w:rsidRPr="007C3189">
            <w:rPr>
              <w:rFonts w:ascii="Times New Roman" w:hAnsi="Times New Roman"/>
              <w:noProof/>
              <w:lang w:bidi="th-TH"/>
            </w:rPr>
            <w:t>25, 24, 26</w:t>
          </w:r>
          <w:r w:rsidR="007C3189" w:rsidRPr="007C3189">
            <w:rPr>
              <w:rFonts w:ascii="Times New Roman" w:hAnsi="Times New Roman"/>
              <w:noProof/>
              <w:cs/>
              <w:lang w:bidi="th-TH"/>
            </w:rPr>
            <w:t>]</w:t>
          </w:r>
          <w:r w:rsidR="00D45E3B" w:rsidRPr="007D79D0">
            <w:rPr>
              <w:rFonts w:ascii="Times New Roman" w:hAnsi="Times New Roman"/>
            </w:rPr>
            <w:fldChar w:fldCharType="end"/>
          </w:r>
        </w:sdtContent>
      </w:sdt>
      <w:r w:rsidR="001C49B0" w:rsidRPr="007D79D0">
        <w:rPr>
          <w:rFonts w:ascii="Times New Roman" w:hAnsi="Times New Roman"/>
        </w:rPr>
        <w:fldChar w:fldCharType="begin"/>
      </w:r>
      <w:r w:rsidR="001C49B0" w:rsidRPr="007D79D0">
        <w:rPr>
          <w:rFonts w:ascii="Times New Roman" w:hAnsi="Times New Roman"/>
        </w:rPr>
        <w:instrText xml:space="preserve"> ADDIN EN.CITE &lt;EndNote&gt;&lt;Cite&gt;&lt;Author&gt;Guzzella&lt;/Author&gt;&lt;Year&gt;2013&lt;/Year&gt;&lt;RecNum&gt;0&lt;/RecNum&gt;&lt;IDText&gt;Vehicle Propulsion Systems&lt;/IDText&gt;&lt;DisplayText&gt;(Guzzella and Sciarretta, 2013, Mashadi and Crolla, 2012, Jin et al., 2019)&lt;/DisplayText&gt;&lt;record&gt;&lt;ref-type name="Book"&gt;6&lt;/ref-type&gt;&lt;contributors&gt;&lt;authors&gt;&lt;author&gt;Guzzella, Lino&lt;/author&gt;&lt;author&gt;Sciarretta, Antonio&lt;/author&gt;&lt;/authors&gt;&lt;/contributors&gt;&lt;titles&gt;&lt;title&gt;Vehicle Propulsion Systems&lt;/title&gt;&lt;/titles&gt;&lt;dates&gt;&lt;year&gt;2013&lt;/year&gt;&lt;/dates&gt;&lt;pub-location&gt;Berlin, Heidelberg&lt;/pub-location&gt;&lt;publisher&gt;Springer Berlin Heidelberg&lt;/publisher&gt;&lt;/record&gt;&lt;/Cite&gt;&lt;Cite&gt;&lt;Author&gt;Mashadi&lt;/Author&gt;&lt;Year&gt;2012&lt;/Year&gt;&lt;RecNum&gt;0&lt;/RecNum&gt;&lt;IDText&gt;Vehicle Powertrain Systems&lt;/IDText&gt;&lt;record&gt;&lt;ref-type name="Book"&gt;6&lt;/ref-type&gt;&lt;contributors&gt;&lt;authors&gt;&lt;author&gt;Mashadi, Behrooz&lt;/author&gt;&lt;author&gt;Crolla, David&lt;/author&gt;&lt;/authors&gt;&lt;/contributors&gt;&lt;titles&gt;&lt;title&gt;Vehicle Powertrain Systems&lt;/title&gt;&lt;/titles&gt;&lt;dates&gt;&lt;year&gt;2012&lt;/year&gt;&lt;/dates&gt;&lt;pub-location&gt;Chichester, West Sussex, U.K.&lt;/pub-location&gt;&lt;publisher&gt;Wiley&lt;/publisher&gt;&lt;/record&gt;&lt;/Cite&gt;&lt;Cite&gt;&lt;Author&gt;Jin&lt;/Author&gt;&lt;Year&gt;2019&lt;/Year&gt;&lt;RecNum&gt;0&lt;/RecNum&gt;&lt;IDText&gt;Advanced Estimation Techniques for Vehicle System Dynamic State: a Survey&lt;/IDText&gt;&lt;record&gt;&lt;ref-type name="Journal Article"&gt;17&lt;/ref-type&gt;&lt;contributors&gt;&lt;authors&gt;&lt;author&gt;Jin, Xianjian&lt;/author&gt;&lt;author&gt;Yin, Guodong&lt;/author&gt;&lt;author&gt;Chen, Nan&lt;/author&gt;&lt;/authors&gt;&lt;/contributors&gt;&lt;titles&gt;&lt;title&gt;Advanced Estimation Techniques for Vehicle System Dynamic State: a Survey&lt;/title&gt;&lt;secondary-title&gt;Sensors&lt;/secondary-title&gt;&lt;/titles&gt;&lt;dates&gt;&lt;year&gt;2019&lt;/year&gt;&lt;pub-dates&gt;&lt;date&gt;10 3&lt;/date&gt;&lt;/pub-dates&gt;&lt;/dates&gt;&lt;pages&gt;4289&lt;/pages&gt;&lt;volume&gt;19&lt;/volume&gt;&lt;number&gt;19&lt;/number&gt;&lt;/record&gt;&lt;/Cite&gt;&lt;/EndNote&gt;</w:instrText>
      </w:r>
      <w:r w:rsidR="00000000">
        <w:rPr>
          <w:rFonts w:ascii="Times New Roman" w:hAnsi="Times New Roman"/>
        </w:rPr>
        <w:fldChar w:fldCharType="separate"/>
      </w:r>
      <w:r w:rsidR="001C49B0" w:rsidRPr="007D79D0">
        <w:rPr>
          <w:rFonts w:ascii="Times New Roman" w:hAnsi="Times New Roman"/>
        </w:rPr>
        <w:fldChar w:fldCharType="end"/>
      </w:r>
      <w:r w:rsidR="004A23BD" w:rsidRPr="007D79D0">
        <w:rPr>
          <w:rFonts w:ascii="Times New Roman" w:hAnsi="Times New Roman"/>
        </w:rPr>
        <w:t xml:space="preserve">, as shown in </w:t>
      </w:r>
      <w:r w:rsidR="00545E5B" w:rsidRPr="007D79D0">
        <w:rPr>
          <w:rFonts w:ascii="Times New Roman" w:hAnsi="Times New Roman"/>
          <w:sz w:val="18"/>
          <w:szCs w:val="18"/>
        </w:rPr>
        <w:fldChar w:fldCharType="begin"/>
      </w:r>
      <w:r w:rsidR="00545E5B" w:rsidRPr="007D79D0">
        <w:rPr>
          <w:rFonts w:ascii="Times New Roman" w:hAnsi="Times New Roman"/>
        </w:rPr>
        <w:instrText xml:space="preserve"> REF _Ref146022268 \h </w:instrText>
      </w:r>
      <w:r w:rsidR="00BD7674" w:rsidRPr="007D79D0">
        <w:rPr>
          <w:rFonts w:ascii="Times New Roman" w:hAnsi="Times New Roman"/>
        </w:rPr>
        <w:instrText xml:space="preserve"> \* MERGEFORMAT </w:instrText>
      </w:r>
      <w:r w:rsidR="00545E5B" w:rsidRPr="007D79D0">
        <w:rPr>
          <w:rFonts w:ascii="Times New Roman" w:hAnsi="Times New Roman"/>
          <w:sz w:val="18"/>
          <w:szCs w:val="18"/>
        </w:rPr>
      </w:r>
      <w:r w:rsidR="00545E5B" w:rsidRPr="007D79D0">
        <w:rPr>
          <w:rFonts w:ascii="Times New Roman" w:hAnsi="Times New Roman"/>
          <w:sz w:val="18"/>
          <w:szCs w:val="18"/>
        </w:rPr>
        <w:fldChar w:fldCharType="separate"/>
      </w:r>
      <w:r w:rsidR="00F82D99" w:rsidRPr="007D79D0">
        <w:rPr>
          <w:rFonts w:ascii="Times New Roman" w:hAnsi="Times New Roman"/>
          <w:noProof/>
        </w:rPr>
        <w:t>,</w:t>
      </w:r>
      <w:r w:rsidR="00F82D99" w:rsidRPr="007D79D0">
        <w:rPr>
          <w:rFonts w:ascii="Times New Roman" w:hAnsi="Times New Roman"/>
        </w:rPr>
        <w:t xml:space="preserve"> </w:t>
      </w:r>
      <w:r w:rsidR="00F82D99" w:rsidRPr="007D79D0">
        <w:rPr>
          <w:rFonts w:ascii="Times New Roman" w:hAnsi="Times New Roman"/>
          <w:noProof/>
        </w:rPr>
        <w:t>collectively</w:t>
      </w:r>
      <w:r w:rsidR="00F82D99" w:rsidRPr="007D79D0">
        <w:rPr>
          <w:rFonts w:ascii="Times New Roman" w:hAnsi="Times New Roman"/>
        </w:rPr>
        <w:t xml:space="preserve"> determine the driving force of the vehicle, commonly referred to as the traction force.</w:t>
      </w:r>
      <w:r w:rsidR="00F5641C">
        <w:rPr>
          <w:rFonts w:ascii="Times New Roman" w:hAnsi="Times New Roman"/>
        </w:rPr>
        <w:t xml:space="preserve"> </w:t>
      </w:r>
      <w:r w:rsidR="00F82D99" w:rsidRPr="00F82D99">
        <w:rPr>
          <w:rFonts w:ascii="Times New Roman" w:hAnsi="Times New Roman"/>
          <w:noProof/>
        </w:rPr>
        <w:t>Figure</w:t>
      </w:r>
      <w:r w:rsidR="00F82D99" w:rsidRPr="00F82D99">
        <w:rPr>
          <w:rFonts w:ascii="Times New Roman" w:hAnsi="Times New Roman"/>
        </w:rPr>
        <w:t xml:space="preserve"> 3</w:t>
      </w:r>
      <w:r w:rsidR="00545E5B" w:rsidRPr="007D79D0">
        <w:rPr>
          <w:rFonts w:ascii="Times New Roman" w:hAnsi="Times New Roman"/>
        </w:rPr>
        <w:fldChar w:fldCharType="end"/>
      </w:r>
      <w:bookmarkStart w:id="28" w:name="_Ref146022268"/>
      <w:bookmarkStart w:id="29" w:name="_Toc142750959"/>
      <w:bookmarkStart w:id="30" w:name="_Toc142921918"/>
      <w:bookmarkStart w:id="31" w:name="_Toc142479633"/>
      <w:bookmarkStart w:id="32" w:name="_Toc142490975"/>
      <w:bookmarkStart w:id="33" w:name="_Toc142491033"/>
      <w:r w:rsidR="0084060C" w:rsidRPr="007D79D0">
        <w:rPr>
          <w:rFonts w:ascii="Times New Roman" w:hAnsi="Times New Roman"/>
        </w:rPr>
        <w:t>, collectively determine the driving force of the vehicle, commonly referred to as the traction force.</w:t>
      </w:r>
    </w:p>
    <w:p w14:paraId="17ABBFEF" w14:textId="0FD44C2D" w:rsidR="00EA2124" w:rsidRPr="007D79D0" w:rsidRDefault="005B429D" w:rsidP="001A7BA3">
      <w:pPr>
        <w:pStyle w:val="Caption"/>
        <w:jc w:val="center"/>
        <w:rPr>
          <w:rFonts w:ascii="Times New Roman" w:hAnsi="Times New Roman"/>
          <w:i w:val="0"/>
          <w:iCs w:val="0"/>
          <w:color w:val="auto"/>
        </w:rPr>
      </w:pPr>
      <w:bookmarkStart w:id="34" w:name="_Toc149640811"/>
      <w:r w:rsidRPr="007D79D0">
        <w:rPr>
          <w:rFonts w:ascii="Times New Roman" w:hAnsi="Times New Roman"/>
          <w:b/>
          <w:bCs/>
          <w:i w:val="0"/>
          <w:iCs w:val="0"/>
          <w:color w:val="auto"/>
        </w:rPr>
        <w:t xml:space="preserve">Figure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Figure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3</w:t>
      </w:r>
      <w:r w:rsidRPr="007D79D0">
        <w:rPr>
          <w:rFonts w:ascii="Times New Roman" w:hAnsi="Times New Roman"/>
          <w:b/>
          <w:bCs/>
          <w:i w:val="0"/>
          <w:iCs w:val="0"/>
          <w:color w:val="auto"/>
        </w:rPr>
        <w:fldChar w:fldCharType="end"/>
      </w:r>
      <w:bookmarkEnd w:id="28"/>
      <w:r w:rsidR="00873BE8" w:rsidRPr="007D79D0">
        <w:rPr>
          <w:rFonts w:ascii="Times New Roman" w:hAnsi="Times New Roman"/>
          <w:b/>
          <w:bCs/>
          <w:i w:val="0"/>
          <w:iCs w:val="0"/>
          <w:color w:val="auto"/>
        </w:rPr>
        <w:t>.</w:t>
      </w:r>
      <w:r w:rsidR="00E3043A" w:rsidRPr="007D79D0">
        <w:rPr>
          <w:rFonts w:ascii="Times New Roman" w:hAnsi="Times New Roman"/>
          <w:i w:val="0"/>
          <w:iCs w:val="0"/>
          <w:color w:val="auto"/>
        </w:rPr>
        <w:t xml:space="preserve"> </w:t>
      </w:r>
      <w:r w:rsidR="0049407A" w:rsidRPr="007D79D0">
        <w:rPr>
          <w:rFonts w:ascii="Times New Roman" w:hAnsi="Times New Roman"/>
          <w:i w:val="0"/>
          <w:iCs w:val="0"/>
          <w:color w:val="auto"/>
        </w:rPr>
        <w:t xml:space="preserve">The </w:t>
      </w:r>
      <w:r w:rsidR="002321ED" w:rsidRPr="007D79D0">
        <w:rPr>
          <w:rFonts w:ascii="Times New Roman" w:hAnsi="Times New Roman"/>
          <w:i w:val="0"/>
          <w:iCs w:val="0"/>
          <w:color w:val="auto"/>
        </w:rPr>
        <w:t>forces component</w:t>
      </w:r>
      <w:r w:rsidR="009F2215" w:rsidRPr="007D79D0">
        <w:rPr>
          <w:rFonts w:ascii="Times New Roman" w:hAnsi="Times New Roman"/>
          <w:i w:val="0"/>
          <w:iCs w:val="0"/>
          <w:color w:val="auto"/>
        </w:rPr>
        <w:t xml:space="preserve"> </w:t>
      </w:r>
      <w:r w:rsidR="004417E5" w:rsidRPr="007D79D0">
        <w:rPr>
          <w:rFonts w:ascii="Times New Roman" w:hAnsi="Times New Roman"/>
          <w:i w:val="0"/>
          <w:iCs w:val="0"/>
          <w:color w:val="auto"/>
        </w:rPr>
        <w:t>for the</w:t>
      </w:r>
      <w:r w:rsidR="004D0D08" w:rsidRPr="007D79D0">
        <w:rPr>
          <w:rFonts w:ascii="Times New Roman" w:hAnsi="Times New Roman"/>
          <w:i w:val="0"/>
          <w:iCs w:val="0"/>
          <w:color w:val="auto"/>
        </w:rPr>
        <w:t xml:space="preserve"> moving</w:t>
      </w:r>
      <w:r w:rsidR="004417E5" w:rsidRPr="007D79D0">
        <w:rPr>
          <w:rFonts w:ascii="Times New Roman" w:hAnsi="Times New Roman"/>
          <w:i w:val="0"/>
          <w:iCs w:val="0"/>
          <w:color w:val="auto"/>
        </w:rPr>
        <w:t xml:space="preserve"> </w:t>
      </w:r>
      <w:r w:rsidR="004417E5" w:rsidRPr="0030148A">
        <w:rPr>
          <w:rFonts w:ascii="Times New Roman" w:hAnsi="Times New Roman"/>
          <w:i w:val="0"/>
          <w:iCs w:val="0"/>
          <w:color w:val="auto"/>
        </w:rPr>
        <w:t>vehicle</w:t>
      </w:r>
      <w:sdt>
        <w:sdtPr>
          <w:rPr>
            <w:rFonts w:ascii="Times New Roman" w:hAnsi="Times New Roman"/>
            <w:i w:val="0"/>
            <w:iCs w:val="0"/>
            <w:color w:val="auto"/>
          </w:rPr>
          <w:id w:val="380753287"/>
          <w:citation/>
        </w:sdtPr>
        <w:sdtContent>
          <w:r w:rsidR="00545E5B" w:rsidRPr="0030148A">
            <w:rPr>
              <w:rFonts w:ascii="Times New Roman" w:hAnsi="Times New Roman"/>
              <w:i w:val="0"/>
              <w:iCs w:val="0"/>
              <w:color w:val="auto"/>
            </w:rPr>
            <w:fldChar w:fldCharType="begin"/>
          </w:r>
          <w:r w:rsidR="00545E5B" w:rsidRPr="0030148A">
            <w:rPr>
              <w:rFonts w:ascii="Times New Roman" w:hAnsi="Times New Roman"/>
              <w:i w:val="0"/>
              <w:iCs w:val="0"/>
              <w:color w:val="auto"/>
              <w:lang w:val="en-US"/>
            </w:rPr>
            <w:instrText xml:space="preserve"> CITATION Guz13 \l 1033 </w:instrText>
          </w:r>
          <w:r w:rsidR="00545E5B" w:rsidRPr="0030148A">
            <w:rPr>
              <w:rFonts w:ascii="Times New Roman" w:hAnsi="Times New Roman"/>
              <w:i w:val="0"/>
              <w:iCs w:val="0"/>
              <w:color w:val="auto"/>
            </w:rPr>
            <w:fldChar w:fldCharType="separate"/>
          </w:r>
          <w:r w:rsidR="007C3189" w:rsidRPr="0030148A">
            <w:rPr>
              <w:rFonts w:ascii="Times New Roman" w:hAnsi="Times New Roman"/>
              <w:i w:val="0"/>
              <w:iCs w:val="0"/>
              <w:noProof/>
              <w:color w:val="auto"/>
              <w:lang w:val="en-US"/>
            </w:rPr>
            <w:t xml:space="preserve"> </w:t>
          </w:r>
          <w:r w:rsidR="007C3189" w:rsidRPr="0030148A">
            <w:rPr>
              <w:rFonts w:ascii="Times New Roman" w:hAnsi="Times New Roman"/>
              <w:i w:val="0"/>
              <w:iCs w:val="0"/>
              <w:noProof/>
              <w:color w:val="auto"/>
              <w:cs/>
              <w:lang w:val="en-US"/>
            </w:rPr>
            <w:t>[</w:t>
          </w:r>
          <w:r w:rsidR="007C3189" w:rsidRPr="0030148A">
            <w:rPr>
              <w:rFonts w:ascii="Times New Roman" w:hAnsi="Times New Roman"/>
              <w:i w:val="0"/>
              <w:iCs w:val="0"/>
              <w:noProof/>
              <w:color w:val="auto"/>
              <w:lang w:val="en-US"/>
            </w:rPr>
            <w:t>25</w:t>
          </w:r>
          <w:r w:rsidR="007C3189" w:rsidRPr="0030148A">
            <w:rPr>
              <w:rFonts w:ascii="Times New Roman" w:hAnsi="Times New Roman"/>
              <w:i w:val="0"/>
              <w:iCs w:val="0"/>
              <w:noProof/>
              <w:color w:val="auto"/>
              <w:cs/>
              <w:lang w:val="en-US"/>
            </w:rPr>
            <w:t>]</w:t>
          </w:r>
          <w:r w:rsidR="00545E5B" w:rsidRPr="0030148A">
            <w:rPr>
              <w:rFonts w:ascii="Times New Roman" w:hAnsi="Times New Roman"/>
              <w:i w:val="0"/>
              <w:iCs w:val="0"/>
              <w:color w:val="auto"/>
            </w:rPr>
            <w:fldChar w:fldCharType="end"/>
          </w:r>
        </w:sdtContent>
      </w:sdt>
      <w:r w:rsidR="00F141DF" w:rsidRPr="0030148A">
        <w:rPr>
          <w:rFonts w:ascii="Times New Roman" w:hAnsi="Times New Roman"/>
          <w:i w:val="0"/>
          <w:iCs w:val="0"/>
          <w:color w:val="auto"/>
        </w:rPr>
        <w:t>.</w:t>
      </w:r>
      <w:bookmarkEnd w:id="29"/>
      <w:bookmarkEnd w:id="30"/>
      <w:bookmarkEnd w:id="34"/>
      <w:r w:rsidR="00F141DF" w:rsidRPr="00366478">
        <w:rPr>
          <w:rFonts w:ascii="Times New Roman" w:hAnsi="Times New Roman"/>
          <w:i w:val="0"/>
          <w:iCs w:val="0"/>
          <w:color w:val="auto"/>
        </w:rPr>
        <w:t xml:space="preserve"> </w:t>
      </w:r>
      <w:bookmarkEnd w:id="31"/>
      <w:bookmarkEnd w:id="32"/>
      <w:bookmarkEnd w:id="33"/>
    </w:p>
    <w:p w14:paraId="454AC894" w14:textId="1CB43F5D" w:rsidR="001F6432" w:rsidRPr="007D79D0" w:rsidRDefault="00704A9E" w:rsidP="001504E5">
      <w:pPr>
        <w:pStyle w:val="Heading4"/>
        <w:rPr>
          <w:rFonts w:ascii="Times New Roman" w:hAnsi="Times New Roman"/>
          <w:b/>
        </w:rPr>
      </w:pPr>
      <w:r w:rsidRPr="007D79D0">
        <w:rPr>
          <w:rFonts w:ascii="Times New Roman" w:hAnsi="Times New Roman"/>
        </w:rPr>
        <w:t>Traction Force</w:t>
      </w:r>
    </w:p>
    <w:p w14:paraId="4B4914E2" w14:textId="5C55E9D7" w:rsidR="00E769B6" w:rsidRPr="007D79D0" w:rsidRDefault="0038652D" w:rsidP="00191E4E">
      <w:pPr>
        <w:jc w:val="both"/>
        <w:rPr>
          <w:rFonts w:ascii="Times New Roman" w:hAnsi="Times New Roman" w:cstheme="minorBidi"/>
          <w:lang w:val="en-US" w:bidi="th-TH"/>
        </w:rPr>
      </w:pPr>
      <w:r w:rsidRPr="007D79D0">
        <w:rPr>
          <w:rFonts w:ascii="Times New Roman" w:hAnsi="Times New Roman" w:cstheme="minorBidi"/>
          <w:lang w:val="en-US" w:bidi="th-TH"/>
        </w:rPr>
        <w:t xml:space="preserve">The traction force </w:t>
      </w:r>
      <w:r w:rsidR="00695166" w:rsidRPr="007D79D0">
        <w:rPr>
          <w:rFonts w:ascii="Times New Roman" w:hAnsi="Times New Roman" w:cstheme="minorBidi"/>
          <w:lang w:val="en-US" w:bidi="th-TH"/>
        </w:rPr>
        <w:t xml:space="preserve">indicates </w:t>
      </w:r>
      <w:r w:rsidRPr="007D79D0">
        <w:rPr>
          <w:rFonts w:ascii="Times New Roman" w:hAnsi="Times New Roman" w:cstheme="minorBidi"/>
          <w:lang w:val="en-US" w:bidi="th-TH"/>
        </w:rPr>
        <w:t xml:space="preserve">how much propulsion power propels the vehicle, which respects the overall kinetic </w:t>
      </w:r>
      <w:r w:rsidR="00810E75" w:rsidRPr="007D79D0">
        <w:rPr>
          <w:rFonts w:ascii="Times New Roman" w:hAnsi="Times New Roman" w:cstheme="minorBidi"/>
          <w:lang w:val="en-US" w:bidi="th-TH"/>
        </w:rPr>
        <w:t>energy</w:t>
      </w:r>
      <w:r w:rsidRPr="007D79D0">
        <w:rPr>
          <w:rFonts w:ascii="Times New Roman" w:hAnsi="Times New Roman" w:cstheme="minorBidi"/>
          <w:lang w:val="en-US" w:bidi="th-TH"/>
        </w:rPr>
        <w:t xml:space="preserve"> that offsets the opposing </w:t>
      </w:r>
      <w:r w:rsidR="00810E75" w:rsidRPr="007D79D0">
        <w:rPr>
          <w:rFonts w:ascii="Times New Roman" w:hAnsi="Times New Roman" w:cstheme="minorBidi"/>
          <w:lang w:val="en-US" w:bidi="th-TH"/>
        </w:rPr>
        <w:t>party</w:t>
      </w:r>
      <w:r w:rsidRPr="007D79D0">
        <w:rPr>
          <w:rFonts w:ascii="Times New Roman" w:hAnsi="Times New Roman" w:cstheme="minorBidi"/>
          <w:lang w:val="en-US" w:bidi="th-TH"/>
        </w:rPr>
        <w:t xml:space="preserve"> due to airflow</w:t>
      </w:r>
      <w:r w:rsidR="00A00DFF" w:rsidRPr="007D79D0">
        <w:rPr>
          <w:rFonts w:ascii="Times New Roman" w:hAnsi="Times New Roman" w:cstheme="minorBidi"/>
          <w:lang w:val="en-US" w:bidi="th-TH"/>
        </w:rPr>
        <w:t xml:space="preserve"> friction</w:t>
      </w:r>
      <w:r w:rsidRPr="007D79D0">
        <w:rPr>
          <w:rFonts w:ascii="Times New Roman" w:hAnsi="Times New Roman" w:cstheme="minorBidi"/>
          <w:lang w:val="en-US" w:bidi="th-TH"/>
        </w:rPr>
        <w:t xml:space="preserve">, </w:t>
      </w:r>
      <w:r w:rsidR="00CD7B75" w:rsidRPr="007D79D0">
        <w:rPr>
          <w:rFonts w:ascii="Times New Roman" w:hAnsi="Times New Roman" w:cstheme="minorBidi"/>
          <w:lang w:val="en-US" w:bidi="th-TH"/>
        </w:rPr>
        <w:t>tire</w:t>
      </w:r>
      <w:r w:rsidRPr="007D79D0">
        <w:rPr>
          <w:rFonts w:ascii="Times New Roman" w:hAnsi="Times New Roman" w:cstheme="minorBidi"/>
          <w:lang w:val="en-US" w:bidi="th-TH"/>
        </w:rPr>
        <w:t xml:space="preserve"> </w:t>
      </w:r>
      <w:r w:rsidR="00A00DFF" w:rsidRPr="007D79D0">
        <w:rPr>
          <w:rFonts w:ascii="Times New Roman" w:hAnsi="Times New Roman" w:cstheme="minorBidi"/>
          <w:lang w:val="en-US" w:bidi="th-TH"/>
        </w:rPr>
        <w:t>friction</w:t>
      </w:r>
      <w:r w:rsidRPr="007D79D0">
        <w:rPr>
          <w:rFonts w:ascii="Times New Roman" w:hAnsi="Times New Roman" w:cstheme="minorBidi"/>
          <w:lang w:val="en-US" w:bidi="th-TH"/>
        </w:rPr>
        <w:t>, and acceleration due to gravity.</w:t>
      </w:r>
      <w:r w:rsidR="00BC3C28" w:rsidRPr="007D79D0">
        <w:rPr>
          <w:rFonts w:ascii="Times New Roman" w:hAnsi="Times New Roman" w:cstheme="minorBidi"/>
          <w:lang w:val="en-US" w:bidi="th-TH"/>
        </w:rPr>
        <w:t xml:space="preserve"> </w:t>
      </w:r>
    </w:p>
    <w:p w14:paraId="76EFB7C9" w14:textId="74F11C67" w:rsidR="00D40754" w:rsidRPr="007D79D0" w:rsidRDefault="00E769B6" w:rsidP="00491F7E">
      <w:pPr>
        <w:spacing w:line="276" w:lineRule="auto"/>
        <w:jc w:val="both"/>
        <w:rPr>
          <w:rFonts w:ascii="Times New Roman" w:hAnsi="Times New Roman" w:cstheme="minorBidi"/>
          <w:lang w:val="en-US" w:bidi="th-TH"/>
        </w:rPr>
      </w:pPr>
      <w:r w:rsidRPr="007D79D0">
        <w:rPr>
          <w:rFonts w:ascii="Times New Roman" w:hAnsi="Times New Roman" w:cstheme="minorBidi"/>
          <w:lang w:val="en-US" w:bidi="th-TH"/>
        </w:rPr>
        <w:t>However, w</w:t>
      </w:r>
      <w:r w:rsidR="00AE72C3" w:rsidRPr="007D79D0">
        <w:rPr>
          <w:rFonts w:ascii="Times New Roman" w:hAnsi="Times New Roman" w:cstheme="minorBidi"/>
          <w:lang w:val="en-US" w:bidi="th-TH"/>
        </w:rPr>
        <w:t xml:space="preserve">hen a vehicle is in motion, the wheels experience a phenomenon known as rotational inertia. This is the tendency for wheels to resist changes in their rotational </w:t>
      </w:r>
      <w:r w:rsidR="00AE72C3" w:rsidRPr="007D79D0">
        <w:rPr>
          <w:rFonts w:ascii="Times New Roman" w:hAnsi="Times New Roman" w:cstheme="minorBidi"/>
          <w:lang w:val="en-US" w:bidi="th-TH"/>
        </w:rPr>
        <w:lastRenderedPageBreak/>
        <w:t xml:space="preserve">motion. This resistance must be considered </w:t>
      </w:r>
      <w:proofErr w:type="gramStart"/>
      <w:r w:rsidR="00AE72C3" w:rsidRPr="007D79D0">
        <w:rPr>
          <w:rFonts w:ascii="Times New Roman" w:hAnsi="Times New Roman" w:cstheme="minorBidi"/>
          <w:lang w:val="en-US" w:bidi="th-TH"/>
        </w:rPr>
        <w:t>in order to</w:t>
      </w:r>
      <w:proofErr w:type="gramEnd"/>
      <w:r w:rsidR="00AE72C3" w:rsidRPr="007D79D0">
        <w:rPr>
          <w:rFonts w:ascii="Times New Roman" w:hAnsi="Times New Roman" w:cstheme="minorBidi"/>
          <w:lang w:val="en-US" w:bidi="th-TH"/>
        </w:rPr>
        <w:t xml:space="preserve"> match the kinetic energy of the vehicle.</w:t>
      </w:r>
      <w:r w:rsidR="00491F7E" w:rsidRPr="007D79D0">
        <w:rPr>
          <w:rFonts w:ascii="Times New Roman" w:hAnsi="Times New Roman" w:cstheme="minorBidi"/>
          <w:lang w:val="en-US" w:bidi="th-TH"/>
        </w:rPr>
        <w:t xml:space="preserve"> </w:t>
      </w:r>
      <w:r w:rsidR="00BC3C28" w:rsidRPr="007D79D0">
        <w:rPr>
          <w:rFonts w:ascii="Times New Roman" w:hAnsi="Times New Roman" w:cstheme="minorBidi"/>
          <w:lang w:val="en-US" w:bidi="th-TH"/>
        </w:rPr>
        <w:t xml:space="preserve">The equation is in </w:t>
      </w:r>
      <w:r w:rsidR="008A201B" w:rsidRPr="007D79D0">
        <w:rPr>
          <w:rFonts w:ascii="Times New Roman" w:hAnsi="Times New Roman" w:cstheme="minorBidi"/>
          <w:lang w:val="en-US" w:bidi="th-TH"/>
        </w:rPr>
        <w:t>Equation</w:t>
      </w:r>
      <w:r w:rsidR="00177D5C" w:rsidRPr="007D79D0">
        <w:rPr>
          <w:rFonts w:ascii="Times New Roman" w:hAnsi="Times New Roman" w:cstheme="minorBidi"/>
          <w:lang w:val="en-US" w:bidi="th-TH"/>
        </w:rPr>
        <w:t xml:space="preserve"> </w:t>
      </w:r>
      <w:r w:rsidR="00177D5C" w:rsidRPr="007D79D0">
        <w:rPr>
          <w:rFonts w:ascii="Times New Roman" w:hAnsi="Times New Roman" w:cstheme="minorBidi"/>
          <w:lang w:val="en-US" w:bidi="th-TH"/>
        </w:rPr>
        <w:fldChar w:fldCharType="begin"/>
      </w:r>
      <w:r w:rsidR="00177D5C" w:rsidRPr="007D79D0">
        <w:rPr>
          <w:rFonts w:ascii="Times New Roman" w:hAnsi="Times New Roman" w:cstheme="minorBidi"/>
          <w:lang w:val="en-US" w:bidi="th-TH"/>
        </w:rPr>
        <w:instrText xml:space="preserve"> REF _Ref146021934 \h </w:instrText>
      </w:r>
      <w:r w:rsidR="00177D5C" w:rsidRPr="007D79D0">
        <w:rPr>
          <w:rFonts w:ascii="Times New Roman" w:hAnsi="Times New Roman" w:cstheme="minorBidi"/>
          <w:lang w:val="en-US" w:bidi="th-TH"/>
        </w:rPr>
      </w:r>
      <w:r w:rsidR="00177D5C" w:rsidRPr="007D79D0">
        <w:rPr>
          <w:rFonts w:ascii="Times New Roman" w:hAnsi="Times New Roman" w:cstheme="minorBidi"/>
          <w:lang w:val="en-US" w:bidi="th-TH"/>
        </w:rPr>
        <w:fldChar w:fldCharType="separate"/>
      </w:r>
      <w:r w:rsidR="00F82D99">
        <w:rPr>
          <w:rFonts w:ascii="Times New Roman" w:hAnsi="Times New Roman"/>
          <w:noProof/>
          <w:szCs w:val="24"/>
        </w:rPr>
        <w:t>2</w:t>
      </w:r>
      <w:r w:rsidR="00F82D99" w:rsidRPr="007D79D0">
        <w:rPr>
          <w:rFonts w:ascii="Times New Roman" w:hAnsi="Times New Roman"/>
          <w:szCs w:val="24"/>
        </w:rPr>
        <w:t>.</w:t>
      </w:r>
      <w:r w:rsidR="00F82D99">
        <w:rPr>
          <w:rFonts w:ascii="Times New Roman" w:hAnsi="Times New Roman"/>
          <w:noProof/>
          <w:szCs w:val="24"/>
        </w:rPr>
        <w:t>1</w:t>
      </w:r>
      <w:r w:rsidR="00177D5C" w:rsidRPr="007D79D0">
        <w:rPr>
          <w:rFonts w:ascii="Times New Roman" w:hAnsi="Times New Roman" w:cstheme="minorBidi"/>
          <w:lang w:val="en-US" w:bidi="th-TH"/>
        </w:rPr>
        <w:fldChar w:fldCharType="end"/>
      </w:r>
      <w:r w:rsidR="008F3E12" w:rsidRPr="007D79D0">
        <w:rPr>
          <w:rFonts w:ascii="Times New Roman" w:hAnsi="Times New Roman" w:cstheme="minorBidi"/>
          <w:lang w:val="en-US" w:bidi="th-TH"/>
        </w:rPr>
        <w:t xml:space="preserve"> </w:t>
      </w:r>
      <w:sdt>
        <w:sdtPr>
          <w:rPr>
            <w:rFonts w:ascii="Times New Roman" w:hAnsi="Times New Roman"/>
          </w:rPr>
          <w:id w:val="679469584"/>
          <w:citation/>
        </w:sdtPr>
        <w:sdtContent>
          <w:r w:rsidR="006C4D36" w:rsidRPr="007D79D0">
            <w:rPr>
              <w:rFonts w:ascii="Times New Roman" w:hAnsi="Times New Roman"/>
            </w:rPr>
            <w:fldChar w:fldCharType="begin"/>
          </w:r>
          <w:r w:rsidR="006C4D36" w:rsidRPr="007D79D0">
            <w:rPr>
              <w:rFonts w:ascii="Times New Roman" w:hAnsi="Times New Roman" w:cs="Angsana New"/>
              <w:lang w:bidi="th-TH"/>
            </w:rPr>
            <w:instrText>CITATION Guz</w:instrText>
          </w:r>
          <w:r w:rsidR="006C4D36" w:rsidRPr="007D79D0">
            <w:rPr>
              <w:rFonts w:ascii="Times New Roman" w:hAnsi="Times New Roman" w:cs="Angsana New"/>
              <w:cs/>
              <w:lang w:bidi="th-TH"/>
            </w:rPr>
            <w:instrText xml:space="preserve">13 </w:instrText>
          </w:r>
          <w:r w:rsidR="006C4D36" w:rsidRPr="007D79D0">
            <w:rPr>
              <w:rFonts w:ascii="Times New Roman" w:hAnsi="Times New Roman" w:cs="Angsana New"/>
              <w:lang w:bidi="th-TH"/>
            </w:rPr>
            <w:instrText>\m beh</w:instrText>
          </w:r>
          <w:r w:rsidR="006C4D36" w:rsidRPr="007D79D0">
            <w:rPr>
              <w:rFonts w:ascii="Times New Roman" w:hAnsi="Times New Roman" w:cs="Angsana New"/>
              <w:cs/>
              <w:lang w:bidi="th-TH"/>
            </w:rPr>
            <w:instrText xml:space="preserve">12 </w:instrText>
          </w:r>
          <w:r w:rsidR="006C4D36" w:rsidRPr="007D79D0">
            <w:rPr>
              <w:rFonts w:ascii="Times New Roman" w:hAnsi="Times New Roman" w:cs="Angsana New"/>
              <w:lang w:bidi="th-TH"/>
            </w:rPr>
            <w:instrText xml:space="preserve">\l </w:instrText>
          </w:r>
          <w:r w:rsidR="006C4D36" w:rsidRPr="007D79D0">
            <w:rPr>
              <w:rFonts w:ascii="Times New Roman" w:hAnsi="Times New Roman" w:cs="Angsana New"/>
              <w:cs/>
              <w:lang w:bidi="th-TH"/>
            </w:rPr>
            <w:instrText xml:space="preserve">1054 </w:instrText>
          </w:r>
          <w:r w:rsidR="006C4D36" w:rsidRPr="007D79D0">
            <w:rPr>
              <w:rFonts w:ascii="Times New Roman" w:hAnsi="Times New Roman"/>
            </w:rPr>
            <w:fldChar w:fldCharType="separate"/>
          </w:r>
          <w:r w:rsidR="007C3189" w:rsidRPr="007C3189">
            <w:rPr>
              <w:rFonts w:ascii="Times New Roman" w:hAnsi="Times New Roman"/>
              <w:noProof/>
              <w:cs/>
            </w:rPr>
            <w:t>[</w:t>
          </w:r>
          <w:r w:rsidR="007C3189" w:rsidRPr="007C3189">
            <w:rPr>
              <w:rFonts w:ascii="Times New Roman" w:hAnsi="Times New Roman"/>
              <w:noProof/>
            </w:rPr>
            <w:t>25, 24</w:t>
          </w:r>
          <w:r w:rsidR="007C3189" w:rsidRPr="007C3189">
            <w:rPr>
              <w:rFonts w:ascii="Times New Roman" w:hAnsi="Times New Roman"/>
              <w:noProof/>
              <w:cs/>
            </w:rPr>
            <w:t>]</w:t>
          </w:r>
          <w:r w:rsidR="006C4D36" w:rsidRPr="007D79D0">
            <w:rPr>
              <w:rFonts w:ascii="Times New Roman" w:hAnsi="Times New Roman"/>
            </w:rPr>
            <w:fldChar w:fldCharType="end"/>
          </w:r>
        </w:sdtContent>
      </w:sdt>
      <w:r w:rsidR="00BC3C28" w:rsidRPr="007D79D0">
        <w:rPr>
          <w:rFonts w:ascii="Times New Roman" w:hAnsi="Times New Roman" w:cstheme="minorBidi"/>
          <w:lang w:val="en-US" w:bidi="th-TH"/>
        </w:rPr>
        <w:t>.</w:t>
      </w:r>
      <w:r w:rsidR="006C06A2" w:rsidRPr="007D79D0">
        <w:rPr>
          <w:rFonts w:ascii="Times New Roman" w:hAnsi="Times New Roman" w:cstheme="minorBidi"/>
          <w:lang w:val="en-US" w:bidi="th-TH"/>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516"/>
      </w:tblGrid>
      <w:tr w:rsidR="007D79D0" w:rsidRPr="007D79D0" w14:paraId="4D815575" w14:textId="77777777" w:rsidTr="001974E4">
        <w:trPr>
          <w:trHeight w:val="335"/>
        </w:trPr>
        <w:tc>
          <w:tcPr>
            <w:tcW w:w="8769" w:type="dxa"/>
            <w:vAlign w:val="center"/>
          </w:tcPr>
          <w:p w14:paraId="67362394" w14:textId="5A860B93" w:rsidR="00733E61" w:rsidRPr="007D79D0" w:rsidRDefault="00000000" w:rsidP="00B71569">
            <w:pPr>
              <w:jc w:val="center"/>
              <w:rPr>
                <w:rFonts w:ascii="Times New Roman" w:hAnsi="Times New Roman" w:cstheme="minorBidi"/>
                <w:lang w:val="en-US" w:bidi="th-TH"/>
              </w:rPr>
            </w:pPr>
            <m:oMathPara>
              <m:oMathParaPr>
                <m:jc m:val="center"/>
              </m:oMathParaPr>
              <m:oMath>
                <m:sSub>
                  <m:sSubPr>
                    <m:ctrlPr>
                      <w:rPr>
                        <w:rFonts w:ascii="Cambria Math" w:hAnsi="Cambria Math"/>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i</m:t>
                    </m:r>
                  </m:sub>
                </m:sSub>
                <m:r>
                  <w:rPr>
                    <w:rFonts w:ascii="Cambria Math" w:hAnsi="Cambria Math"/>
                    <w:szCs w:val="24"/>
                  </w:rPr>
                  <m:t>)a+</m:t>
                </m:r>
                <m:sSub>
                  <m:sSubPr>
                    <m:ctrlPr>
                      <w:rPr>
                        <w:rFonts w:ascii="Cambria Math" w:hAnsi="Cambria Math"/>
                        <w:szCs w:val="24"/>
                      </w:rPr>
                    </m:ctrlPr>
                  </m:sSubPr>
                  <m:e>
                    <m:r>
                      <w:rPr>
                        <w:rFonts w:ascii="Cambria Math" w:hAnsi="Cambria Math"/>
                        <w:szCs w:val="24"/>
                      </w:rPr>
                      <m:t>F</m:t>
                    </m:r>
                  </m:e>
                  <m:sub>
                    <m:r>
                      <w:rPr>
                        <w:rFonts w:ascii="Cambria Math" w:hAnsi="Cambria Math"/>
                        <w:szCs w:val="24"/>
                      </w:rPr>
                      <m:t>r</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F</m:t>
                    </m:r>
                  </m:e>
                  <m:sub>
                    <m:r>
                      <w:rPr>
                        <w:rFonts w:ascii="Cambria Math" w:hAnsi="Cambria Math"/>
                        <w:szCs w:val="24"/>
                      </w:rPr>
                      <m:t>aero</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F</m:t>
                    </m:r>
                  </m:e>
                  <m:sub>
                    <m:r>
                      <w:rPr>
                        <w:rFonts w:ascii="Cambria Math" w:hAnsi="Cambria Math"/>
                        <w:szCs w:val="24"/>
                      </w:rPr>
                      <m:t>g</m:t>
                    </m:r>
                  </m:sub>
                </m:sSub>
              </m:oMath>
            </m:oMathPara>
          </w:p>
        </w:tc>
        <w:bookmarkStart w:id="35" w:name="_Ref146021934"/>
        <w:tc>
          <w:tcPr>
            <w:tcW w:w="247" w:type="dxa"/>
            <w:vAlign w:val="center"/>
          </w:tcPr>
          <w:p w14:paraId="22FFE1AC" w14:textId="423B36AB" w:rsidR="00733E61" w:rsidRPr="007D79D0" w:rsidRDefault="00C9749E" w:rsidP="00B71569">
            <w:pPr>
              <w:jc w:val="center"/>
              <w:rPr>
                <w:rFonts w:ascii="Times New Roman" w:hAnsi="Times New Roman" w:cstheme="minorBidi"/>
                <w:lang w:val="en-US" w:bidi="th-TH"/>
              </w:rPr>
            </w:pPr>
            <w:r w:rsidRPr="007D79D0">
              <w:rPr>
                <w:rFonts w:ascii="Times New Roman" w:hAnsi="Times New Roman"/>
                <w:szCs w:val="24"/>
              </w:rPr>
              <w:fldChar w:fldCharType="begin"/>
            </w:r>
            <w:r w:rsidRPr="007D79D0">
              <w:rPr>
                <w:rFonts w:ascii="Times New Roman" w:hAnsi="Times New Roman"/>
                <w:szCs w:val="24"/>
              </w:rPr>
              <w:instrText xml:space="preserve"> STYLEREF 1 \s </w:instrText>
            </w:r>
            <w:r w:rsidRPr="007D79D0">
              <w:rPr>
                <w:rFonts w:ascii="Times New Roman" w:hAnsi="Times New Roman"/>
                <w:szCs w:val="24"/>
              </w:rPr>
              <w:fldChar w:fldCharType="separate"/>
            </w:r>
            <w:r w:rsidR="00F82D99">
              <w:rPr>
                <w:rFonts w:ascii="Times New Roman" w:hAnsi="Times New Roman"/>
                <w:noProof/>
                <w:szCs w:val="24"/>
              </w:rPr>
              <w:t>2</w:t>
            </w:r>
            <w:r w:rsidRPr="007D79D0">
              <w:rPr>
                <w:rFonts w:ascii="Times New Roman" w:hAnsi="Times New Roman"/>
                <w:szCs w:val="24"/>
              </w:rPr>
              <w:fldChar w:fldCharType="end"/>
            </w:r>
            <w:r w:rsidRPr="007D79D0">
              <w:rPr>
                <w:rFonts w:ascii="Times New Roman" w:hAnsi="Times New Roman"/>
                <w:szCs w:val="24"/>
              </w:rPr>
              <w:t>.</w:t>
            </w:r>
            <w:r w:rsidRPr="007D79D0">
              <w:rPr>
                <w:rFonts w:ascii="Times New Roman" w:hAnsi="Times New Roman"/>
                <w:szCs w:val="24"/>
              </w:rPr>
              <w:fldChar w:fldCharType="begin"/>
            </w:r>
            <w:r w:rsidRPr="007D79D0">
              <w:rPr>
                <w:rFonts w:ascii="Times New Roman" w:hAnsi="Times New Roman"/>
                <w:szCs w:val="24"/>
              </w:rPr>
              <w:instrText xml:space="preserve"> SEQ Equation \* ARABIC \s 1 </w:instrText>
            </w:r>
            <w:r w:rsidRPr="007D79D0">
              <w:rPr>
                <w:rFonts w:ascii="Times New Roman" w:hAnsi="Times New Roman"/>
                <w:szCs w:val="24"/>
              </w:rPr>
              <w:fldChar w:fldCharType="separate"/>
            </w:r>
            <w:r w:rsidR="00F82D99">
              <w:rPr>
                <w:rFonts w:ascii="Times New Roman" w:hAnsi="Times New Roman"/>
                <w:noProof/>
                <w:szCs w:val="24"/>
              </w:rPr>
              <w:t>1</w:t>
            </w:r>
            <w:r w:rsidRPr="007D79D0">
              <w:rPr>
                <w:rFonts w:ascii="Times New Roman" w:hAnsi="Times New Roman"/>
                <w:szCs w:val="24"/>
              </w:rPr>
              <w:fldChar w:fldCharType="end"/>
            </w:r>
            <w:bookmarkEnd w:id="35"/>
          </w:p>
        </w:tc>
      </w:tr>
    </w:tbl>
    <w:p w14:paraId="4DC08C01" w14:textId="79DD2D7D" w:rsidR="00894C31" w:rsidRPr="007D79D0" w:rsidRDefault="00894C31" w:rsidP="00736434">
      <w:pPr>
        <w:pStyle w:val="Caption"/>
        <w:rPr>
          <w:rFonts w:ascii="Times New Roman" w:hAnsi="Times New Roman"/>
          <w:i w:val="0"/>
          <w:iCs w:val="0"/>
          <w:color w:val="auto"/>
          <w:sz w:val="24"/>
          <w:szCs w:val="22"/>
        </w:rPr>
      </w:pPr>
      <w:proofErr w:type="gramStart"/>
      <w:r w:rsidRPr="007D79D0">
        <w:rPr>
          <w:rFonts w:ascii="Times New Roman" w:hAnsi="Times New Roman"/>
          <w:i w:val="0"/>
          <w:iCs w:val="0"/>
          <w:color w:val="auto"/>
          <w:sz w:val="24"/>
          <w:szCs w:val="22"/>
        </w:rPr>
        <w:t>Where</w:t>
      </w:r>
      <w:proofErr w:type="gramEnd"/>
      <w:r w:rsidRPr="007D79D0">
        <w:rPr>
          <w:rFonts w:ascii="Times New Roman" w:hAnsi="Times New Roman"/>
          <w:i w:val="0"/>
          <w:iCs w:val="0"/>
          <w:color w:val="auto"/>
          <w:sz w:val="24"/>
          <w:szCs w:val="22"/>
        </w:rPr>
        <w:t>,</w:t>
      </w:r>
      <w:r w:rsidR="004E232B" w:rsidRPr="007D79D0">
        <w:rPr>
          <w:rFonts w:ascii="Times New Roman" w:hAnsi="Times New Roman"/>
          <w:i w:val="0"/>
          <w:iCs w:val="0"/>
          <w:color w:val="auto"/>
          <w:sz w:val="24"/>
          <w:szCs w:val="22"/>
        </w:rPr>
        <w:t xml:space="preserve"> </w:t>
      </w:r>
    </w:p>
    <w:p w14:paraId="0B63E366" w14:textId="483B6118" w:rsidR="00894C31" w:rsidRPr="007D79D0" w:rsidRDefault="00894C31" w:rsidP="00191E4E">
      <w:pPr>
        <w:jc w:val="both"/>
        <w:rPr>
          <w:rFonts w:ascii="Times New Roman" w:hAnsi="Times New Roman"/>
        </w:rPr>
      </w:pPr>
      <w:r w:rsidRPr="007D79D0">
        <w:rPr>
          <w:rFonts w:ascii="Times New Roman" w:hAnsi="Times New Roman"/>
        </w:rPr>
        <w:t>F</w:t>
      </w:r>
      <w:r w:rsidRPr="007D79D0">
        <w:rPr>
          <w:rFonts w:ascii="Times New Roman" w:hAnsi="Times New Roman"/>
          <w:vertAlign w:val="subscript"/>
        </w:rPr>
        <w:t>t</w:t>
      </w:r>
      <w:r w:rsidRPr="007D79D0">
        <w:rPr>
          <w:rFonts w:ascii="Times New Roman" w:hAnsi="Times New Roman"/>
          <w:sz w:val="28"/>
          <w:szCs w:val="24"/>
          <w:vertAlign w:val="subscript"/>
        </w:rPr>
        <w:t xml:space="preserve"> </w:t>
      </w:r>
      <w:r w:rsidRPr="007D79D0">
        <w:rPr>
          <w:rFonts w:ascii="Times New Roman" w:hAnsi="Times New Roman"/>
        </w:rPr>
        <w:t xml:space="preserve">is the </w:t>
      </w:r>
      <w:r w:rsidR="00A00DFF" w:rsidRPr="007D79D0">
        <w:rPr>
          <w:rFonts w:ascii="Times New Roman" w:hAnsi="Times New Roman"/>
        </w:rPr>
        <w:t>traction</w:t>
      </w:r>
      <w:r w:rsidRPr="007D79D0">
        <w:rPr>
          <w:rFonts w:ascii="Times New Roman" w:hAnsi="Times New Roman"/>
        </w:rPr>
        <w:t xml:space="preserve"> force in the </w:t>
      </w:r>
      <w:r w:rsidR="00A00DFF" w:rsidRPr="007D79D0">
        <w:rPr>
          <w:rFonts w:ascii="Times New Roman" w:hAnsi="Times New Roman"/>
        </w:rPr>
        <w:t>Ne</w:t>
      </w:r>
      <w:r w:rsidRPr="007D79D0">
        <w:rPr>
          <w:rFonts w:ascii="Times New Roman" w:hAnsi="Times New Roman"/>
        </w:rPr>
        <w:t>wton unit.</w:t>
      </w:r>
    </w:p>
    <w:p w14:paraId="4DCBD99D" w14:textId="365E350E" w:rsidR="00894C31" w:rsidRPr="007D79D0" w:rsidRDefault="00894C31" w:rsidP="00191E4E">
      <w:pPr>
        <w:jc w:val="both"/>
        <w:rPr>
          <w:rFonts w:ascii="Times New Roman" w:hAnsi="Times New Roman"/>
        </w:rPr>
      </w:pPr>
      <w:r w:rsidRPr="007D79D0">
        <w:rPr>
          <w:rFonts w:ascii="Times New Roman" w:hAnsi="Times New Roman"/>
        </w:rPr>
        <w:t>F</w:t>
      </w:r>
      <w:r w:rsidRPr="007D79D0">
        <w:rPr>
          <w:rFonts w:ascii="Times New Roman" w:hAnsi="Times New Roman"/>
          <w:vertAlign w:val="subscript"/>
        </w:rPr>
        <w:t>r</w:t>
      </w:r>
      <w:r w:rsidRPr="007D79D0">
        <w:rPr>
          <w:rFonts w:ascii="Times New Roman" w:hAnsi="Times New Roman"/>
        </w:rPr>
        <w:t xml:space="preserve"> is the rolling </w:t>
      </w:r>
      <w:r w:rsidR="00A00DFF" w:rsidRPr="007D79D0">
        <w:rPr>
          <w:rFonts w:ascii="Times New Roman" w:hAnsi="Times New Roman"/>
        </w:rPr>
        <w:t>friction force in Newton unit.</w:t>
      </w:r>
    </w:p>
    <w:p w14:paraId="6DF96FE8" w14:textId="2908A06D" w:rsidR="00A00DFF" w:rsidRPr="007D79D0" w:rsidRDefault="00A00DFF" w:rsidP="00191E4E">
      <w:pPr>
        <w:jc w:val="both"/>
        <w:rPr>
          <w:rFonts w:ascii="Times New Roman" w:hAnsi="Times New Roman"/>
          <w:lang w:val="en-US"/>
        </w:rPr>
      </w:pPr>
      <w:proofErr w:type="spellStart"/>
      <w:r w:rsidRPr="007D79D0">
        <w:rPr>
          <w:rFonts w:ascii="Times New Roman" w:hAnsi="Times New Roman"/>
        </w:rPr>
        <w:t>F</w:t>
      </w:r>
      <w:r w:rsidRPr="007D79D0">
        <w:rPr>
          <w:rFonts w:ascii="Times New Roman" w:hAnsi="Times New Roman"/>
          <w:vertAlign w:val="subscript"/>
        </w:rPr>
        <w:t>aero</w:t>
      </w:r>
      <w:proofErr w:type="spellEnd"/>
      <w:r w:rsidRPr="007D79D0">
        <w:rPr>
          <w:rFonts w:ascii="Times New Roman" w:hAnsi="Times New Roman"/>
        </w:rPr>
        <w:t xml:space="preserve"> is the air friction force in Newton unit.</w:t>
      </w:r>
    </w:p>
    <w:p w14:paraId="7852279F" w14:textId="1C9F2575" w:rsidR="00A00DFF" w:rsidRPr="007D79D0" w:rsidRDefault="00A00DFF" w:rsidP="00191E4E">
      <w:pPr>
        <w:jc w:val="both"/>
        <w:rPr>
          <w:rFonts w:ascii="Times New Roman" w:hAnsi="Times New Roman"/>
        </w:rPr>
      </w:pPr>
      <w:proofErr w:type="spellStart"/>
      <w:r w:rsidRPr="007D79D0">
        <w:rPr>
          <w:rFonts w:ascii="Times New Roman" w:hAnsi="Times New Roman"/>
        </w:rPr>
        <w:t>F</w:t>
      </w:r>
      <w:r w:rsidRPr="007D79D0">
        <w:rPr>
          <w:rFonts w:ascii="Times New Roman" w:hAnsi="Times New Roman"/>
          <w:vertAlign w:val="subscript"/>
        </w:rPr>
        <w:t>g</w:t>
      </w:r>
      <w:proofErr w:type="spellEnd"/>
      <w:r w:rsidRPr="007D79D0">
        <w:rPr>
          <w:rFonts w:ascii="Times New Roman" w:hAnsi="Times New Roman"/>
        </w:rPr>
        <w:t xml:space="preserve"> is the gravity force in m/s</w:t>
      </w:r>
      <w:r w:rsidRPr="007D79D0">
        <w:rPr>
          <w:rFonts w:ascii="Times New Roman" w:hAnsi="Times New Roman"/>
          <w:vertAlign w:val="superscript"/>
        </w:rPr>
        <w:t>2</w:t>
      </w:r>
      <w:r w:rsidRPr="007D79D0">
        <w:rPr>
          <w:rFonts w:ascii="Times New Roman" w:hAnsi="Times New Roman"/>
        </w:rPr>
        <w:t>.</w:t>
      </w:r>
    </w:p>
    <w:p w14:paraId="2DA28491" w14:textId="558B7DA6" w:rsidR="00BE713A" w:rsidRPr="007D79D0" w:rsidRDefault="0069716A" w:rsidP="00191E4E">
      <w:pPr>
        <w:jc w:val="both"/>
        <w:rPr>
          <w:rFonts w:ascii="Times New Roman" w:hAnsi="Times New Roman" w:cs="Angsana New"/>
          <w:lang w:val="en-US" w:bidi="th-TH"/>
        </w:rPr>
      </w:pPr>
      <w:r w:rsidRPr="007D79D0">
        <w:rPr>
          <w:rFonts w:ascii="Times New Roman" w:hAnsi="Times New Roman" w:cs="Angsana New"/>
          <w:lang w:val="en-US" w:bidi="th-TH"/>
        </w:rPr>
        <w:t>m</w:t>
      </w:r>
      <w:r w:rsidR="00BE713A" w:rsidRPr="007D79D0">
        <w:rPr>
          <w:rFonts w:ascii="Times New Roman" w:hAnsi="Times New Roman" w:cs="Angsana New"/>
          <w:lang w:val="en-US" w:bidi="th-TH"/>
        </w:rPr>
        <w:t xml:space="preserve"> is the </w:t>
      </w:r>
      <w:r w:rsidR="00BC03C4" w:rsidRPr="007D79D0">
        <w:rPr>
          <w:rFonts w:ascii="Times New Roman" w:hAnsi="Times New Roman" w:cs="Angsana New"/>
          <w:lang w:val="en-US" w:bidi="th-TH"/>
        </w:rPr>
        <w:t>mass of the vehicle</w:t>
      </w:r>
      <w:r w:rsidRPr="007D79D0">
        <w:rPr>
          <w:rFonts w:ascii="Times New Roman" w:hAnsi="Times New Roman" w:cs="Angsana New"/>
          <w:lang w:val="en-US" w:bidi="th-TH"/>
        </w:rPr>
        <w:t xml:space="preserve"> in kilograms.</w:t>
      </w:r>
    </w:p>
    <w:p w14:paraId="7E8183B0" w14:textId="34D030BA" w:rsidR="00AE704F" w:rsidRPr="007D79D0" w:rsidRDefault="00627273" w:rsidP="00191E4E">
      <w:pPr>
        <w:jc w:val="both"/>
        <w:rPr>
          <w:rFonts w:ascii="Times New Roman" w:hAnsi="Times New Roman" w:cs="Angsana New"/>
          <w:lang w:val="en-US" w:bidi="th-TH"/>
        </w:rPr>
      </w:pPr>
      <w:r w:rsidRPr="007D79D0">
        <w:rPr>
          <w:rFonts w:ascii="Times New Roman" w:hAnsi="Times New Roman" w:cs="Angsana New"/>
          <w:lang w:val="en-US" w:bidi="th-TH"/>
        </w:rPr>
        <w:t>m</w:t>
      </w:r>
      <w:r w:rsidR="00B23273" w:rsidRPr="007D79D0">
        <w:rPr>
          <w:rFonts w:ascii="Times New Roman" w:hAnsi="Times New Roman" w:cs="Angsana New"/>
          <w:vertAlign w:val="subscript"/>
          <w:lang w:val="en-US" w:bidi="th-TH"/>
        </w:rPr>
        <w:t>i</w:t>
      </w:r>
      <w:r w:rsidR="00B23273" w:rsidRPr="007D79D0">
        <w:rPr>
          <w:rFonts w:ascii="Times New Roman" w:hAnsi="Times New Roman" w:cs="Angsana New"/>
          <w:lang w:val="en-US" w:bidi="th-TH"/>
        </w:rPr>
        <w:t xml:space="preserve"> is th</w:t>
      </w:r>
      <w:r w:rsidRPr="007D79D0">
        <w:rPr>
          <w:rFonts w:ascii="Times New Roman" w:hAnsi="Times New Roman" w:cs="Angsana New"/>
          <w:lang w:val="en-US" w:bidi="th-TH"/>
        </w:rPr>
        <w:t xml:space="preserve">e mass from the </w:t>
      </w:r>
      <w:r w:rsidR="00A41255" w:rsidRPr="007D79D0">
        <w:rPr>
          <w:rFonts w:ascii="Times New Roman" w:hAnsi="Times New Roman" w:cs="Angsana New"/>
          <w:lang w:val="en-US" w:bidi="th-TH"/>
        </w:rPr>
        <w:t xml:space="preserve">rotating </w:t>
      </w:r>
      <w:r w:rsidRPr="007D79D0">
        <w:rPr>
          <w:rFonts w:ascii="Times New Roman" w:hAnsi="Times New Roman" w:cs="Angsana New"/>
          <w:lang w:val="en-US" w:bidi="th-TH"/>
        </w:rPr>
        <w:t>inertia force in kilograms.</w:t>
      </w:r>
    </w:p>
    <w:p w14:paraId="40DB7326" w14:textId="23BCDB80" w:rsidR="0069716A" w:rsidRPr="007D79D0" w:rsidRDefault="0069716A" w:rsidP="00191E4E">
      <w:pPr>
        <w:jc w:val="both"/>
        <w:rPr>
          <w:rFonts w:ascii="Times New Roman" w:hAnsi="Times New Roman" w:cs="Angsana New"/>
          <w:lang w:val="en-US" w:bidi="th-TH"/>
        </w:rPr>
      </w:pPr>
      <w:r w:rsidRPr="007D79D0">
        <w:rPr>
          <w:rFonts w:ascii="Times New Roman" w:hAnsi="Times New Roman" w:cs="Angsana New"/>
          <w:lang w:val="en-US" w:bidi="th-TH"/>
        </w:rPr>
        <w:t>a is the acceleration in m/s</w:t>
      </w:r>
      <w:r w:rsidRPr="007D79D0">
        <w:rPr>
          <w:rFonts w:ascii="Times New Roman" w:hAnsi="Times New Roman" w:cs="Angsana New"/>
          <w:vertAlign w:val="superscript"/>
          <w:lang w:val="en-US" w:bidi="th-TH"/>
        </w:rPr>
        <w:t>2</w:t>
      </w:r>
      <w:r w:rsidRPr="007D79D0">
        <w:rPr>
          <w:rFonts w:ascii="Times New Roman" w:hAnsi="Times New Roman" w:cs="Angsana New"/>
          <w:lang w:val="en-US" w:bidi="th-TH"/>
        </w:rPr>
        <w:t>.</w:t>
      </w:r>
    </w:p>
    <w:p w14:paraId="7E96B312" w14:textId="1BAAFE48" w:rsidR="00190A0F" w:rsidRPr="007D79D0" w:rsidRDefault="007C66CC" w:rsidP="00067BFB">
      <w:pPr>
        <w:jc w:val="both"/>
        <w:rPr>
          <w:rFonts w:ascii="Times New Roman" w:hAnsi="Times New Roman" w:cs="Angsana New"/>
          <w:lang w:val="en-US" w:bidi="th-TH"/>
        </w:rPr>
      </w:pPr>
      <w:r w:rsidRPr="007D79D0">
        <w:rPr>
          <w:rFonts w:ascii="Times New Roman" w:hAnsi="Times New Roman" w:cs="Angsana New"/>
          <w:lang w:val="en-US" w:bidi="th-TH"/>
        </w:rPr>
        <w:t xml:space="preserve">The </w:t>
      </w:r>
      <w:r w:rsidR="00C26F24" w:rsidRPr="007D79D0">
        <w:rPr>
          <w:rFonts w:ascii="Times New Roman" w:hAnsi="Times New Roman" w:cs="Angsana New"/>
          <w:lang w:val="en-US" w:bidi="th-TH"/>
        </w:rPr>
        <w:t>m</w:t>
      </w:r>
      <w:r w:rsidR="00C26F24" w:rsidRPr="007D79D0">
        <w:rPr>
          <w:rFonts w:ascii="Times New Roman" w:hAnsi="Times New Roman" w:cs="Angsana New"/>
          <w:vertAlign w:val="subscript"/>
          <w:lang w:val="en-US" w:bidi="th-TH"/>
        </w:rPr>
        <w:t>i</w:t>
      </w:r>
      <w:r w:rsidR="00C26F24" w:rsidRPr="007D79D0">
        <w:rPr>
          <w:rFonts w:ascii="Times New Roman" w:hAnsi="Times New Roman" w:cs="Angsana New"/>
          <w:lang w:val="en-US" w:bidi="th-TH"/>
        </w:rPr>
        <w:t xml:space="preserve">, </w:t>
      </w:r>
      <w:r w:rsidRPr="007D79D0">
        <w:rPr>
          <w:rFonts w:ascii="Times New Roman" w:hAnsi="Times New Roman" w:cs="Angsana New"/>
          <w:lang w:val="en-US" w:bidi="th-TH"/>
        </w:rPr>
        <w:t>mass of the inertia force</w:t>
      </w:r>
      <w:r w:rsidR="00C26F24" w:rsidRPr="007D79D0">
        <w:rPr>
          <w:rFonts w:ascii="Times New Roman" w:hAnsi="Times New Roman" w:cs="Angsana New"/>
          <w:lang w:val="en-US" w:bidi="th-TH"/>
        </w:rPr>
        <w:t xml:space="preserve">, </w:t>
      </w:r>
      <w:r w:rsidRPr="007D79D0">
        <w:rPr>
          <w:rFonts w:ascii="Times New Roman" w:hAnsi="Times New Roman" w:cs="Angsana New"/>
          <w:lang w:val="en-US" w:bidi="th-TH"/>
        </w:rPr>
        <w:t xml:space="preserve">can </w:t>
      </w:r>
      <w:r w:rsidR="00C26F24" w:rsidRPr="007D79D0">
        <w:rPr>
          <w:rFonts w:ascii="Times New Roman" w:hAnsi="Times New Roman" w:cs="Angsana New"/>
          <w:lang w:val="en-US" w:bidi="th-TH"/>
        </w:rPr>
        <w:t>be written</w:t>
      </w:r>
      <w:r w:rsidRPr="007D79D0">
        <w:rPr>
          <w:rFonts w:ascii="Times New Roman" w:hAnsi="Times New Roman" w:cs="Angsana New"/>
          <w:lang w:val="en-US" w:bidi="th-TH"/>
        </w:rPr>
        <w:t xml:space="preserve"> in </w:t>
      </w:r>
      <w:r w:rsidR="00C26F24" w:rsidRPr="007D79D0">
        <w:rPr>
          <w:rFonts w:ascii="Times New Roman" w:hAnsi="Times New Roman" w:cs="Angsana New"/>
          <w:lang w:val="en-US" w:bidi="th-TH"/>
        </w:rPr>
        <w:t>Equation</w:t>
      </w:r>
      <w:r w:rsidR="00597FBA" w:rsidRPr="007D79D0">
        <w:rPr>
          <w:rFonts w:ascii="Times New Roman" w:hAnsi="Times New Roman" w:cs="Angsana New"/>
          <w:lang w:val="en-US" w:bidi="th-TH"/>
        </w:rPr>
        <w:t xml:space="preserve"> </w:t>
      </w:r>
      <w:r w:rsidR="00597FBA" w:rsidRPr="007D79D0">
        <w:rPr>
          <w:rFonts w:ascii="Times New Roman" w:hAnsi="Times New Roman" w:cs="Angsana New"/>
          <w:lang w:val="en-US" w:bidi="th-TH"/>
        </w:rPr>
        <w:fldChar w:fldCharType="begin"/>
      </w:r>
      <w:r w:rsidR="00597FBA" w:rsidRPr="007D79D0">
        <w:rPr>
          <w:rFonts w:ascii="Times New Roman" w:hAnsi="Times New Roman" w:cs="Angsana New"/>
          <w:lang w:val="en-US" w:bidi="th-TH"/>
        </w:rPr>
        <w:instrText xml:space="preserve"> REF _Ref146500549 \h </w:instrText>
      </w:r>
      <w:r w:rsidR="00597FBA" w:rsidRPr="007D79D0">
        <w:rPr>
          <w:rFonts w:ascii="Times New Roman" w:hAnsi="Times New Roman" w:cs="Angsana New"/>
          <w:lang w:val="en-US" w:bidi="th-TH"/>
        </w:rPr>
      </w:r>
      <w:r w:rsidR="00597FBA" w:rsidRPr="007D79D0">
        <w:rPr>
          <w:rFonts w:ascii="Times New Roman" w:hAnsi="Times New Roman" w:cs="Angsana New"/>
          <w:lang w:val="en-US" w:bidi="th-TH"/>
        </w:rPr>
        <w:fldChar w:fldCharType="separate"/>
      </w:r>
      <w:r w:rsidR="00F82D99">
        <w:rPr>
          <w:rFonts w:ascii="Times New Roman" w:hAnsi="Times New Roman"/>
          <w:noProof/>
          <w:szCs w:val="24"/>
        </w:rPr>
        <w:t>2</w:t>
      </w:r>
      <w:r w:rsidR="00F82D99" w:rsidRPr="007D79D0">
        <w:rPr>
          <w:rFonts w:ascii="Times New Roman" w:hAnsi="Times New Roman"/>
          <w:szCs w:val="24"/>
        </w:rPr>
        <w:t>.</w:t>
      </w:r>
      <w:r w:rsidR="00F82D99">
        <w:rPr>
          <w:rFonts w:ascii="Times New Roman" w:hAnsi="Times New Roman"/>
          <w:noProof/>
          <w:szCs w:val="24"/>
        </w:rPr>
        <w:t>2</w:t>
      </w:r>
      <w:r w:rsidR="00597FBA" w:rsidRPr="007D79D0">
        <w:rPr>
          <w:rFonts w:ascii="Times New Roman" w:hAnsi="Times New Roman" w:cs="Angsana New"/>
          <w:lang w:val="en-US" w:bidi="th-TH"/>
        </w:rPr>
        <w:fldChar w:fldCharType="end"/>
      </w:r>
      <w:r w:rsidR="00C26F24" w:rsidRPr="007D79D0">
        <w:rPr>
          <w:rFonts w:ascii="Times New Roman" w:hAnsi="Times New Roman" w:cs="Angsana New"/>
          <w:lang w:val="en-US" w:bidi="th-TH"/>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516"/>
      </w:tblGrid>
      <w:tr w:rsidR="007D79D0" w:rsidRPr="007D79D0" w14:paraId="786E1D9F" w14:textId="6CB9340C" w:rsidTr="00A602D5">
        <w:tc>
          <w:tcPr>
            <w:tcW w:w="8642" w:type="dxa"/>
            <w:vAlign w:val="center"/>
          </w:tcPr>
          <w:p w14:paraId="6442F998" w14:textId="7C6BB6EF" w:rsidR="00A602D5" w:rsidRPr="007D79D0" w:rsidRDefault="00000000" w:rsidP="00A602D5">
            <w:pPr>
              <w:jc w:val="center"/>
              <w:rPr>
                <w:rFonts w:ascii="Times New Roman" w:hAnsi="Times New Roman"/>
                <w:lang w:val="en-US" w:bidi="th-TH"/>
              </w:rPr>
            </w:pPr>
            <m:oMathPara>
              <m:oMath>
                <m:sSub>
                  <m:sSubPr>
                    <m:ctrlPr>
                      <w:rPr>
                        <w:rFonts w:ascii="Cambria Math" w:hAnsi="Cambria Math"/>
                        <w:lang w:val="en-US" w:bidi="th-TH"/>
                      </w:rPr>
                    </m:ctrlPr>
                  </m:sSubPr>
                  <m:e>
                    <m:r>
                      <w:rPr>
                        <w:rFonts w:ascii="Cambria Math" w:hAnsi="Cambria Math"/>
                        <w:lang w:val="en-US" w:bidi="th-TH"/>
                      </w:rPr>
                      <m:t>m</m:t>
                    </m:r>
                  </m:e>
                  <m:sub>
                    <m:r>
                      <w:rPr>
                        <w:rFonts w:ascii="Cambria Math" w:hAnsi="Cambria Math"/>
                        <w:lang w:val="en-US" w:bidi="th-TH"/>
                      </w:rPr>
                      <m:t>i</m:t>
                    </m:r>
                  </m:sub>
                </m:sSub>
                <m:r>
                  <m:rPr>
                    <m:sty m:val="p"/>
                  </m:rPr>
                  <w:rPr>
                    <w:rFonts w:ascii="Cambria Math" w:hAnsi="Cambria Math"/>
                    <w:lang w:val="en-US" w:bidi="th-TH"/>
                  </w:rPr>
                  <m:t>=</m:t>
                </m:r>
                <m:f>
                  <m:fPr>
                    <m:ctrlPr>
                      <w:rPr>
                        <w:rFonts w:ascii="Cambria Math" w:hAnsi="Cambria Math"/>
                        <w:lang w:val="en-US" w:bidi="th-TH"/>
                      </w:rPr>
                    </m:ctrlPr>
                  </m:fPr>
                  <m:num>
                    <m:sSub>
                      <m:sSubPr>
                        <m:ctrlPr>
                          <w:rPr>
                            <w:rFonts w:ascii="Cambria Math" w:hAnsi="Cambria Math"/>
                            <w:lang w:val="en-US" w:bidi="th-TH"/>
                          </w:rPr>
                        </m:ctrlPr>
                      </m:sSubPr>
                      <m:e>
                        <m:r>
                          <w:rPr>
                            <w:rFonts w:ascii="Cambria Math" w:hAnsi="Cambria Math"/>
                            <w:lang w:val="en-US" w:bidi="th-TH"/>
                          </w:rPr>
                          <m:t>J</m:t>
                        </m:r>
                      </m:e>
                      <m:sub>
                        <m:r>
                          <w:rPr>
                            <w:rFonts w:ascii="Cambria Math" w:hAnsi="Cambria Math"/>
                            <w:lang w:val="en-US" w:bidi="th-TH"/>
                          </w:rPr>
                          <m:t>wheel</m:t>
                        </m:r>
                      </m:sub>
                    </m:sSub>
                    <m:r>
                      <m:rPr>
                        <m:sty m:val="p"/>
                      </m:rPr>
                      <w:rPr>
                        <w:rFonts w:ascii="Cambria Math" w:hAnsi="Cambria Math"/>
                        <w:lang w:val="en-US" w:bidi="th-TH"/>
                      </w:rPr>
                      <m:t>+(</m:t>
                    </m:r>
                    <m:sSub>
                      <m:sSubPr>
                        <m:ctrlPr>
                          <w:rPr>
                            <w:rFonts w:ascii="Cambria Math" w:hAnsi="Cambria Math"/>
                            <w:lang w:val="en-US" w:bidi="th-TH"/>
                          </w:rPr>
                        </m:ctrlPr>
                      </m:sSubPr>
                      <m:e>
                        <m:r>
                          <w:rPr>
                            <w:rFonts w:ascii="Cambria Math" w:hAnsi="Cambria Math"/>
                            <w:lang w:val="en-US" w:bidi="th-TH"/>
                          </w:rPr>
                          <m:t>J</m:t>
                        </m:r>
                      </m:e>
                      <m:sub>
                        <m:r>
                          <w:rPr>
                            <w:rFonts w:ascii="Cambria Math" w:hAnsi="Cambria Math"/>
                            <w:lang w:val="en-US" w:bidi="th-TH"/>
                          </w:rPr>
                          <m:t>M</m:t>
                        </m:r>
                      </m:sub>
                    </m:sSub>
                    <m:r>
                      <m:rPr>
                        <m:sty m:val="p"/>
                      </m:rPr>
                      <w:rPr>
                        <w:rFonts w:ascii="Cambria Math" w:hAnsi="Cambria Math"/>
                        <w:lang w:val="en-US" w:bidi="th-TH"/>
                      </w:rPr>
                      <m:t>*</m:t>
                    </m:r>
                    <m:sSup>
                      <m:sSupPr>
                        <m:ctrlPr>
                          <w:rPr>
                            <w:rFonts w:ascii="Cambria Math" w:hAnsi="Cambria Math"/>
                            <w:lang w:val="en-US" w:bidi="th-TH"/>
                          </w:rPr>
                        </m:ctrlPr>
                      </m:sSupPr>
                      <m:e>
                        <m:r>
                          <m:rPr>
                            <m:sty m:val="p"/>
                          </m:rPr>
                          <w:rPr>
                            <w:rFonts w:ascii="Cambria Math" w:hAnsi="Cambria Math"/>
                            <w:lang w:val="en-US" w:bidi="th-TH"/>
                          </w:rPr>
                          <m:t>(</m:t>
                        </m:r>
                        <m:sSub>
                          <m:sSubPr>
                            <m:ctrlPr>
                              <w:rPr>
                                <w:rFonts w:ascii="Cambria Math" w:hAnsi="Cambria Math"/>
                                <w:lang w:val="en-US" w:bidi="th-TH"/>
                              </w:rPr>
                            </m:ctrlPr>
                          </m:sSubPr>
                          <m:e>
                            <m:r>
                              <w:rPr>
                                <w:rFonts w:ascii="Cambria Math" w:hAnsi="Cambria Math"/>
                                <w:lang w:val="en-US" w:bidi="th-TH"/>
                              </w:rPr>
                              <m:t>g</m:t>
                            </m:r>
                          </m:e>
                          <m:sub>
                            <m:r>
                              <w:rPr>
                                <w:rFonts w:ascii="Cambria Math" w:hAnsi="Cambria Math"/>
                                <w:lang w:val="en-US" w:bidi="th-TH"/>
                              </w:rPr>
                              <m:t>r</m:t>
                            </m:r>
                          </m:sub>
                        </m:sSub>
                        <m:r>
                          <m:rPr>
                            <m:sty m:val="p"/>
                          </m:rPr>
                          <w:rPr>
                            <w:rFonts w:ascii="Cambria Math" w:hAnsi="Cambria Math"/>
                            <w:lang w:val="en-US" w:bidi="th-TH"/>
                          </w:rPr>
                          <m:t>)</m:t>
                        </m:r>
                      </m:e>
                      <m:sup>
                        <m:r>
                          <m:rPr>
                            <m:sty m:val="p"/>
                          </m:rPr>
                          <w:rPr>
                            <w:rFonts w:ascii="Cambria Math" w:hAnsi="Cambria Math"/>
                            <w:lang w:val="en-US" w:bidi="th-TH"/>
                          </w:rPr>
                          <m:t>2</m:t>
                        </m:r>
                      </m:sup>
                    </m:sSup>
                    <m:r>
                      <m:rPr>
                        <m:sty m:val="p"/>
                      </m:rPr>
                      <w:rPr>
                        <w:rFonts w:ascii="Cambria Math" w:hAnsi="Cambria Math"/>
                        <w:lang w:val="en-US" w:bidi="th-TH"/>
                      </w:rPr>
                      <m:t>)</m:t>
                    </m:r>
                  </m:num>
                  <m:den>
                    <m:sSup>
                      <m:sSupPr>
                        <m:ctrlPr>
                          <w:rPr>
                            <w:rFonts w:ascii="Cambria Math" w:hAnsi="Cambria Math"/>
                            <w:lang w:val="en-US" w:bidi="th-TH"/>
                          </w:rPr>
                        </m:ctrlPr>
                      </m:sSupPr>
                      <m:e>
                        <m:sSub>
                          <m:sSubPr>
                            <m:ctrlPr>
                              <w:rPr>
                                <w:rFonts w:ascii="Cambria Math" w:hAnsi="Cambria Math"/>
                                <w:lang w:val="en-US" w:bidi="th-TH"/>
                              </w:rPr>
                            </m:ctrlPr>
                          </m:sSubPr>
                          <m:e>
                            <m:r>
                              <w:rPr>
                                <w:rFonts w:ascii="Cambria Math" w:hAnsi="Cambria Math"/>
                                <w:lang w:val="en-US" w:bidi="th-TH"/>
                              </w:rPr>
                              <m:t>r</m:t>
                            </m:r>
                          </m:e>
                          <m:sub>
                            <m:r>
                              <w:rPr>
                                <w:rFonts w:ascii="Cambria Math" w:hAnsi="Cambria Math"/>
                                <w:lang w:val="en-US" w:bidi="th-TH"/>
                              </w:rPr>
                              <m:t>w</m:t>
                            </m:r>
                          </m:sub>
                        </m:sSub>
                      </m:e>
                      <m:sup>
                        <m:r>
                          <m:rPr>
                            <m:sty m:val="p"/>
                          </m:rPr>
                          <w:rPr>
                            <w:rFonts w:ascii="Cambria Math" w:hAnsi="Cambria Math"/>
                            <w:lang w:val="en-US" w:bidi="th-TH"/>
                          </w:rPr>
                          <m:t>2</m:t>
                        </m:r>
                      </m:sup>
                    </m:sSup>
                  </m:den>
                </m:f>
              </m:oMath>
            </m:oMathPara>
          </w:p>
        </w:tc>
        <w:bookmarkStart w:id="36" w:name="_Ref146500549"/>
        <w:tc>
          <w:tcPr>
            <w:tcW w:w="374" w:type="dxa"/>
            <w:vAlign w:val="center"/>
          </w:tcPr>
          <w:p w14:paraId="180E97B0" w14:textId="23417469" w:rsidR="00A602D5" w:rsidRPr="007D79D0" w:rsidRDefault="00C9749E" w:rsidP="00A602D5">
            <w:pPr>
              <w:jc w:val="center"/>
              <w:rPr>
                <w:rFonts w:ascii="Times New Roman" w:hAnsi="Times New Roman"/>
                <w:lang w:val="en-US" w:bidi="th-TH"/>
              </w:rPr>
            </w:pPr>
            <w:r w:rsidRPr="007D79D0">
              <w:rPr>
                <w:rFonts w:ascii="Times New Roman" w:hAnsi="Times New Roman"/>
                <w:szCs w:val="24"/>
              </w:rPr>
              <w:fldChar w:fldCharType="begin"/>
            </w:r>
            <w:r w:rsidRPr="007D79D0">
              <w:rPr>
                <w:rFonts w:ascii="Times New Roman" w:hAnsi="Times New Roman"/>
                <w:szCs w:val="24"/>
              </w:rPr>
              <w:instrText xml:space="preserve"> STYLEREF 1 \s </w:instrText>
            </w:r>
            <w:r w:rsidRPr="007D79D0">
              <w:rPr>
                <w:rFonts w:ascii="Times New Roman" w:hAnsi="Times New Roman"/>
                <w:szCs w:val="24"/>
              </w:rPr>
              <w:fldChar w:fldCharType="separate"/>
            </w:r>
            <w:r w:rsidR="00F82D99">
              <w:rPr>
                <w:rFonts w:ascii="Times New Roman" w:hAnsi="Times New Roman"/>
                <w:noProof/>
                <w:szCs w:val="24"/>
              </w:rPr>
              <w:t>2</w:t>
            </w:r>
            <w:r w:rsidRPr="007D79D0">
              <w:rPr>
                <w:rFonts w:ascii="Times New Roman" w:hAnsi="Times New Roman"/>
                <w:szCs w:val="24"/>
              </w:rPr>
              <w:fldChar w:fldCharType="end"/>
            </w:r>
            <w:r w:rsidRPr="007D79D0">
              <w:rPr>
                <w:rFonts w:ascii="Times New Roman" w:hAnsi="Times New Roman"/>
                <w:szCs w:val="24"/>
              </w:rPr>
              <w:t>.</w:t>
            </w:r>
            <w:r w:rsidRPr="007D79D0">
              <w:rPr>
                <w:rFonts w:ascii="Times New Roman" w:hAnsi="Times New Roman"/>
                <w:szCs w:val="24"/>
              </w:rPr>
              <w:fldChar w:fldCharType="begin"/>
            </w:r>
            <w:r w:rsidRPr="007D79D0">
              <w:rPr>
                <w:rFonts w:ascii="Times New Roman" w:hAnsi="Times New Roman"/>
                <w:szCs w:val="24"/>
              </w:rPr>
              <w:instrText xml:space="preserve"> SEQ Equation \* ARABIC \s 1 </w:instrText>
            </w:r>
            <w:r w:rsidRPr="007D79D0">
              <w:rPr>
                <w:rFonts w:ascii="Times New Roman" w:hAnsi="Times New Roman"/>
                <w:szCs w:val="24"/>
              </w:rPr>
              <w:fldChar w:fldCharType="separate"/>
            </w:r>
            <w:r w:rsidR="00F82D99">
              <w:rPr>
                <w:rFonts w:ascii="Times New Roman" w:hAnsi="Times New Roman"/>
                <w:noProof/>
                <w:szCs w:val="24"/>
              </w:rPr>
              <w:t>2</w:t>
            </w:r>
            <w:r w:rsidRPr="007D79D0">
              <w:rPr>
                <w:rFonts w:ascii="Times New Roman" w:hAnsi="Times New Roman"/>
                <w:szCs w:val="24"/>
              </w:rPr>
              <w:fldChar w:fldCharType="end"/>
            </w:r>
            <w:bookmarkEnd w:id="36"/>
          </w:p>
        </w:tc>
      </w:tr>
    </w:tbl>
    <w:p w14:paraId="6D1A6423" w14:textId="0F780D40" w:rsidR="00C26F24" w:rsidRPr="007D79D0" w:rsidRDefault="00A602D5" w:rsidP="00191E4E">
      <w:pPr>
        <w:jc w:val="both"/>
        <w:rPr>
          <w:rFonts w:ascii="Times New Roman" w:hAnsi="Times New Roman" w:cs="Angsana New"/>
          <w:lang w:val="en-US" w:bidi="th-TH"/>
        </w:rPr>
      </w:pPr>
      <w:proofErr w:type="gramStart"/>
      <w:r w:rsidRPr="007D79D0">
        <w:rPr>
          <w:rFonts w:ascii="Times New Roman" w:hAnsi="Times New Roman" w:cs="Angsana New"/>
          <w:lang w:val="en-US" w:bidi="th-TH"/>
        </w:rPr>
        <w:t>Where</w:t>
      </w:r>
      <w:proofErr w:type="gramEnd"/>
      <w:r w:rsidRPr="007D79D0">
        <w:rPr>
          <w:rFonts w:ascii="Times New Roman" w:hAnsi="Times New Roman" w:cs="Angsana New"/>
          <w:lang w:val="en-US" w:bidi="th-TH"/>
        </w:rPr>
        <w:t>,</w:t>
      </w:r>
    </w:p>
    <w:p w14:paraId="59943C2D" w14:textId="59FE8A14" w:rsidR="00A602D5" w:rsidRPr="007D79D0" w:rsidRDefault="00A602D5" w:rsidP="00191E4E">
      <w:pPr>
        <w:jc w:val="both"/>
        <w:rPr>
          <w:rFonts w:ascii="Times New Roman" w:hAnsi="Times New Roman" w:cs="Angsana New"/>
          <w:lang w:val="en-US" w:bidi="th-TH"/>
        </w:rPr>
      </w:pPr>
      <w:proofErr w:type="spellStart"/>
      <w:proofErr w:type="gramStart"/>
      <w:r w:rsidRPr="007D79D0">
        <w:rPr>
          <w:rFonts w:ascii="Times New Roman" w:hAnsi="Times New Roman" w:cs="Angsana New"/>
          <w:lang w:val="en-US" w:bidi="th-TH"/>
        </w:rPr>
        <w:t>J</w:t>
      </w:r>
      <w:r w:rsidRPr="007D79D0">
        <w:rPr>
          <w:rFonts w:ascii="Times New Roman" w:hAnsi="Times New Roman" w:cs="Angsana New"/>
          <w:vertAlign w:val="subscript"/>
          <w:lang w:val="en-US" w:bidi="th-TH"/>
        </w:rPr>
        <w:t>wheel</w:t>
      </w:r>
      <w:proofErr w:type="spellEnd"/>
      <w:proofErr w:type="gramEnd"/>
      <w:r w:rsidR="00C12C55" w:rsidRPr="007D79D0">
        <w:rPr>
          <w:rFonts w:ascii="Times New Roman" w:hAnsi="Times New Roman" w:cs="Angsana New"/>
          <w:lang w:val="en-US" w:bidi="th-TH"/>
        </w:rPr>
        <w:t xml:space="preserve"> is the wheel inertia in kg.m</w:t>
      </w:r>
      <w:r w:rsidR="00C12C55" w:rsidRPr="007D79D0">
        <w:rPr>
          <w:rFonts w:ascii="Times New Roman" w:hAnsi="Times New Roman" w:cs="Angsana New"/>
          <w:vertAlign w:val="superscript"/>
          <w:lang w:val="en-US" w:bidi="th-TH"/>
        </w:rPr>
        <w:t>2</w:t>
      </w:r>
      <w:r w:rsidR="00C12C55" w:rsidRPr="007D79D0">
        <w:rPr>
          <w:rFonts w:ascii="Times New Roman" w:hAnsi="Times New Roman" w:cs="Angsana New"/>
          <w:lang w:val="en-US" w:bidi="th-TH"/>
        </w:rPr>
        <w:t>.</w:t>
      </w:r>
    </w:p>
    <w:p w14:paraId="236354D5" w14:textId="2A6CF3AC" w:rsidR="00A602D5" w:rsidRPr="007D79D0" w:rsidRDefault="00A602D5" w:rsidP="00191E4E">
      <w:pPr>
        <w:jc w:val="both"/>
        <w:rPr>
          <w:rFonts w:ascii="Times New Roman" w:hAnsi="Times New Roman" w:cs="Angsana New"/>
          <w:lang w:val="en-US" w:bidi="th-TH"/>
        </w:rPr>
      </w:pPr>
      <w:r w:rsidRPr="007D79D0">
        <w:rPr>
          <w:rFonts w:ascii="Times New Roman" w:hAnsi="Times New Roman" w:cs="Angsana New"/>
          <w:lang w:val="en-US" w:bidi="th-TH"/>
        </w:rPr>
        <w:t>J</w:t>
      </w:r>
      <w:r w:rsidRPr="007D79D0">
        <w:rPr>
          <w:rFonts w:ascii="Times New Roman" w:hAnsi="Times New Roman" w:cs="Angsana New"/>
          <w:vertAlign w:val="subscript"/>
          <w:lang w:val="en-US" w:bidi="th-TH"/>
        </w:rPr>
        <w:t>M</w:t>
      </w:r>
      <w:r w:rsidR="000F50B6" w:rsidRPr="007D79D0">
        <w:rPr>
          <w:rFonts w:ascii="Times New Roman" w:hAnsi="Times New Roman" w:cs="Angsana New"/>
          <w:lang w:val="en-US" w:bidi="th-TH"/>
        </w:rPr>
        <w:t xml:space="preserve"> is the engine inertia in kg.m</w:t>
      </w:r>
      <w:r w:rsidR="000F50B6" w:rsidRPr="007D79D0">
        <w:rPr>
          <w:rFonts w:ascii="Times New Roman" w:hAnsi="Times New Roman" w:cs="Angsana New"/>
          <w:vertAlign w:val="superscript"/>
          <w:lang w:val="en-US" w:bidi="th-TH"/>
        </w:rPr>
        <w:t>2</w:t>
      </w:r>
      <w:r w:rsidR="000F50B6" w:rsidRPr="007D79D0">
        <w:rPr>
          <w:rFonts w:ascii="Times New Roman" w:hAnsi="Times New Roman" w:cs="Angsana New"/>
          <w:lang w:val="en-US" w:bidi="th-TH"/>
        </w:rPr>
        <w:t>.</w:t>
      </w:r>
    </w:p>
    <w:p w14:paraId="553241EF" w14:textId="06F89458" w:rsidR="00A602D5" w:rsidRPr="007D79D0" w:rsidRDefault="00A602D5" w:rsidP="00191E4E">
      <w:pPr>
        <w:jc w:val="both"/>
        <w:rPr>
          <w:rFonts w:ascii="Times New Roman" w:hAnsi="Times New Roman" w:cs="Angsana New"/>
          <w:lang w:val="en-US" w:bidi="th-TH"/>
        </w:rPr>
      </w:pPr>
      <w:r w:rsidRPr="007D79D0">
        <w:rPr>
          <w:rFonts w:ascii="Times New Roman" w:hAnsi="Times New Roman" w:cs="Angsana New"/>
          <w:lang w:val="en-US" w:bidi="th-TH"/>
        </w:rPr>
        <w:t>g</w:t>
      </w:r>
      <w:r w:rsidRPr="007D79D0">
        <w:rPr>
          <w:rFonts w:ascii="Times New Roman" w:hAnsi="Times New Roman" w:cs="Angsana New"/>
          <w:vertAlign w:val="subscript"/>
          <w:lang w:val="en-US" w:bidi="th-TH"/>
        </w:rPr>
        <w:t>r</w:t>
      </w:r>
      <w:r w:rsidR="000F50B6" w:rsidRPr="007D79D0">
        <w:rPr>
          <w:rFonts w:ascii="Times New Roman" w:hAnsi="Times New Roman" w:cs="Angsana New"/>
          <w:vertAlign w:val="subscript"/>
          <w:lang w:val="en-US" w:bidi="th-TH"/>
        </w:rPr>
        <w:t xml:space="preserve"> </w:t>
      </w:r>
      <w:r w:rsidR="000F50B6" w:rsidRPr="007D79D0">
        <w:rPr>
          <w:rFonts w:ascii="Times New Roman" w:hAnsi="Times New Roman" w:cs="Angsana New"/>
          <w:lang w:val="en-US" w:bidi="th-TH"/>
        </w:rPr>
        <w:t>is the gear ratio</w:t>
      </w:r>
      <w:r w:rsidR="00190A0F" w:rsidRPr="007D79D0">
        <w:rPr>
          <w:rFonts w:ascii="Times New Roman" w:hAnsi="Times New Roman" w:cs="Angsana New"/>
          <w:lang w:val="en-US" w:bidi="th-TH"/>
        </w:rPr>
        <w:t>.</w:t>
      </w:r>
    </w:p>
    <w:p w14:paraId="64C9E18E" w14:textId="7B3C3ABA" w:rsidR="00093921" w:rsidRPr="007D79D0" w:rsidRDefault="00A602D5" w:rsidP="00191E4E">
      <w:pPr>
        <w:jc w:val="both"/>
        <w:rPr>
          <w:rFonts w:ascii="Times New Roman" w:hAnsi="Times New Roman" w:cs="Angsana New"/>
          <w:lang w:val="en-US" w:bidi="th-TH"/>
        </w:rPr>
      </w:pPr>
      <w:proofErr w:type="spellStart"/>
      <w:r w:rsidRPr="007D79D0">
        <w:rPr>
          <w:rFonts w:ascii="Times New Roman" w:hAnsi="Times New Roman" w:cs="Angsana New"/>
          <w:lang w:val="en-US" w:bidi="th-TH"/>
        </w:rPr>
        <w:t>r</w:t>
      </w:r>
      <w:r w:rsidRPr="007D79D0">
        <w:rPr>
          <w:rFonts w:ascii="Times New Roman" w:hAnsi="Times New Roman" w:cs="Angsana New"/>
          <w:vertAlign w:val="subscript"/>
          <w:lang w:val="en-US" w:bidi="th-TH"/>
        </w:rPr>
        <w:t>w</w:t>
      </w:r>
      <w:proofErr w:type="spellEnd"/>
      <w:r w:rsidR="00190A0F" w:rsidRPr="007D79D0">
        <w:rPr>
          <w:rFonts w:ascii="Times New Roman" w:hAnsi="Times New Roman" w:cs="Angsana New"/>
          <w:vertAlign w:val="subscript"/>
          <w:lang w:val="en-US" w:bidi="th-TH"/>
        </w:rPr>
        <w:t xml:space="preserve"> </w:t>
      </w:r>
      <w:r w:rsidR="00190A0F" w:rsidRPr="007D79D0">
        <w:rPr>
          <w:rFonts w:ascii="Times New Roman" w:hAnsi="Times New Roman" w:cs="Angsana New"/>
          <w:lang w:val="en-US" w:bidi="th-TH"/>
        </w:rPr>
        <w:t>is the wheel radius in meters.</w:t>
      </w:r>
      <w:r w:rsidR="00F278D6" w:rsidRPr="007D79D0">
        <w:rPr>
          <w:rFonts w:ascii="Times New Roman" w:hAnsi="Times New Roman" w:cs="Angsana New"/>
          <w:lang w:val="en-US" w:bidi="th-TH"/>
        </w:rPr>
        <w:t xml:space="preserve"> </w:t>
      </w:r>
    </w:p>
    <w:p w14:paraId="1966BD09" w14:textId="2C012D99" w:rsidR="007E2BE0" w:rsidRPr="007D79D0" w:rsidRDefault="00712134" w:rsidP="001504E5">
      <w:pPr>
        <w:pStyle w:val="Heading4"/>
        <w:rPr>
          <w:rFonts w:ascii="Times New Roman" w:hAnsi="Times New Roman"/>
          <w:b/>
        </w:rPr>
      </w:pPr>
      <w:r w:rsidRPr="007D79D0">
        <w:rPr>
          <w:rFonts w:ascii="Times New Roman" w:hAnsi="Times New Roman"/>
        </w:rPr>
        <w:t>Rolling Drag Force</w:t>
      </w:r>
    </w:p>
    <w:p w14:paraId="03C4E131" w14:textId="2D7D3902" w:rsidR="00A81888" w:rsidRPr="007D79D0" w:rsidRDefault="008D2343" w:rsidP="00582DD7">
      <w:pPr>
        <w:jc w:val="both"/>
      </w:pPr>
      <w:r w:rsidRPr="007D79D0">
        <w:rPr>
          <w:rFonts w:ascii="Times New Roman" w:hAnsi="Times New Roman"/>
        </w:rPr>
        <w:t>The rolling</w:t>
      </w:r>
      <w:r w:rsidR="00F25177" w:rsidRPr="007D79D0">
        <w:rPr>
          <w:rFonts w:ascii="Times New Roman" w:hAnsi="Times New Roman"/>
        </w:rPr>
        <w:t xml:space="preserve"> drag</w:t>
      </w:r>
      <w:r w:rsidRPr="007D79D0">
        <w:rPr>
          <w:rFonts w:ascii="Times New Roman" w:hAnsi="Times New Roman"/>
        </w:rPr>
        <w:t xml:space="preserve"> force is commonly known as the rolling resistance force. This force is essential in automotive power and refers to the friction of </w:t>
      </w:r>
      <w:r w:rsidR="0050048A" w:rsidRPr="007D79D0">
        <w:rPr>
          <w:rFonts w:ascii="Times New Roman" w:hAnsi="Times New Roman"/>
        </w:rPr>
        <w:t>the wheel</w:t>
      </w:r>
      <w:r w:rsidRPr="007D79D0">
        <w:rPr>
          <w:rFonts w:ascii="Times New Roman" w:hAnsi="Times New Roman"/>
        </w:rPr>
        <w:t xml:space="preserve"> </w:t>
      </w:r>
      <w:r w:rsidR="0050048A" w:rsidRPr="007D79D0">
        <w:rPr>
          <w:rFonts w:ascii="Times New Roman" w:hAnsi="Times New Roman"/>
        </w:rPr>
        <w:t xml:space="preserve">vehicle </w:t>
      </w:r>
      <w:r w:rsidRPr="007D79D0">
        <w:rPr>
          <w:rFonts w:ascii="Times New Roman" w:hAnsi="Times New Roman"/>
        </w:rPr>
        <w:t xml:space="preserve">with the road surface. </w:t>
      </w:r>
      <w:r w:rsidR="0035401C" w:rsidRPr="007D79D0">
        <w:rPr>
          <w:rFonts w:ascii="Times New Roman" w:hAnsi="Times New Roman"/>
        </w:rPr>
        <w:t>All these factors</w:t>
      </w:r>
      <w:r w:rsidR="00083998" w:rsidRPr="007D79D0">
        <w:rPr>
          <w:rFonts w:ascii="Times New Roman" w:hAnsi="Times New Roman"/>
        </w:rPr>
        <w:t xml:space="preserve"> </w:t>
      </w:r>
      <w:r w:rsidR="0035401C" w:rsidRPr="007D79D0">
        <w:rPr>
          <w:rFonts w:ascii="Times New Roman" w:hAnsi="Times New Roman"/>
        </w:rPr>
        <w:t>i</w:t>
      </w:r>
      <w:r w:rsidR="00083998" w:rsidRPr="007D79D0">
        <w:rPr>
          <w:rFonts w:ascii="Times New Roman" w:hAnsi="Times New Roman"/>
        </w:rPr>
        <w:t>nfluence this force</w:t>
      </w:r>
      <w:r w:rsidR="0035401C" w:rsidRPr="007D79D0">
        <w:rPr>
          <w:rFonts w:ascii="Times New Roman" w:hAnsi="Times New Roman"/>
        </w:rPr>
        <w:t xml:space="preserve"> directly</w:t>
      </w:r>
      <w:r w:rsidR="00083998" w:rsidRPr="007D79D0">
        <w:rPr>
          <w:rFonts w:ascii="Times New Roman" w:hAnsi="Times New Roman"/>
        </w:rPr>
        <w:t xml:space="preserve">, contributing to </w:t>
      </w:r>
      <w:r w:rsidR="00B4515C" w:rsidRPr="007D79D0">
        <w:rPr>
          <w:rFonts w:ascii="Times New Roman" w:hAnsi="Times New Roman"/>
        </w:rPr>
        <w:t>its coefficient of resistance</w:t>
      </w:r>
      <w:r w:rsidR="00076B0B" w:rsidRPr="007D79D0">
        <w:rPr>
          <w:rFonts w:ascii="Times New Roman" w:hAnsi="Times New Roman"/>
        </w:rPr>
        <w:t>, a</w:t>
      </w:r>
      <w:r w:rsidR="004E4091" w:rsidRPr="007D79D0">
        <w:rPr>
          <w:rFonts w:ascii="Times New Roman" w:hAnsi="Times New Roman"/>
        </w:rPr>
        <w:t>s</w:t>
      </w:r>
      <w:r w:rsidR="00DC2A14" w:rsidRPr="007D79D0">
        <w:rPr>
          <w:rFonts w:ascii="Times New Roman" w:hAnsi="Times New Roman"/>
        </w:rPr>
        <w:t xml:space="preserve"> </w:t>
      </w:r>
      <w:r w:rsidR="00076B0B" w:rsidRPr="007D79D0">
        <w:rPr>
          <w:rFonts w:ascii="Times New Roman" w:hAnsi="Times New Roman"/>
        </w:rPr>
        <w:t xml:space="preserve">in </w:t>
      </w:r>
      <w:r w:rsidR="008A201B" w:rsidRPr="007D79D0">
        <w:rPr>
          <w:rFonts w:ascii="Times New Roman" w:hAnsi="Times New Roman"/>
        </w:rPr>
        <w:t>Equation</w:t>
      </w:r>
      <w:r w:rsidR="00CE1057" w:rsidRPr="007D79D0">
        <w:rPr>
          <w:rFonts w:ascii="Times New Roman" w:hAnsi="Times New Roman"/>
        </w:rPr>
        <w:t xml:space="preserve"> </w:t>
      </w:r>
      <w:r w:rsidR="00076B0B" w:rsidRPr="007D79D0">
        <w:rPr>
          <w:rFonts w:ascii="Times New Roman" w:hAnsi="Times New Roman"/>
        </w:rPr>
        <w:fldChar w:fldCharType="begin"/>
      </w:r>
      <w:r w:rsidR="00076B0B" w:rsidRPr="007D79D0">
        <w:rPr>
          <w:rFonts w:ascii="Times New Roman" w:hAnsi="Times New Roman"/>
        </w:rPr>
        <w:instrText xml:space="preserve"> REF _Ref146022534 \h </w:instrText>
      </w:r>
      <w:r w:rsidR="008444D0" w:rsidRPr="007D79D0">
        <w:rPr>
          <w:rFonts w:ascii="Times New Roman" w:hAnsi="Times New Roman"/>
        </w:rPr>
        <w:instrText xml:space="preserve"> \* MERGEFORMAT </w:instrText>
      </w:r>
      <w:r w:rsidR="00076B0B" w:rsidRPr="007D79D0">
        <w:rPr>
          <w:rFonts w:ascii="Times New Roman" w:hAnsi="Times New Roman"/>
        </w:rPr>
      </w:r>
      <w:r w:rsidR="00076B0B" w:rsidRPr="007D79D0">
        <w:rPr>
          <w:rFonts w:ascii="Times New Roman" w:hAnsi="Times New Roman"/>
        </w:rPr>
        <w:fldChar w:fldCharType="separate"/>
      </w:r>
      <w:r w:rsidR="00F82D99" w:rsidRPr="00F82D99">
        <w:rPr>
          <w:rFonts w:ascii="Times New Roman" w:hAnsi="Times New Roman"/>
        </w:rPr>
        <w:t>2.3</w:t>
      </w:r>
      <w:r w:rsidR="00076B0B" w:rsidRPr="007D79D0">
        <w:rPr>
          <w:rFonts w:ascii="Times New Roman" w:hAnsi="Times New Roman"/>
        </w:rPr>
        <w:fldChar w:fldCharType="end"/>
      </w:r>
      <w:r w:rsidR="001B4D25" w:rsidRPr="007D79D0">
        <w:rPr>
          <w:rFonts w:ascii="Times New Roman" w:hAnsi="Times New Roman"/>
        </w:rPr>
        <w:t xml:space="preserve"> </w:t>
      </w:r>
      <w:sdt>
        <w:sdtPr>
          <w:rPr>
            <w:rFonts w:ascii="Times New Roman" w:hAnsi="Times New Roman"/>
          </w:rPr>
          <w:id w:val="-1574499788"/>
          <w:citation/>
        </w:sdtPr>
        <w:sdtContent>
          <w:r w:rsidR="006C4D36" w:rsidRPr="007D79D0">
            <w:rPr>
              <w:rFonts w:ascii="Times New Roman" w:hAnsi="Times New Roman"/>
            </w:rPr>
            <w:fldChar w:fldCharType="begin"/>
          </w:r>
          <w:r w:rsidR="006C4D36" w:rsidRPr="007D79D0">
            <w:rPr>
              <w:rFonts w:ascii="Times New Roman" w:hAnsi="Times New Roman"/>
            </w:rPr>
            <w:instrText>CITATION Guz</w:instrText>
          </w:r>
          <w:r w:rsidR="006C4D36" w:rsidRPr="007D79D0">
            <w:rPr>
              <w:rFonts w:ascii="Times New Roman" w:hAnsi="Times New Roman"/>
              <w:cs/>
              <w:lang w:bidi="th-TH"/>
            </w:rPr>
            <w:instrText xml:space="preserve">13 </w:instrText>
          </w:r>
          <w:r w:rsidR="006C4D36" w:rsidRPr="007D79D0">
            <w:rPr>
              <w:rFonts w:ascii="Times New Roman" w:hAnsi="Times New Roman"/>
            </w:rPr>
            <w:instrText>\m beh</w:instrText>
          </w:r>
          <w:r w:rsidR="006C4D36" w:rsidRPr="007D79D0">
            <w:rPr>
              <w:rFonts w:ascii="Times New Roman" w:hAnsi="Times New Roman"/>
              <w:cs/>
              <w:lang w:bidi="th-TH"/>
            </w:rPr>
            <w:instrText xml:space="preserve">12 </w:instrText>
          </w:r>
          <w:r w:rsidR="006C4D36" w:rsidRPr="007D79D0">
            <w:rPr>
              <w:rFonts w:ascii="Times New Roman" w:hAnsi="Times New Roman"/>
            </w:rPr>
            <w:instrText xml:space="preserve">\l </w:instrText>
          </w:r>
          <w:r w:rsidR="006C4D36" w:rsidRPr="007D79D0">
            <w:rPr>
              <w:rFonts w:ascii="Times New Roman" w:hAnsi="Times New Roman"/>
              <w:cs/>
              <w:lang w:bidi="th-TH"/>
            </w:rPr>
            <w:instrText xml:space="preserve">1054 </w:instrText>
          </w:r>
          <w:r w:rsidR="006C4D36" w:rsidRPr="007D79D0">
            <w:rPr>
              <w:rFonts w:ascii="Times New Roman" w:hAnsi="Times New Roman"/>
            </w:rPr>
            <w:fldChar w:fldCharType="separate"/>
          </w:r>
          <w:r w:rsidR="007C3189" w:rsidRPr="007C3189">
            <w:rPr>
              <w:rFonts w:ascii="Times New Roman" w:hAnsi="Times New Roman"/>
              <w:noProof/>
              <w:cs/>
            </w:rPr>
            <w:t>[</w:t>
          </w:r>
          <w:r w:rsidR="007C3189" w:rsidRPr="007C3189">
            <w:rPr>
              <w:rFonts w:ascii="Times New Roman" w:hAnsi="Times New Roman"/>
              <w:noProof/>
            </w:rPr>
            <w:t>25, 24</w:t>
          </w:r>
          <w:r w:rsidR="007C3189" w:rsidRPr="007C3189">
            <w:rPr>
              <w:rFonts w:ascii="Times New Roman" w:hAnsi="Times New Roman"/>
              <w:noProof/>
              <w:cs/>
            </w:rPr>
            <w:t>]</w:t>
          </w:r>
          <w:r w:rsidR="006C4D36" w:rsidRPr="007D79D0">
            <w:rPr>
              <w:rFonts w:ascii="Times New Roman" w:hAnsi="Times New Roman"/>
            </w:rPr>
            <w:fldChar w:fldCharType="end"/>
          </w:r>
        </w:sdtContent>
      </w:sdt>
      <w:r w:rsidR="006C4D36" w:rsidRPr="007D79D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516"/>
      </w:tblGrid>
      <w:tr w:rsidR="007D79D0" w:rsidRPr="007D79D0" w14:paraId="28393989" w14:textId="77777777" w:rsidTr="001974E4">
        <w:tc>
          <w:tcPr>
            <w:tcW w:w="8642" w:type="dxa"/>
          </w:tcPr>
          <w:p w14:paraId="39EBE30F" w14:textId="4B80D0B2" w:rsidR="00EA2124" w:rsidRPr="007D79D0" w:rsidRDefault="00000000" w:rsidP="00A81888">
            <w:pPr>
              <w:jc w:val="center"/>
              <w:rPr>
                <w:rFonts w:ascii="Times New Roman" w:hAnsi="Times New Roman" w:cstheme="minorBidi"/>
                <w:lang w:val="en-US" w:bidi="th-TH"/>
              </w:rPr>
            </w:pPr>
            <m:oMathPara>
              <m:oMathParaPr>
                <m:jc m:val="center"/>
              </m:oMathParaPr>
              <m:oMath>
                <m:sSub>
                  <m:sSubPr>
                    <m:ctrlPr>
                      <w:rPr>
                        <w:rFonts w:ascii="Cambria Math" w:hAnsi="Cambria Math"/>
                        <w:szCs w:val="24"/>
                        <w:lang w:val="en-US"/>
                      </w:rPr>
                    </m:ctrlPr>
                  </m:sSubPr>
                  <m:e>
                    <m:r>
                      <w:rPr>
                        <w:rFonts w:ascii="Cambria Math" w:hAnsi="Cambria Math"/>
                        <w:szCs w:val="24"/>
                        <w:lang w:val="en-US"/>
                      </w:rPr>
                      <m:t>F</m:t>
                    </m:r>
                  </m:e>
                  <m:sub>
                    <m:r>
                      <w:rPr>
                        <w:rFonts w:ascii="Cambria Math" w:hAnsi="Cambria Math"/>
                        <w:szCs w:val="24"/>
                        <w:lang w:val="en-US"/>
                      </w:rPr>
                      <m:t>r</m:t>
                    </m:r>
                  </m:sub>
                </m:sSub>
                <m:r>
                  <w:rPr>
                    <w:rFonts w:ascii="Cambria Math" w:hAnsi="Cambria Math"/>
                    <w:szCs w:val="24"/>
                    <w:lang w:val="en-US"/>
                  </w:rPr>
                  <m:t>=</m:t>
                </m:r>
                <m:sSub>
                  <m:sSubPr>
                    <m:ctrlPr>
                      <w:rPr>
                        <w:rFonts w:ascii="Cambria Math" w:hAnsi="Cambria Math"/>
                        <w:szCs w:val="24"/>
                        <w:lang w:val="en-US"/>
                      </w:rPr>
                    </m:ctrlPr>
                  </m:sSubPr>
                  <m:e>
                    <m:r>
                      <w:rPr>
                        <w:rFonts w:ascii="Cambria Math" w:hAnsi="Cambria Math"/>
                        <w:szCs w:val="24"/>
                        <w:lang w:val="en-US"/>
                      </w:rPr>
                      <m:t>C</m:t>
                    </m:r>
                  </m:e>
                  <m:sub>
                    <m:r>
                      <w:rPr>
                        <w:rFonts w:ascii="Cambria Math" w:hAnsi="Cambria Math"/>
                        <w:szCs w:val="24"/>
                        <w:lang w:val="en-US"/>
                      </w:rPr>
                      <m:t>r</m:t>
                    </m:r>
                  </m:sub>
                </m:sSub>
                <m:r>
                  <w:rPr>
                    <w:rFonts w:ascii="Cambria Math" w:hAnsi="Cambria Math"/>
                    <w:szCs w:val="24"/>
                    <w:lang w:val="en-US"/>
                  </w:rPr>
                  <m:t>*m*gcos(grad)</m:t>
                </m:r>
              </m:oMath>
            </m:oMathPara>
          </w:p>
        </w:tc>
        <w:bookmarkStart w:id="37" w:name="_Ref146022534"/>
        <w:tc>
          <w:tcPr>
            <w:tcW w:w="374" w:type="dxa"/>
          </w:tcPr>
          <w:p w14:paraId="29727D2F" w14:textId="5E2E3294" w:rsidR="00EA2124" w:rsidRPr="007D79D0" w:rsidRDefault="00C9749E" w:rsidP="00A81888">
            <w:pPr>
              <w:jc w:val="center"/>
              <w:rPr>
                <w:rFonts w:ascii="Times New Roman" w:hAnsi="Times New Roman" w:cstheme="minorBidi"/>
                <w:iCs/>
                <w:lang w:val="en-US" w:bidi="th-TH"/>
              </w:rPr>
            </w:pPr>
            <w:r w:rsidRPr="007D79D0">
              <w:rPr>
                <w:rFonts w:ascii="Times New Roman" w:hAnsi="Times New Roman"/>
                <w:iCs/>
                <w:szCs w:val="24"/>
                <w:lang w:val="en-US"/>
              </w:rPr>
              <w:fldChar w:fldCharType="begin"/>
            </w:r>
            <w:r w:rsidRPr="007D79D0">
              <w:rPr>
                <w:rFonts w:ascii="Times New Roman" w:hAnsi="Times New Roman"/>
                <w:iCs/>
                <w:szCs w:val="24"/>
                <w:lang w:val="en-US"/>
              </w:rPr>
              <w:instrText xml:space="preserve"> STYLEREF 1 \s </w:instrText>
            </w:r>
            <w:r w:rsidRPr="007D79D0">
              <w:rPr>
                <w:rFonts w:ascii="Times New Roman" w:hAnsi="Times New Roman"/>
                <w:iCs/>
                <w:szCs w:val="24"/>
                <w:lang w:val="en-US"/>
              </w:rPr>
              <w:fldChar w:fldCharType="separate"/>
            </w:r>
            <w:r w:rsidR="00F82D99">
              <w:rPr>
                <w:rFonts w:ascii="Times New Roman" w:hAnsi="Times New Roman"/>
                <w:iCs/>
                <w:noProof/>
                <w:szCs w:val="24"/>
                <w:lang w:val="en-US"/>
              </w:rPr>
              <w:t>2</w:t>
            </w:r>
            <w:r w:rsidRPr="007D79D0">
              <w:rPr>
                <w:rFonts w:ascii="Times New Roman" w:hAnsi="Times New Roman"/>
                <w:iCs/>
                <w:szCs w:val="24"/>
                <w:lang w:val="en-US"/>
              </w:rPr>
              <w:fldChar w:fldCharType="end"/>
            </w:r>
            <w:r w:rsidRPr="007D79D0">
              <w:rPr>
                <w:rFonts w:ascii="Times New Roman" w:hAnsi="Times New Roman"/>
                <w:iCs/>
                <w:szCs w:val="24"/>
                <w:lang w:val="en-US"/>
              </w:rPr>
              <w:t>.</w:t>
            </w:r>
            <w:r w:rsidRPr="007D79D0">
              <w:rPr>
                <w:rFonts w:ascii="Times New Roman" w:hAnsi="Times New Roman"/>
                <w:iCs/>
                <w:szCs w:val="24"/>
                <w:lang w:val="en-US"/>
              </w:rPr>
              <w:fldChar w:fldCharType="begin"/>
            </w:r>
            <w:r w:rsidRPr="007D79D0">
              <w:rPr>
                <w:rFonts w:ascii="Times New Roman" w:hAnsi="Times New Roman"/>
                <w:iCs/>
                <w:szCs w:val="24"/>
                <w:lang w:val="en-US"/>
              </w:rPr>
              <w:instrText xml:space="preserve"> SEQ Equation \* ARABIC \s 1 </w:instrText>
            </w:r>
            <w:r w:rsidRPr="007D79D0">
              <w:rPr>
                <w:rFonts w:ascii="Times New Roman" w:hAnsi="Times New Roman"/>
                <w:iCs/>
                <w:szCs w:val="24"/>
                <w:lang w:val="en-US"/>
              </w:rPr>
              <w:fldChar w:fldCharType="separate"/>
            </w:r>
            <w:r w:rsidR="00F82D99">
              <w:rPr>
                <w:rFonts w:ascii="Times New Roman" w:hAnsi="Times New Roman"/>
                <w:iCs/>
                <w:noProof/>
                <w:szCs w:val="24"/>
                <w:lang w:val="en-US"/>
              </w:rPr>
              <w:t>3</w:t>
            </w:r>
            <w:r w:rsidRPr="007D79D0">
              <w:rPr>
                <w:rFonts w:ascii="Times New Roman" w:hAnsi="Times New Roman"/>
                <w:iCs/>
                <w:szCs w:val="24"/>
                <w:lang w:val="en-US"/>
              </w:rPr>
              <w:fldChar w:fldCharType="end"/>
            </w:r>
            <w:bookmarkEnd w:id="37"/>
          </w:p>
        </w:tc>
      </w:tr>
    </w:tbl>
    <w:p w14:paraId="76A552F2" w14:textId="2C4DFE6F" w:rsidR="005703F0" w:rsidRPr="007D79D0" w:rsidRDefault="005703F0" w:rsidP="001A7BA3">
      <w:pPr>
        <w:pStyle w:val="Caption"/>
        <w:rPr>
          <w:rFonts w:ascii="Times New Roman" w:hAnsi="Times New Roman"/>
          <w:i w:val="0"/>
          <w:iCs w:val="0"/>
          <w:color w:val="auto"/>
          <w:sz w:val="24"/>
          <w:szCs w:val="22"/>
        </w:rPr>
      </w:pPr>
      <w:proofErr w:type="gramStart"/>
      <w:r w:rsidRPr="007D79D0">
        <w:rPr>
          <w:rFonts w:ascii="Times New Roman" w:hAnsi="Times New Roman"/>
          <w:i w:val="0"/>
          <w:iCs w:val="0"/>
          <w:color w:val="auto"/>
          <w:sz w:val="24"/>
          <w:szCs w:val="22"/>
        </w:rPr>
        <w:t>Where</w:t>
      </w:r>
      <w:proofErr w:type="gramEnd"/>
      <w:r w:rsidRPr="007D79D0">
        <w:rPr>
          <w:rFonts w:ascii="Times New Roman" w:hAnsi="Times New Roman"/>
          <w:i w:val="0"/>
          <w:iCs w:val="0"/>
          <w:color w:val="auto"/>
          <w:sz w:val="24"/>
          <w:szCs w:val="22"/>
        </w:rPr>
        <w:t xml:space="preserve">, </w:t>
      </w:r>
    </w:p>
    <w:p w14:paraId="5B9AFCF4" w14:textId="03E31DCD" w:rsidR="004F393F" w:rsidRPr="007D79D0" w:rsidRDefault="005703F0" w:rsidP="004F393F">
      <w:pPr>
        <w:rPr>
          <w:rFonts w:ascii="Times New Roman" w:hAnsi="Times New Roman"/>
        </w:rPr>
      </w:pPr>
      <w:r w:rsidRPr="007D79D0">
        <w:rPr>
          <w:rFonts w:ascii="Times New Roman" w:hAnsi="Times New Roman"/>
        </w:rPr>
        <w:t>F</w:t>
      </w:r>
      <w:r w:rsidRPr="007D79D0">
        <w:rPr>
          <w:rFonts w:ascii="Times New Roman" w:hAnsi="Times New Roman"/>
          <w:vertAlign w:val="subscript"/>
        </w:rPr>
        <w:t>r</w:t>
      </w:r>
      <w:r w:rsidR="00B63427" w:rsidRPr="007D79D0">
        <w:rPr>
          <w:rFonts w:ascii="Times New Roman" w:hAnsi="Times New Roman"/>
          <w:vertAlign w:val="subscript"/>
        </w:rPr>
        <w:t xml:space="preserve"> </w:t>
      </w:r>
      <w:r w:rsidRPr="007D79D0">
        <w:rPr>
          <w:rFonts w:ascii="Times New Roman" w:hAnsi="Times New Roman"/>
        </w:rPr>
        <w:t xml:space="preserve">is </w:t>
      </w:r>
      <w:r w:rsidR="00D32097" w:rsidRPr="007D79D0">
        <w:rPr>
          <w:rFonts w:ascii="Times New Roman" w:hAnsi="Times New Roman"/>
        </w:rPr>
        <w:t>the rolling drag force</w:t>
      </w:r>
      <w:r w:rsidR="008B5CC2" w:rsidRPr="007D79D0">
        <w:rPr>
          <w:rFonts w:ascii="Times New Roman" w:hAnsi="Times New Roman"/>
        </w:rPr>
        <w:t xml:space="preserve"> in the </w:t>
      </w:r>
      <w:r w:rsidR="00E8390F" w:rsidRPr="007D79D0">
        <w:rPr>
          <w:rFonts w:ascii="Times New Roman" w:hAnsi="Times New Roman"/>
        </w:rPr>
        <w:t>Newton</w:t>
      </w:r>
      <w:r w:rsidR="008B5CC2" w:rsidRPr="007D79D0">
        <w:rPr>
          <w:rFonts w:ascii="Times New Roman" w:hAnsi="Times New Roman"/>
        </w:rPr>
        <w:t xml:space="preserve"> unit</w:t>
      </w:r>
      <w:r w:rsidR="00D32097" w:rsidRPr="007D79D0">
        <w:rPr>
          <w:rFonts w:ascii="Times New Roman" w:hAnsi="Times New Roman"/>
        </w:rPr>
        <w:t>.</w:t>
      </w:r>
    </w:p>
    <w:p w14:paraId="03C30AD8" w14:textId="7C44D07E" w:rsidR="00D32097" w:rsidRPr="007D79D0" w:rsidRDefault="00D32097" w:rsidP="004F393F">
      <w:pPr>
        <w:rPr>
          <w:rFonts w:ascii="Times New Roman" w:hAnsi="Times New Roman"/>
        </w:rPr>
      </w:pPr>
      <w:r w:rsidRPr="007D79D0">
        <w:rPr>
          <w:rFonts w:ascii="Times New Roman" w:hAnsi="Times New Roman"/>
        </w:rPr>
        <w:t>C</w:t>
      </w:r>
      <w:r w:rsidRPr="007D79D0">
        <w:rPr>
          <w:rFonts w:ascii="Times New Roman" w:hAnsi="Times New Roman"/>
          <w:vertAlign w:val="subscript"/>
        </w:rPr>
        <w:t>r</w:t>
      </w:r>
      <w:r w:rsidRPr="007D79D0">
        <w:rPr>
          <w:rFonts w:ascii="Times New Roman" w:hAnsi="Times New Roman"/>
        </w:rPr>
        <w:t xml:space="preserve"> is </w:t>
      </w:r>
      <w:r w:rsidR="00B63427" w:rsidRPr="007D79D0">
        <w:rPr>
          <w:rFonts w:ascii="Times New Roman" w:hAnsi="Times New Roman"/>
        </w:rPr>
        <w:t xml:space="preserve">the coefficient due to </w:t>
      </w:r>
      <w:r w:rsidRPr="007D79D0">
        <w:rPr>
          <w:rFonts w:ascii="Times New Roman" w:hAnsi="Times New Roman"/>
        </w:rPr>
        <w:t>rolling resistance</w:t>
      </w:r>
      <w:r w:rsidR="00B63427" w:rsidRPr="007D79D0">
        <w:rPr>
          <w:rFonts w:ascii="Times New Roman" w:hAnsi="Times New Roman"/>
        </w:rPr>
        <w:t>.</w:t>
      </w:r>
    </w:p>
    <w:p w14:paraId="41FAC79A" w14:textId="39A45B9F" w:rsidR="00B63427" w:rsidRPr="007D79D0" w:rsidRDefault="00B63427" w:rsidP="004F393F">
      <w:pPr>
        <w:rPr>
          <w:rFonts w:ascii="Times New Roman" w:hAnsi="Times New Roman"/>
        </w:rPr>
      </w:pPr>
      <w:r w:rsidRPr="007D79D0">
        <w:rPr>
          <w:rFonts w:ascii="Times New Roman" w:hAnsi="Times New Roman"/>
        </w:rPr>
        <w:t>m is the mass of the vehicle</w:t>
      </w:r>
      <w:r w:rsidR="00533654" w:rsidRPr="007D79D0">
        <w:rPr>
          <w:rFonts w:ascii="Times New Roman" w:hAnsi="Times New Roman"/>
        </w:rPr>
        <w:t xml:space="preserve"> in kilograms</w:t>
      </w:r>
      <w:r w:rsidR="00D5616D" w:rsidRPr="007D79D0">
        <w:rPr>
          <w:rFonts w:ascii="Times New Roman" w:hAnsi="Times New Roman"/>
        </w:rPr>
        <w:t>.</w:t>
      </w:r>
    </w:p>
    <w:p w14:paraId="693E6341" w14:textId="42A07A48" w:rsidR="006544F4" w:rsidRPr="007D79D0" w:rsidRDefault="006544F4" w:rsidP="004F393F">
      <w:pPr>
        <w:rPr>
          <w:rFonts w:ascii="Times New Roman" w:hAnsi="Times New Roman"/>
        </w:rPr>
      </w:pPr>
      <w:r w:rsidRPr="007D79D0">
        <w:rPr>
          <w:rFonts w:ascii="Times New Roman" w:hAnsi="Times New Roman"/>
        </w:rPr>
        <w:t xml:space="preserve">g is </w:t>
      </w:r>
      <w:r w:rsidRPr="007D79D0">
        <w:rPr>
          <w:rFonts w:ascii="Times New Roman" w:hAnsi="Times New Roman"/>
          <w:lang w:val="en-US"/>
        </w:rPr>
        <w:t>the gravitational force in m/s</w:t>
      </w:r>
      <w:r w:rsidRPr="007D79D0">
        <w:rPr>
          <w:rFonts w:ascii="Times New Roman" w:hAnsi="Times New Roman"/>
          <w:vertAlign w:val="superscript"/>
          <w:lang w:val="en-US"/>
        </w:rPr>
        <w:t>2</w:t>
      </w:r>
      <w:r w:rsidR="00656CC3" w:rsidRPr="007D79D0">
        <w:rPr>
          <w:rFonts w:ascii="Times New Roman" w:hAnsi="Times New Roman"/>
          <w:lang w:val="en-US"/>
        </w:rPr>
        <w:t>.</w:t>
      </w:r>
    </w:p>
    <w:p w14:paraId="68A32C50" w14:textId="2D332E89" w:rsidR="00C217E6" w:rsidRPr="007D79D0" w:rsidRDefault="00D5616D" w:rsidP="004F393F">
      <w:pPr>
        <w:rPr>
          <w:rFonts w:ascii="Times New Roman" w:hAnsi="Times New Roman"/>
          <w:lang w:val="en-US"/>
        </w:rPr>
      </w:pPr>
      <m:oMath>
        <m:r>
          <w:rPr>
            <w:rFonts w:ascii="Cambria Math" w:hAnsi="Cambria Math"/>
            <w:lang w:val="en-US"/>
          </w:rPr>
          <m:t>grad</m:t>
        </m:r>
      </m:oMath>
      <w:r w:rsidR="003517F0" w:rsidRPr="007D79D0">
        <w:rPr>
          <w:rFonts w:ascii="Times New Roman" w:hAnsi="Times New Roman"/>
          <w:lang w:val="en-US"/>
        </w:rPr>
        <w:t xml:space="preserve"> </w:t>
      </w:r>
      <w:r w:rsidR="00656CC3" w:rsidRPr="007D79D0">
        <w:rPr>
          <w:rFonts w:ascii="Times New Roman" w:hAnsi="Times New Roman"/>
          <w:lang w:val="en-US"/>
        </w:rPr>
        <w:t xml:space="preserve">is </w:t>
      </w:r>
      <w:r w:rsidR="003517F0" w:rsidRPr="007D79D0">
        <w:rPr>
          <w:rFonts w:ascii="Times New Roman" w:hAnsi="Times New Roman"/>
          <w:lang w:val="en-US"/>
        </w:rPr>
        <w:t xml:space="preserve">the </w:t>
      </w:r>
      <w:r w:rsidR="00161A07" w:rsidRPr="007D79D0">
        <w:rPr>
          <w:rFonts w:ascii="Times New Roman" w:hAnsi="Times New Roman"/>
          <w:lang w:val="en-US"/>
        </w:rPr>
        <w:t>slope of the roa</w:t>
      </w:r>
      <w:r w:rsidR="00E061A1" w:rsidRPr="007D79D0">
        <w:rPr>
          <w:rFonts w:ascii="Times New Roman" w:hAnsi="Times New Roman"/>
          <w:lang w:val="en-US"/>
        </w:rPr>
        <w:t>d</w:t>
      </w:r>
      <w:r w:rsidR="00533654" w:rsidRPr="007D79D0">
        <w:rPr>
          <w:rFonts w:ascii="Times New Roman" w:hAnsi="Times New Roman"/>
          <w:lang w:val="en-US"/>
        </w:rPr>
        <w:t xml:space="preserve"> in </w:t>
      </w:r>
      <w:r w:rsidR="00BA2565" w:rsidRPr="007D79D0">
        <w:rPr>
          <w:rFonts w:ascii="Times New Roman" w:hAnsi="Times New Roman"/>
          <w:lang w:val="en-US"/>
        </w:rPr>
        <w:t>percentage</w:t>
      </w:r>
      <w:r w:rsidR="00161A07" w:rsidRPr="007D79D0">
        <w:rPr>
          <w:rFonts w:ascii="Times New Roman" w:hAnsi="Times New Roman"/>
          <w:lang w:val="en-US"/>
        </w:rPr>
        <w:t>.</w:t>
      </w:r>
    </w:p>
    <w:p w14:paraId="7369EFC1" w14:textId="2F59E3B0" w:rsidR="00395304" w:rsidRPr="007D79D0" w:rsidRDefault="00D415CF" w:rsidP="001504E5">
      <w:pPr>
        <w:pStyle w:val="Heading4"/>
        <w:rPr>
          <w:rFonts w:ascii="Times New Roman" w:hAnsi="Times New Roman"/>
          <w:b/>
          <w:lang w:val="en-US"/>
        </w:rPr>
      </w:pPr>
      <w:r w:rsidRPr="007D79D0">
        <w:rPr>
          <w:rFonts w:ascii="Times New Roman" w:hAnsi="Times New Roman"/>
          <w:lang w:val="en-US"/>
        </w:rPr>
        <w:t xml:space="preserve">Aerodynamic </w:t>
      </w:r>
      <w:r w:rsidR="00602F01" w:rsidRPr="007D79D0">
        <w:rPr>
          <w:rFonts w:ascii="Times New Roman" w:hAnsi="Times New Roman"/>
          <w:lang w:val="en-US"/>
        </w:rPr>
        <w:t xml:space="preserve">Drag </w:t>
      </w:r>
      <w:r w:rsidRPr="007D79D0">
        <w:rPr>
          <w:rFonts w:ascii="Times New Roman" w:hAnsi="Times New Roman"/>
          <w:lang w:val="en-US"/>
        </w:rPr>
        <w:t xml:space="preserve">Force </w:t>
      </w:r>
    </w:p>
    <w:p w14:paraId="14218CBE" w14:textId="35C99E55" w:rsidR="007F2B05" w:rsidRPr="007D79D0" w:rsidRDefault="001E2A9A" w:rsidP="009259A1">
      <w:pPr>
        <w:jc w:val="both"/>
        <w:rPr>
          <w:rFonts w:ascii="Times New Roman" w:hAnsi="Times New Roman" w:cstheme="minorBidi"/>
          <w:lang w:val="en-US" w:bidi="th-TH"/>
        </w:rPr>
      </w:pPr>
      <w:r w:rsidRPr="007D79D0">
        <w:rPr>
          <w:rFonts w:ascii="Times New Roman" w:hAnsi="Times New Roman"/>
          <w:lang w:val="en-US"/>
        </w:rPr>
        <w:t xml:space="preserve">The </w:t>
      </w:r>
      <w:r w:rsidR="00BC3F75" w:rsidRPr="007D79D0">
        <w:rPr>
          <w:rFonts w:ascii="Times New Roman" w:hAnsi="Times New Roman"/>
          <w:lang w:val="en-US"/>
        </w:rPr>
        <w:t xml:space="preserve">movement of air is the main factor </w:t>
      </w:r>
      <w:r w:rsidR="003275DE" w:rsidRPr="007D79D0">
        <w:rPr>
          <w:rFonts w:ascii="Times New Roman" w:hAnsi="Times New Roman"/>
          <w:lang w:val="en-US"/>
        </w:rPr>
        <w:t>affecting</w:t>
      </w:r>
      <w:r w:rsidR="00BC3F75" w:rsidRPr="007D79D0">
        <w:rPr>
          <w:rFonts w:ascii="Times New Roman" w:hAnsi="Times New Roman"/>
          <w:lang w:val="en-US"/>
        </w:rPr>
        <w:t xml:space="preserve"> the driving force. </w:t>
      </w:r>
      <w:r w:rsidR="00443D7E" w:rsidRPr="007D79D0">
        <w:rPr>
          <w:rFonts w:ascii="Times New Roman" w:hAnsi="Times New Roman"/>
          <w:lang w:val="en-US"/>
        </w:rPr>
        <w:t xml:space="preserve">Therefore, </w:t>
      </w:r>
      <w:r w:rsidR="007B09A5" w:rsidRPr="007D79D0">
        <w:rPr>
          <w:rFonts w:ascii="Times New Roman" w:hAnsi="Times New Roman"/>
          <w:lang w:val="en-US"/>
        </w:rPr>
        <w:t>examining the wind friction through the moving vehicle is necessary.</w:t>
      </w:r>
      <w:r w:rsidR="00443D7E" w:rsidRPr="007D79D0">
        <w:rPr>
          <w:rFonts w:ascii="Times New Roman" w:hAnsi="Times New Roman"/>
          <w:lang w:val="en-US"/>
        </w:rPr>
        <w:t xml:space="preserve"> </w:t>
      </w:r>
      <w:r w:rsidR="00FC20B7" w:rsidRPr="007D79D0">
        <w:rPr>
          <w:rFonts w:ascii="Times New Roman" w:hAnsi="Times New Roman"/>
          <w:lang w:val="en-US"/>
        </w:rPr>
        <w:t>It</w:t>
      </w:r>
      <w:r w:rsidR="001E2846" w:rsidRPr="007D79D0">
        <w:rPr>
          <w:rFonts w:ascii="Times New Roman" w:hAnsi="Times New Roman"/>
          <w:lang w:val="en-US"/>
        </w:rPr>
        <w:t xml:space="preserve"> is </w:t>
      </w:r>
      <w:proofErr w:type="spellStart"/>
      <w:r w:rsidR="001E2846" w:rsidRPr="007D79D0">
        <w:rPr>
          <w:rFonts w:ascii="Times New Roman" w:hAnsi="Times New Roman"/>
          <w:lang w:val="en-US"/>
        </w:rPr>
        <w:t>recogni</w:t>
      </w:r>
      <w:r w:rsidR="00BC6164" w:rsidRPr="007D79D0">
        <w:rPr>
          <w:rFonts w:ascii="Times New Roman" w:hAnsi="Times New Roman"/>
          <w:lang w:val="en-US"/>
        </w:rPr>
        <w:t>s</w:t>
      </w:r>
      <w:r w:rsidR="001E2846" w:rsidRPr="007D79D0">
        <w:rPr>
          <w:rFonts w:ascii="Times New Roman" w:hAnsi="Times New Roman"/>
          <w:lang w:val="en-US"/>
        </w:rPr>
        <w:t>ed</w:t>
      </w:r>
      <w:proofErr w:type="spellEnd"/>
      <w:r w:rsidR="001E2846" w:rsidRPr="007D79D0">
        <w:rPr>
          <w:rFonts w:ascii="Times New Roman" w:hAnsi="Times New Roman"/>
          <w:lang w:val="en-US"/>
        </w:rPr>
        <w:t xml:space="preserve"> </w:t>
      </w:r>
      <w:r w:rsidR="001E2846" w:rsidRPr="007D79D0">
        <w:rPr>
          <w:rFonts w:ascii="Times New Roman" w:hAnsi="Times New Roman"/>
          <w:lang w:val="en-US"/>
        </w:rPr>
        <w:lastRenderedPageBreak/>
        <w:t>as</w:t>
      </w:r>
      <w:r w:rsidR="00466D29" w:rsidRPr="007D79D0">
        <w:rPr>
          <w:rFonts w:ascii="Times New Roman" w:hAnsi="Times New Roman"/>
          <w:lang w:val="en-US"/>
        </w:rPr>
        <w:t xml:space="preserve"> </w:t>
      </w:r>
      <w:r w:rsidR="005104A1" w:rsidRPr="007D79D0">
        <w:rPr>
          <w:rFonts w:ascii="Times New Roman" w:hAnsi="Times New Roman"/>
          <w:lang w:val="en-US"/>
        </w:rPr>
        <w:t>an</w:t>
      </w:r>
      <w:r w:rsidR="00935EF6" w:rsidRPr="007D79D0">
        <w:rPr>
          <w:rFonts w:ascii="Times New Roman" w:hAnsi="Times New Roman"/>
          <w:lang w:val="en-US"/>
        </w:rPr>
        <w:t xml:space="preserve"> aerodynamic force</w:t>
      </w:r>
      <w:r w:rsidR="001E2846" w:rsidRPr="007D79D0">
        <w:rPr>
          <w:rFonts w:ascii="Times New Roman" w:hAnsi="Times New Roman"/>
          <w:lang w:val="en-US"/>
        </w:rPr>
        <w:t>.</w:t>
      </w:r>
      <w:r w:rsidR="00935EF6" w:rsidRPr="007D79D0">
        <w:rPr>
          <w:rFonts w:ascii="Times New Roman" w:hAnsi="Times New Roman"/>
          <w:lang w:val="en-US"/>
        </w:rPr>
        <w:t xml:space="preserve"> </w:t>
      </w:r>
      <w:r w:rsidR="0021642C" w:rsidRPr="007D79D0">
        <w:rPr>
          <w:rFonts w:ascii="Times New Roman" w:hAnsi="Times New Roman"/>
          <w:lang w:val="en-US"/>
        </w:rPr>
        <w:t xml:space="preserve">This force </w:t>
      </w:r>
      <w:r w:rsidR="00F07F77" w:rsidRPr="007D79D0">
        <w:rPr>
          <w:rFonts w:ascii="Times New Roman" w:hAnsi="Times New Roman"/>
          <w:lang w:val="en-US"/>
        </w:rPr>
        <w:t xml:space="preserve">is </w:t>
      </w:r>
      <w:r w:rsidR="005104A1" w:rsidRPr="007D79D0">
        <w:rPr>
          <w:rFonts w:ascii="Times New Roman" w:hAnsi="Times New Roman"/>
          <w:lang w:val="en-US"/>
        </w:rPr>
        <w:t>opposed</w:t>
      </w:r>
      <w:r w:rsidR="00F25177" w:rsidRPr="007D79D0">
        <w:rPr>
          <w:rFonts w:ascii="Times New Roman" w:hAnsi="Times New Roman" w:cs="Angsana New"/>
          <w:lang w:val="en-US" w:bidi="th-TH"/>
        </w:rPr>
        <w:t xml:space="preserve"> </w:t>
      </w:r>
      <w:r w:rsidR="00867B6D" w:rsidRPr="007D79D0">
        <w:rPr>
          <w:rFonts w:ascii="Times New Roman" w:hAnsi="Times New Roman"/>
          <w:lang w:val="en-US"/>
        </w:rPr>
        <w:t>to the wind flow when the vehicle moves</w:t>
      </w:r>
      <w:r w:rsidR="006D3C2E" w:rsidRPr="007D79D0">
        <w:rPr>
          <w:rFonts w:ascii="Times New Roman" w:hAnsi="Times New Roman"/>
          <w:lang w:val="en-US"/>
        </w:rPr>
        <w:t xml:space="preserve"> forward</w:t>
      </w:r>
      <w:r w:rsidR="0047380B" w:rsidRPr="007D79D0">
        <w:rPr>
          <w:rFonts w:ascii="Times New Roman" w:hAnsi="Times New Roman"/>
          <w:lang w:val="en-US"/>
        </w:rPr>
        <w:t xml:space="preserve">. </w:t>
      </w:r>
      <w:r w:rsidR="0091260E" w:rsidRPr="007D79D0">
        <w:rPr>
          <w:rFonts w:ascii="Times New Roman" w:hAnsi="Times New Roman" w:cstheme="minorBidi"/>
          <w:lang w:val="en-US" w:bidi="th-TH"/>
        </w:rPr>
        <w:t xml:space="preserve">This force </w:t>
      </w:r>
      <w:r w:rsidR="00236E6D" w:rsidRPr="007D79D0">
        <w:rPr>
          <w:rFonts w:ascii="Times New Roman" w:hAnsi="Times New Roman" w:cstheme="minorBidi"/>
          <w:lang w:val="en-US" w:bidi="th-TH"/>
        </w:rPr>
        <w:t xml:space="preserve">also </w:t>
      </w:r>
      <w:r w:rsidR="00EA658A" w:rsidRPr="007D79D0">
        <w:rPr>
          <w:rFonts w:ascii="Times New Roman" w:hAnsi="Times New Roman" w:cstheme="minorBidi"/>
          <w:lang w:val="en-US" w:bidi="th-TH"/>
        </w:rPr>
        <w:t>varies according to the shape and size of the vehicle</w:t>
      </w:r>
      <w:r w:rsidR="00583EE2" w:rsidRPr="007D79D0">
        <w:rPr>
          <w:rFonts w:ascii="Times New Roman" w:hAnsi="Times New Roman" w:cstheme="minorBidi"/>
          <w:lang w:val="en-US" w:bidi="th-TH"/>
        </w:rPr>
        <w:t>,</w:t>
      </w:r>
      <w:r w:rsidR="001307A2" w:rsidRPr="007D79D0">
        <w:rPr>
          <w:rFonts w:ascii="Times New Roman" w:hAnsi="Times New Roman" w:cstheme="minorBidi"/>
          <w:lang w:val="en-US" w:bidi="th-TH"/>
        </w:rPr>
        <w:t xml:space="preserve"> including</w:t>
      </w:r>
      <w:r w:rsidR="00583EE2" w:rsidRPr="007D79D0">
        <w:rPr>
          <w:rFonts w:ascii="Times New Roman" w:hAnsi="Times New Roman" w:cstheme="minorBidi"/>
          <w:lang w:val="en-US" w:bidi="th-TH"/>
        </w:rPr>
        <w:t xml:space="preserve"> </w:t>
      </w:r>
      <w:r w:rsidR="00276285" w:rsidRPr="007D79D0">
        <w:rPr>
          <w:rFonts w:ascii="Times New Roman" w:hAnsi="Times New Roman" w:cstheme="minorBidi"/>
          <w:lang w:val="en-US" w:bidi="th-TH"/>
        </w:rPr>
        <w:t xml:space="preserve">the speed </w:t>
      </w:r>
      <w:r w:rsidR="001307A2" w:rsidRPr="007D79D0">
        <w:rPr>
          <w:rFonts w:ascii="Times New Roman" w:hAnsi="Times New Roman" w:cstheme="minorBidi"/>
          <w:lang w:val="en-US" w:bidi="th-TH"/>
        </w:rPr>
        <w:t xml:space="preserve">of </w:t>
      </w:r>
      <w:r w:rsidR="00276285" w:rsidRPr="007D79D0">
        <w:rPr>
          <w:rFonts w:ascii="Times New Roman" w:hAnsi="Times New Roman" w:cstheme="minorBidi"/>
          <w:lang w:val="en-US" w:bidi="th-TH"/>
        </w:rPr>
        <w:t>moti</w:t>
      </w:r>
      <w:r w:rsidR="001307A2" w:rsidRPr="007D79D0">
        <w:rPr>
          <w:rFonts w:ascii="Times New Roman" w:hAnsi="Times New Roman" w:cstheme="minorBidi"/>
          <w:lang w:val="en-US" w:bidi="th-TH"/>
        </w:rPr>
        <w:t xml:space="preserve">on. It </w:t>
      </w:r>
      <w:r w:rsidR="00FC20B7" w:rsidRPr="007D79D0">
        <w:rPr>
          <w:rFonts w:ascii="Times New Roman" w:hAnsi="Times New Roman" w:cstheme="minorBidi"/>
          <w:lang w:val="en-US" w:bidi="th-TH"/>
        </w:rPr>
        <w:t>can</w:t>
      </w:r>
      <w:r w:rsidR="001307A2" w:rsidRPr="007D79D0">
        <w:rPr>
          <w:rFonts w:ascii="Times New Roman" w:hAnsi="Times New Roman" w:cstheme="minorBidi"/>
          <w:lang w:val="en-US" w:bidi="th-TH"/>
        </w:rPr>
        <w:t xml:space="preserve"> find out the value as following </w:t>
      </w:r>
      <w:r w:rsidR="008A201B" w:rsidRPr="007D79D0">
        <w:rPr>
          <w:rFonts w:ascii="Times New Roman" w:hAnsi="Times New Roman" w:cstheme="minorBidi"/>
          <w:lang w:val="en-US" w:bidi="th-TH"/>
        </w:rPr>
        <w:t>Equation</w:t>
      </w:r>
      <w:r w:rsidR="001307A2" w:rsidRPr="007D79D0">
        <w:rPr>
          <w:rFonts w:ascii="Times New Roman" w:hAnsi="Times New Roman" w:cstheme="minorBidi"/>
          <w:lang w:val="en-US" w:bidi="th-TH"/>
        </w:rPr>
        <w:t xml:space="preserve"> </w:t>
      </w:r>
      <w:r w:rsidR="00C9380F" w:rsidRPr="007D79D0">
        <w:rPr>
          <w:rFonts w:ascii="Times New Roman" w:hAnsi="Times New Roman" w:cstheme="minorBidi"/>
          <w:lang w:val="en-US" w:bidi="th-TH"/>
        </w:rPr>
        <w:fldChar w:fldCharType="begin"/>
      </w:r>
      <w:r w:rsidR="00C9380F" w:rsidRPr="007D79D0">
        <w:rPr>
          <w:rFonts w:ascii="Times New Roman" w:hAnsi="Times New Roman" w:cstheme="minorBidi"/>
          <w:lang w:val="en-US" w:bidi="th-TH"/>
        </w:rPr>
        <w:instrText xml:space="preserve"> REF _Ref146022869 \h  \* MERGEFORMAT </w:instrText>
      </w:r>
      <w:r w:rsidR="00C9380F" w:rsidRPr="007D79D0">
        <w:rPr>
          <w:rFonts w:ascii="Times New Roman" w:hAnsi="Times New Roman" w:cstheme="minorBidi"/>
          <w:lang w:val="en-US" w:bidi="th-TH"/>
        </w:rPr>
      </w:r>
      <w:r w:rsidR="00C9380F" w:rsidRPr="007D79D0">
        <w:rPr>
          <w:rFonts w:ascii="Times New Roman" w:hAnsi="Times New Roman" w:cstheme="minorBidi"/>
          <w:lang w:val="en-US" w:bidi="th-TH"/>
        </w:rPr>
        <w:fldChar w:fldCharType="separate"/>
      </w:r>
      <w:r w:rsidR="00F82D99" w:rsidRPr="00F82D99">
        <w:rPr>
          <w:rFonts w:ascii="Times New Roman" w:hAnsi="Times New Roman"/>
          <w:noProof/>
          <w:szCs w:val="24"/>
        </w:rPr>
        <w:t>2</w:t>
      </w:r>
      <w:r w:rsidR="00F82D99" w:rsidRPr="007D79D0">
        <w:rPr>
          <w:rFonts w:ascii="Times New Roman" w:hAnsi="Times New Roman"/>
          <w:noProof/>
          <w:szCs w:val="24"/>
        </w:rPr>
        <w:t>.</w:t>
      </w:r>
      <w:r w:rsidR="00F82D99" w:rsidRPr="00F82D99">
        <w:rPr>
          <w:rFonts w:ascii="Times New Roman" w:hAnsi="Times New Roman"/>
          <w:noProof/>
          <w:szCs w:val="24"/>
        </w:rPr>
        <w:t>4</w:t>
      </w:r>
      <w:r w:rsidR="00C9380F" w:rsidRPr="007D79D0">
        <w:rPr>
          <w:rFonts w:ascii="Times New Roman" w:hAnsi="Times New Roman" w:cstheme="minorBidi"/>
          <w:lang w:val="en-US" w:bidi="th-TH"/>
        </w:rPr>
        <w:fldChar w:fldCharType="end"/>
      </w:r>
      <w:r w:rsidR="006C4D36" w:rsidRPr="007D79D0">
        <w:rPr>
          <w:rFonts w:ascii="Times New Roman" w:hAnsi="Times New Roman" w:cstheme="minorBidi"/>
          <w:lang w:val="en-US" w:bidi="th-TH"/>
        </w:rPr>
        <w:t xml:space="preserve"> </w:t>
      </w:r>
      <w:sdt>
        <w:sdtPr>
          <w:rPr>
            <w:rFonts w:ascii="Times New Roman" w:hAnsi="Times New Roman"/>
          </w:rPr>
          <w:id w:val="-1766451028"/>
          <w:citation/>
        </w:sdtPr>
        <w:sdtContent>
          <w:r w:rsidR="006C4D36" w:rsidRPr="007D79D0">
            <w:rPr>
              <w:rFonts w:ascii="Times New Roman" w:hAnsi="Times New Roman"/>
            </w:rPr>
            <w:fldChar w:fldCharType="begin"/>
          </w:r>
          <w:r w:rsidR="006C4D36" w:rsidRPr="007D79D0">
            <w:rPr>
              <w:rFonts w:ascii="Times New Roman" w:hAnsi="Times New Roman" w:cs="Angsana New"/>
              <w:lang w:bidi="th-TH"/>
            </w:rPr>
            <w:instrText>CITATION Guz</w:instrText>
          </w:r>
          <w:r w:rsidR="006C4D36" w:rsidRPr="007D79D0">
            <w:rPr>
              <w:rFonts w:ascii="Times New Roman" w:hAnsi="Times New Roman" w:cs="Angsana New"/>
              <w:cs/>
              <w:lang w:bidi="th-TH"/>
            </w:rPr>
            <w:instrText xml:space="preserve">13 </w:instrText>
          </w:r>
          <w:r w:rsidR="006C4D36" w:rsidRPr="007D79D0">
            <w:rPr>
              <w:rFonts w:ascii="Times New Roman" w:hAnsi="Times New Roman" w:cs="Angsana New"/>
              <w:lang w:bidi="th-TH"/>
            </w:rPr>
            <w:instrText>\m beh</w:instrText>
          </w:r>
          <w:r w:rsidR="006C4D36" w:rsidRPr="007D79D0">
            <w:rPr>
              <w:rFonts w:ascii="Times New Roman" w:hAnsi="Times New Roman" w:cs="Angsana New"/>
              <w:cs/>
              <w:lang w:bidi="th-TH"/>
            </w:rPr>
            <w:instrText xml:space="preserve">12 </w:instrText>
          </w:r>
          <w:r w:rsidR="006C4D36" w:rsidRPr="007D79D0">
            <w:rPr>
              <w:rFonts w:ascii="Times New Roman" w:hAnsi="Times New Roman" w:cs="Angsana New"/>
              <w:lang w:bidi="th-TH"/>
            </w:rPr>
            <w:instrText xml:space="preserve">\l </w:instrText>
          </w:r>
          <w:r w:rsidR="006C4D36" w:rsidRPr="007D79D0">
            <w:rPr>
              <w:rFonts w:ascii="Times New Roman" w:hAnsi="Times New Roman" w:cs="Angsana New"/>
              <w:cs/>
              <w:lang w:bidi="th-TH"/>
            </w:rPr>
            <w:instrText xml:space="preserve">1054 </w:instrText>
          </w:r>
          <w:r w:rsidR="006C4D36" w:rsidRPr="007D79D0">
            <w:rPr>
              <w:rFonts w:ascii="Times New Roman" w:hAnsi="Times New Roman"/>
            </w:rPr>
            <w:fldChar w:fldCharType="separate"/>
          </w:r>
          <w:r w:rsidR="007C3189" w:rsidRPr="007C3189">
            <w:rPr>
              <w:rFonts w:ascii="Times New Roman" w:hAnsi="Times New Roman"/>
              <w:noProof/>
              <w:cs/>
            </w:rPr>
            <w:t>[</w:t>
          </w:r>
          <w:r w:rsidR="007C3189" w:rsidRPr="007C3189">
            <w:rPr>
              <w:rFonts w:ascii="Times New Roman" w:hAnsi="Times New Roman"/>
              <w:noProof/>
            </w:rPr>
            <w:t>25, 24</w:t>
          </w:r>
          <w:r w:rsidR="007C3189" w:rsidRPr="007C3189">
            <w:rPr>
              <w:rFonts w:ascii="Times New Roman" w:hAnsi="Times New Roman"/>
              <w:noProof/>
              <w:cs/>
            </w:rPr>
            <w:t>]</w:t>
          </w:r>
          <w:r w:rsidR="006C4D36" w:rsidRPr="007D79D0">
            <w:rPr>
              <w:rFonts w:ascii="Times New Roman" w:hAnsi="Times New Roman"/>
            </w:rPr>
            <w:fldChar w:fldCharType="end"/>
          </w:r>
        </w:sdtContent>
      </w:sdt>
      <w:r w:rsidR="00C9380F" w:rsidRPr="007D79D0">
        <w:rPr>
          <w:rFonts w:ascii="Times New Roman" w:hAnsi="Times New Roman" w:cstheme="minorBidi"/>
          <w:lang w:val="en-US" w:bidi="th-TH"/>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516"/>
      </w:tblGrid>
      <w:tr w:rsidR="007D79D0" w:rsidRPr="007D79D0" w14:paraId="58F3BC8C" w14:textId="77777777" w:rsidTr="007F2B05">
        <w:tc>
          <w:tcPr>
            <w:tcW w:w="8500" w:type="dxa"/>
            <w:vAlign w:val="center"/>
          </w:tcPr>
          <w:p w14:paraId="5FE01B8B" w14:textId="0E87C5E0" w:rsidR="00AB1DF8" w:rsidRPr="007D79D0" w:rsidRDefault="00000000" w:rsidP="007F2B05">
            <w:pPr>
              <w:pStyle w:val="Caption"/>
              <w:jc w:val="center"/>
              <w:rPr>
                <w:rFonts w:ascii="Times New Roman" w:hAnsi="Times New Roman" w:cs="Cordia New"/>
                <w:i w:val="0"/>
                <w:color w:val="auto"/>
                <w:sz w:val="24"/>
                <w:szCs w:val="24"/>
                <w:lang w:bidi="th-TH"/>
              </w:rPr>
            </w:pPr>
            <m:oMathPara>
              <m:oMath>
                <m:sSub>
                  <m:sSubPr>
                    <m:ctrlPr>
                      <w:rPr>
                        <w:rFonts w:ascii="Cambria Math" w:hAnsi="Cambria Math" w:cstheme="minorBidi"/>
                        <w:color w:val="auto"/>
                        <w:sz w:val="24"/>
                        <w:szCs w:val="24"/>
                        <w:lang w:bidi="th-TH"/>
                      </w:rPr>
                    </m:ctrlPr>
                  </m:sSubPr>
                  <m:e>
                    <m:r>
                      <w:rPr>
                        <w:rFonts w:ascii="Cambria Math" w:hAnsi="Cambria Math" w:cstheme="minorBidi"/>
                        <w:color w:val="auto"/>
                        <w:sz w:val="24"/>
                        <w:szCs w:val="24"/>
                        <w:lang w:bidi="th-TH"/>
                      </w:rPr>
                      <m:t>F</m:t>
                    </m:r>
                  </m:e>
                  <m:sub>
                    <m:r>
                      <w:rPr>
                        <w:rFonts w:ascii="Cambria Math" w:hAnsi="Cambria Math" w:cstheme="minorBidi"/>
                        <w:color w:val="auto"/>
                        <w:sz w:val="24"/>
                        <w:szCs w:val="24"/>
                        <w:lang w:bidi="th-TH"/>
                      </w:rPr>
                      <m:t>aero</m:t>
                    </m:r>
                  </m:sub>
                </m:sSub>
                <m:r>
                  <w:rPr>
                    <w:rFonts w:ascii="Cambria Math" w:hAnsi="Cambria Math" w:cstheme="minorBidi"/>
                    <w:color w:val="auto"/>
                    <w:sz w:val="24"/>
                    <w:szCs w:val="24"/>
                    <w:lang w:bidi="th-TH"/>
                  </w:rPr>
                  <m:t>=</m:t>
                </m:r>
                <m:f>
                  <m:fPr>
                    <m:ctrlPr>
                      <w:rPr>
                        <w:rFonts w:ascii="Cambria Math" w:hAnsi="Cambria Math" w:cstheme="minorBidi"/>
                        <w:color w:val="auto"/>
                        <w:sz w:val="24"/>
                        <w:szCs w:val="24"/>
                        <w:lang w:bidi="th-TH"/>
                      </w:rPr>
                    </m:ctrlPr>
                  </m:fPr>
                  <m:num>
                    <m:r>
                      <w:rPr>
                        <w:rFonts w:ascii="Cambria Math" w:hAnsi="Cambria Math" w:cstheme="minorBidi"/>
                        <w:color w:val="auto"/>
                        <w:sz w:val="24"/>
                        <w:szCs w:val="24"/>
                        <w:lang w:bidi="th-TH"/>
                      </w:rPr>
                      <m:t>1</m:t>
                    </m:r>
                  </m:num>
                  <m:den>
                    <m:r>
                      <w:rPr>
                        <w:rFonts w:ascii="Cambria Math" w:hAnsi="Cambria Math" w:cstheme="minorBidi"/>
                        <w:color w:val="auto"/>
                        <w:sz w:val="24"/>
                        <w:szCs w:val="24"/>
                        <w:lang w:bidi="th-TH"/>
                      </w:rPr>
                      <m:t>2</m:t>
                    </m:r>
                  </m:den>
                </m:f>
                <m:r>
                  <w:rPr>
                    <w:rFonts w:ascii="Cambria Math" w:hAnsi="Cambria Math" w:cstheme="minorBidi"/>
                    <w:color w:val="auto"/>
                    <w:sz w:val="24"/>
                    <w:szCs w:val="24"/>
                    <w:lang w:bidi="th-TH"/>
                  </w:rPr>
                  <m:t>(</m:t>
                </m:r>
                <m:sSub>
                  <m:sSubPr>
                    <m:ctrlPr>
                      <w:rPr>
                        <w:rFonts w:ascii="Cambria Math" w:hAnsi="Cambria Math" w:cstheme="minorBidi"/>
                        <w:color w:val="auto"/>
                        <w:sz w:val="24"/>
                        <w:szCs w:val="24"/>
                        <w:lang w:bidi="th-TH"/>
                      </w:rPr>
                    </m:ctrlPr>
                  </m:sSubPr>
                  <m:e>
                    <m:r>
                      <w:rPr>
                        <w:rFonts w:ascii="Cambria Math" w:hAnsi="Cambria Math" w:cstheme="minorBidi"/>
                        <w:color w:val="auto"/>
                        <w:sz w:val="24"/>
                        <w:szCs w:val="24"/>
                        <w:lang w:bidi="th-TH"/>
                      </w:rPr>
                      <m:t>A</m:t>
                    </m:r>
                  </m:e>
                  <m:sub>
                    <m:r>
                      <w:rPr>
                        <w:rFonts w:ascii="Cambria Math" w:hAnsi="Cambria Math" w:cstheme="minorBidi"/>
                        <w:color w:val="auto"/>
                        <w:sz w:val="24"/>
                        <w:szCs w:val="24"/>
                        <w:lang w:bidi="th-TH"/>
                      </w:rPr>
                      <m:t>f</m:t>
                    </m:r>
                  </m:sub>
                </m:sSub>
                <m:r>
                  <w:rPr>
                    <w:rFonts w:ascii="Cambria Math" w:hAnsi="Cambria Math" w:cstheme="minorBidi"/>
                    <w:color w:val="auto"/>
                    <w:sz w:val="24"/>
                    <w:szCs w:val="24"/>
                    <w:lang w:bidi="th-TH"/>
                  </w:rPr>
                  <m:t>*</m:t>
                </m:r>
                <m:sSub>
                  <m:sSubPr>
                    <m:ctrlPr>
                      <w:rPr>
                        <w:rFonts w:ascii="Cambria Math" w:hAnsi="Cambria Math" w:cstheme="minorBidi"/>
                        <w:color w:val="auto"/>
                        <w:sz w:val="24"/>
                        <w:szCs w:val="24"/>
                        <w:lang w:bidi="th-TH"/>
                      </w:rPr>
                    </m:ctrlPr>
                  </m:sSubPr>
                  <m:e>
                    <m:r>
                      <w:rPr>
                        <w:rFonts w:ascii="Cambria Math" w:hAnsi="Cambria Math" w:cstheme="minorBidi"/>
                        <w:color w:val="auto"/>
                        <w:sz w:val="24"/>
                        <w:szCs w:val="24"/>
                        <w:lang w:bidi="th-TH"/>
                      </w:rPr>
                      <m:t>C</m:t>
                    </m:r>
                  </m:e>
                  <m:sub>
                    <m:r>
                      <w:rPr>
                        <w:rFonts w:ascii="Cambria Math" w:hAnsi="Cambria Math" w:cstheme="minorBidi"/>
                        <w:color w:val="auto"/>
                        <w:sz w:val="24"/>
                        <w:szCs w:val="24"/>
                        <w:lang w:bidi="th-TH"/>
                      </w:rPr>
                      <m:t>aero</m:t>
                    </m:r>
                  </m:sub>
                </m:sSub>
                <m:r>
                  <w:rPr>
                    <w:rFonts w:ascii="Cambria Math" w:hAnsi="Cambria Math" w:cstheme="minorBidi"/>
                    <w:color w:val="auto"/>
                    <w:sz w:val="24"/>
                    <w:szCs w:val="24"/>
                    <w:lang w:bidi="th-TH"/>
                  </w:rPr>
                  <m:t>*ρ*</m:t>
                </m:r>
                <m:sSup>
                  <m:sSupPr>
                    <m:ctrlPr>
                      <w:rPr>
                        <w:rFonts w:ascii="Cambria Math" w:hAnsi="Cambria Math" w:cstheme="minorBidi"/>
                        <w:color w:val="auto"/>
                        <w:sz w:val="24"/>
                        <w:szCs w:val="24"/>
                        <w:lang w:bidi="th-TH"/>
                      </w:rPr>
                    </m:ctrlPr>
                  </m:sSupPr>
                  <m:e>
                    <m:r>
                      <w:rPr>
                        <w:rFonts w:ascii="Cambria Math" w:hAnsi="Cambria Math" w:cstheme="minorBidi"/>
                        <w:color w:val="auto"/>
                        <w:sz w:val="24"/>
                        <w:szCs w:val="24"/>
                        <w:lang w:bidi="th-TH"/>
                      </w:rPr>
                      <m:t>v</m:t>
                    </m:r>
                  </m:e>
                  <m:sup>
                    <m:r>
                      <w:rPr>
                        <w:rFonts w:ascii="Cambria Math" w:hAnsi="Cambria Math" w:cstheme="minorBidi"/>
                        <w:color w:val="auto"/>
                        <w:sz w:val="24"/>
                        <w:szCs w:val="24"/>
                        <w:lang w:bidi="th-TH"/>
                      </w:rPr>
                      <m:t>2</m:t>
                    </m:r>
                  </m:sup>
                </m:sSup>
                <m:r>
                  <w:rPr>
                    <w:rFonts w:ascii="Cambria Math" w:hAnsi="Cambria Math"/>
                    <w:color w:val="auto"/>
                    <w:sz w:val="24"/>
                    <w:szCs w:val="36"/>
                  </w:rPr>
                  <m:t>)</m:t>
                </m:r>
              </m:oMath>
            </m:oMathPara>
          </w:p>
        </w:tc>
        <w:bookmarkStart w:id="38" w:name="_Ref146022869"/>
        <w:tc>
          <w:tcPr>
            <w:tcW w:w="516" w:type="dxa"/>
            <w:vAlign w:val="center"/>
          </w:tcPr>
          <w:p w14:paraId="338D90AB" w14:textId="65D078E3" w:rsidR="00AB1DF8" w:rsidRPr="007D79D0" w:rsidRDefault="00C9749E" w:rsidP="007F2B05">
            <w:pPr>
              <w:pStyle w:val="Caption"/>
              <w:jc w:val="center"/>
              <w:rPr>
                <w:rFonts w:ascii="Times New Roman" w:hAnsi="Times New Roman" w:cs="Cordia New"/>
                <w:i w:val="0"/>
                <w:color w:val="auto"/>
                <w:sz w:val="24"/>
                <w:szCs w:val="24"/>
                <w:lang w:bidi="th-TH"/>
              </w:rPr>
            </w:pPr>
            <w:r w:rsidRPr="007D79D0">
              <w:rPr>
                <w:rFonts w:ascii="Times New Roman" w:hAnsi="Times New Roman"/>
                <w:i w:val="0"/>
                <w:iCs w:val="0"/>
                <w:color w:val="auto"/>
                <w:sz w:val="24"/>
                <w:szCs w:val="24"/>
              </w:rPr>
              <w:fldChar w:fldCharType="begin"/>
            </w:r>
            <w:r w:rsidRPr="007D79D0">
              <w:rPr>
                <w:rFonts w:ascii="Times New Roman" w:hAnsi="Times New Roman"/>
                <w:i w:val="0"/>
                <w:iCs w:val="0"/>
                <w:color w:val="auto"/>
                <w:sz w:val="24"/>
                <w:szCs w:val="24"/>
              </w:rPr>
              <w:instrText xml:space="preserve"> STYLEREF 1 \s </w:instrText>
            </w:r>
            <w:r w:rsidRPr="007D79D0">
              <w:rPr>
                <w:rFonts w:ascii="Times New Roman" w:hAnsi="Times New Roman"/>
                <w:i w:val="0"/>
                <w:iCs w:val="0"/>
                <w:color w:val="auto"/>
                <w:sz w:val="24"/>
                <w:szCs w:val="24"/>
              </w:rPr>
              <w:fldChar w:fldCharType="separate"/>
            </w:r>
            <w:r w:rsidR="00F82D99">
              <w:rPr>
                <w:rFonts w:ascii="Times New Roman" w:hAnsi="Times New Roman"/>
                <w:i w:val="0"/>
                <w:iCs w:val="0"/>
                <w:noProof/>
                <w:color w:val="auto"/>
                <w:sz w:val="24"/>
                <w:szCs w:val="24"/>
              </w:rPr>
              <w:t>2</w:t>
            </w:r>
            <w:r w:rsidRPr="007D79D0">
              <w:rPr>
                <w:rFonts w:ascii="Times New Roman" w:hAnsi="Times New Roman"/>
                <w:i w:val="0"/>
                <w:iCs w:val="0"/>
                <w:color w:val="auto"/>
                <w:sz w:val="24"/>
                <w:szCs w:val="24"/>
              </w:rPr>
              <w:fldChar w:fldCharType="end"/>
            </w:r>
            <w:r w:rsidRPr="007D79D0">
              <w:rPr>
                <w:rFonts w:ascii="Times New Roman" w:hAnsi="Times New Roman"/>
                <w:i w:val="0"/>
                <w:iCs w:val="0"/>
                <w:color w:val="auto"/>
                <w:sz w:val="24"/>
                <w:szCs w:val="24"/>
              </w:rPr>
              <w:t>.</w:t>
            </w:r>
            <w:r w:rsidRPr="007D79D0">
              <w:rPr>
                <w:rFonts w:ascii="Times New Roman" w:hAnsi="Times New Roman"/>
                <w:i w:val="0"/>
                <w:iCs w:val="0"/>
                <w:color w:val="auto"/>
                <w:sz w:val="24"/>
                <w:szCs w:val="24"/>
              </w:rPr>
              <w:fldChar w:fldCharType="begin"/>
            </w:r>
            <w:r w:rsidRPr="007D79D0">
              <w:rPr>
                <w:rFonts w:ascii="Times New Roman" w:hAnsi="Times New Roman"/>
                <w:i w:val="0"/>
                <w:iCs w:val="0"/>
                <w:color w:val="auto"/>
                <w:sz w:val="24"/>
                <w:szCs w:val="24"/>
              </w:rPr>
              <w:instrText xml:space="preserve"> SEQ Equation \* ARABIC \s 1 </w:instrText>
            </w:r>
            <w:r w:rsidRPr="007D79D0">
              <w:rPr>
                <w:rFonts w:ascii="Times New Roman" w:hAnsi="Times New Roman"/>
                <w:i w:val="0"/>
                <w:iCs w:val="0"/>
                <w:color w:val="auto"/>
                <w:sz w:val="24"/>
                <w:szCs w:val="24"/>
              </w:rPr>
              <w:fldChar w:fldCharType="separate"/>
            </w:r>
            <w:r w:rsidR="00F82D99">
              <w:rPr>
                <w:rFonts w:ascii="Times New Roman" w:hAnsi="Times New Roman"/>
                <w:i w:val="0"/>
                <w:iCs w:val="0"/>
                <w:noProof/>
                <w:color w:val="auto"/>
                <w:sz w:val="24"/>
                <w:szCs w:val="24"/>
              </w:rPr>
              <w:t>4</w:t>
            </w:r>
            <w:r w:rsidRPr="007D79D0">
              <w:rPr>
                <w:rFonts w:ascii="Times New Roman" w:hAnsi="Times New Roman"/>
                <w:i w:val="0"/>
                <w:iCs w:val="0"/>
                <w:color w:val="auto"/>
                <w:sz w:val="24"/>
                <w:szCs w:val="24"/>
              </w:rPr>
              <w:fldChar w:fldCharType="end"/>
            </w:r>
            <w:bookmarkEnd w:id="38"/>
          </w:p>
        </w:tc>
      </w:tr>
    </w:tbl>
    <w:p w14:paraId="2C1C807A" w14:textId="42A7FFEF" w:rsidR="009C7B04" w:rsidRPr="007D79D0" w:rsidRDefault="009C7B04" w:rsidP="001A7BA3">
      <w:pPr>
        <w:pStyle w:val="Caption"/>
        <w:rPr>
          <w:rFonts w:ascii="Times New Roman" w:hAnsi="Times New Roman"/>
          <w:i w:val="0"/>
          <w:iCs w:val="0"/>
          <w:color w:val="auto"/>
          <w:sz w:val="24"/>
          <w:szCs w:val="22"/>
          <w:lang w:bidi="th-TH"/>
        </w:rPr>
      </w:pPr>
      <w:proofErr w:type="gramStart"/>
      <w:r w:rsidRPr="007D79D0">
        <w:rPr>
          <w:rFonts w:ascii="Times New Roman" w:hAnsi="Times New Roman"/>
          <w:i w:val="0"/>
          <w:iCs w:val="0"/>
          <w:color w:val="auto"/>
          <w:sz w:val="24"/>
          <w:szCs w:val="22"/>
          <w:lang w:bidi="th-TH"/>
        </w:rPr>
        <w:t>Where</w:t>
      </w:r>
      <w:proofErr w:type="gramEnd"/>
      <w:r w:rsidRPr="007D79D0">
        <w:rPr>
          <w:rFonts w:ascii="Times New Roman" w:hAnsi="Times New Roman"/>
          <w:i w:val="0"/>
          <w:iCs w:val="0"/>
          <w:color w:val="auto"/>
          <w:sz w:val="24"/>
          <w:szCs w:val="22"/>
          <w:lang w:bidi="th-TH"/>
        </w:rPr>
        <w:t>,</w:t>
      </w:r>
    </w:p>
    <w:p w14:paraId="1F7AC19B" w14:textId="29948F14" w:rsidR="00602F01" w:rsidRPr="007D79D0" w:rsidRDefault="00DB7D92" w:rsidP="00C6531C">
      <w:pPr>
        <w:rPr>
          <w:rFonts w:ascii="Times New Roman" w:hAnsi="Times New Roman"/>
          <w:lang w:bidi="th-TH"/>
        </w:rPr>
      </w:pPr>
      <w:proofErr w:type="spellStart"/>
      <w:r w:rsidRPr="007D79D0">
        <w:rPr>
          <w:rFonts w:ascii="Times New Roman" w:hAnsi="Times New Roman"/>
          <w:lang w:bidi="th-TH"/>
        </w:rPr>
        <w:t>F</w:t>
      </w:r>
      <w:r w:rsidRPr="007D79D0">
        <w:rPr>
          <w:rFonts w:ascii="Times New Roman" w:hAnsi="Times New Roman"/>
          <w:vertAlign w:val="subscript"/>
          <w:lang w:bidi="th-TH"/>
        </w:rPr>
        <w:t>aero</w:t>
      </w:r>
      <w:proofErr w:type="spellEnd"/>
      <w:r w:rsidRPr="007D79D0">
        <w:rPr>
          <w:rFonts w:ascii="Times New Roman" w:hAnsi="Times New Roman"/>
          <w:lang w:bidi="th-TH"/>
        </w:rPr>
        <w:t xml:space="preserve"> is the </w:t>
      </w:r>
      <w:r w:rsidR="00602F01" w:rsidRPr="007D79D0">
        <w:rPr>
          <w:rFonts w:ascii="Times New Roman" w:hAnsi="Times New Roman"/>
          <w:lang w:bidi="th-TH"/>
        </w:rPr>
        <w:t>aerodynamic drag force in the Newton unit.</w:t>
      </w:r>
    </w:p>
    <w:p w14:paraId="323C89E8" w14:textId="4CD8C679" w:rsidR="009C7B04" w:rsidRPr="007D79D0" w:rsidRDefault="00700EFC" w:rsidP="00C6531C">
      <w:pPr>
        <w:rPr>
          <w:rFonts w:ascii="Times New Roman" w:hAnsi="Times New Roman"/>
          <w:lang w:bidi="th-TH"/>
        </w:rPr>
      </w:pPr>
      <w:proofErr w:type="spellStart"/>
      <w:r w:rsidRPr="007D79D0">
        <w:rPr>
          <w:rFonts w:ascii="Times New Roman" w:hAnsi="Times New Roman"/>
          <w:lang w:bidi="th-TH"/>
        </w:rPr>
        <w:t>A</w:t>
      </w:r>
      <w:r w:rsidRPr="007D79D0">
        <w:rPr>
          <w:rFonts w:ascii="Times New Roman" w:hAnsi="Times New Roman"/>
          <w:vertAlign w:val="subscript"/>
          <w:lang w:bidi="th-TH"/>
        </w:rPr>
        <w:t>f</w:t>
      </w:r>
      <w:proofErr w:type="spellEnd"/>
      <w:r w:rsidRPr="007D79D0">
        <w:rPr>
          <w:rFonts w:ascii="Times New Roman" w:hAnsi="Times New Roman"/>
          <w:vertAlign w:val="subscript"/>
          <w:lang w:bidi="th-TH"/>
        </w:rPr>
        <w:t xml:space="preserve"> </w:t>
      </w:r>
      <w:r w:rsidRPr="007D79D0">
        <w:rPr>
          <w:rFonts w:ascii="Times New Roman" w:hAnsi="Times New Roman"/>
          <w:lang w:bidi="th-TH"/>
        </w:rPr>
        <w:t xml:space="preserve">is the wind-facing area of the vehicle in </w:t>
      </w:r>
      <w:r w:rsidR="001A072A" w:rsidRPr="007D79D0">
        <w:rPr>
          <w:rFonts w:ascii="Times New Roman" w:hAnsi="Times New Roman"/>
          <w:lang w:bidi="th-TH"/>
        </w:rPr>
        <w:t xml:space="preserve">the </w:t>
      </w:r>
      <w:r w:rsidRPr="007D79D0">
        <w:rPr>
          <w:rFonts w:ascii="Times New Roman" w:hAnsi="Times New Roman"/>
          <w:lang w:bidi="th-TH"/>
        </w:rPr>
        <w:t>meter unit</w:t>
      </w:r>
      <w:r w:rsidR="00A40AB4" w:rsidRPr="007D79D0">
        <w:rPr>
          <w:rFonts w:ascii="Times New Roman" w:hAnsi="Times New Roman"/>
          <w:lang w:bidi="th-TH"/>
        </w:rPr>
        <w:t>s</w:t>
      </w:r>
      <w:r w:rsidRPr="007D79D0">
        <w:rPr>
          <w:rFonts w:ascii="Times New Roman" w:hAnsi="Times New Roman"/>
          <w:lang w:bidi="th-TH"/>
        </w:rPr>
        <w:t>.</w:t>
      </w:r>
    </w:p>
    <w:p w14:paraId="732F83E0" w14:textId="39ADB295" w:rsidR="00700EFC" w:rsidRPr="007D79D0" w:rsidRDefault="00700EFC" w:rsidP="00C6531C">
      <w:pPr>
        <w:rPr>
          <w:rFonts w:ascii="Times New Roman" w:hAnsi="Times New Roman"/>
          <w:lang w:bidi="th-TH"/>
        </w:rPr>
      </w:pPr>
      <w:r w:rsidRPr="007D79D0">
        <w:rPr>
          <w:rFonts w:ascii="Times New Roman" w:hAnsi="Times New Roman"/>
          <w:lang w:bidi="th-TH"/>
        </w:rPr>
        <w:t>C</w:t>
      </w:r>
      <w:r w:rsidRPr="007D79D0">
        <w:rPr>
          <w:rFonts w:ascii="Times New Roman" w:hAnsi="Times New Roman"/>
          <w:vertAlign w:val="subscript"/>
          <w:lang w:bidi="th-TH"/>
        </w:rPr>
        <w:t>aero</w:t>
      </w:r>
      <w:r w:rsidRPr="007D79D0">
        <w:rPr>
          <w:rFonts w:ascii="Times New Roman" w:hAnsi="Times New Roman"/>
          <w:lang w:bidi="th-TH"/>
        </w:rPr>
        <w:t xml:space="preserve"> is the aerodynamic </w:t>
      </w:r>
      <w:r w:rsidR="001A072A" w:rsidRPr="007D79D0">
        <w:rPr>
          <w:rFonts w:ascii="Times New Roman" w:hAnsi="Times New Roman"/>
          <w:lang w:bidi="th-TH"/>
        </w:rPr>
        <w:t>drag coefficient.</w:t>
      </w:r>
    </w:p>
    <w:p w14:paraId="44017B00" w14:textId="53F95B6C" w:rsidR="001A072A" w:rsidRPr="007D79D0" w:rsidRDefault="001A072A" w:rsidP="00C6531C">
      <w:pPr>
        <w:rPr>
          <w:rFonts w:ascii="Times New Roman" w:hAnsi="Times New Roman"/>
          <w:lang w:bidi="th-TH"/>
        </w:rPr>
      </w:pPr>
      <m:oMath>
        <m:r>
          <w:rPr>
            <w:rFonts w:ascii="Cambria Math" w:hAnsi="Cambria Math" w:cstheme="minorBidi"/>
            <w:lang w:bidi="th-TH"/>
          </w:rPr>
          <m:t>ρ</m:t>
        </m:r>
      </m:oMath>
      <w:r w:rsidRPr="007D79D0">
        <w:rPr>
          <w:rFonts w:ascii="Times New Roman" w:hAnsi="Times New Roman"/>
          <w:lang w:bidi="th-TH"/>
        </w:rPr>
        <w:t xml:space="preserve"> is the a</w:t>
      </w:r>
      <w:r w:rsidR="00927FCB" w:rsidRPr="007D79D0">
        <w:rPr>
          <w:rFonts w:ascii="Times New Roman" w:hAnsi="Times New Roman"/>
          <w:lang w:bidi="th-TH"/>
        </w:rPr>
        <w:t>ir</w:t>
      </w:r>
      <w:r w:rsidRPr="007D79D0">
        <w:rPr>
          <w:rFonts w:ascii="Times New Roman" w:hAnsi="Times New Roman"/>
          <w:lang w:bidi="th-TH"/>
        </w:rPr>
        <w:t xml:space="preserve"> density in kg/m</w:t>
      </w:r>
      <w:r w:rsidRPr="007D79D0">
        <w:rPr>
          <w:rFonts w:ascii="Times New Roman" w:hAnsi="Times New Roman"/>
          <w:vertAlign w:val="superscript"/>
          <w:lang w:bidi="th-TH"/>
        </w:rPr>
        <w:t xml:space="preserve">2 </w:t>
      </w:r>
      <w:r w:rsidRPr="007D79D0">
        <w:rPr>
          <w:rFonts w:ascii="Times New Roman" w:hAnsi="Times New Roman"/>
          <w:lang w:bidi="th-TH"/>
        </w:rPr>
        <w:t>unit.</w:t>
      </w:r>
    </w:p>
    <w:p w14:paraId="1D6073C2" w14:textId="1CEB32C8" w:rsidR="00C217E6" w:rsidRPr="007D79D0" w:rsidRDefault="007F7F1B" w:rsidP="00C6531C">
      <w:pPr>
        <w:rPr>
          <w:rFonts w:ascii="Times New Roman" w:hAnsi="Times New Roman"/>
          <w:lang w:bidi="th-TH"/>
        </w:rPr>
      </w:pPr>
      <w:r w:rsidRPr="007D79D0">
        <w:rPr>
          <w:rFonts w:ascii="Times New Roman" w:hAnsi="Times New Roman"/>
          <w:lang w:bidi="th-TH"/>
        </w:rPr>
        <w:t>v</w:t>
      </w:r>
      <w:r w:rsidR="002B251D" w:rsidRPr="007D79D0">
        <w:rPr>
          <w:rFonts w:ascii="Times New Roman" w:hAnsi="Times New Roman"/>
          <w:lang w:bidi="th-TH"/>
        </w:rPr>
        <w:t xml:space="preserve"> is the velocity of the vehicle in m/s</w:t>
      </w:r>
      <w:r w:rsidR="002B251D" w:rsidRPr="007D79D0">
        <w:rPr>
          <w:rFonts w:ascii="Times New Roman" w:hAnsi="Times New Roman"/>
          <w:vertAlign w:val="superscript"/>
          <w:lang w:bidi="th-TH"/>
        </w:rPr>
        <w:t>2</w:t>
      </w:r>
      <w:r w:rsidR="002B251D" w:rsidRPr="007D79D0">
        <w:rPr>
          <w:rFonts w:ascii="Times New Roman" w:hAnsi="Times New Roman"/>
          <w:lang w:bidi="th-TH"/>
        </w:rPr>
        <w:t xml:space="preserve"> unit.</w:t>
      </w:r>
    </w:p>
    <w:p w14:paraId="38F07A96" w14:textId="45E44386" w:rsidR="007E2BE0" w:rsidRPr="007D79D0" w:rsidRDefault="007F7F1B" w:rsidP="001504E5">
      <w:pPr>
        <w:pStyle w:val="Heading4"/>
        <w:rPr>
          <w:rFonts w:ascii="Times New Roman" w:eastAsia="Calibri" w:hAnsi="Times New Roman"/>
          <w:b/>
        </w:rPr>
      </w:pPr>
      <w:r w:rsidRPr="007D79D0">
        <w:rPr>
          <w:rFonts w:ascii="Times New Roman" w:eastAsia="Calibri" w:hAnsi="Times New Roman"/>
        </w:rPr>
        <w:t>Gravitational Force</w:t>
      </w:r>
    </w:p>
    <w:p w14:paraId="62C17AE6" w14:textId="797BA43D" w:rsidR="00F96719" w:rsidRPr="007D79D0" w:rsidRDefault="000411F3" w:rsidP="00956976">
      <w:pPr>
        <w:jc w:val="both"/>
        <w:rPr>
          <w:rFonts w:ascii="Times New Roman" w:hAnsi="Times New Roman"/>
        </w:rPr>
      </w:pPr>
      <w:r w:rsidRPr="000411F3">
        <w:rPr>
          <w:rFonts w:ascii="Times New Roman" w:hAnsi="Times New Roman"/>
        </w:rPr>
        <w:t>The variation in the gradient road (incline or decline) affects the force. Thus, it requires an analysis of the angle of the sloping road, including the weight of the vehicle and gravity. It also cites the centre of gravity (CG) of the vehicle body according to the stability and balance when movement happens. It is shown i</w:t>
      </w:r>
      <w:r>
        <w:rPr>
          <w:rFonts w:ascii="Times New Roman" w:hAnsi="Times New Roman"/>
        </w:rPr>
        <w:t xml:space="preserve">n </w:t>
      </w:r>
      <w:r w:rsidR="008A201B" w:rsidRPr="007D79D0">
        <w:rPr>
          <w:rFonts w:ascii="Times New Roman" w:hAnsi="Times New Roman"/>
        </w:rPr>
        <w:t>Equation</w:t>
      </w:r>
      <w:r w:rsidR="00DB7D92" w:rsidRPr="007D79D0">
        <w:rPr>
          <w:rFonts w:ascii="Times New Roman" w:hAnsi="Times New Roman"/>
        </w:rPr>
        <w:t xml:space="preserve"> </w:t>
      </w:r>
      <w:r w:rsidR="00A078AD" w:rsidRPr="007D79D0">
        <w:rPr>
          <w:rFonts w:ascii="Times New Roman" w:hAnsi="Times New Roman"/>
        </w:rPr>
        <w:fldChar w:fldCharType="begin"/>
      </w:r>
      <w:r w:rsidR="00A078AD" w:rsidRPr="007D79D0">
        <w:rPr>
          <w:rFonts w:ascii="Times New Roman" w:hAnsi="Times New Roman"/>
        </w:rPr>
        <w:instrText xml:space="preserve"> REF _Ref146023008 \h  \* MERGEFORMAT </w:instrText>
      </w:r>
      <w:r w:rsidR="00A078AD" w:rsidRPr="007D79D0">
        <w:rPr>
          <w:rFonts w:ascii="Times New Roman" w:hAnsi="Times New Roman"/>
        </w:rPr>
      </w:r>
      <w:r w:rsidR="00A078AD" w:rsidRPr="007D79D0">
        <w:rPr>
          <w:rFonts w:ascii="Times New Roman" w:hAnsi="Times New Roman"/>
        </w:rPr>
        <w:fldChar w:fldCharType="separate"/>
      </w:r>
      <w:r w:rsidR="00F82D99" w:rsidRPr="00F82D99">
        <w:rPr>
          <w:rFonts w:ascii="Times New Roman" w:hAnsi="Times New Roman"/>
          <w:noProof/>
        </w:rPr>
        <w:t>2</w:t>
      </w:r>
      <w:r w:rsidR="00F82D99" w:rsidRPr="007D79D0">
        <w:rPr>
          <w:rFonts w:ascii="Times New Roman" w:hAnsi="Times New Roman"/>
          <w:noProof/>
        </w:rPr>
        <w:t>.</w:t>
      </w:r>
      <w:r w:rsidR="00F82D99" w:rsidRPr="00F82D99">
        <w:rPr>
          <w:rFonts w:ascii="Times New Roman" w:hAnsi="Times New Roman"/>
          <w:noProof/>
        </w:rPr>
        <w:t>5</w:t>
      </w:r>
      <w:r w:rsidR="00A078AD" w:rsidRPr="007D79D0">
        <w:rPr>
          <w:rFonts w:ascii="Times New Roman" w:hAnsi="Times New Roman"/>
        </w:rPr>
        <w:fldChar w:fldCharType="end"/>
      </w:r>
      <w:r w:rsidR="006C4D36" w:rsidRPr="007D79D0">
        <w:rPr>
          <w:rFonts w:ascii="Times New Roman" w:hAnsi="Times New Roman"/>
        </w:rPr>
        <w:t xml:space="preserve"> </w:t>
      </w:r>
      <w:sdt>
        <w:sdtPr>
          <w:rPr>
            <w:rFonts w:ascii="Times New Roman" w:hAnsi="Times New Roman"/>
          </w:rPr>
          <w:id w:val="-968127398"/>
          <w:citation/>
        </w:sdtPr>
        <w:sdtContent>
          <w:r w:rsidR="006C4D36" w:rsidRPr="007D79D0">
            <w:rPr>
              <w:rFonts w:ascii="Times New Roman" w:hAnsi="Times New Roman"/>
            </w:rPr>
            <w:fldChar w:fldCharType="begin"/>
          </w:r>
          <w:r w:rsidR="006C4D36" w:rsidRPr="007D79D0">
            <w:rPr>
              <w:rFonts w:ascii="Times New Roman" w:hAnsi="Times New Roman" w:cs="Angsana New"/>
              <w:lang w:bidi="th-TH"/>
            </w:rPr>
            <w:instrText>CITATION Guz</w:instrText>
          </w:r>
          <w:r w:rsidR="006C4D36" w:rsidRPr="007D79D0">
            <w:rPr>
              <w:rFonts w:ascii="Times New Roman" w:hAnsi="Times New Roman" w:cs="Angsana New"/>
              <w:cs/>
              <w:lang w:bidi="th-TH"/>
            </w:rPr>
            <w:instrText xml:space="preserve">13 </w:instrText>
          </w:r>
          <w:r w:rsidR="006C4D36" w:rsidRPr="007D79D0">
            <w:rPr>
              <w:rFonts w:ascii="Times New Roman" w:hAnsi="Times New Roman" w:cs="Angsana New"/>
              <w:lang w:bidi="th-TH"/>
            </w:rPr>
            <w:instrText>\m beh</w:instrText>
          </w:r>
          <w:r w:rsidR="006C4D36" w:rsidRPr="007D79D0">
            <w:rPr>
              <w:rFonts w:ascii="Times New Roman" w:hAnsi="Times New Roman" w:cs="Angsana New"/>
              <w:cs/>
              <w:lang w:bidi="th-TH"/>
            </w:rPr>
            <w:instrText xml:space="preserve">12 </w:instrText>
          </w:r>
          <w:r w:rsidR="006C4D36" w:rsidRPr="007D79D0">
            <w:rPr>
              <w:rFonts w:ascii="Times New Roman" w:hAnsi="Times New Roman" w:cs="Angsana New"/>
              <w:lang w:bidi="th-TH"/>
            </w:rPr>
            <w:instrText xml:space="preserve">\l </w:instrText>
          </w:r>
          <w:r w:rsidR="006C4D36" w:rsidRPr="007D79D0">
            <w:rPr>
              <w:rFonts w:ascii="Times New Roman" w:hAnsi="Times New Roman" w:cs="Angsana New"/>
              <w:cs/>
              <w:lang w:bidi="th-TH"/>
            </w:rPr>
            <w:instrText xml:space="preserve">1054 </w:instrText>
          </w:r>
          <w:r w:rsidR="006C4D36" w:rsidRPr="007D79D0">
            <w:rPr>
              <w:rFonts w:ascii="Times New Roman" w:hAnsi="Times New Roman"/>
            </w:rPr>
            <w:fldChar w:fldCharType="separate"/>
          </w:r>
          <w:r w:rsidR="007C3189" w:rsidRPr="007C3189">
            <w:rPr>
              <w:rFonts w:ascii="Times New Roman" w:hAnsi="Times New Roman"/>
              <w:noProof/>
              <w:cs/>
            </w:rPr>
            <w:t>[</w:t>
          </w:r>
          <w:r w:rsidR="007C3189" w:rsidRPr="007C3189">
            <w:rPr>
              <w:rFonts w:ascii="Times New Roman" w:hAnsi="Times New Roman"/>
              <w:noProof/>
            </w:rPr>
            <w:t>25, 24</w:t>
          </w:r>
          <w:r w:rsidR="007C3189" w:rsidRPr="007C3189">
            <w:rPr>
              <w:rFonts w:ascii="Times New Roman" w:hAnsi="Times New Roman"/>
              <w:noProof/>
              <w:cs/>
            </w:rPr>
            <w:t>]</w:t>
          </w:r>
          <w:r w:rsidR="006C4D36" w:rsidRPr="007D79D0">
            <w:rPr>
              <w:rFonts w:ascii="Times New Roman" w:hAnsi="Times New Roman"/>
            </w:rPr>
            <w:fldChar w:fldCharType="end"/>
          </w:r>
        </w:sdtContent>
      </w:sdt>
      <w:r w:rsidR="00B3238F" w:rsidRPr="007D79D0">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516"/>
      </w:tblGrid>
      <w:tr w:rsidR="007D79D0" w:rsidRPr="007D79D0" w14:paraId="223BC5FB" w14:textId="77777777" w:rsidTr="008A201B">
        <w:tc>
          <w:tcPr>
            <w:tcW w:w="8500" w:type="dxa"/>
            <w:vAlign w:val="center"/>
          </w:tcPr>
          <w:p w14:paraId="091EA513" w14:textId="5264E179" w:rsidR="001D4829" w:rsidRPr="007D79D0" w:rsidRDefault="00000000" w:rsidP="001D4829">
            <w:pPr>
              <w:pStyle w:val="Caption"/>
              <w:jc w:val="center"/>
              <w:rPr>
                <w:rFonts w:ascii="Times New Roman" w:hAnsi="Times New Roman"/>
                <w:i w:val="0"/>
                <w:iCs w:val="0"/>
                <w:color w:val="auto"/>
                <w:sz w:val="24"/>
                <w:szCs w:val="22"/>
              </w:rPr>
            </w:pPr>
            <m:oMathPara>
              <m:oMath>
                <m:sSub>
                  <m:sSubPr>
                    <m:ctrlPr>
                      <w:rPr>
                        <w:rFonts w:ascii="Cambria Math" w:hAnsi="Cambria Math"/>
                        <w:i w:val="0"/>
                        <w:iCs w:val="0"/>
                        <w:color w:val="auto"/>
                        <w:sz w:val="24"/>
                        <w:szCs w:val="22"/>
                      </w:rPr>
                    </m:ctrlPr>
                  </m:sSubPr>
                  <m:e>
                    <m:r>
                      <w:rPr>
                        <w:rFonts w:ascii="Cambria Math" w:hAnsi="Cambria Math"/>
                        <w:color w:val="auto"/>
                        <w:sz w:val="24"/>
                        <w:szCs w:val="22"/>
                      </w:rPr>
                      <m:t>F</m:t>
                    </m:r>
                  </m:e>
                  <m:sub>
                    <m:r>
                      <w:rPr>
                        <w:rFonts w:ascii="Cambria Math" w:hAnsi="Cambria Math"/>
                        <w:color w:val="auto"/>
                        <w:sz w:val="24"/>
                        <w:szCs w:val="22"/>
                      </w:rPr>
                      <m:t>g</m:t>
                    </m:r>
                  </m:sub>
                </m:sSub>
                <m:r>
                  <w:rPr>
                    <w:rFonts w:ascii="Cambria Math" w:hAnsi="Cambria Math"/>
                    <w:color w:val="auto"/>
                    <w:sz w:val="24"/>
                    <w:szCs w:val="22"/>
                  </w:rPr>
                  <m:t>= m*gsin(grad)</m:t>
                </m:r>
              </m:oMath>
            </m:oMathPara>
          </w:p>
        </w:tc>
        <w:bookmarkStart w:id="39" w:name="_Ref146023008"/>
        <w:tc>
          <w:tcPr>
            <w:tcW w:w="516" w:type="dxa"/>
            <w:vAlign w:val="center"/>
          </w:tcPr>
          <w:p w14:paraId="77AF7C2D" w14:textId="12307086" w:rsidR="001D4829" w:rsidRPr="007D79D0" w:rsidRDefault="00C9749E" w:rsidP="001D4829">
            <w:pPr>
              <w:pStyle w:val="Caption"/>
              <w:jc w:val="center"/>
              <w:rPr>
                <w:rFonts w:ascii="Times New Roman" w:hAnsi="Times New Roman"/>
                <w:i w:val="0"/>
                <w:iCs w:val="0"/>
                <w:color w:val="auto"/>
                <w:sz w:val="24"/>
                <w:szCs w:val="22"/>
              </w:rPr>
            </w:pPr>
            <w:r w:rsidRPr="007D79D0">
              <w:rPr>
                <w:rFonts w:ascii="Times New Roman" w:hAnsi="Times New Roman"/>
                <w:i w:val="0"/>
                <w:iCs w:val="0"/>
                <w:color w:val="auto"/>
                <w:sz w:val="24"/>
                <w:szCs w:val="22"/>
              </w:rPr>
              <w:fldChar w:fldCharType="begin"/>
            </w:r>
            <w:r w:rsidRPr="007D79D0">
              <w:rPr>
                <w:rFonts w:ascii="Times New Roman" w:hAnsi="Times New Roman"/>
                <w:i w:val="0"/>
                <w:iCs w:val="0"/>
                <w:color w:val="auto"/>
                <w:sz w:val="24"/>
                <w:szCs w:val="22"/>
              </w:rPr>
              <w:instrText xml:space="preserve"> STYLEREF 1 \s </w:instrText>
            </w:r>
            <w:r w:rsidRPr="007D79D0">
              <w:rPr>
                <w:rFonts w:ascii="Times New Roman" w:hAnsi="Times New Roman"/>
                <w:i w:val="0"/>
                <w:iCs w:val="0"/>
                <w:color w:val="auto"/>
                <w:sz w:val="24"/>
                <w:szCs w:val="22"/>
              </w:rPr>
              <w:fldChar w:fldCharType="separate"/>
            </w:r>
            <w:r w:rsidR="00F82D99">
              <w:rPr>
                <w:rFonts w:ascii="Times New Roman" w:hAnsi="Times New Roman"/>
                <w:i w:val="0"/>
                <w:iCs w:val="0"/>
                <w:noProof/>
                <w:color w:val="auto"/>
                <w:sz w:val="24"/>
                <w:szCs w:val="22"/>
              </w:rPr>
              <w:t>2</w:t>
            </w:r>
            <w:r w:rsidRPr="007D79D0">
              <w:rPr>
                <w:rFonts w:ascii="Times New Roman" w:hAnsi="Times New Roman"/>
                <w:i w:val="0"/>
                <w:iCs w:val="0"/>
                <w:color w:val="auto"/>
                <w:sz w:val="24"/>
                <w:szCs w:val="22"/>
              </w:rPr>
              <w:fldChar w:fldCharType="end"/>
            </w:r>
            <w:r w:rsidRPr="007D79D0">
              <w:rPr>
                <w:rFonts w:ascii="Times New Roman" w:hAnsi="Times New Roman"/>
                <w:i w:val="0"/>
                <w:iCs w:val="0"/>
                <w:color w:val="auto"/>
                <w:sz w:val="24"/>
                <w:szCs w:val="22"/>
              </w:rPr>
              <w:t>.</w:t>
            </w:r>
            <w:r w:rsidRPr="007D79D0">
              <w:rPr>
                <w:rFonts w:ascii="Times New Roman" w:hAnsi="Times New Roman"/>
                <w:i w:val="0"/>
                <w:iCs w:val="0"/>
                <w:color w:val="auto"/>
                <w:sz w:val="24"/>
                <w:szCs w:val="22"/>
              </w:rPr>
              <w:fldChar w:fldCharType="begin"/>
            </w:r>
            <w:r w:rsidRPr="007D79D0">
              <w:rPr>
                <w:rFonts w:ascii="Times New Roman" w:hAnsi="Times New Roman"/>
                <w:i w:val="0"/>
                <w:iCs w:val="0"/>
                <w:color w:val="auto"/>
                <w:sz w:val="24"/>
                <w:szCs w:val="22"/>
              </w:rPr>
              <w:instrText xml:space="preserve"> SEQ Equation \* ARABIC \s 1 </w:instrText>
            </w:r>
            <w:r w:rsidRPr="007D79D0">
              <w:rPr>
                <w:rFonts w:ascii="Times New Roman" w:hAnsi="Times New Roman"/>
                <w:i w:val="0"/>
                <w:iCs w:val="0"/>
                <w:color w:val="auto"/>
                <w:sz w:val="24"/>
                <w:szCs w:val="22"/>
              </w:rPr>
              <w:fldChar w:fldCharType="separate"/>
            </w:r>
            <w:r w:rsidR="00F82D99">
              <w:rPr>
                <w:rFonts w:ascii="Times New Roman" w:hAnsi="Times New Roman"/>
                <w:i w:val="0"/>
                <w:iCs w:val="0"/>
                <w:noProof/>
                <w:color w:val="auto"/>
                <w:sz w:val="24"/>
                <w:szCs w:val="22"/>
              </w:rPr>
              <w:t>5</w:t>
            </w:r>
            <w:r w:rsidRPr="007D79D0">
              <w:rPr>
                <w:rFonts w:ascii="Times New Roman" w:hAnsi="Times New Roman"/>
                <w:i w:val="0"/>
                <w:iCs w:val="0"/>
                <w:color w:val="auto"/>
                <w:sz w:val="24"/>
                <w:szCs w:val="22"/>
              </w:rPr>
              <w:fldChar w:fldCharType="end"/>
            </w:r>
            <w:bookmarkEnd w:id="39"/>
          </w:p>
        </w:tc>
      </w:tr>
    </w:tbl>
    <w:p w14:paraId="43F487FF" w14:textId="72919EED" w:rsidR="00C217E6" w:rsidRPr="007D79D0" w:rsidRDefault="00C217E6" w:rsidP="001A7BA3">
      <w:pPr>
        <w:pStyle w:val="Caption"/>
        <w:rPr>
          <w:rFonts w:ascii="Times New Roman" w:hAnsi="Times New Roman"/>
          <w:i w:val="0"/>
          <w:iCs w:val="0"/>
          <w:color w:val="auto"/>
          <w:sz w:val="24"/>
          <w:szCs w:val="22"/>
        </w:rPr>
      </w:pPr>
      <w:proofErr w:type="gramStart"/>
      <w:r w:rsidRPr="007D79D0">
        <w:rPr>
          <w:rFonts w:ascii="Times New Roman" w:hAnsi="Times New Roman"/>
          <w:i w:val="0"/>
          <w:iCs w:val="0"/>
          <w:color w:val="auto"/>
          <w:sz w:val="24"/>
          <w:szCs w:val="22"/>
        </w:rPr>
        <w:t>Where</w:t>
      </w:r>
      <w:proofErr w:type="gramEnd"/>
      <w:r w:rsidRPr="007D79D0">
        <w:rPr>
          <w:rFonts w:ascii="Times New Roman" w:hAnsi="Times New Roman"/>
          <w:i w:val="0"/>
          <w:iCs w:val="0"/>
          <w:color w:val="auto"/>
          <w:sz w:val="24"/>
          <w:szCs w:val="22"/>
        </w:rPr>
        <w:t>,</w:t>
      </w:r>
    </w:p>
    <w:p w14:paraId="3022E962" w14:textId="31859686" w:rsidR="00C217E6" w:rsidRPr="007D79D0" w:rsidRDefault="00C217E6" w:rsidP="00C05495">
      <w:pPr>
        <w:rPr>
          <w:rFonts w:ascii="Times New Roman" w:hAnsi="Times New Roman"/>
        </w:rPr>
      </w:pPr>
      <w:proofErr w:type="spellStart"/>
      <w:r w:rsidRPr="007D79D0">
        <w:rPr>
          <w:rFonts w:ascii="Times New Roman" w:hAnsi="Times New Roman"/>
        </w:rPr>
        <w:t>F</w:t>
      </w:r>
      <w:r w:rsidRPr="007D79D0">
        <w:rPr>
          <w:rFonts w:ascii="Times New Roman" w:hAnsi="Times New Roman"/>
          <w:vertAlign w:val="subscript"/>
        </w:rPr>
        <w:t>g</w:t>
      </w:r>
      <w:proofErr w:type="spellEnd"/>
      <w:r w:rsidRPr="007D79D0">
        <w:rPr>
          <w:rFonts w:ascii="Times New Roman" w:hAnsi="Times New Roman"/>
        </w:rPr>
        <w:t xml:space="preserve"> is the force due to gravity in the Newton unit.</w:t>
      </w:r>
    </w:p>
    <w:p w14:paraId="4106EA4A" w14:textId="6B0CE6EC" w:rsidR="00C217E6" w:rsidRPr="007D79D0" w:rsidRDefault="004F38DB" w:rsidP="00C05495">
      <w:pPr>
        <w:rPr>
          <w:rFonts w:ascii="Times New Roman" w:hAnsi="Times New Roman"/>
        </w:rPr>
      </w:pPr>
      <w:r w:rsidRPr="007D79D0">
        <w:rPr>
          <w:rFonts w:ascii="Times New Roman" w:hAnsi="Times New Roman"/>
        </w:rPr>
        <w:t>m</w:t>
      </w:r>
      <w:r w:rsidR="00C217E6" w:rsidRPr="007D79D0">
        <w:rPr>
          <w:rFonts w:ascii="Times New Roman" w:hAnsi="Times New Roman"/>
        </w:rPr>
        <w:t xml:space="preserve"> is t</w:t>
      </w:r>
      <w:r w:rsidRPr="007D79D0">
        <w:rPr>
          <w:rFonts w:ascii="Times New Roman" w:hAnsi="Times New Roman"/>
        </w:rPr>
        <w:t>he mass</w:t>
      </w:r>
      <w:r w:rsidR="0050048A" w:rsidRPr="007D79D0">
        <w:rPr>
          <w:rFonts w:ascii="Times New Roman" w:hAnsi="Times New Roman"/>
        </w:rPr>
        <w:t xml:space="preserve"> of the </w:t>
      </w:r>
      <w:r w:rsidRPr="007D79D0">
        <w:rPr>
          <w:rFonts w:ascii="Times New Roman" w:hAnsi="Times New Roman"/>
        </w:rPr>
        <w:t>vehicle in kilogram</w:t>
      </w:r>
      <w:r w:rsidR="00533654" w:rsidRPr="007D79D0">
        <w:rPr>
          <w:rFonts w:ascii="Times New Roman" w:hAnsi="Times New Roman"/>
        </w:rPr>
        <w:t>s</w:t>
      </w:r>
      <w:r w:rsidRPr="007D79D0">
        <w:rPr>
          <w:rFonts w:ascii="Times New Roman" w:hAnsi="Times New Roman"/>
        </w:rPr>
        <w:t>.</w:t>
      </w:r>
    </w:p>
    <w:p w14:paraId="2A11EB93" w14:textId="3A008FFC" w:rsidR="00656CC3" w:rsidRPr="007D79D0" w:rsidRDefault="00656CC3" w:rsidP="00656CC3">
      <w:pPr>
        <w:rPr>
          <w:rFonts w:ascii="Times New Roman" w:hAnsi="Times New Roman"/>
        </w:rPr>
      </w:pPr>
      <w:r w:rsidRPr="007D79D0">
        <w:rPr>
          <w:rFonts w:ascii="Times New Roman" w:hAnsi="Times New Roman"/>
        </w:rPr>
        <w:t xml:space="preserve">g is </w:t>
      </w:r>
      <w:r w:rsidRPr="007D79D0">
        <w:rPr>
          <w:rFonts w:ascii="Times New Roman" w:hAnsi="Times New Roman"/>
          <w:lang w:val="en-US"/>
        </w:rPr>
        <w:t>the gravitational force in m/s</w:t>
      </w:r>
      <w:r w:rsidRPr="007D79D0">
        <w:rPr>
          <w:rFonts w:ascii="Times New Roman" w:hAnsi="Times New Roman"/>
          <w:vertAlign w:val="superscript"/>
          <w:lang w:val="en-US"/>
        </w:rPr>
        <w:t>2</w:t>
      </w:r>
      <w:r w:rsidRPr="007D79D0">
        <w:rPr>
          <w:rFonts w:ascii="Times New Roman" w:hAnsi="Times New Roman"/>
          <w:lang w:val="en-US"/>
        </w:rPr>
        <w:t>.</w:t>
      </w:r>
    </w:p>
    <w:p w14:paraId="0C8734C8" w14:textId="77777777" w:rsidR="00656CC3" w:rsidRPr="007D79D0" w:rsidRDefault="00656CC3" w:rsidP="00656CC3">
      <w:pPr>
        <w:rPr>
          <w:rFonts w:ascii="Times New Roman" w:hAnsi="Times New Roman"/>
          <w:lang w:val="en-US"/>
        </w:rPr>
      </w:pPr>
      <m:oMath>
        <m:r>
          <w:rPr>
            <w:rFonts w:ascii="Cambria Math" w:hAnsi="Cambria Math"/>
            <w:lang w:val="en-US"/>
          </w:rPr>
          <m:t>grad</m:t>
        </m:r>
      </m:oMath>
      <w:r w:rsidRPr="007D79D0">
        <w:rPr>
          <w:rFonts w:ascii="Times New Roman" w:hAnsi="Times New Roman"/>
          <w:lang w:val="en-US"/>
        </w:rPr>
        <w:t xml:space="preserve"> is the slope of the road in percentage.</w:t>
      </w:r>
    </w:p>
    <w:p w14:paraId="3E5B4EE3" w14:textId="42300362" w:rsidR="00F31510" w:rsidRPr="007D79D0" w:rsidRDefault="00295B48" w:rsidP="00F94358">
      <w:pPr>
        <w:pStyle w:val="Heading3"/>
        <w:rPr>
          <w:rFonts w:ascii="Times New Roman" w:hAnsi="Times New Roman"/>
          <w:b w:val="0"/>
          <w:bCs/>
        </w:rPr>
      </w:pPr>
      <w:bookmarkStart w:id="40" w:name="_Toc149640892"/>
      <w:r w:rsidRPr="007D79D0">
        <w:rPr>
          <w:rFonts w:ascii="Times New Roman" w:hAnsi="Times New Roman"/>
          <w:b w:val="0"/>
          <w:bCs/>
        </w:rPr>
        <w:t xml:space="preserve">Propulsion </w:t>
      </w:r>
      <w:r w:rsidR="004110AC" w:rsidRPr="007D79D0">
        <w:rPr>
          <w:rFonts w:ascii="Times New Roman" w:hAnsi="Times New Roman"/>
          <w:b w:val="0"/>
          <w:bCs/>
        </w:rPr>
        <w:t>P</w:t>
      </w:r>
      <w:r w:rsidRPr="007D79D0">
        <w:rPr>
          <w:rFonts w:ascii="Times New Roman" w:hAnsi="Times New Roman"/>
          <w:b w:val="0"/>
          <w:bCs/>
        </w:rPr>
        <w:t xml:space="preserve">ower </w:t>
      </w:r>
      <w:r w:rsidR="004110AC" w:rsidRPr="007D79D0">
        <w:rPr>
          <w:rFonts w:ascii="Times New Roman" w:hAnsi="Times New Roman"/>
          <w:b w:val="0"/>
          <w:bCs/>
        </w:rPr>
        <w:t>V</w:t>
      </w:r>
      <w:r w:rsidR="00A343AB" w:rsidRPr="007D79D0">
        <w:rPr>
          <w:rFonts w:ascii="Times New Roman" w:hAnsi="Times New Roman"/>
          <w:b w:val="0"/>
          <w:bCs/>
        </w:rPr>
        <w:t>ehicle</w:t>
      </w:r>
      <w:bookmarkEnd w:id="40"/>
    </w:p>
    <w:p w14:paraId="6F53D13D" w14:textId="7575C356" w:rsidR="008331E6" w:rsidRPr="007D79D0" w:rsidRDefault="00C20E36" w:rsidP="001A7BA3">
      <w:pPr>
        <w:rPr>
          <w:rFonts w:ascii="Times New Roman" w:hAnsi="Times New Roman" w:cstheme="minorBidi"/>
          <w:cs/>
          <w:lang w:val="en-US" w:bidi="th-TH"/>
        </w:rPr>
      </w:pPr>
      <w:r w:rsidRPr="007D79D0">
        <w:rPr>
          <w:rFonts w:ascii="Times New Roman" w:hAnsi="Times New Roman"/>
        </w:rPr>
        <w:t xml:space="preserve">The power to drive the automobile is </w:t>
      </w:r>
      <w:r w:rsidR="00B760E2" w:rsidRPr="007D79D0">
        <w:rPr>
          <w:rFonts w:ascii="Times New Roman" w:hAnsi="Times New Roman"/>
        </w:rPr>
        <w:t>ably</w:t>
      </w:r>
      <w:r w:rsidRPr="007D79D0">
        <w:rPr>
          <w:rFonts w:ascii="Times New Roman" w:hAnsi="Times New Roman"/>
        </w:rPr>
        <w:t xml:space="preserve"> </w:t>
      </w:r>
      <w:r w:rsidR="00BC6F0C" w:rsidRPr="007D79D0">
        <w:rPr>
          <w:rFonts w:ascii="Times New Roman" w:hAnsi="Times New Roman"/>
        </w:rPr>
        <w:t>calculated</w:t>
      </w:r>
      <w:r w:rsidRPr="007D79D0">
        <w:rPr>
          <w:rFonts w:ascii="Times New Roman" w:hAnsi="Times New Roman"/>
        </w:rPr>
        <w:t xml:space="preserve"> from the tractive </w:t>
      </w:r>
      <w:r w:rsidR="00BC6F0C" w:rsidRPr="007D79D0">
        <w:rPr>
          <w:rFonts w:ascii="Times New Roman" w:hAnsi="Times New Roman"/>
        </w:rPr>
        <w:t xml:space="preserve">force from </w:t>
      </w:r>
      <w:r w:rsidR="008A201B" w:rsidRPr="007D79D0">
        <w:rPr>
          <w:rFonts w:ascii="Times New Roman" w:hAnsi="Times New Roman"/>
        </w:rPr>
        <w:t>Equation</w:t>
      </w:r>
      <w:r w:rsidR="00BC6F0C" w:rsidRPr="007D79D0">
        <w:rPr>
          <w:rFonts w:ascii="Times New Roman" w:hAnsi="Times New Roman"/>
        </w:rPr>
        <w:t xml:space="preserve"> </w:t>
      </w:r>
      <w:r w:rsidR="008A201B" w:rsidRPr="007D79D0">
        <w:rPr>
          <w:rFonts w:ascii="Times New Roman" w:hAnsi="Times New Roman"/>
        </w:rPr>
        <w:fldChar w:fldCharType="begin"/>
      </w:r>
      <w:r w:rsidR="008A201B" w:rsidRPr="007D79D0">
        <w:rPr>
          <w:rFonts w:ascii="Times New Roman" w:hAnsi="Times New Roman"/>
        </w:rPr>
        <w:instrText xml:space="preserve"> REF _Ref146021934 \h </w:instrText>
      </w:r>
      <w:r w:rsidR="008A201B" w:rsidRPr="007D79D0">
        <w:rPr>
          <w:rFonts w:ascii="Times New Roman" w:hAnsi="Times New Roman"/>
        </w:rPr>
      </w:r>
      <w:r w:rsidR="008A201B" w:rsidRPr="007D79D0">
        <w:rPr>
          <w:rFonts w:ascii="Times New Roman" w:hAnsi="Times New Roman"/>
        </w:rPr>
        <w:fldChar w:fldCharType="separate"/>
      </w:r>
      <w:r w:rsidR="00F82D99">
        <w:rPr>
          <w:rFonts w:ascii="Times New Roman" w:hAnsi="Times New Roman"/>
          <w:noProof/>
          <w:szCs w:val="24"/>
        </w:rPr>
        <w:t>2</w:t>
      </w:r>
      <w:r w:rsidR="00F82D99" w:rsidRPr="007D79D0">
        <w:rPr>
          <w:rFonts w:ascii="Times New Roman" w:hAnsi="Times New Roman"/>
          <w:szCs w:val="24"/>
        </w:rPr>
        <w:t>.</w:t>
      </w:r>
      <w:r w:rsidR="00F82D99">
        <w:rPr>
          <w:rFonts w:ascii="Times New Roman" w:hAnsi="Times New Roman"/>
          <w:noProof/>
          <w:szCs w:val="24"/>
        </w:rPr>
        <w:t>1</w:t>
      </w:r>
      <w:r w:rsidR="008A201B" w:rsidRPr="007D79D0">
        <w:rPr>
          <w:rFonts w:ascii="Times New Roman" w:hAnsi="Times New Roman"/>
        </w:rPr>
        <w:fldChar w:fldCharType="end"/>
      </w:r>
      <w:r w:rsidR="00D172E5" w:rsidRPr="007D79D0">
        <w:rPr>
          <w:rFonts w:ascii="Times New Roman" w:hAnsi="Times New Roman"/>
        </w:rPr>
        <w:t>,</w:t>
      </w:r>
      <w:r w:rsidR="00BC6F0C" w:rsidRPr="007D79D0">
        <w:rPr>
          <w:rFonts w:ascii="Times New Roman" w:hAnsi="Times New Roman"/>
        </w:rPr>
        <w:t xml:space="preserve"> </w:t>
      </w:r>
      <w:r w:rsidR="00A57325" w:rsidRPr="007D79D0">
        <w:rPr>
          <w:rFonts w:ascii="Times New Roman" w:hAnsi="Times New Roman"/>
        </w:rPr>
        <w:t xml:space="preserve">with </w:t>
      </w:r>
      <w:r w:rsidR="00D172E5" w:rsidRPr="007D79D0">
        <w:rPr>
          <w:rFonts w:ascii="Times New Roman" w:hAnsi="Times New Roman"/>
        </w:rPr>
        <w:t xml:space="preserve">the distance varying </w:t>
      </w:r>
      <w:r w:rsidR="00CD6F47" w:rsidRPr="007D79D0">
        <w:rPr>
          <w:rFonts w:ascii="Times New Roman" w:hAnsi="Times New Roman"/>
        </w:rPr>
        <w:t>over</w:t>
      </w:r>
      <w:r w:rsidR="00D172E5" w:rsidRPr="007D79D0">
        <w:rPr>
          <w:rFonts w:ascii="Times New Roman" w:hAnsi="Times New Roman"/>
        </w:rPr>
        <w:t xml:space="preserve"> time as </w:t>
      </w:r>
      <w:r w:rsidR="00CD6F47" w:rsidRPr="007D79D0">
        <w:rPr>
          <w:rFonts w:ascii="Times New Roman" w:hAnsi="Times New Roman"/>
        </w:rPr>
        <w:t xml:space="preserve">follows in </w:t>
      </w:r>
      <w:r w:rsidR="008A201B" w:rsidRPr="007D79D0">
        <w:rPr>
          <w:rFonts w:ascii="Times New Roman" w:hAnsi="Times New Roman"/>
        </w:rPr>
        <w:t>Equation</w:t>
      </w:r>
      <w:r w:rsidR="00B3238F" w:rsidRPr="007D79D0">
        <w:rPr>
          <w:rFonts w:ascii="Times New Roman" w:hAnsi="Times New Roman"/>
        </w:rPr>
        <w:t xml:space="preserve"> </w:t>
      </w:r>
      <w:r w:rsidR="00B3238F" w:rsidRPr="007D79D0">
        <w:rPr>
          <w:rFonts w:ascii="Times New Roman" w:hAnsi="Times New Roman"/>
        </w:rPr>
        <w:fldChar w:fldCharType="begin"/>
      </w:r>
      <w:r w:rsidR="00B3238F" w:rsidRPr="007D79D0">
        <w:rPr>
          <w:rFonts w:ascii="Times New Roman" w:hAnsi="Times New Roman"/>
        </w:rPr>
        <w:instrText xml:space="preserve"> REF _Ref146023246 \h </w:instrText>
      </w:r>
      <w:r w:rsidR="00B3238F" w:rsidRPr="007D79D0">
        <w:rPr>
          <w:rFonts w:ascii="Times New Roman" w:hAnsi="Times New Roman"/>
        </w:rPr>
      </w:r>
      <w:r w:rsidR="00B3238F" w:rsidRPr="007D79D0">
        <w:rPr>
          <w:rFonts w:ascii="Times New Roman" w:hAnsi="Times New Roman"/>
        </w:rPr>
        <w:fldChar w:fldCharType="separate"/>
      </w:r>
      <w:r w:rsidR="00F82D99">
        <w:rPr>
          <w:rFonts w:ascii="Times New Roman" w:hAnsi="Times New Roman"/>
          <w:noProof/>
        </w:rPr>
        <w:t>2</w:t>
      </w:r>
      <w:r w:rsidR="00F82D99" w:rsidRPr="007D79D0">
        <w:rPr>
          <w:rFonts w:ascii="Times New Roman" w:hAnsi="Times New Roman"/>
        </w:rPr>
        <w:t>.</w:t>
      </w:r>
      <w:r w:rsidR="00F82D99">
        <w:rPr>
          <w:rFonts w:ascii="Times New Roman" w:hAnsi="Times New Roman"/>
          <w:noProof/>
        </w:rPr>
        <w:t>6</w:t>
      </w:r>
      <w:r w:rsidR="00B3238F" w:rsidRPr="007D79D0">
        <w:rPr>
          <w:rFonts w:ascii="Times New Roman" w:hAnsi="Times New Roman"/>
        </w:rPr>
        <w:fldChar w:fldCharType="end"/>
      </w:r>
      <w:r w:rsidR="006C4D36" w:rsidRPr="007D79D0">
        <w:rPr>
          <w:rFonts w:ascii="Times New Roman" w:hAnsi="Times New Roman"/>
        </w:rPr>
        <w:t xml:space="preserve"> </w:t>
      </w:r>
      <w:sdt>
        <w:sdtPr>
          <w:rPr>
            <w:rFonts w:ascii="Times New Roman" w:hAnsi="Times New Roman"/>
          </w:rPr>
          <w:id w:val="-1509597537"/>
          <w:citation/>
        </w:sdtPr>
        <w:sdtContent>
          <w:r w:rsidR="006C4D36" w:rsidRPr="007D79D0">
            <w:rPr>
              <w:rFonts w:ascii="Times New Roman" w:hAnsi="Times New Roman"/>
            </w:rPr>
            <w:fldChar w:fldCharType="begin"/>
          </w:r>
          <w:r w:rsidR="006C4D36" w:rsidRPr="007D79D0">
            <w:rPr>
              <w:rFonts w:ascii="Times New Roman" w:hAnsi="Times New Roman" w:cs="Angsana New"/>
              <w:lang w:bidi="th-TH"/>
            </w:rPr>
            <w:instrText>CITATION Guz</w:instrText>
          </w:r>
          <w:r w:rsidR="006C4D36" w:rsidRPr="007D79D0">
            <w:rPr>
              <w:rFonts w:ascii="Times New Roman" w:hAnsi="Times New Roman" w:cs="Angsana New"/>
              <w:cs/>
              <w:lang w:bidi="th-TH"/>
            </w:rPr>
            <w:instrText xml:space="preserve">13 </w:instrText>
          </w:r>
          <w:r w:rsidR="006C4D36" w:rsidRPr="007D79D0">
            <w:rPr>
              <w:rFonts w:ascii="Times New Roman" w:hAnsi="Times New Roman" w:cs="Angsana New"/>
              <w:lang w:bidi="th-TH"/>
            </w:rPr>
            <w:instrText>\m beh</w:instrText>
          </w:r>
          <w:r w:rsidR="006C4D36" w:rsidRPr="007D79D0">
            <w:rPr>
              <w:rFonts w:ascii="Times New Roman" w:hAnsi="Times New Roman" w:cs="Angsana New"/>
              <w:cs/>
              <w:lang w:bidi="th-TH"/>
            </w:rPr>
            <w:instrText xml:space="preserve">12 </w:instrText>
          </w:r>
          <w:r w:rsidR="006C4D36" w:rsidRPr="007D79D0">
            <w:rPr>
              <w:rFonts w:ascii="Times New Roman" w:hAnsi="Times New Roman" w:cs="Angsana New"/>
              <w:lang w:bidi="th-TH"/>
            </w:rPr>
            <w:instrText xml:space="preserve">\l </w:instrText>
          </w:r>
          <w:r w:rsidR="006C4D36" w:rsidRPr="007D79D0">
            <w:rPr>
              <w:rFonts w:ascii="Times New Roman" w:hAnsi="Times New Roman" w:cs="Angsana New"/>
              <w:cs/>
              <w:lang w:bidi="th-TH"/>
            </w:rPr>
            <w:instrText xml:space="preserve">1054 </w:instrText>
          </w:r>
          <w:r w:rsidR="006C4D36" w:rsidRPr="007D79D0">
            <w:rPr>
              <w:rFonts w:ascii="Times New Roman" w:hAnsi="Times New Roman"/>
            </w:rPr>
            <w:fldChar w:fldCharType="separate"/>
          </w:r>
          <w:r w:rsidR="007C3189" w:rsidRPr="007C3189">
            <w:rPr>
              <w:rFonts w:ascii="Times New Roman" w:hAnsi="Times New Roman"/>
              <w:noProof/>
              <w:cs/>
            </w:rPr>
            <w:t>[</w:t>
          </w:r>
          <w:r w:rsidR="007C3189" w:rsidRPr="007C3189">
            <w:rPr>
              <w:rFonts w:ascii="Times New Roman" w:hAnsi="Times New Roman"/>
              <w:noProof/>
            </w:rPr>
            <w:t>25, 24</w:t>
          </w:r>
          <w:r w:rsidR="007C3189" w:rsidRPr="007C3189">
            <w:rPr>
              <w:rFonts w:ascii="Times New Roman" w:hAnsi="Times New Roman"/>
              <w:noProof/>
              <w:cs/>
            </w:rPr>
            <w:t>]</w:t>
          </w:r>
          <w:r w:rsidR="006C4D36" w:rsidRPr="007D79D0">
            <w:rPr>
              <w:rFonts w:ascii="Times New Roman" w:hAnsi="Times New Roman"/>
            </w:rPr>
            <w:fldChar w:fldCharType="end"/>
          </w:r>
        </w:sdtContent>
      </w:sdt>
      <w:r w:rsidR="00CD6F47" w:rsidRPr="007D79D0">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516"/>
      </w:tblGrid>
      <w:tr w:rsidR="007D79D0" w:rsidRPr="007D79D0" w14:paraId="5E731AA4" w14:textId="77777777" w:rsidTr="003275DE">
        <w:tc>
          <w:tcPr>
            <w:tcW w:w="8642" w:type="dxa"/>
            <w:vAlign w:val="center"/>
          </w:tcPr>
          <w:p w14:paraId="718A97AD" w14:textId="47F65082" w:rsidR="008331E6" w:rsidRPr="002463C7" w:rsidRDefault="00000000" w:rsidP="008331E6">
            <w:pPr>
              <w:jc w:val="center"/>
              <w:rPr>
                <w:rFonts w:ascii="Times New Roman" w:hAnsi="Times New Roman" w:cs="Angsana New"/>
                <w:i/>
                <w:lang w:val="en-US" w:bidi="th-TH"/>
              </w:rPr>
            </w:pPr>
            <m:oMathPara>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 xml:space="preserve">Distance </m:t>
                    </m:r>
                  </m:num>
                  <m:den>
                    <m:r>
                      <w:rPr>
                        <w:rFonts w:ascii="Cambria Math" w:hAnsi="Cambria Math"/>
                      </w:rPr>
                      <m:t>time</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*velocity in m/</m:t>
                </m:r>
                <m:r>
                  <w:rPr>
                    <w:rFonts w:ascii="Cambria Math" w:hAnsi="Cambria Math"/>
                    <w:lang w:val="en-US"/>
                  </w:rPr>
                  <m:t>s</m:t>
                </m:r>
              </m:oMath>
            </m:oMathPara>
          </w:p>
        </w:tc>
        <w:bookmarkStart w:id="41" w:name="_Ref146023246"/>
        <w:tc>
          <w:tcPr>
            <w:tcW w:w="374" w:type="dxa"/>
            <w:vAlign w:val="center"/>
          </w:tcPr>
          <w:p w14:paraId="6CE9BFE1" w14:textId="5EA536C2" w:rsidR="008331E6" w:rsidRPr="007D79D0" w:rsidRDefault="00C9749E" w:rsidP="008331E6">
            <w:pPr>
              <w:jc w:val="center"/>
              <w:rPr>
                <w:rFonts w:ascii="Times New Roman" w:hAnsi="Times New Roman"/>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6</w:t>
            </w:r>
            <w:r w:rsidRPr="007D79D0">
              <w:rPr>
                <w:rFonts w:ascii="Times New Roman" w:hAnsi="Times New Roman"/>
              </w:rPr>
              <w:fldChar w:fldCharType="end"/>
            </w:r>
            <w:bookmarkEnd w:id="41"/>
          </w:p>
        </w:tc>
      </w:tr>
    </w:tbl>
    <w:p w14:paraId="4096B759" w14:textId="7E801CD6" w:rsidR="000509AB" w:rsidRPr="007D79D0" w:rsidRDefault="000509AB" w:rsidP="008331E6">
      <w:pPr>
        <w:rPr>
          <w:rFonts w:ascii="Times New Roman" w:hAnsi="Times New Roman"/>
        </w:rPr>
      </w:pPr>
      <w:proofErr w:type="gramStart"/>
      <w:r w:rsidRPr="007D79D0">
        <w:rPr>
          <w:rFonts w:ascii="Times New Roman" w:hAnsi="Times New Roman"/>
        </w:rPr>
        <w:t>Where</w:t>
      </w:r>
      <w:proofErr w:type="gramEnd"/>
      <w:r w:rsidRPr="007D79D0">
        <w:rPr>
          <w:rFonts w:ascii="Times New Roman" w:hAnsi="Times New Roman"/>
        </w:rPr>
        <w:t>,</w:t>
      </w:r>
    </w:p>
    <w:p w14:paraId="199538BC" w14:textId="08C5FE38" w:rsidR="000509AB" w:rsidRPr="007D79D0" w:rsidRDefault="000509AB" w:rsidP="00DB0532">
      <w:pPr>
        <w:rPr>
          <w:rFonts w:ascii="Times New Roman" w:hAnsi="Times New Roman"/>
        </w:rPr>
      </w:pPr>
      <w:r w:rsidRPr="007D79D0">
        <w:rPr>
          <w:rFonts w:ascii="Times New Roman" w:hAnsi="Times New Roman"/>
        </w:rPr>
        <w:t>P</w:t>
      </w:r>
      <w:r w:rsidR="004B6A7D" w:rsidRPr="007D79D0">
        <w:rPr>
          <w:rFonts w:ascii="Times New Roman" w:hAnsi="Times New Roman"/>
          <w:vertAlign w:val="subscript"/>
        </w:rPr>
        <w:t>t</w:t>
      </w:r>
      <w:r w:rsidRPr="007D79D0">
        <w:rPr>
          <w:rFonts w:ascii="Times New Roman" w:hAnsi="Times New Roman"/>
        </w:rPr>
        <w:t xml:space="preserve"> is the propulsion power in </w:t>
      </w:r>
      <w:r w:rsidR="005071A3" w:rsidRPr="007D79D0">
        <w:rPr>
          <w:rFonts w:ascii="Times New Roman" w:hAnsi="Times New Roman"/>
        </w:rPr>
        <w:t xml:space="preserve">the </w:t>
      </w:r>
      <w:r w:rsidR="00C452A8">
        <w:rPr>
          <w:rFonts w:ascii="Times New Roman" w:hAnsi="Times New Roman"/>
        </w:rPr>
        <w:t>w</w:t>
      </w:r>
      <w:r w:rsidR="005071A3" w:rsidRPr="007D79D0">
        <w:rPr>
          <w:rFonts w:ascii="Times New Roman" w:hAnsi="Times New Roman"/>
        </w:rPr>
        <w:t>att unit.</w:t>
      </w:r>
    </w:p>
    <w:p w14:paraId="4BFABA8E" w14:textId="58CFFB91" w:rsidR="00EB5F0C" w:rsidRPr="007D79D0" w:rsidRDefault="005071A3" w:rsidP="00EB5F0C">
      <w:pPr>
        <w:rPr>
          <w:rFonts w:ascii="Times New Roman" w:hAnsi="Times New Roman"/>
        </w:rPr>
      </w:pPr>
      <w:r w:rsidRPr="007D79D0">
        <w:rPr>
          <w:rFonts w:ascii="Times New Roman" w:hAnsi="Times New Roman"/>
        </w:rPr>
        <w:t>F</w:t>
      </w:r>
      <w:r w:rsidRPr="007D79D0">
        <w:rPr>
          <w:rFonts w:ascii="Times New Roman" w:hAnsi="Times New Roman"/>
          <w:vertAlign w:val="subscript"/>
        </w:rPr>
        <w:t>t</w:t>
      </w:r>
      <w:r w:rsidRPr="007D79D0">
        <w:rPr>
          <w:rFonts w:ascii="Times New Roman" w:hAnsi="Times New Roman"/>
        </w:rPr>
        <w:t xml:space="preserve"> is the tractive force in the Newton unit.</w:t>
      </w:r>
    </w:p>
    <w:p w14:paraId="781EC8B1" w14:textId="56EE5A48" w:rsidR="00BA2080" w:rsidRPr="007D79D0" w:rsidRDefault="00963B81" w:rsidP="00BA2080">
      <w:pPr>
        <w:jc w:val="both"/>
        <w:rPr>
          <w:rFonts w:ascii="Times New Roman" w:hAnsi="Times New Roman"/>
        </w:rPr>
      </w:pPr>
      <w:r w:rsidRPr="007D79D0">
        <w:rPr>
          <w:rFonts w:ascii="Times New Roman" w:hAnsi="Times New Roman"/>
        </w:rPr>
        <w:t xml:space="preserve">The equation mentioned above represents the necessary power for the vehicle movement. </w:t>
      </w:r>
      <w:r w:rsidR="000403D2" w:rsidRPr="007D79D0">
        <w:rPr>
          <w:rFonts w:ascii="Times New Roman" w:hAnsi="Times New Roman"/>
        </w:rPr>
        <w:t>However, i</w:t>
      </w:r>
      <w:r w:rsidR="00E4000E" w:rsidRPr="007D79D0">
        <w:rPr>
          <w:rFonts w:ascii="Times New Roman" w:hAnsi="Times New Roman"/>
        </w:rPr>
        <w:t>t requires to consider the auxi</w:t>
      </w:r>
      <w:r w:rsidR="004F0B81" w:rsidRPr="007D79D0">
        <w:rPr>
          <w:rFonts w:ascii="Times New Roman" w:hAnsi="Times New Roman"/>
        </w:rPr>
        <w:t xml:space="preserve">liary </w:t>
      </w:r>
      <w:r w:rsidR="00571EDC" w:rsidRPr="007D79D0">
        <w:rPr>
          <w:rFonts w:ascii="Times New Roman" w:hAnsi="Times New Roman"/>
        </w:rPr>
        <w:t>power</w:t>
      </w:r>
      <w:r w:rsidR="001A010D" w:rsidRPr="007D79D0">
        <w:rPr>
          <w:rFonts w:ascii="Times New Roman" w:hAnsi="Times New Roman"/>
        </w:rPr>
        <w:t xml:space="preserve"> (</w:t>
      </w:r>
      <m:oMath>
        <m:sSub>
          <m:sSubPr>
            <m:ctrlPr>
              <w:rPr>
                <w:rFonts w:ascii="Cambria Math" w:hAnsi="Cambria Math"/>
                <w:i/>
              </w:rPr>
            </m:ctrlPr>
          </m:sSubPr>
          <m:e>
            <m:r>
              <w:rPr>
                <w:rFonts w:ascii="Cambria Math" w:hAnsi="Cambria Math"/>
              </w:rPr>
              <m:t>P</m:t>
            </m:r>
          </m:e>
          <m:sub>
            <m:r>
              <w:rPr>
                <w:rFonts w:ascii="Cambria Math" w:hAnsi="Cambria Math"/>
              </w:rPr>
              <m:t>aux</m:t>
            </m:r>
          </m:sub>
        </m:sSub>
      </m:oMath>
      <w:r w:rsidR="001A010D" w:rsidRPr="007D79D0">
        <w:rPr>
          <w:rFonts w:ascii="Times New Roman" w:hAnsi="Times New Roman"/>
        </w:rPr>
        <w:t>)</w:t>
      </w:r>
      <w:r w:rsidR="008A5FD0" w:rsidRPr="007D79D0">
        <w:rPr>
          <w:rFonts w:ascii="Times New Roman" w:hAnsi="Times New Roman"/>
        </w:rPr>
        <w:t xml:space="preserve">, </w:t>
      </w:r>
      <w:r w:rsidR="0016494F" w:rsidRPr="007D79D0">
        <w:rPr>
          <w:rFonts w:ascii="Times New Roman" w:hAnsi="Times New Roman"/>
        </w:rPr>
        <w:t xml:space="preserve">for example, </w:t>
      </w:r>
      <w:r w:rsidR="004F0B81" w:rsidRPr="007D79D0">
        <w:rPr>
          <w:rFonts w:ascii="Times New Roman" w:hAnsi="Times New Roman"/>
        </w:rPr>
        <w:t xml:space="preserve">heating and air condition power, </w:t>
      </w:r>
      <w:r w:rsidR="0016494F" w:rsidRPr="007D79D0">
        <w:rPr>
          <w:rFonts w:ascii="Times New Roman" w:hAnsi="Times New Roman"/>
        </w:rPr>
        <w:t xml:space="preserve">ventilation power, and </w:t>
      </w:r>
      <w:r w:rsidR="00571EDC" w:rsidRPr="007D79D0">
        <w:rPr>
          <w:rFonts w:ascii="Times New Roman" w:hAnsi="Times New Roman"/>
        </w:rPr>
        <w:t>lighting</w:t>
      </w:r>
      <w:r w:rsidR="0016494F" w:rsidRPr="007D79D0">
        <w:rPr>
          <w:rFonts w:ascii="Times New Roman" w:hAnsi="Times New Roman"/>
        </w:rPr>
        <w:t xml:space="preserve"> power</w:t>
      </w:r>
      <w:r w:rsidR="00571EDC" w:rsidRPr="007D79D0">
        <w:rPr>
          <w:rFonts w:ascii="Times New Roman" w:hAnsi="Times New Roman"/>
        </w:rPr>
        <w:t xml:space="preserve"> </w:t>
      </w:r>
      <w:sdt>
        <w:sdtPr>
          <w:rPr>
            <w:rFonts w:ascii="Times New Roman" w:hAnsi="Times New Roman"/>
          </w:rPr>
          <w:id w:val="-148209952"/>
          <w:citation/>
        </w:sdtPr>
        <w:sdtContent>
          <w:r w:rsidR="00571EDC" w:rsidRPr="007D79D0">
            <w:rPr>
              <w:rFonts w:ascii="Times New Roman" w:hAnsi="Times New Roman"/>
            </w:rPr>
            <w:fldChar w:fldCharType="begin"/>
          </w:r>
          <w:r w:rsidR="00571EDC" w:rsidRPr="007D79D0">
            <w:rPr>
              <w:rFonts w:ascii="Times New Roman" w:hAnsi="Times New Roman"/>
              <w:lang w:val="en-US"/>
            </w:rPr>
            <w:instrText xml:space="preserve"> CITATION Hje21 \l 1033 </w:instrText>
          </w:r>
          <w:r w:rsidR="00571EDC" w:rsidRPr="007D79D0">
            <w:rPr>
              <w:rFonts w:ascii="Times New Roman" w:hAnsi="Times New Roman"/>
            </w:rPr>
            <w:fldChar w:fldCharType="separate"/>
          </w:r>
          <w:r w:rsidR="007C3189" w:rsidRPr="007C3189">
            <w:rPr>
              <w:rFonts w:ascii="Times New Roman" w:hAnsi="Times New Roman"/>
              <w:noProof/>
              <w:cs/>
              <w:lang w:val="en-US"/>
            </w:rPr>
            <w:t>[</w:t>
          </w:r>
          <w:r w:rsidR="007C3189" w:rsidRPr="007C3189">
            <w:rPr>
              <w:rFonts w:ascii="Times New Roman" w:hAnsi="Times New Roman"/>
              <w:noProof/>
              <w:lang w:val="en-US"/>
            </w:rPr>
            <w:t>8</w:t>
          </w:r>
          <w:r w:rsidR="007C3189" w:rsidRPr="007C3189">
            <w:rPr>
              <w:rFonts w:ascii="Times New Roman" w:hAnsi="Times New Roman"/>
              <w:noProof/>
              <w:cs/>
              <w:lang w:val="en-US"/>
            </w:rPr>
            <w:t>]</w:t>
          </w:r>
          <w:r w:rsidR="00571EDC" w:rsidRPr="007D79D0">
            <w:rPr>
              <w:rFonts w:ascii="Times New Roman" w:hAnsi="Times New Roman"/>
            </w:rPr>
            <w:fldChar w:fldCharType="end"/>
          </w:r>
        </w:sdtContent>
      </w:sdt>
      <w:r w:rsidR="00571EDC" w:rsidRPr="007D79D0">
        <w:rPr>
          <w:rFonts w:ascii="Times New Roman" w:hAnsi="Times New Roman"/>
        </w:rPr>
        <w:t xml:space="preserve">. </w:t>
      </w:r>
      <w:r w:rsidR="000403D2" w:rsidRPr="007D79D0">
        <w:rPr>
          <w:rFonts w:ascii="Times New Roman" w:hAnsi="Times New Roman"/>
        </w:rPr>
        <w:t xml:space="preserve">Taking these into consideration, the final power (P) is given </w:t>
      </w:r>
      <w:r w:rsidR="00BA2080" w:rsidRPr="007D79D0">
        <w:rPr>
          <w:rFonts w:ascii="Times New Roman" w:hAnsi="Times New Roman"/>
        </w:rPr>
        <w:t xml:space="preserve">in Equation </w:t>
      </w:r>
      <w:r w:rsidR="00BA2080" w:rsidRPr="007D79D0">
        <w:rPr>
          <w:rFonts w:ascii="Times New Roman" w:hAnsi="Times New Roman"/>
        </w:rPr>
        <w:fldChar w:fldCharType="begin"/>
      </w:r>
      <w:r w:rsidR="00BA2080" w:rsidRPr="007D79D0">
        <w:rPr>
          <w:rFonts w:ascii="Times New Roman" w:hAnsi="Times New Roman"/>
        </w:rPr>
        <w:instrText xml:space="preserve"> REF _Ref148206806 \h </w:instrText>
      </w:r>
      <w:r w:rsidR="000840FB" w:rsidRPr="007D79D0">
        <w:rPr>
          <w:rFonts w:ascii="Times New Roman" w:hAnsi="Times New Roman"/>
        </w:rPr>
        <w:instrText xml:space="preserve"> \* MERGEFORMAT </w:instrText>
      </w:r>
      <w:r w:rsidR="00BA2080" w:rsidRPr="007D79D0">
        <w:rPr>
          <w:rFonts w:ascii="Times New Roman" w:hAnsi="Times New Roman"/>
        </w:rPr>
      </w:r>
      <w:r w:rsidR="00BA2080" w:rsidRPr="007D79D0">
        <w:rPr>
          <w:rFonts w:ascii="Times New Roman" w:hAnsi="Times New Roman"/>
        </w:rPr>
        <w:fldChar w:fldCharType="separate"/>
      </w:r>
      <w:r w:rsidR="00F82D99">
        <w:rPr>
          <w:rFonts w:ascii="Times New Roman" w:hAnsi="Times New Roman"/>
          <w:noProof/>
        </w:rPr>
        <w:t>2</w:t>
      </w:r>
      <w:r w:rsidR="00F82D99" w:rsidRPr="007D79D0">
        <w:rPr>
          <w:rFonts w:ascii="Times New Roman" w:hAnsi="Times New Roman"/>
          <w:noProof/>
        </w:rPr>
        <w:t>.</w:t>
      </w:r>
      <w:r w:rsidR="00F82D99">
        <w:rPr>
          <w:rFonts w:ascii="Times New Roman" w:hAnsi="Times New Roman"/>
          <w:noProof/>
        </w:rPr>
        <w:t>7</w:t>
      </w:r>
      <w:r w:rsidR="00BA2080" w:rsidRPr="007D79D0">
        <w:rPr>
          <w:rFonts w:ascii="Times New Roman" w:hAnsi="Times New Roman"/>
        </w:rPr>
        <w:fldChar w:fldCharType="end"/>
      </w:r>
      <w:r w:rsidR="00BA2080" w:rsidRPr="007D79D0">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516"/>
      </w:tblGrid>
      <w:tr w:rsidR="007D79D0" w:rsidRPr="007D79D0" w14:paraId="2CEF460E" w14:textId="77777777" w:rsidTr="008A5FD0">
        <w:tc>
          <w:tcPr>
            <w:tcW w:w="8500" w:type="dxa"/>
          </w:tcPr>
          <w:p w14:paraId="2F670EB6" w14:textId="481C638D" w:rsidR="008A5FD0" w:rsidRPr="007D79D0" w:rsidRDefault="008E444C" w:rsidP="001A010D">
            <w:pPr>
              <w:jc w:val="center"/>
              <w:rPr>
                <w:rFonts w:ascii="Times New Roman" w:hAnsi="Times New Roman"/>
              </w:rPr>
            </w:pPr>
            <m:oMathPara>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aux</m:t>
                    </m:r>
                  </m:sub>
                </m:sSub>
              </m:oMath>
            </m:oMathPara>
          </w:p>
        </w:tc>
        <w:bookmarkStart w:id="42" w:name="_Ref148206806"/>
        <w:tc>
          <w:tcPr>
            <w:tcW w:w="516" w:type="dxa"/>
          </w:tcPr>
          <w:p w14:paraId="1FAC380E" w14:textId="26F70DAB" w:rsidR="00BA2080" w:rsidRPr="007D79D0" w:rsidRDefault="00C9749E" w:rsidP="00571EDC">
            <w:pPr>
              <w:jc w:val="both"/>
              <w:rPr>
                <w:rFonts w:ascii="Times New Roman" w:hAnsi="Times New Roman"/>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7</w:t>
            </w:r>
            <w:r w:rsidRPr="007D79D0">
              <w:rPr>
                <w:rFonts w:ascii="Times New Roman" w:hAnsi="Times New Roman"/>
              </w:rPr>
              <w:fldChar w:fldCharType="end"/>
            </w:r>
            <w:bookmarkEnd w:id="42"/>
          </w:p>
        </w:tc>
      </w:tr>
    </w:tbl>
    <w:p w14:paraId="0ECE3947" w14:textId="3D7C8CB8" w:rsidR="00E861AF" w:rsidRPr="007D79D0" w:rsidRDefault="00E861AF" w:rsidP="00A9619B">
      <w:pPr>
        <w:pStyle w:val="Heading3"/>
        <w:rPr>
          <w:rFonts w:ascii="Times New Roman" w:hAnsi="Times New Roman"/>
          <w:b w:val="0"/>
          <w:bCs/>
          <w:lang w:val="en-US" w:bidi="th-TH"/>
        </w:rPr>
      </w:pPr>
      <w:bookmarkStart w:id="43" w:name="_Toc149640893"/>
      <w:r w:rsidRPr="007D79D0">
        <w:rPr>
          <w:rFonts w:ascii="Times New Roman" w:hAnsi="Times New Roman"/>
          <w:b w:val="0"/>
          <w:bCs/>
          <w:lang w:val="en-US" w:bidi="th-TH"/>
        </w:rPr>
        <w:lastRenderedPageBreak/>
        <w:t xml:space="preserve">The </w:t>
      </w:r>
      <w:r w:rsidR="00A9619B" w:rsidRPr="007D79D0">
        <w:rPr>
          <w:rFonts w:ascii="Times New Roman" w:hAnsi="Times New Roman"/>
          <w:b w:val="0"/>
          <w:bCs/>
          <w:lang w:val="en-US" w:bidi="th-TH"/>
        </w:rPr>
        <w:t>F</w:t>
      </w:r>
      <w:r w:rsidRPr="007D79D0">
        <w:rPr>
          <w:rFonts w:ascii="Times New Roman" w:hAnsi="Times New Roman"/>
          <w:b w:val="0"/>
          <w:bCs/>
          <w:lang w:val="en-US" w:bidi="th-TH"/>
        </w:rPr>
        <w:t xml:space="preserve">uel </w:t>
      </w:r>
      <w:r w:rsidR="00A9619B" w:rsidRPr="007D79D0">
        <w:rPr>
          <w:rFonts w:ascii="Times New Roman" w:hAnsi="Times New Roman"/>
          <w:b w:val="0"/>
          <w:bCs/>
          <w:lang w:val="en-US" w:bidi="th-TH"/>
        </w:rPr>
        <w:t>Consumption</w:t>
      </w:r>
      <w:bookmarkEnd w:id="43"/>
    </w:p>
    <w:p w14:paraId="0FA6FB3F" w14:textId="6B261D8A" w:rsidR="003868A9" w:rsidRPr="007D79D0" w:rsidRDefault="00EE7D0A" w:rsidP="004730FC">
      <w:pPr>
        <w:jc w:val="both"/>
        <w:rPr>
          <w:rFonts w:ascii="Times New Roman" w:hAnsi="Times New Roman" w:cstheme="minorBidi"/>
          <w:lang w:val="en-US" w:bidi="th-TH"/>
        </w:rPr>
      </w:pPr>
      <w:r w:rsidRPr="007D79D0">
        <w:rPr>
          <w:rFonts w:ascii="Times New Roman" w:hAnsi="Times New Roman"/>
          <w:lang w:val="en-US" w:bidi="th-TH"/>
        </w:rPr>
        <w:t xml:space="preserve">Given the required energy and the energy density of fuel used in the vehicle, the fuel usage during the </w:t>
      </w:r>
      <w:r w:rsidR="006401BF" w:rsidRPr="007D79D0">
        <w:rPr>
          <w:rFonts w:ascii="Times New Roman" w:hAnsi="Times New Roman"/>
          <w:lang w:val="en-US" w:bidi="th-TH"/>
        </w:rPr>
        <w:t xml:space="preserve">journey </w:t>
      </w:r>
      <w:r w:rsidRPr="007D79D0">
        <w:rPr>
          <w:rFonts w:ascii="Times New Roman" w:hAnsi="Times New Roman"/>
          <w:lang w:val="en-US" w:bidi="th-TH"/>
        </w:rPr>
        <w:t xml:space="preserve">was determined using </w:t>
      </w:r>
      <w:r w:rsidR="00E26F6B" w:rsidRPr="007D79D0">
        <w:rPr>
          <w:rFonts w:ascii="Times New Roman" w:hAnsi="Times New Roman"/>
          <w:lang w:val="en-US" w:bidi="th-TH"/>
        </w:rPr>
        <w:t>Equation</w:t>
      </w:r>
      <w:r w:rsidR="00B3238F" w:rsidRPr="007D79D0">
        <w:rPr>
          <w:rFonts w:ascii="Times New Roman" w:hAnsi="Times New Roman"/>
          <w:lang w:val="en-US" w:bidi="th-TH"/>
        </w:rPr>
        <w:t xml:space="preserve"> </w:t>
      </w:r>
      <w:r w:rsidR="00B3238F" w:rsidRPr="007D79D0">
        <w:rPr>
          <w:rFonts w:ascii="Times New Roman" w:hAnsi="Times New Roman"/>
          <w:lang w:val="en-US" w:bidi="th-TH"/>
        </w:rPr>
        <w:fldChar w:fldCharType="begin"/>
      </w:r>
      <w:r w:rsidR="00B3238F" w:rsidRPr="007D79D0">
        <w:rPr>
          <w:rFonts w:ascii="Times New Roman" w:hAnsi="Times New Roman"/>
          <w:lang w:val="en-US" w:bidi="th-TH"/>
        </w:rPr>
        <w:instrText xml:space="preserve"> REF _Ref146024191 \h </w:instrText>
      </w:r>
      <w:r w:rsidR="009C0B40" w:rsidRPr="007D79D0">
        <w:rPr>
          <w:rFonts w:ascii="Times New Roman" w:hAnsi="Times New Roman"/>
          <w:lang w:val="en-US" w:bidi="th-TH"/>
        </w:rPr>
        <w:instrText xml:space="preserve"> \* MERGEFORMAT </w:instrText>
      </w:r>
      <w:r w:rsidR="00B3238F" w:rsidRPr="007D79D0">
        <w:rPr>
          <w:rFonts w:ascii="Times New Roman" w:hAnsi="Times New Roman"/>
          <w:lang w:val="en-US" w:bidi="th-TH"/>
        </w:rPr>
      </w:r>
      <w:r w:rsidR="00B3238F" w:rsidRPr="007D79D0">
        <w:rPr>
          <w:rFonts w:ascii="Times New Roman" w:hAnsi="Times New Roman"/>
          <w:lang w:val="en-US" w:bidi="th-TH"/>
        </w:rPr>
        <w:fldChar w:fldCharType="separate"/>
      </w:r>
      <w:r w:rsidR="00F82D99">
        <w:rPr>
          <w:rFonts w:ascii="Times New Roman" w:hAnsi="Times New Roman"/>
          <w:noProof/>
        </w:rPr>
        <w:t>2</w:t>
      </w:r>
      <w:r w:rsidR="00F82D99" w:rsidRPr="007D79D0">
        <w:rPr>
          <w:rFonts w:ascii="Times New Roman" w:hAnsi="Times New Roman"/>
          <w:noProof/>
        </w:rPr>
        <w:t>.</w:t>
      </w:r>
      <w:r w:rsidR="00F82D99">
        <w:rPr>
          <w:rFonts w:ascii="Times New Roman" w:hAnsi="Times New Roman"/>
          <w:noProof/>
        </w:rPr>
        <w:t>8</w:t>
      </w:r>
      <w:r w:rsidR="00B3238F" w:rsidRPr="007D79D0">
        <w:rPr>
          <w:rFonts w:ascii="Times New Roman" w:hAnsi="Times New Roman"/>
          <w:lang w:val="en-US" w:bidi="th-TH"/>
        </w:rPr>
        <w:fldChar w:fldCharType="end"/>
      </w:r>
      <w:r w:rsidRPr="007D79D0">
        <w:rPr>
          <w:rFonts w:ascii="Times New Roman" w:hAnsi="Times New Roman"/>
          <w:lang w:val="en-US" w:bidi="th-TH"/>
        </w:rPr>
        <w:t>.</w:t>
      </w:r>
      <w:r w:rsidR="009C0B40" w:rsidRPr="007D79D0">
        <w:rPr>
          <w:rFonts w:ascii="Times New Roman" w:hAnsi="Times New Roman"/>
          <w:lang w:val="en-US" w:bidi="th-TH"/>
        </w:rPr>
        <w:t xml:space="preserve"> Energy is the </w:t>
      </w:r>
      <w:r w:rsidR="006A2928" w:rsidRPr="007D79D0">
        <w:rPr>
          <w:rFonts w:ascii="Times New Roman" w:hAnsi="Times New Roman"/>
          <w:lang w:val="en-US" w:bidi="th-TH"/>
        </w:rPr>
        <w:t xml:space="preserve">final </w:t>
      </w:r>
      <w:r w:rsidR="00971AFE" w:rsidRPr="007D79D0">
        <w:rPr>
          <w:rFonts w:ascii="Times New Roman" w:hAnsi="Times New Roman"/>
          <w:lang w:val="en-US" w:bidi="th-TH"/>
        </w:rPr>
        <w:t>propulsion</w:t>
      </w:r>
      <w:r w:rsidR="006A2928" w:rsidRPr="007D79D0">
        <w:rPr>
          <w:rFonts w:ascii="Times New Roman" w:hAnsi="Times New Roman"/>
          <w:lang w:val="en-US" w:bidi="th-TH"/>
        </w:rPr>
        <w:t xml:space="preserve"> power (P) </w:t>
      </w:r>
      <w:r w:rsidR="00971AFE" w:rsidRPr="007D79D0">
        <w:rPr>
          <w:rFonts w:ascii="Times New Roman" w:hAnsi="Times New Roman"/>
          <w:lang w:val="en-US" w:bidi="th-TH"/>
        </w:rPr>
        <w:t xml:space="preserve">throughout the </w:t>
      </w:r>
      <w:r w:rsidR="009C0B40" w:rsidRPr="007D79D0">
        <w:rPr>
          <w:rFonts w:ascii="Times New Roman" w:hAnsi="Times New Roman"/>
          <w:lang w:val="en-US" w:bidi="th-TH"/>
        </w:rPr>
        <w:t xml:space="preserve">whole over-cycle period in the Joule unit. Energy density can be in weight </w:t>
      </w:r>
      <w:r w:rsidR="008017CF" w:rsidRPr="007D79D0">
        <w:rPr>
          <w:rFonts w:ascii="Times New Roman" w:hAnsi="Times New Roman"/>
          <w:lang w:val="en-US" w:bidi="th-TH"/>
        </w:rPr>
        <w:t>or</w:t>
      </w:r>
      <w:r w:rsidR="009C0B40" w:rsidRPr="007D79D0">
        <w:rPr>
          <w:rFonts w:ascii="Times New Roman" w:hAnsi="Times New Roman"/>
          <w:lang w:val="en-US" w:bidi="th-TH"/>
        </w:rPr>
        <w:t xml:space="preserve"> volume depend</w:t>
      </w:r>
      <w:r w:rsidR="009C0B40" w:rsidRPr="007D79D0">
        <w:rPr>
          <w:rFonts w:ascii="Times New Roman" w:hAnsi="Times New Roman" w:cs="Angsana New"/>
          <w:lang w:val="en-US" w:bidi="th-TH"/>
        </w:rPr>
        <w:t>ing</w:t>
      </w:r>
      <w:r w:rsidR="009C0B40" w:rsidRPr="007D79D0">
        <w:rPr>
          <w:rFonts w:ascii="Times New Roman" w:hAnsi="Times New Roman"/>
          <w:lang w:val="en-US" w:bidi="th-TH"/>
        </w:rPr>
        <w:t xml:space="preserve"> on the desired unit of measure</w:t>
      </w:r>
      <w:r w:rsidR="006C4D36" w:rsidRPr="007D79D0">
        <w:rPr>
          <w:rFonts w:ascii="Times New Roman" w:hAnsi="Times New Roman"/>
          <w:lang w:val="en-US" w:bidi="th-TH"/>
        </w:rPr>
        <w:t xml:space="preserve"> </w:t>
      </w:r>
      <w:sdt>
        <w:sdtPr>
          <w:rPr>
            <w:rFonts w:ascii="Times New Roman" w:hAnsi="Times New Roman"/>
          </w:rPr>
          <w:id w:val="505402257"/>
          <w:citation/>
        </w:sdtPr>
        <w:sdtContent>
          <w:r w:rsidR="006C4D36" w:rsidRPr="007D79D0">
            <w:rPr>
              <w:rFonts w:ascii="Times New Roman" w:hAnsi="Times New Roman"/>
            </w:rPr>
            <w:fldChar w:fldCharType="begin"/>
          </w:r>
          <w:r w:rsidR="006C4D36" w:rsidRPr="007D79D0">
            <w:rPr>
              <w:rFonts w:ascii="Times New Roman" w:hAnsi="Times New Roman" w:cs="Angsana New"/>
              <w:lang w:bidi="th-TH"/>
            </w:rPr>
            <w:instrText>CITATION Guz</w:instrText>
          </w:r>
          <w:r w:rsidR="006C4D36" w:rsidRPr="007D79D0">
            <w:rPr>
              <w:rFonts w:ascii="Times New Roman" w:hAnsi="Times New Roman" w:cs="Angsana New"/>
              <w:cs/>
              <w:lang w:bidi="th-TH"/>
            </w:rPr>
            <w:instrText xml:space="preserve">13 </w:instrText>
          </w:r>
          <w:r w:rsidR="006C4D36" w:rsidRPr="007D79D0">
            <w:rPr>
              <w:rFonts w:ascii="Times New Roman" w:hAnsi="Times New Roman" w:cs="Angsana New"/>
              <w:lang w:bidi="th-TH"/>
            </w:rPr>
            <w:instrText>\m beh</w:instrText>
          </w:r>
          <w:r w:rsidR="006C4D36" w:rsidRPr="007D79D0">
            <w:rPr>
              <w:rFonts w:ascii="Times New Roman" w:hAnsi="Times New Roman" w:cs="Angsana New"/>
              <w:cs/>
              <w:lang w:bidi="th-TH"/>
            </w:rPr>
            <w:instrText xml:space="preserve">12 </w:instrText>
          </w:r>
          <w:r w:rsidR="006C4D36" w:rsidRPr="007D79D0">
            <w:rPr>
              <w:rFonts w:ascii="Times New Roman" w:hAnsi="Times New Roman" w:cs="Angsana New"/>
              <w:lang w:bidi="th-TH"/>
            </w:rPr>
            <w:instrText xml:space="preserve">\l </w:instrText>
          </w:r>
          <w:r w:rsidR="006C4D36" w:rsidRPr="007D79D0">
            <w:rPr>
              <w:rFonts w:ascii="Times New Roman" w:hAnsi="Times New Roman" w:cs="Angsana New"/>
              <w:cs/>
              <w:lang w:bidi="th-TH"/>
            </w:rPr>
            <w:instrText xml:space="preserve">1054 </w:instrText>
          </w:r>
          <w:r w:rsidR="006C4D36" w:rsidRPr="007D79D0">
            <w:rPr>
              <w:rFonts w:ascii="Times New Roman" w:hAnsi="Times New Roman"/>
            </w:rPr>
            <w:fldChar w:fldCharType="separate"/>
          </w:r>
          <w:r w:rsidR="007C3189" w:rsidRPr="007C3189">
            <w:rPr>
              <w:rFonts w:ascii="Times New Roman" w:hAnsi="Times New Roman"/>
              <w:noProof/>
              <w:cs/>
            </w:rPr>
            <w:t>[</w:t>
          </w:r>
          <w:r w:rsidR="007C3189" w:rsidRPr="007C3189">
            <w:rPr>
              <w:rFonts w:ascii="Times New Roman" w:hAnsi="Times New Roman"/>
              <w:noProof/>
            </w:rPr>
            <w:t>25, 24</w:t>
          </w:r>
          <w:r w:rsidR="007C3189" w:rsidRPr="007C3189">
            <w:rPr>
              <w:rFonts w:ascii="Times New Roman" w:hAnsi="Times New Roman"/>
              <w:noProof/>
              <w:cs/>
            </w:rPr>
            <w:t>]</w:t>
          </w:r>
          <w:r w:rsidR="006C4D36" w:rsidRPr="007D79D0">
            <w:rPr>
              <w:rFonts w:ascii="Times New Roman" w:hAnsi="Times New Roman"/>
            </w:rPr>
            <w:fldChar w:fldCharType="end"/>
          </w:r>
        </w:sdtContent>
      </w:sdt>
      <w:r w:rsidR="009C0B40" w:rsidRPr="007D79D0">
        <w:rPr>
          <w:rFonts w:ascii="Times New Roman" w:hAnsi="Times New Roman"/>
          <w:lang w:val="en-US" w:bidi="th-TH"/>
        </w:rPr>
        <w:t>.</w:t>
      </w:r>
      <w:r w:rsidR="006E6A97">
        <w:rPr>
          <w:rFonts w:ascii="Times New Roman" w:hAnsi="Times New Roman"/>
          <w:lang w:val="en-US" w:bidi="th-TH"/>
        </w:rPr>
        <w:t xml:space="preserve"> </w:t>
      </w:r>
      <w:r w:rsidR="006A731C" w:rsidRPr="006A731C">
        <w:rPr>
          <w:rFonts w:ascii="Times New Roman" w:hAnsi="Times New Roman"/>
          <w:lang w:val="en-US" w:bidi="th-TH"/>
        </w:rPr>
        <w:t>For example, diesel fuel consumption would be 34.6 MJ/l due to diesel being commonly measured in volume while considering its consumption in terms of weight, giving it an energy density of 120 MJ/kg.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516"/>
      </w:tblGrid>
      <w:tr w:rsidR="007D79D0" w:rsidRPr="007D79D0" w14:paraId="7CB59515" w14:textId="77777777" w:rsidTr="009F4C0D">
        <w:tc>
          <w:tcPr>
            <w:tcW w:w="8500" w:type="dxa"/>
            <w:vAlign w:val="center"/>
          </w:tcPr>
          <w:p w14:paraId="37949FFC" w14:textId="68D33FC0" w:rsidR="003868A9" w:rsidRPr="007D79D0" w:rsidRDefault="003868A9" w:rsidP="00766D8E">
            <w:pPr>
              <w:jc w:val="center"/>
              <w:rPr>
                <w:rFonts w:ascii="Times New Roman" w:hAnsi="Times New Roman"/>
                <w:lang w:val="en-US" w:bidi="th-TH"/>
              </w:rPr>
            </w:pPr>
            <m:oMathPara>
              <m:oMath>
                <m:r>
                  <w:rPr>
                    <w:rFonts w:ascii="Cambria Math" w:hAnsi="Cambria Math"/>
                    <w:lang w:val="en-US" w:bidi="th-TH"/>
                  </w:rPr>
                  <m:t>Fuel consumption=</m:t>
                </m:r>
                <m:f>
                  <m:fPr>
                    <m:ctrlPr>
                      <w:rPr>
                        <w:rFonts w:ascii="Cambria Math" w:hAnsi="Cambria Math"/>
                        <w:i/>
                        <w:lang w:val="en-US" w:bidi="th-TH"/>
                      </w:rPr>
                    </m:ctrlPr>
                  </m:fPr>
                  <m:num>
                    <m:r>
                      <w:rPr>
                        <w:rFonts w:ascii="Cambria Math" w:hAnsi="Cambria Math"/>
                        <w:lang w:val="en-US" w:bidi="th-TH"/>
                      </w:rPr>
                      <m:t xml:space="preserve">Energy </m:t>
                    </m:r>
                  </m:num>
                  <m:den>
                    <m:r>
                      <w:rPr>
                        <w:rFonts w:ascii="Cambria Math" w:hAnsi="Cambria Math"/>
                        <w:lang w:val="en-US" w:bidi="th-TH"/>
                      </w:rPr>
                      <m:t xml:space="preserve">Energy density </m:t>
                    </m:r>
                  </m:den>
                </m:f>
              </m:oMath>
            </m:oMathPara>
          </w:p>
        </w:tc>
        <w:bookmarkStart w:id="44" w:name="_Ref146024191"/>
        <w:tc>
          <w:tcPr>
            <w:tcW w:w="516" w:type="dxa"/>
            <w:vAlign w:val="center"/>
          </w:tcPr>
          <w:p w14:paraId="5BCA5898" w14:textId="42CDDA29" w:rsidR="003868A9" w:rsidRPr="007D79D0" w:rsidRDefault="00C9749E" w:rsidP="00766D8E">
            <w:pPr>
              <w:jc w:val="center"/>
              <w:rPr>
                <w:rFonts w:ascii="Times New Roman" w:hAnsi="Times New Roman"/>
                <w:lang w:val="en-US" w:bidi="th-TH"/>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8</w:t>
            </w:r>
            <w:r w:rsidRPr="007D79D0">
              <w:rPr>
                <w:rFonts w:ascii="Times New Roman" w:hAnsi="Times New Roman"/>
              </w:rPr>
              <w:fldChar w:fldCharType="end"/>
            </w:r>
            <w:bookmarkEnd w:id="44"/>
          </w:p>
        </w:tc>
      </w:tr>
    </w:tbl>
    <w:p w14:paraId="6C77C21B" w14:textId="218EAF1E" w:rsidR="003F49B9" w:rsidRPr="007D79D0" w:rsidRDefault="003F49B9" w:rsidP="004730FC">
      <w:pPr>
        <w:pStyle w:val="Heading2"/>
        <w:rPr>
          <w:rFonts w:ascii="Times New Roman" w:hAnsi="Times New Roman"/>
          <w:sz w:val="24"/>
          <w:szCs w:val="24"/>
        </w:rPr>
      </w:pPr>
      <w:bookmarkStart w:id="45" w:name="_Toc149640894"/>
      <w:r w:rsidRPr="007D79D0">
        <w:rPr>
          <w:rFonts w:ascii="Times New Roman" w:hAnsi="Times New Roman"/>
          <w:sz w:val="24"/>
          <w:szCs w:val="24"/>
        </w:rPr>
        <w:t xml:space="preserve">Driving </w:t>
      </w:r>
      <w:r w:rsidR="002D5493" w:rsidRPr="007D79D0">
        <w:rPr>
          <w:rFonts w:ascii="Times New Roman" w:hAnsi="Times New Roman"/>
          <w:sz w:val="24"/>
          <w:szCs w:val="24"/>
        </w:rPr>
        <w:t>Simulations</w:t>
      </w:r>
      <w:bookmarkEnd w:id="45"/>
    </w:p>
    <w:p w14:paraId="6BA85E2B" w14:textId="7A177D58" w:rsidR="003966E3" w:rsidRPr="007D79D0" w:rsidRDefault="00D629D3" w:rsidP="004A472E">
      <w:pPr>
        <w:jc w:val="both"/>
        <w:rPr>
          <w:rFonts w:ascii="Times New Roman" w:hAnsi="Times New Roman"/>
        </w:rPr>
      </w:pPr>
      <w:r w:rsidRPr="007D79D0">
        <w:rPr>
          <w:rFonts w:ascii="Times New Roman" w:hAnsi="Times New Roman"/>
        </w:rPr>
        <w:t xml:space="preserve">A </w:t>
      </w:r>
      <w:r w:rsidR="002D5493" w:rsidRPr="007D79D0">
        <w:rPr>
          <w:rFonts w:ascii="Times New Roman" w:hAnsi="Times New Roman"/>
        </w:rPr>
        <w:t>driving simulation</w:t>
      </w:r>
      <w:r w:rsidRPr="007D79D0">
        <w:rPr>
          <w:rFonts w:ascii="Times New Roman" w:hAnsi="Times New Roman"/>
        </w:rPr>
        <w:t xml:space="preserve"> is a profile that depicts a velocity over a duration, considering variations in road gradient. It </w:t>
      </w:r>
      <w:r w:rsidR="0020622A" w:rsidRPr="007D79D0">
        <w:rPr>
          <w:rFonts w:ascii="Times New Roman" w:hAnsi="Times New Roman"/>
        </w:rPr>
        <w:t xml:space="preserve">evaluates </w:t>
      </w:r>
      <w:r w:rsidRPr="007D79D0">
        <w:rPr>
          <w:rFonts w:ascii="Times New Roman" w:hAnsi="Times New Roman"/>
        </w:rPr>
        <w:t xml:space="preserve">fuel efficiency, emissions, and other relevant performance parameters. While there is a difference in driving profile patterns, each choice is contingent upon the type of vehicle and its operating environment.  </w:t>
      </w:r>
      <w:r w:rsidR="001743A4" w:rsidRPr="007D79D0">
        <w:rPr>
          <w:rFonts w:ascii="Times New Roman" w:hAnsi="Times New Roman"/>
        </w:rPr>
        <w:t>There are three driving simulation</w:t>
      </w:r>
      <w:r w:rsidR="006F2508">
        <w:rPr>
          <w:rFonts w:ascii="Times New Roman" w:hAnsi="Times New Roman"/>
        </w:rPr>
        <w:t>s</w:t>
      </w:r>
      <w:r w:rsidR="001743A4" w:rsidRPr="007D79D0">
        <w:rPr>
          <w:rFonts w:ascii="Times New Roman" w:hAnsi="Times New Roman"/>
        </w:rPr>
        <w:t xml:space="preserve">, namely, </w:t>
      </w:r>
      <w:r w:rsidR="00177C83" w:rsidRPr="007D79D0">
        <w:rPr>
          <w:rFonts w:ascii="Times New Roman" w:hAnsi="Times New Roman"/>
        </w:rPr>
        <w:t xml:space="preserve">the </w:t>
      </w:r>
      <w:r w:rsidR="001743A4" w:rsidRPr="007D79D0">
        <w:rPr>
          <w:rFonts w:ascii="Times New Roman" w:hAnsi="Times New Roman"/>
        </w:rPr>
        <w:t>l</w:t>
      </w:r>
      <w:r w:rsidR="00177C83" w:rsidRPr="007D79D0">
        <w:rPr>
          <w:rFonts w:ascii="Times New Roman" w:hAnsi="Times New Roman"/>
        </w:rPr>
        <w:t xml:space="preserve">ong </w:t>
      </w:r>
      <w:r w:rsidR="001743A4" w:rsidRPr="007D79D0">
        <w:rPr>
          <w:rFonts w:ascii="Times New Roman" w:hAnsi="Times New Roman"/>
        </w:rPr>
        <w:t>h</w:t>
      </w:r>
      <w:r w:rsidR="00177C83" w:rsidRPr="007D79D0">
        <w:rPr>
          <w:rFonts w:ascii="Times New Roman" w:hAnsi="Times New Roman"/>
        </w:rPr>
        <w:t xml:space="preserve">aul, </w:t>
      </w:r>
      <w:r w:rsidR="001743A4" w:rsidRPr="007D79D0">
        <w:rPr>
          <w:rFonts w:ascii="Times New Roman" w:hAnsi="Times New Roman"/>
        </w:rPr>
        <w:t>r</w:t>
      </w:r>
      <w:r w:rsidR="00177C83" w:rsidRPr="007D79D0">
        <w:rPr>
          <w:rFonts w:ascii="Times New Roman" w:hAnsi="Times New Roman"/>
        </w:rPr>
        <w:t xml:space="preserve">egional </w:t>
      </w:r>
      <w:r w:rsidR="001743A4" w:rsidRPr="007D79D0">
        <w:rPr>
          <w:rFonts w:ascii="Times New Roman" w:hAnsi="Times New Roman"/>
        </w:rPr>
        <w:t>d</w:t>
      </w:r>
      <w:r w:rsidR="00177C83" w:rsidRPr="007D79D0">
        <w:rPr>
          <w:rFonts w:ascii="Times New Roman" w:hAnsi="Times New Roman"/>
        </w:rPr>
        <w:t xml:space="preserve">elivery, and </w:t>
      </w:r>
      <w:r w:rsidR="001743A4" w:rsidRPr="007D79D0">
        <w:rPr>
          <w:rFonts w:ascii="Times New Roman" w:hAnsi="Times New Roman"/>
        </w:rPr>
        <w:t>u</w:t>
      </w:r>
      <w:r w:rsidR="00177C83" w:rsidRPr="007D79D0">
        <w:rPr>
          <w:rFonts w:ascii="Times New Roman" w:hAnsi="Times New Roman"/>
        </w:rPr>
        <w:t xml:space="preserve">rban </w:t>
      </w:r>
      <w:r w:rsidR="001743A4" w:rsidRPr="007D79D0">
        <w:rPr>
          <w:rFonts w:ascii="Times New Roman" w:hAnsi="Times New Roman"/>
        </w:rPr>
        <w:t>d</w:t>
      </w:r>
      <w:r w:rsidR="00177C83" w:rsidRPr="007D79D0">
        <w:rPr>
          <w:rFonts w:ascii="Times New Roman" w:hAnsi="Times New Roman"/>
        </w:rPr>
        <w:t xml:space="preserve">elivery </w:t>
      </w:r>
      <w:r w:rsidR="001743A4" w:rsidRPr="007D79D0">
        <w:rPr>
          <w:rFonts w:ascii="Times New Roman" w:hAnsi="Times New Roman"/>
        </w:rPr>
        <w:t xml:space="preserve">profiles. </w:t>
      </w:r>
      <w:r w:rsidR="00083585" w:rsidRPr="007D79D0">
        <w:rPr>
          <w:rFonts w:ascii="Times New Roman" w:hAnsi="Times New Roman"/>
        </w:rPr>
        <w:t>The</w:t>
      </w:r>
      <w:r w:rsidR="001743A4" w:rsidRPr="007D79D0">
        <w:rPr>
          <w:rFonts w:ascii="Times New Roman" w:hAnsi="Times New Roman"/>
        </w:rPr>
        <w:t>se</w:t>
      </w:r>
      <w:r w:rsidR="00083585" w:rsidRPr="007D79D0">
        <w:rPr>
          <w:rFonts w:ascii="Times New Roman" w:hAnsi="Times New Roman"/>
        </w:rPr>
        <w:t xml:space="preserve"> </w:t>
      </w:r>
      <w:r w:rsidR="00980902" w:rsidRPr="007D79D0">
        <w:rPr>
          <w:rFonts w:ascii="Times New Roman" w:hAnsi="Times New Roman"/>
        </w:rPr>
        <w:t>profile</w:t>
      </w:r>
      <w:r w:rsidR="004F7F12" w:rsidRPr="007D79D0">
        <w:rPr>
          <w:rFonts w:ascii="Times New Roman" w:hAnsi="Times New Roman"/>
        </w:rPr>
        <w:t>s</w:t>
      </w:r>
      <w:r w:rsidR="00980902" w:rsidRPr="007D79D0">
        <w:rPr>
          <w:rFonts w:ascii="Times New Roman" w:hAnsi="Times New Roman"/>
        </w:rPr>
        <w:t xml:space="preserve"> </w:t>
      </w:r>
      <w:r w:rsidR="004F7F12" w:rsidRPr="007D79D0">
        <w:rPr>
          <w:rFonts w:ascii="Times New Roman" w:hAnsi="Times New Roman"/>
        </w:rPr>
        <w:t>are</w:t>
      </w:r>
      <w:r w:rsidR="00980902" w:rsidRPr="007D79D0">
        <w:rPr>
          <w:rFonts w:ascii="Times New Roman" w:hAnsi="Times New Roman"/>
        </w:rPr>
        <w:t xml:space="preserve"> </w:t>
      </w:r>
      <w:r w:rsidR="00F028DF" w:rsidRPr="007D79D0">
        <w:rPr>
          <w:rFonts w:ascii="Times New Roman" w:hAnsi="Times New Roman"/>
        </w:rPr>
        <w:t xml:space="preserve">available </w:t>
      </w:r>
      <w:r w:rsidR="001C3148" w:rsidRPr="007D79D0">
        <w:rPr>
          <w:rFonts w:ascii="Times New Roman" w:hAnsi="Times New Roman"/>
        </w:rPr>
        <w:t xml:space="preserve">from </w:t>
      </w:r>
      <w:r w:rsidR="00E07E78" w:rsidRPr="007D79D0">
        <w:rPr>
          <w:rFonts w:ascii="Times New Roman" w:hAnsi="Times New Roman"/>
        </w:rPr>
        <w:t xml:space="preserve">the </w:t>
      </w:r>
      <w:r w:rsidR="001C3148" w:rsidRPr="007D79D0">
        <w:rPr>
          <w:rFonts w:ascii="Times New Roman" w:hAnsi="Times New Roman"/>
        </w:rPr>
        <w:t>VECTO</w:t>
      </w:r>
      <w:r w:rsidR="00F028DF" w:rsidRPr="007D79D0">
        <w:rPr>
          <w:rFonts w:ascii="Times New Roman" w:hAnsi="Times New Roman"/>
        </w:rPr>
        <w:t xml:space="preserve"> </w:t>
      </w:r>
      <w:r w:rsidR="001920E4" w:rsidRPr="007D79D0">
        <w:rPr>
          <w:rFonts w:ascii="Times New Roman" w:hAnsi="Times New Roman"/>
        </w:rPr>
        <w:t xml:space="preserve">(Vehicle Energy Consumption calculation Tool) </w:t>
      </w:r>
      <w:r w:rsidR="00F028DF" w:rsidRPr="007D79D0">
        <w:rPr>
          <w:rFonts w:ascii="Times New Roman" w:hAnsi="Times New Roman"/>
        </w:rPr>
        <w:t>programme provided by the European Commission</w:t>
      </w:r>
      <w:r w:rsidR="004F7F12" w:rsidRPr="007D79D0">
        <w:rPr>
          <w:rFonts w:ascii="Times New Roman" w:hAnsi="Times New Roman"/>
        </w:rPr>
        <w:t>.</w:t>
      </w:r>
      <w:r w:rsidR="00115C1D" w:rsidRPr="007D79D0">
        <w:rPr>
          <w:rFonts w:ascii="Times New Roman" w:hAnsi="Times New Roman"/>
        </w:rPr>
        <w:t xml:space="preserve"> Each profile </w:t>
      </w:r>
      <w:r w:rsidR="006200D2" w:rsidRPr="007D79D0">
        <w:rPr>
          <w:rFonts w:ascii="Times New Roman" w:hAnsi="Times New Roman"/>
        </w:rPr>
        <w:t>represents different driving conditions and vehicle speed</w:t>
      </w:r>
      <w:r w:rsidR="00C40AE9" w:rsidRPr="007D79D0">
        <w:rPr>
          <w:rFonts w:ascii="Times New Roman" w:hAnsi="Times New Roman"/>
        </w:rPr>
        <w:t>, as outlined by VECTO version 3.2.1.1054</w:t>
      </w:r>
      <w:r w:rsidR="00110588" w:rsidRPr="007D79D0">
        <w:rPr>
          <w:rFonts w:ascii="Times New Roman" w:hAnsi="Times New Roman"/>
        </w:rPr>
        <w:t>:</w:t>
      </w:r>
    </w:p>
    <w:p w14:paraId="761E5379" w14:textId="06CB3338" w:rsidR="00A76DA7" w:rsidRPr="007D79D0" w:rsidRDefault="000834B1" w:rsidP="00A76DA7">
      <w:pPr>
        <w:pStyle w:val="Heading3"/>
        <w:rPr>
          <w:rFonts w:ascii="Times New Roman" w:hAnsi="Times New Roman"/>
          <w:b w:val="0"/>
          <w:bCs/>
        </w:rPr>
      </w:pPr>
      <w:bookmarkStart w:id="46" w:name="_Toc149640895"/>
      <w:r w:rsidRPr="007D79D0">
        <w:rPr>
          <w:rFonts w:ascii="Times New Roman" w:hAnsi="Times New Roman"/>
          <w:b w:val="0"/>
          <w:bCs/>
        </w:rPr>
        <w:t>Long-</w:t>
      </w:r>
      <w:r w:rsidR="008C2758" w:rsidRPr="007D79D0">
        <w:rPr>
          <w:rFonts w:ascii="Times New Roman" w:hAnsi="Times New Roman"/>
          <w:b w:val="0"/>
          <w:bCs/>
        </w:rPr>
        <w:t>h</w:t>
      </w:r>
      <w:r w:rsidRPr="007D79D0">
        <w:rPr>
          <w:rFonts w:ascii="Times New Roman" w:hAnsi="Times New Roman"/>
          <w:b w:val="0"/>
          <w:bCs/>
        </w:rPr>
        <w:t>au</w:t>
      </w:r>
      <w:r w:rsidR="00A76DA7" w:rsidRPr="007D79D0">
        <w:rPr>
          <w:rFonts w:ascii="Times New Roman" w:hAnsi="Times New Roman"/>
          <w:b w:val="0"/>
          <w:bCs/>
        </w:rPr>
        <w:t xml:space="preserve">l </w:t>
      </w:r>
      <w:r w:rsidR="008C2758" w:rsidRPr="007D79D0">
        <w:rPr>
          <w:rFonts w:ascii="Times New Roman" w:hAnsi="Times New Roman"/>
          <w:b w:val="0"/>
          <w:bCs/>
        </w:rPr>
        <w:t>Simulation</w:t>
      </w:r>
      <w:bookmarkEnd w:id="46"/>
    </w:p>
    <w:p w14:paraId="43E1CD29" w14:textId="7A2CBFE5" w:rsidR="00D7326C" w:rsidRDefault="00EE1A97" w:rsidP="00D7326C">
      <w:pPr>
        <w:jc w:val="both"/>
        <w:rPr>
          <w:rFonts w:ascii="Times New Roman" w:hAnsi="Times New Roman"/>
        </w:rPr>
      </w:pPr>
      <w:r w:rsidRPr="007D79D0">
        <w:rPr>
          <w:rFonts w:ascii="Times New Roman" w:hAnsi="Times New Roman"/>
          <w:noProof/>
        </w:rPr>
        <w:drawing>
          <wp:anchor distT="0" distB="0" distL="114300" distR="114300" simplePos="0" relativeHeight="251552768" behindDoc="0" locked="0" layoutInCell="1" allowOverlap="1" wp14:anchorId="769C3F64" wp14:editId="1CE2466E">
            <wp:simplePos x="0" y="0"/>
            <wp:positionH relativeFrom="margin">
              <wp:posOffset>-519112</wp:posOffset>
            </wp:positionH>
            <wp:positionV relativeFrom="paragraph">
              <wp:posOffset>1098233</wp:posOffset>
            </wp:positionV>
            <wp:extent cx="6264910" cy="2572385"/>
            <wp:effectExtent l="0" t="0" r="2540" b="0"/>
            <wp:wrapTopAndBottom/>
            <wp:docPr id="1902440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4910" cy="2572385"/>
                    </a:xfrm>
                    <a:prstGeom prst="rect">
                      <a:avLst/>
                    </a:prstGeom>
                    <a:noFill/>
                  </pic:spPr>
                </pic:pic>
              </a:graphicData>
            </a:graphic>
            <wp14:sizeRelH relativeFrom="margin">
              <wp14:pctWidth>0</wp14:pctWidth>
            </wp14:sizeRelH>
            <wp14:sizeRelV relativeFrom="margin">
              <wp14:pctHeight>0</wp14:pctHeight>
            </wp14:sizeRelV>
          </wp:anchor>
        </w:drawing>
      </w:r>
      <w:r w:rsidR="00B413FD" w:rsidRPr="007D79D0">
        <w:rPr>
          <w:rFonts w:ascii="Times New Roman" w:hAnsi="Times New Roman"/>
        </w:rPr>
        <w:t xml:space="preserve">The </w:t>
      </w:r>
      <w:r w:rsidR="00617B36">
        <w:rPr>
          <w:rFonts w:ascii="Times New Roman" w:hAnsi="Times New Roman"/>
        </w:rPr>
        <w:t>l</w:t>
      </w:r>
      <w:r w:rsidR="000F4236" w:rsidRPr="007D79D0">
        <w:rPr>
          <w:rFonts w:ascii="Times New Roman" w:hAnsi="Times New Roman"/>
        </w:rPr>
        <w:t>ong-</w:t>
      </w:r>
      <w:r w:rsidR="008C2758" w:rsidRPr="007D79D0">
        <w:rPr>
          <w:rFonts w:ascii="Times New Roman" w:hAnsi="Times New Roman"/>
        </w:rPr>
        <w:t>h</w:t>
      </w:r>
      <w:r w:rsidR="000F4236" w:rsidRPr="007D79D0">
        <w:rPr>
          <w:rFonts w:ascii="Times New Roman" w:hAnsi="Times New Roman"/>
        </w:rPr>
        <w:t>aul</w:t>
      </w:r>
      <w:r w:rsidR="00B413FD" w:rsidRPr="007D79D0">
        <w:rPr>
          <w:rFonts w:ascii="Times New Roman" w:hAnsi="Times New Roman"/>
        </w:rPr>
        <w:t xml:space="preserve"> </w:t>
      </w:r>
      <w:r w:rsidR="008C2758" w:rsidRPr="007D79D0">
        <w:rPr>
          <w:rFonts w:ascii="Times New Roman" w:hAnsi="Times New Roman"/>
        </w:rPr>
        <w:t>simulation</w:t>
      </w:r>
      <w:r w:rsidR="00B413FD" w:rsidRPr="007D79D0">
        <w:rPr>
          <w:rFonts w:ascii="Times New Roman" w:hAnsi="Times New Roman"/>
        </w:rPr>
        <w:t xml:space="preserve"> </w:t>
      </w:r>
      <w:r w:rsidR="00CA7FDF" w:rsidRPr="007D79D0">
        <w:rPr>
          <w:rFonts w:ascii="Times New Roman" w:hAnsi="Times New Roman"/>
        </w:rPr>
        <w:t>reflects</w:t>
      </w:r>
      <w:r w:rsidR="00B413FD" w:rsidRPr="007D79D0">
        <w:rPr>
          <w:rFonts w:ascii="Times New Roman" w:hAnsi="Times New Roman"/>
        </w:rPr>
        <w:t xml:space="preserve"> the conditions of a motorway environment, </w:t>
      </w:r>
      <w:r w:rsidR="00FB7B62" w:rsidRPr="007D79D0">
        <w:rPr>
          <w:rFonts w:ascii="Times New Roman" w:hAnsi="Times New Roman"/>
        </w:rPr>
        <w:t>characterised</w:t>
      </w:r>
      <w:r w:rsidR="00B413FD" w:rsidRPr="007D79D0">
        <w:rPr>
          <w:rFonts w:ascii="Times New Roman" w:hAnsi="Times New Roman"/>
        </w:rPr>
        <w:t xml:space="preserve"> by long distances of 100 kilometres, infrequent stops averaging 67 seconds, and an overall average speed of </w:t>
      </w:r>
      <w:r w:rsidR="00643EE3" w:rsidRPr="007D79D0">
        <w:rPr>
          <w:rFonts w:ascii="Times New Roman" w:hAnsi="Times New Roman"/>
        </w:rPr>
        <w:t>80.55</w:t>
      </w:r>
      <w:r w:rsidR="00B413FD" w:rsidRPr="007D79D0">
        <w:rPr>
          <w:rFonts w:ascii="Times New Roman" w:hAnsi="Times New Roman"/>
        </w:rPr>
        <w:t xml:space="preserve"> km/h for the entire journey</w:t>
      </w:r>
      <w:r w:rsidR="00274FE8" w:rsidRPr="007D79D0">
        <w:rPr>
          <w:rFonts w:ascii="Times New Roman" w:hAnsi="Times New Roman"/>
        </w:rPr>
        <w:t xml:space="preserve">. </w:t>
      </w:r>
      <w:r w:rsidR="00E85D0D" w:rsidRPr="007D79D0">
        <w:rPr>
          <w:rFonts w:ascii="Times New Roman" w:hAnsi="Times New Roman"/>
        </w:rPr>
        <w:t xml:space="preserve">There are velocity, </w:t>
      </w:r>
      <w:r w:rsidR="002153BA" w:rsidRPr="007D79D0">
        <w:rPr>
          <w:rFonts w:ascii="Times New Roman" w:hAnsi="Times New Roman"/>
        </w:rPr>
        <w:t>acceleration, and gradient road</w:t>
      </w:r>
      <w:r w:rsidR="00C26671">
        <w:rPr>
          <w:rFonts w:ascii="Times New Roman" w:hAnsi="Times New Roman"/>
        </w:rPr>
        <w:t>s</w:t>
      </w:r>
      <w:r w:rsidR="002153BA" w:rsidRPr="007D79D0">
        <w:rPr>
          <w:rFonts w:ascii="Times New Roman" w:hAnsi="Times New Roman"/>
        </w:rPr>
        <w:t xml:space="preserve"> over the periods, as show</w:t>
      </w:r>
      <w:r w:rsidR="00C26671">
        <w:rPr>
          <w:rFonts w:ascii="Times New Roman" w:hAnsi="Times New Roman"/>
        </w:rPr>
        <w:t>n</w:t>
      </w:r>
      <w:r w:rsidR="002153BA" w:rsidRPr="007D79D0">
        <w:rPr>
          <w:rFonts w:ascii="Times New Roman" w:hAnsi="Times New Roman"/>
        </w:rPr>
        <w:t xml:space="preserve"> in</w:t>
      </w:r>
      <w:r w:rsidR="00690FC0" w:rsidRPr="007D79D0">
        <w:rPr>
          <w:rFonts w:ascii="Times New Roman" w:hAnsi="Times New Roman"/>
        </w:rPr>
        <w:t xml:space="preserve"> </w:t>
      </w:r>
      <w:r w:rsidR="00690FC0" w:rsidRPr="007D79D0">
        <w:rPr>
          <w:rFonts w:ascii="Times New Roman" w:hAnsi="Times New Roman"/>
        </w:rPr>
        <w:fldChar w:fldCharType="begin"/>
      </w:r>
      <w:r w:rsidR="00690FC0" w:rsidRPr="007D79D0">
        <w:rPr>
          <w:rFonts w:ascii="Times New Roman" w:hAnsi="Times New Roman"/>
        </w:rPr>
        <w:instrText xml:space="preserve"> REF _Ref148718241 \h  \* MERGEFORMAT </w:instrText>
      </w:r>
      <w:r w:rsidR="00690FC0" w:rsidRPr="007D79D0">
        <w:rPr>
          <w:rFonts w:ascii="Times New Roman" w:hAnsi="Times New Roman"/>
        </w:rPr>
      </w:r>
      <w:r w:rsidR="00690FC0" w:rsidRPr="007D79D0">
        <w:rPr>
          <w:rFonts w:ascii="Times New Roman" w:hAnsi="Times New Roman"/>
        </w:rPr>
        <w:fldChar w:fldCharType="separate"/>
      </w:r>
      <w:r w:rsidR="00F82D99" w:rsidRPr="00F82D99">
        <w:rPr>
          <w:rFonts w:ascii="Times New Roman" w:hAnsi="Times New Roman"/>
        </w:rPr>
        <w:t xml:space="preserve">Figure </w:t>
      </w:r>
      <w:r w:rsidR="00F82D99" w:rsidRPr="00F82D99">
        <w:rPr>
          <w:rFonts w:ascii="Times New Roman" w:hAnsi="Times New Roman"/>
          <w:noProof/>
        </w:rPr>
        <w:t>4</w:t>
      </w:r>
      <w:r w:rsidR="00690FC0" w:rsidRPr="007D79D0">
        <w:rPr>
          <w:rFonts w:ascii="Times New Roman" w:hAnsi="Times New Roman"/>
        </w:rPr>
        <w:fldChar w:fldCharType="end"/>
      </w:r>
      <w:r w:rsidR="002153BA" w:rsidRPr="007D79D0">
        <w:rPr>
          <w:rFonts w:ascii="Times New Roman" w:hAnsi="Times New Roman"/>
        </w:rPr>
        <w:t>(a), (b), and (c).</w:t>
      </w:r>
    </w:p>
    <w:p w14:paraId="79451C5F" w14:textId="4185C4F5" w:rsidR="00575937" w:rsidRDefault="00FE41C6" w:rsidP="00D7326C">
      <w:pPr>
        <w:jc w:val="center"/>
        <w:rPr>
          <w:rFonts w:ascii="Times New Roman" w:hAnsi="Times New Roman"/>
          <w:sz w:val="18"/>
          <w:szCs w:val="18"/>
        </w:rPr>
      </w:pPr>
      <w:r w:rsidRPr="007D79D0">
        <w:rPr>
          <w:rFonts w:ascii="Times New Roman" w:hAnsi="Times New Roman"/>
          <w:sz w:val="18"/>
          <w:szCs w:val="18"/>
        </w:rPr>
        <w:t>(a)</w:t>
      </w:r>
    </w:p>
    <w:p w14:paraId="4EEA3C80" w14:textId="5A9D3C8D" w:rsidR="00D7326C" w:rsidRPr="00D7326C" w:rsidRDefault="00D7326C" w:rsidP="00D7326C">
      <w:pPr>
        <w:jc w:val="center"/>
        <w:rPr>
          <w:rFonts w:ascii="Times New Roman" w:hAnsi="Times New Roman"/>
          <w:i/>
          <w:iCs/>
        </w:rPr>
      </w:pPr>
      <w:r w:rsidRPr="00D7326C">
        <w:rPr>
          <w:rFonts w:ascii="Times New Roman" w:hAnsi="Times New Roman"/>
          <w:i/>
          <w:iCs/>
          <w:sz w:val="18"/>
          <w:szCs w:val="18"/>
        </w:rPr>
        <w:t>Cont.</w:t>
      </w:r>
    </w:p>
    <w:p w14:paraId="361B7C55" w14:textId="77777777" w:rsidR="00D7326C" w:rsidRDefault="00D7326C" w:rsidP="00274FE8">
      <w:pPr>
        <w:pStyle w:val="Caption"/>
        <w:jc w:val="center"/>
        <w:rPr>
          <w:rFonts w:ascii="Times New Roman" w:hAnsi="Times New Roman"/>
          <w:i w:val="0"/>
          <w:iCs w:val="0"/>
          <w:color w:val="auto"/>
        </w:rPr>
      </w:pPr>
    </w:p>
    <w:p w14:paraId="08964D01" w14:textId="77777777" w:rsidR="00D7326C" w:rsidRDefault="00D7326C" w:rsidP="00274FE8">
      <w:pPr>
        <w:pStyle w:val="Caption"/>
        <w:jc w:val="center"/>
        <w:rPr>
          <w:rFonts w:ascii="Times New Roman" w:hAnsi="Times New Roman"/>
          <w:i w:val="0"/>
          <w:iCs w:val="0"/>
          <w:color w:val="auto"/>
        </w:rPr>
      </w:pPr>
    </w:p>
    <w:p w14:paraId="7F06127B" w14:textId="77777777" w:rsidR="00D7326C" w:rsidRDefault="00D7326C" w:rsidP="00274FE8">
      <w:pPr>
        <w:pStyle w:val="Caption"/>
        <w:jc w:val="center"/>
        <w:rPr>
          <w:rFonts w:ascii="Times New Roman" w:hAnsi="Times New Roman"/>
          <w:i w:val="0"/>
          <w:iCs w:val="0"/>
          <w:color w:val="auto"/>
        </w:rPr>
      </w:pPr>
    </w:p>
    <w:p w14:paraId="447D73E7" w14:textId="77777777" w:rsidR="00D7326C" w:rsidRDefault="00D7326C" w:rsidP="00274FE8">
      <w:pPr>
        <w:pStyle w:val="Caption"/>
        <w:jc w:val="center"/>
        <w:rPr>
          <w:rFonts w:ascii="Times New Roman" w:hAnsi="Times New Roman"/>
          <w:i w:val="0"/>
          <w:iCs w:val="0"/>
          <w:color w:val="auto"/>
        </w:rPr>
      </w:pPr>
    </w:p>
    <w:p w14:paraId="7CC9C294" w14:textId="0E2E822E" w:rsidR="00EE1A97" w:rsidRPr="00D7326C" w:rsidRDefault="00D7326C" w:rsidP="00D7326C">
      <w:pPr>
        <w:pStyle w:val="Caption"/>
        <w:jc w:val="center"/>
        <w:rPr>
          <w:rFonts w:ascii="Times New Roman" w:hAnsi="Times New Roman"/>
          <w:i w:val="0"/>
          <w:iCs w:val="0"/>
          <w:color w:val="auto"/>
        </w:rPr>
      </w:pPr>
      <w:r w:rsidRPr="007D79D0">
        <w:rPr>
          <w:noProof/>
        </w:rPr>
        <w:drawing>
          <wp:anchor distT="0" distB="0" distL="114300" distR="114300" simplePos="0" relativeHeight="251557888" behindDoc="0" locked="0" layoutInCell="1" allowOverlap="1" wp14:anchorId="3ADF56E6" wp14:editId="214B51E6">
            <wp:simplePos x="0" y="0"/>
            <wp:positionH relativeFrom="margin">
              <wp:align>center</wp:align>
            </wp:positionH>
            <wp:positionV relativeFrom="paragraph">
              <wp:posOffset>363</wp:posOffset>
            </wp:positionV>
            <wp:extent cx="6264000" cy="2473200"/>
            <wp:effectExtent l="0" t="0" r="3810" b="3810"/>
            <wp:wrapTopAndBottom/>
            <wp:docPr id="31241301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64000" cy="2473200"/>
                    </a:xfrm>
                    <a:prstGeom prst="rect">
                      <a:avLst/>
                    </a:prstGeom>
                    <a:noFill/>
                  </pic:spPr>
                </pic:pic>
              </a:graphicData>
            </a:graphic>
            <wp14:sizeRelH relativeFrom="margin">
              <wp14:pctWidth>0</wp14:pctWidth>
            </wp14:sizeRelH>
            <wp14:sizeRelV relativeFrom="margin">
              <wp14:pctHeight>0</wp14:pctHeight>
            </wp14:sizeRelV>
          </wp:anchor>
        </w:drawing>
      </w:r>
      <w:r w:rsidR="00FE41C6" w:rsidRPr="007D79D0">
        <w:rPr>
          <w:rFonts w:ascii="Times New Roman" w:hAnsi="Times New Roman"/>
          <w:i w:val="0"/>
          <w:iCs w:val="0"/>
          <w:color w:val="auto"/>
        </w:rPr>
        <w:t>(b)</w:t>
      </w:r>
    </w:p>
    <w:p w14:paraId="5F4DFC6D" w14:textId="33D5D51E" w:rsidR="00EE1A97" w:rsidRPr="00EE1A97" w:rsidRDefault="00EE1A97" w:rsidP="00EE1A97">
      <w:pPr>
        <w:jc w:val="center"/>
        <w:rPr>
          <w:rFonts w:ascii="Times New Roman" w:hAnsi="Times New Roman"/>
        </w:rPr>
      </w:pPr>
      <w:r w:rsidRPr="007D79D0">
        <w:rPr>
          <w:noProof/>
        </w:rPr>
        <w:drawing>
          <wp:anchor distT="0" distB="0" distL="114300" distR="114300" simplePos="0" relativeHeight="251821056" behindDoc="0" locked="0" layoutInCell="1" allowOverlap="1" wp14:anchorId="17B77843" wp14:editId="6CC6EB1E">
            <wp:simplePos x="0" y="0"/>
            <wp:positionH relativeFrom="margin">
              <wp:posOffset>-523875</wp:posOffset>
            </wp:positionH>
            <wp:positionV relativeFrom="paragraph">
              <wp:posOffset>255</wp:posOffset>
            </wp:positionV>
            <wp:extent cx="6264000" cy="2473200"/>
            <wp:effectExtent l="0" t="0" r="3810" b="3810"/>
            <wp:wrapTopAndBottom/>
            <wp:docPr id="177858571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64000" cy="2473200"/>
                    </a:xfrm>
                    <a:prstGeom prst="rect">
                      <a:avLst/>
                    </a:prstGeom>
                    <a:noFill/>
                  </pic:spPr>
                </pic:pic>
              </a:graphicData>
            </a:graphic>
            <wp14:sizeRelH relativeFrom="margin">
              <wp14:pctWidth>0</wp14:pctWidth>
            </wp14:sizeRelH>
            <wp14:sizeRelV relativeFrom="margin">
              <wp14:pctHeight>0</wp14:pctHeight>
            </wp14:sizeRelV>
          </wp:anchor>
        </w:drawing>
      </w:r>
      <w:r w:rsidR="00057A8D" w:rsidRPr="007D79D0">
        <w:rPr>
          <w:noProof/>
        </w:rPr>
        <mc:AlternateContent>
          <mc:Choice Requires="wps">
            <w:drawing>
              <wp:anchor distT="0" distB="0" distL="114300" distR="114300" simplePos="0" relativeHeight="251573248" behindDoc="0" locked="0" layoutInCell="1" allowOverlap="1" wp14:anchorId="26681783" wp14:editId="0B060369">
                <wp:simplePos x="0" y="0"/>
                <wp:positionH relativeFrom="column">
                  <wp:posOffset>-384555</wp:posOffset>
                </wp:positionH>
                <wp:positionV relativeFrom="paragraph">
                  <wp:posOffset>2813017</wp:posOffset>
                </wp:positionV>
                <wp:extent cx="6297295" cy="635"/>
                <wp:effectExtent l="0" t="0" r="0" b="0"/>
                <wp:wrapTopAndBottom/>
                <wp:docPr id="1689632380" name="Text Box 1"/>
                <wp:cNvGraphicFramePr/>
                <a:graphic xmlns:a="http://schemas.openxmlformats.org/drawingml/2006/main">
                  <a:graphicData uri="http://schemas.microsoft.com/office/word/2010/wordprocessingShape">
                    <wps:wsp>
                      <wps:cNvSpPr txBox="1"/>
                      <wps:spPr>
                        <a:xfrm>
                          <a:off x="0" y="0"/>
                          <a:ext cx="6297295" cy="635"/>
                        </a:xfrm>
                        <a:prstGeom prst="rect">
                          <a:avLst/>
                        </a:prstGeom>
                        <a:solidFill>
                          <a:prstClr val="white"/>
                        </a:solidFill>
                        <a:ln>
                          <a:noFill/>
                        </a:ln>
                      </wps:spPr>
                      <wps:txbx>
                        <w:txbxContent>
                          <w:p w14:paraId="54D27692" w14:textId="43C3D551" w:rsidR="00690FC0" w:rsidRPr="00057A8D" w:rsidRDefault="00690FC0" w:rsidP="00DE6E8E">
                            <w:pPr>
                              <w:pStyle w:val="Caption"/>
                              <w:jc w:val="center"/>
                              <w:rPr>
                                <w:rFonts w:ascii="Times New Roman" w:hAnsi="Times New Roman"/>
                                <w:b/>
                                <w:bCs/>
                                <w:i w:val="0"/>
                                <w:iCs w:val="0"/>
                                <w:noProof/>
                                <w:color w:val="auto"/>
                              </w:rPr>
                            </w:pPr>
                            <w:bookmarkStart w:id="47" w:name="_Ref148718241"/>
                            <w:bookmarkStart w:id="48" w:name="_Toc149640812"/>
                            <w:r w:rsidRPr="00057A8D">
                              <w:rPr>
                                <w:rFonts w:ascii="Times New Roman" w:hAnsi="Times New Roman"/>
                                <w:b/>
                                <w:bCs/>
                                <w:i w:val="0"/>
                                <w:iCs w:val="0"/>
                                <w:color w:val="auto"/>
                              </w:rPr>
                              <w:t xml:space="preserve">Figure </w:t>
                            </w:r>
                            <w:r w:rsidRPr="00057A8D">
                              <w:rPr>
                                <w:rFonts w:ascii="Times New Roman" w:hAnsi="Times New Roman"/>
                                <w:b/>
                                <w:bCs/>
                                <w:i w:val="0"/>
                                <w:iCs w:val="0"/>
                                <w:color w:val="auto"/>
                              </w:rPr>
                              <w:fldChar w:fldCharType="begin"/>
                            </w:r>
                            <w:r w:rsidRPr="00057A8D">
                              <w:rPr>
                                <w:rFonts w:ascii="Times New Roman" w:hAnsi="Times New Roman"/>
                                <w:b/>
                                <w:bCs/>
                                <w:i w:val="0"/>
                                <w:iCs w:val="0"/>
                                <w:color w:val="auto"/>
                              </w:rPr>
                              <w:instrText xml:space="preserve"> SEQ Figure \* ARABIC </w:instrText>
                            </w:r>
                            <w:r w:rsidRPr="00057A8D">
                              <w:rPr>
                                <w:rFonts w:ascii="Times New Roman" w:hAnsi="Times New Roman"/>
                                <w:b/>
                                <w:bCs/>
                                <w:i w:val="0"/>
                                <w:iCs w:val="0"/>
                                <w:color w:val="auto"/>
                              </w:rPr>
                              <w:fldChar w:fldCharType="separate"/>
                            </w:r>
                            <w:r w:rsidR="00F82D99">
                              <w:rPr>
                                <w:rFonts w:ascii="Times New Roman" w:hAnsi="Times New Roman"/>
                                <w:b/>
                                <w:bCs/>
                                <w:i w:val="0"/>
                                <w:iCs w:val="0"/>
                                <w:noProof/>
                                <w:color w:val="auto"/>
                              </w:rPr>
                              <w:t>4</w:t>
                            </w:r>
                            <w:r w:rsidRPr="00057A8D">
                              <w:rPr>
                                <w:rFonts w:ascii="Times New Roman" w:hAnsi="Times New Roman"/>
                                <w:b/>
                                <w:bCs/>
                                <w:i w:val="0"/>
                                <w:iCs w:val="0"/>
                                <w:color w:val="auto"/>
                              </w:rPr>
                              <w:fldChar w:fldCharType="end"/>
                            </w:r>
                            <w:bookmarkEnd w:id="47"/>
                            <w:r w:rsidRPr="00057A8D">
                              <w:rPr>
                                <w:rFonts w:ascii="Times New Roman" w:hAnsi="Times New Roman"/>
                                <w:b/>
                                <w:bCs/>
                                <w:i w:val="0"/>
                                <w:iCs w:val="0"/>
                                <w:color w:val="auto"/>
                              </w:rPr>
                              <w:t>.</w:t>
                            </w:r>
                            <w:r w:rsidR="004550AE" w:rsidRPr="00057A8D">
                              <w:rPr>
                                <w:rFonts w:ascii="Times New Roman" w:hAnsi="Times New Roman"/>
                                <w:b/>
                                <w:bCs/>
                                <w:i w:val="0"/>
                                <w:iCs w:val="0"/>
                                <w:color w:val="auto"/>
                              </w:rPr>
                              <w:t xml:space="preserve"> </w:t>
                            </w:r>
                            <w:r w:rsidR="004550AE" w:rsidRPr="00057A8D">
                              <w:rPr>
                                <w:rFonts w:ascii="Times New Roman" w:hAnsi="Times New Roman"/>
                                <w:i w:val="0"/>
                                <w:iCs w:val="0"/>
                                <w:color w:val="auto"/>
                                <w:lang w:val="en-US"/>
                              </w:rPr>
                              <w:t>The Long-Haul Simulation</w:t>
                            </w:r>
                            <w:r w:rsidR="00320649" w:rsidRPr="00057A8D">
                              <w:rPr>
                                <w:rFonts w:ascii="Times New Roman" w:hAnsi="Times New Roman"/>
                                <w:i w:val="0"/>
                                <w:iCs w:val="0"/>
                                <w:color w:val="auto"/>
                                <w:lang w:val="en-US"/>
                              </w:rPr>
                              <w:t>, where (a) velocity in km/h, (b) acceleration in m/s</w:t>
                            </w:r>
                            <w:r w:rsidR="00320649" w:rsidRPr="00057A8D">
                              <w:rPr>
                                <w:rFonts w:ascii="Times New Roman" w:hAnsi="Times New Roman"/>
                                <w:i w:val="0"/>
                                <w:iCs w:val="0"/>
                                <w:color w:val="auto"/>
                                <w:vertAlign w:val="superscript"/>
                                <w:lang w:val="en-US"/>
                              </w:rPr>
                              <w:t>2</w:t>
                            </w:r>
                            <w:r w:rsidR="00320649" w:rsidRPr="00057A8D">
                              <w:rPr>
                                <w:rFonts w:ascii="Times New Roman" w:hAnsi="Times New Roman"/>
                                <w:i w:val="0"/>
                                <w:iCs w:val="0"/>
                                <w:color w:val="auto"/>
                                <w:lang w:val="en-US"/>
                              </w:rPr>
                              <w:t>, and (c) gradient road in %</w:t>
                            </w:r>
                            <w:r w:rsidR="001B14EF" w:rsidRPr="00057A8D">
                              <w:rPr>
                                <w:rFonts w:ascii="Times New Roman" w:hAnsi="Times New Roman"/>
                                <w:i w:val="0"/>
                                <w:iCs w:val="0"/>
                                <w:color w:val="auto"/>
                                <w:lang w:val="en-US"/>
                              </w:rPr>
                              <w:t xml:space="preserve"> </w:t>
                            </w:r>
                            <w:sdt>
                              <w:sdtPr>
                                <w:rPr>
                                  <w:rFonts w:ascii="Times New Roman" w:hAnsi="Times New Roman"/>
                                  <w:i w:val="0"/>
                                  <w:iCs w:val="0"/>
                                  <w:color w:val="auto"/>
                                </w:rPr>
                                <w:id w:val="-1785647648"/>
                                <w:citation/>
                              </w:sdtPr>
                              <w:sdtContent>
                                <w:r w:rsidR="001B14EF" w:rsidRPr="00366478">
                                  <w:rPr>
                                    <w:rFonts w:ascii="Times New Roman" w:hAnsi="Times New Roman"/>
                                    <w:i w:val="0"/>
                                    <w:iCs w:val="0"/>
                                    <w:color w:val="auto"/>
                                  </w:rPr>
                                  <w:fldChar w:fldCharType="begin"/>
                                </w:r>
                                <w:r w:rsidR="001B14EF" w:rsidRPr="00366478">
                                  <w:rPr>
                                    <w:rFonts w:ascii="Times New Roman" w:hAnsi="Times New Roman"/>
                                    <w:i w:val="0"/>
                                    <w:iCs w:val="0"/>
                                    <w:color w:val="auto"/>
                                    <w:lang w:val="en-US"/>
                                  </w:rPr>
                                  <w:instrText xml:space="preserve"> CITATION Eur23 \l 1033 </w:instrText>
                                </w:r>
                                <w:r w:rsidR="001B14EF" w:rsidRPr="00366478">
                                  <w:rPr>
                                    <w:rFonts w:ascii="Times New Roman" w:hAnsi="Times New Roman"/>
                                    <w:i w:val="0"/>
                                    <w:iCs w:val="0"/>
                                    <w:color w:val="auto"/>
                                  </w:rPr>
                                  <w:fldChar w:fldCharType="separate"/>
                                </w:r>
                                <w:r w:rsidR="00E44BB9" w:rsidRPr="00366478">
                                  <w:rPr>
                                    <w:rFonts w:ascii="Times New Roman" w:hAnsi="Times New Roman"/>
                                    <w:i w:val="0"/>
                                    <w:iCs w:val="0"/>
                                    <w:noProof/>
                                    <w:color w:val="auto"/>
                                    <w:cs/>
                                    <w:lang w:val="en-US"/>
                                  </w:rPr>
                                  <w:t>[</w:t>
                                </w:r>
                                <w:r w:rsidR="00E44BB9" w:rsidRPr="00366478">
                                  <w:rPr>
                                    <w:rFonts w:ascii="Times New Roman" w:hAnsi="Times New Roman"/>
                                    <w:i w:val="0"/>
                                    <w:iCs w:val="0"/>
                                    <w:noProof/>
                                    <w:color w:val="auto"/>
                                    <w:lang w:val="en-US"/>
                                  </w:rPr>
                                  <w:t>28</w:t>
                                </w:r>
                                <w:r w:rsidR="00E44BB9" w:rsidRPr="00366478">
                                  <w:rPr>
                                    <w:rFonts w:ascii="Times New Roman" w:hAnsi="Times New Roman"/>
                                    <w:i w:val="0"/>
                                    <w:iCs w:val="0"/>
                                    <w:noProof/>
                                    <w:color w:val="auto"/>
                                    <w:cs/>
                                    <w:lang w:val="en-US"/>
                                  </w:rPr>
                                  <w:t>]</w:t>
                                </w:r>
                                <w:r w:rsidR="001B14EF" w:rsidRPr="00366478">
                                  <w:rPr>
                                    <w:rFonts w:ascii="Times New Roman" w:hAnsi="Times New Roman"/>
                                    <w:i w:val="0"/>
                                    <w:iCs w:val="0"/>
                                    <w:color w:val="auto"/>
                                  </w:rPr>
                                  <w:fldChar w:fldCharType="end"/>
                                </w:r>
                              </w:sdtContent>
                            </w:sdt>
                            <w:r w:rsidR="004550AE" w:rsidRPr="00366478">
                              <w:rPr>
                                <w:rFonts w:ascii="Times New Roman" w:hAnsi="Times New Roman"/>
                                <w:i w:val="0"/>
                                <w:iCs w:val="0"/>
                                <w:color w:val="auto"/>
                                <w:lang w:val="en-US"/>
                              </w:rPr>
                              <w:t>.</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681783" id="_x0000_s1027" type="#_x0000_t202" style="position:absolute;left:0;text-align:left;margin-left:-30.3pt;margin-top:221.5pt;width:495.85pt;height:.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" stroked="f">
                <v:textbox style="mso-fit-shape-to-text:t" inset="0,0,0,0">
                  <w:txbxContent>
                    <w:p w14:paraId="54D27692" w14:textId="43C3D551" w:rsidR="00690FC0" w:rsidRPr="00057A8D" w:rsidRDefault="00690FC0" w:rsidP="00DE6E8E">
                      <w:pPr>
                        <w:pStyle w:val="Caption"/>
                        <w:jc w:val="center"/>
                        <w:rPr>
                          <w:rFonts w:ascii="Times New Roman" w:hAnsi="Times New Roman"/>
                          <w:b/>
                          <w:bCs/>
                          <w:i w:val="0"/>
                          <w:iCs w:val="0"/>
                          <w:noProof/>
                          <w:color w:val="auto"/>
                        </w:rPr>
                      </w:pPr>
                      <w:bookmarkStart w:id="49" w:name="_Ref148718241"/>
                      <w:bookmarkStart w:id="50" w:name="_Toc149640812"/>
                      <w:r w:rsidRPr="00057A8D">
                        <w:rPr>
                          <w:rFonts w:ascii="Times New Roman" w:hAnsi="Times New Roman"/>
                          <w:b/>
                          <w:bCs/>
                          <w:i w:val="0"/>
                          <w:iCs w:val="0"/>
                          <w:color w:val="auto"/>
                        </w:rPr>
                        <w:t xml:space="preserve">Figure </w:t>
                      </w:r>
                      <w:r w:rsidRPr="00057A8D">
                        <w:rPr>
                          <w:rFonts w:ascii="Times New Roman" w:hAnsi="Times New Roman"/>
                          <w:b/>
                          <w:bCs/>
                          <w:i w:val="0"/>
                          <w:iCs w:val="0"/>
                          <w:color w:val="auto"/>
                        </w:rPr>
                        <w:fldChar w:fldCharType="begin"/>
                      </w:r>
                      <w:r w:rsidRPr="00057A8D">
                        <w:rPr>
                          <w:rFonts w:ascii="Times New Roman" w:hAnsi="Times New Roman"/>
                          <w:b/>
                          <w:bCs/>
                          <w:i w:val="0"/>
                          <w:iCs w:val="0"/>
                          <w:color w:val="auto"/>
                        </w:rPr>
                        <w:instrText xml:space="preserve"> SEQ Figure \* ARABIC </w:instrText>
                      </w:r>
                      <w:r w:rsidRPr="00057A8D">
                        <w:rPr>
                          <w:rFonts w:ascii="Times New Roman" w:hAnsi="Times New Roman"/>
                          <w:b/>
                          <w:bCs/>
                          <w:i w:val="0"/>
                          <w:iCs w:val="0"/>
                          <w:color w:val="auto"/>
                        </w:rPr>
                        <w:fldChar w:fldCharType="separate"/>
                      </w:r>
                      <w:r w:rsidR="00F82D99">
                        <w:rPr>
                          <w:rFonts w:ascii="Times New Roman" w:hAnsi="Times New Roman"/>
                          <w:b/>
                          <w:bCs/>
                          <w:i w:val="0"/>
                          <w:iCs w:val="0"/>
                          <w:noProof/>
                          <w:color w:val="auto"/>
                        </w:rPr>
                        <w:t>4</w:t>
                      </w:r>
                      <w:r w:rsidRPr="00057A8D">
                        <w:rPr>
                          <w:rFonts w:ascii="Times New Roman" w:hAnsi="Times New Roman"/>
                          <w:b/>
                          <w:bCs/>
                          <w:i w:val="0"/>
                          <w:iCs w:val="0"/>
                          <w:color w:val="auto"/>
                        </w:rPr>
                        <w:fldChar w:fldCharType="end"/>
                      </w:r>
                      <w:bookmarkEnd w:id="49"/>
                      <w:r w:rsidRPr="00057A8D">
                        <w:rPr>
                          <w:rFonts w:ascii="Times New Roman" w:hAnsi="Times New Roman"/>
                          <w:b/>
                          <w:bCs/>
                          <w:i w:val="0"/>
                          <w:iCs w:val="0"/>
                          <w:color w:val="auto"/>
                        </w:rPr>
                        <w:t>.</w:t>
                      </w:r>
                      <w:r w:rsidR="004550AE" w:rsidRPr="00057A8D">
                        <w:rPr>
                          <w:rFonts w:ascii="Times New Roman" w:hAnsi="Times New Roman"/>
                          <w:b/>
                          <w:bCs/>
                          <w:i w:val="0"/>
                          <w:iCs w:val="0"/>
                          <w:color w:val="auto"/>
                        </w:rPr>
                        <w:t xml:space="preserve"> </w:t>
                      </w:r>
                      <w:r w:rsidR="004550AE" w:rsidRPr="00057A8D">
                        <w:rPr>
                          <w:rFonts w:ascii="Times New Roman" w:hAnsi="Times New Roman"/>
                          <w:i w:val="0"/>
                          <w:iCs w:val="0"/>
                          <w:color w:val="auto"/>
                          <w:lang w:val="en-US"/>
                        </w:rPr>
                        <w:t>The Long-Haul Simulation</w:t>
                      </w:r>
                      <w:r w:rsidR="00320649" w:rsidRPr="00057A8D">
                        <w:rPr>
                          <w:rFonts w:ascii="Times New Roman" w:hAnsi="Times New Roman"/>
                          <w:i w:val="0"/>
                          <w:iCs w:val="0"/>
                          <w:color w:val="auto"/>
                          <w:lang w:val="en-US"/>
                        </w:rPr>
                        <w:t>, where (a) velocity in km/h, (b) acceleration in m/s</w:t>
                      </w:r>
                      <w:r w:rsidR="00320649" w:rsidRPr="00057A8D">
                        <w:rPr>
                          <w:rFonts w:ascii="Times New Roman" w:hAnsi="Times New Roman"/>
                          <w:i w:val="0"/>
                          <w:iCs w:val="0"/>
                          <w:color w:val="auto"/>
                          <w:vertAlign w:val="superscript"/>
                          <w:lang w:val="en-US"/>
                        </w:rPr>
                        <w:t>2</w:t>
                      </w:r>
                      <w:r w:rsidR="00320649" w:rsidRPr="00057A8D">
                        <w:rPr>
                          <w:rFonts w:ascii="Times New Roman" w:hAnsi="Times New Roman"/>
                          <w:i w:val="0"/>
                          <w:iCs w:val="0"/>
                          <w:color w:val="auto"/>
                          <w:lang w:val="en-US"/>
                        </w:rPr>
                        <w:t>, and (c) gradient road in %</w:t>
                      </w:r>
                      <w:r w:rsidR="001B14EF" w:rsidRPr="00057A8D">
                        <w:rPr>
                          <w:rFonts w:ascii="Times New Roman" w:hAnsi="Times New Roman"/>
                          <w:i w:val="0"/>
                          <w:iCs w:val="0"/>
                          <w:color w:val="auto"/>
                          <w:lang w:val="en-US"/>
                        </w:rPr>
                        <w:t xml:space="preserve"> </w:t>
                      </w:r>
                      <w:sdt>
                        <w:sdtPr>
                          <w:rPr>
                            <w:rFonts w:ascii="Times New Roman" w:hAnsi="Times New Roman"/>
                            <w:i w:val="0"/>
                            <w:iCs w:val="0"/>
                            <w:color w:val="auto"/>
                          </w:rPr>
                          <w:id w:val="-1785647648"/>
                          <w:citation/>
                        </w:sdtPr>
                        <w:sdtContent>
                          <w:r w:rsidR="001B14EF" w:rsidRPr="00366478">
                            <w:rPr>
                              <w:rFonts w:ascii="Times New Roman" w:hAnsi="Times New Roman"/>
                              <w:i w:val="0"/>
                              <w:iCs w:val="0"/>
                              <w:color w:val="auto"/>
                            </w:rPr>
                            <w:fldChar w:fldCharType="begin"/>
                          </w:r>
                          <w:r w:rsidR="001B14EF" w:rsidRPr="00366478">
                            <w:rPr>
                              <w:rFonts w:ascii="Times New Roman" w:hAnsi="Times New Roman"/>
                              <w:i w:val="0"/>
                              <w:iCs w:val="0"/>
                              <w:color w:val="auto"/>
                              <w:lang w:val="en-US"/>
                            </w:rPr>
                            <w:instrText xml:space="preserve"> CITATION Eur23 \l 1033 </w:instrText>
                          </w:r>
                          <w:r w:rsidR="001B14EF" w:rsidRPr="00366478">
                            <w:rPr>
                              <w:rFonts w:ascii="Times New Roman" w:hAnsi="Times New Roman"/>
                              <w:i w:val="0"/>
                              <w:iCs w:val="0"/>
                              <w:color w:val="auto"/>
                            </w:rPr>
                            <w:fldChar w:fldCharType="separate"/>
                          </w:r>
                          <w:r w:rsidR="00E44BB9" w:rsidRPr="00366478">
                            <w:rPr>
                              <w:rFonts w:ascii="Times New Roman" w:hAnsi="Times New Roman"/>
                              <w:i w:val="0"/>
                              <w:iCs w:val="0"/>
                              <w:noProof/>
                              <w:color w:val="auto"/>
                              <w:cs/>
                              <w:lang w:val="en-US"/>
                            </w:rPr>
                            <w:t>[</w:t>
                          </w:r>
                          <w:r w:rsidR="00E44BB9" w:rsidRPr="00366478">
                            <w:rPr>
                              <w:rFonts w:ascii="Times New Roman" w:hAnsi="Times New Roman"/>
                              <w:i w:val="0"/>
                              <w:iCs w:val="0"/>
                              <w:noProof/>
                              <w:color w:val="auto"/>
                              <w:lang w:val="en-US"/>
                            </w:rPr>
                            <w:t>28</w:t>
                          </w:r>
                          <w:r w:rsidR="00E44BB9" w:rsidRPr="00366478">
                            <w:rPr>
                              <w:rFonts w:ascii="Times New Roman" w:hAnsi="Times New Roman"/>
                              <w:i w:val="0"/>
                              <w:iCs w:val="0"/>
                              <w:noProof/>
                              <w:color w:val="auto"/>
                              <w:cs/>
                              <w:lang w:val="en-US"/>
                            </w:rPr>
                            <w:t>]</w:t>
                          </w:r>
                          <w:r w:rsidR="001B14EF" w:rsidRPr="00366478">
                            <w:rPr>
                              <w:rFonts w:ascii="Times New Roman" w:hAnsi="Times New Roman"/>
                              <w:i w:val="0"/>
                              <w:iCs w:val="0"/>
                              <w:color w:val="auto"/>
                            </w:rPr>
                            <w:fldChar w:fldCharType="end"/>
                          </w:r>
                        </w:sdtContent>
                      </w:sdt>
                      <w:r w:rsidR="004550AE" w:rsidRPr="00366478">
                        <w:rPr>
                          <w:rFonts w:ascii="Times New Roman" w:hAnsi="Times New Roman"/>
                          <w:i w:val="0"/>
                          <w:iCs w:val="0"/>
                          <w:color w:val="auto"/>
                          <w:lang w:val="en-US"/>
                        </w:rPr>
                        <w:t>.</w:t>
                      </w:r>
                      <w:bookmarkEnd w:id="50"/>
                    </w:p>
                  </w:txbxContent>
                </v:textbox>
                <w10:wrap type="topAndBottom"/>
              </v:shape>
            </w:pict>
          </mc:Fallback>
        </mc:AlternateContent>
      </w:r>
      <w:r w:rsidR="00AD3F52" w:rsidRPr="007D79D0">
        <w:rPr>
          <w:rFonts w:ascii="Times New Roman" w:hAnsi="Times New Roman"/>
        </w:rPr>
        <w:t>(c)</w:t>
      </w:r>
    </w:p>
    <w:p w14:paraId="45CFB49D" w14:textId="729FFC88" w:rsidR="00690FC0" w:rsidRPr="007D79D0" w:rsidRDefault="00DE6E8E" w:rsidP="00690FC0">
      <w:r w:rsidRPr="007D79D0">
        <w:rPr>
          <w:rFonts w:ascii="Times New Roman" w:hAnsi="Times New Roman"/>
        </w:rPr>
        <w:t>Th</w:t>
      </w:r>
      <w:r w:rsidR="00274FE8" w:rsidRPr="007D79D0">
        <w:rPr>
          <w:rFonts w:ascii="Times New Roman" w:hAnsi="Times New Roman"/>
        </w:rPr>
        <w:t xml:space="preserve">ere is </w:t>
      </w:r>
      <w:r w:rsidRPr="007D79D0">
        <w:rPr>
          <w:rFonts w:ascii="Times New Roman" w:hAnsi="Times New Roman"/>
        </w:rPr>
        <w:t>summarised</w:t>
      </w:r>
      <w:r w:rsidR="00274FE8" w:rsidRPr="007D79D0">
        <w:rPr>
          <w:rFonts w:ascii="Times New Roman" w:hAnsi="Times New Roman"/>
        </w:rPr>
        <w:t xml:space="preserve"> information of this driving simulation</w:t>
      </w:r>
      <w:r w:rsidRPr="007D79D0">
        <w:rPr>
          <w:rFonts w:ascii="Times New Roman" w:hAnsi="Times New Roman"/>
        </w:rPr>
        <w:t xml:space="preserve"> in</w:t>
      </w:r>
      <w:r w:rsidR="00210A69">
        <w:t xml:space="preserve"> </w:t>
      </w:r>
      <w:r w:rsidR="00210A69" w:rsidRPr="00210A69">
        <w:fldChar w:fldCharType="begin"/>
      </w:r>
      <w:r w:rsidR="00210A69" w:rsidRPr="00210A69">
        <w:instrText xml:space="preserve"> REF _Ref149491038 \h  \* MERGEFORMAT </w:instrText>
      </w:r>
      <w:r w:rsidR="00210A69" w:rsidRPr="00210A69">
        <w:fldChar w:fldCharType="separate"/>
      </w:r>
      <w:r w:rsidR="00F82D99" w:rsidRPr="00F82D99">
        <w:rPr>
          <w:rFonts w:ascii="Times New Roman" w:hAnsi="Times New Roman"/>
        </w:rPr>
        <w:t xml:space="preserve">Table </w:t>
      </w:r>
      <w:r w:rsidR="00F82D99" w:rsidRPr="00F82D99">
        <w:rPr>
          <w:rFonts w:ascii="Times New Roman" w:hAnsi="Times New Roman"/>
          <w:noProof/>
        </w:rPr>
        <w:t>3</w:t>
      </w:r>
      <w:r w:rsidR="00210A69" w:rsidRPr="00210A69">
        <w:fldChar w:fldCharType="end"/>
      </w:r>
      <w:r w:rsidR="00210A69" w:rsidRPr="00210A69">
        <w:t>.</w:t>
      </w:r>
    </w:p>
    <w:tbl>
      <w:tblPr>
        <w:tblStyle w:val="TableGrid"/>
        <w:tblpPr w:leftFromText="180" w:rightFromText="180" w:vertAnchor="text" w:tblpY="31"/>
        <w:tblW w:w="0" w:type="auto"/>
        <w:tblLook w:val="04A0" w:firstRow="1" w:lastRow="0" w:firstColumn="1" w:lastColumn="0" w:noHBand="0" w:noVBand="1"/>
      </w:tblPr>
      <w:tblGrid>
        <w:gridCol w:w="4115"/>
        <w:gridCol w:w="4095"/>
      </w:tblGrid>
      <w:tr w:rsidR="007D79D0" w:rsidRPr="007D79D0" w14:paraId="7E411D32" w14:textId="77777777" w:rsidTr="00802BFD">
        <w:tc>
          <w:tcPr>
            <w:tcW w:w="4508" w:type="dxa"/>
            <w:shd w:val="clear" w:color="auto" w:fill="E7E6E6" w:themeFill="background2"/>
            <w:vAlign w:val="center"/>
          </w:tcPr>
          <w:p w14:paraId="522E11F2" w14:textId="6C5BE339" w:rsidR="0057487A" w:rsidRPr="007D79D0" w:rsidRDefault="0057487A" w:rsidP="0057487A">
            <w:pPr>
              <w:jc w:val="center"/>
              <w:rPr>
                <w:rFonts w:ascii="Times New Roman" w:hAnsi="Times New Roman"/>
              </w:rPr>
            </w:pPr>
            <w:r w:rsidRPr="007D79D0">
              <w:rPr>
                <w:rFonts w:ascii="Times New Roman" w:hAnsi="Times New Roman"/>
              </w:rPr>
              <w:t>Parameter</w:t>
            </w:r>
          </w:p>
        </w:tc>
        <w:tc>
          <w:tcPr>
            <w:tcW w:w="4508" w:type="dxa"/>
            <w:shd w:val="clear" w:color="auto" w:fill="E7E6E6" w:themeFill="background2"/>
            <w:vAlign w:val="center"/>
          </w:tcPr>
          <w:p w14:paraId="4C734C40" w14:textId="0F9C1719" w:rsidR="0057487A" w:rsidRPr="007D79D0" w:rsidRDefault="0057487A" w:rsidP="0057487A">
            <w:pPr>
              <w:jc w:val="center"/>
              <w:rPr>
                <w:rFonts w:ascii="Times New Roman" w:hAnsi="Times New Roman"/>
              </w:rPr>
            </w:pPr>
            <w:r w:rsidRPr="007D79D0">
              <w:rPr>
                <w:rFonts w:ascii="Times New Roman" w:hAnsi="Times New Roman"/>
              </w:rPr>
              <w:t>Value</w:t>
            </w:r>
          </w:p>
        </w:tc>
      </w:tr>
      <w:tr w:rsidR="007D79D0" w:rsidRPr="007D79D0" w14:paraId="42BBB084" w14:textId="77777777" w:rsidTr="001643AA">
        <w:tc>
          <w:tcPr>
            <w:tcW w:w="4508" w:type="dxa"/>
            <w:vAlign w:val="center"/>
          </w:tcPr>
          <w:p w14:paraId="230A0139" w14:textId="1E5760BD" w:rsidR="0057487A" w:rsidRPr="007D79D0" w:rsidRDefault="0057487A" w:rsidP="0057487A">
            <w:r w:rsidRPr="007D79D0">
              <w:rPr>
                <w:rFonts w:ascii="Times New Roman" w:hAnsi="Times New Roman"/>
              </w:rPr>
              <w:t>Duration (s)</w:t>
            </w:r>
          </w:p>
        </w:tc>
        <w:tc>
          <w:tcPr>
            <w:tcW w:w="4508" w:type="dxa"/>
            <w:vAlign w:val="center"/>
          </w:tcPr>
          <w:p w14:paraId="51DDBD80" w14:textId="2F0D3A1E" w:rsidR="0057487A" w:rsidRPr="007D79D0" w:rsidRDefault="0057487A" w:rsidP="001643AA">
            <w:pPr>
              <w:jc w:val="center"/>
            </w:pPr>
            <w:r w:rsidRPr="007D79D0">
              <w:rPr>
                <w:rFonts w:ascii="Times New Roman" w:hAnsi="Times New Roman"/>
              </w:rPr>
              <w:t>4,515.45</w:t>
            </w:r>
          </w:p>
        </w:tc>
      </w:tr>
      <w:tr w:rsidR="007D79D0" w:rsidRPr="007D79D0" w14:paraId="60D13811" w14:textId="77777777" w:rsidTr="001643AA">
        <w:tc>
          <w:tcPr>
            <w:tcW w:w="4508" w:type="dxa"/>
            <w:vAlign w:val="center"/>
          </w:tcPr>
          <w:p w14:paraId="356F89B3" w14:textId="7CA2CF0B" w:rsidR="0057487A" w:rsidRPr="007D79D0" w:rsidRDefault="0057487A" w:rsidP="0057487A">
            <w:r w:rsidRPr="007D79D0">
              <w:rPr>
                <w:rFonts w:ascii="Times New Roman" w:hAnsi="Times New Roman"/>
              </w:rPr>
              <w:t>Distance (km)</w:t>
            </w:r>
          </w:p>
        </w:tc>
        <w:tc>
          <w:tcPr>
            <w:tcW w:w="4508" w:type="dxa"/>
            <w:vAlign w:val="center"/>
          </w:tcPr>
          <w:p w14:paraId="13027863" w14:textId="297B6977" w:rsidR="0057487A" w:rsidRPr="007D79D0" w:rsidRDefault="0057487A" w:rsidP="001643AA">
            <w:pPr>
              <w:jc w:val="center"/>
            </w:pPr>
            <w:r w:rsidRPr="007D79D0">
              <w:rPr>
                <w:rFonts w:ascii="Times New Roman" w:hAnsi="Times New Roman"/>
              </w:rPr>
              <w:t>100</w:t>
            </w:r>
          </w:p>
        </w:tc>
      </w:tr>
      <w:tr w:rsidR="007D79D0" w:rsidRPr="007D79D0" w14:paraId="5C8CC80B" w14:textId="77777777" w:rsidTr="001643AA">
        <w:tc>
          <w:tcPr>
            <w:tcW w:w="4508" w:type="dxa"/>
            <w:vAlign w:val="center"/>
          </w:tcPr>
          <w:p w14:paraId="5560D6AA" w14:textId="77777777" w:rsidR="0057487A" w:rsidRPr="007D79D0" w:rsidRDefault="0057487A" w:rsidP="0057487A">
            <w:r w:rsidRPr="007D79D0">
              <w:rPr>
                <w:rFonts w:ascii="Times New Roman" w:hAnsi="Times New Roman"/>
              </w:rPr>
              <w:t>Maximum velocity (km/h)</w:t>
            </w:r>
          </w:p>
        </w:tc>
        <w:tc>
          <w:tcPr>
            <w:tcW w:w="4508" w:type="dxa"/>
            <w:vAlign w:val="center"/>
          </w:tcPr>
          <w:p w14:paraId="7F182693" w14:textId="49077A25" w:rsidR="0057487A" w:rsidRPr="007D79D0" w:rsidRDefault="0057487A" w:rsidP="001643AA">
            <w:pPr>
              <w:jc w:val="center"/>
            </w:pPr>
            <w:r w:rsidRPr="007D79D0">
              <w:rPr>
                <w:rFonts w:ascii="Times New Roman" w:hAnsi="Times New Roman"/>
              </w:rPr>
              <w:t>86.5</w:t>
            </w:r>
          </w:p>
        </w:tc>
      </w:tr>
      <w:tr w:rsidR="007D79D0" w:rsidRPr="007D79D0" w14:paraId="06279EB6" w14:textId="77777777" w:rsidTr="001643AA">
        <w:tc>
          <w:tcPr>
            <w:tcW w:w="4508" w:type="dxa"/>
            <w:vAlign w:val="center"/>
          </w:tcPr>
          <w:p w14:paraId="1FE3248A" w14:textId="77777777" w:rsidR="0057487A" w:rsidRPr="007D79D0" w:rsidRDefault="0057487A" w:rsidP="0057487A">
            <w:r w:rsidRPr="007D79D0">
              <w:rPr>
                <w:rFonts w:ascii="Times New Roman" w:hAnsi="Times New Roman"/>
              </w:rPr>
              <w:t>Minimum velocity (km/h)</w:t>
            </w:r>
          </w:p>
        </w:tc>
        <w:tc>
          <w:tcPr>
            <w:tcW w:w="4508" w:type="dxa"/>
            <w:vAlign w:val="center"/>
          </w:tcPr>
          <w:p w14:paraId="67FD941A" w14:textId="7E89C887" w:rsidR="0057487A" w:rsidRPr="007D79D0" w:rsidRDefault="0057487A" w:rsidP="001643AA">
            <w:pPr>
              <w:jc w:val="center"/>
            </w:pPr>
            <w:r w:rsidRPr="007D79D0">
              <w:rPr>
                <w:rFonts w:ascii="Times New Roman" w:hAnsi="Times New Roman"/>
              </w:rPr>
              <w:t>1.27</w:t>
            </w:r>
          </w:p>
        </w:tc>
      </w:tr>
      <w:tr w:rsidR="007D79D0" w:rsidRPr="007D79D0" w14:paraId="2BC97E3D" w14:textId="77777777" w:rsidTr="001643AA">
        <w:tc>
          <w:tcPr>
            <w:tcW w:w="4508" w:type="dxa"/>
            <w:vAlign w:val="center"/>
          </w:tcPr>
          <w:p w14:paraId="390069DC" w14:textId="613AD9DB" w:rsidR="0057487A" w:rsidRPr="007D79D0" w:rsidRDefault="0057487A" w:rsidP="0057487A">
            <w:r w:rsidRPr="007D79D0">
              <w:rPr>
                <w:rFonts w:ascii="Times New Roman" w:hAnsi="Times New Roman"/>
              </w:rPr>
              <w:t>Average velocity (km/h)</w:t>
            </w:r>
          </w:p>
        </w:tc>
        <w:tc>
          <w:tcPr>
            <w:tcW w:w="4508" w:type="dxa"/>
            <w:vAlign w:val="center"/>
          </w:tcPr>
          <w:p w14:paraId="5FE9EA2C" w14:textId="06DEDC22" w:rsidR="0057487A" w:rsidRPr="007D79D0" w:rsidRDefault="0057487A" w:rsidP="001643AA">
            <w:pPr>
              <w:jc w:val="center"/>
            </w:pPr>
            <w:r w:rsidRPr="007D79D0">
              <w:rPr>
                <w:rFonts w:ascii="Times New Roman" w:hAnsi="Times New Roman"/>
              </w:rPr>
              <w:t>80.55</w:t>
            </w:r>
          </w:p>
        </w:tc>
      </w:tr>
      <w:tr w:rsidR="007D79D0" w:rsidRPr="007D79D0" w14:paraId="38F1E2E8" w14:textId="77777777" w:rsidTr="001643AA">
        <w:tc>
          <w:tcPr>
            <w:tcW w:w="4508" w:type="dxa"/>
            <w:vAlign w:val="center"/>
          </w:tcPr>
          <w:p w14:paraId="6BFCC558" w14:textId="22942C9F" w:rsidR="0057487A" w:rsidRPr="007D79D0" w:rsidRDefault="0057487A" w:rsidP="0057487A">
            <w:r w:rsidRPr="007D79D0">
              <w:rPr>
                <w:rFonts w:ascii="Times New Roman" w:hAnsi="Times New Roman"/>
              </w:rPr>
              <w:t>Stop time (s)</w:t>
            </w:r>
          </w:p>
        </w:tc>
        <w:tc>
          <w:tcPr>
            <w:tcW w:w="4508" w:type="dxa"/>
            <w:vAlign w:val="center"/>
          </w:tcPr>
          <w:p w14:paraId="5B2BC358" w14:textId="2EAFA5D9" w:rsidR="0057487A" w:rsidRPr="007D79D0" w:rsidRDefault="0057487A" w:rsidP="001643AA">
            <w:pPr>
              <w:jc w:val="center"/>
            </w:pPr>
            <w:r w:rsidRPr="007D79D0">
              <w:rPr>
                <w:rFonts w:ascii="Times New Roman" w:hAnsi="Times New Roman"/>
              </w:rPr>
              <w:t>67</w:t>
            </w:r>
          </w:p>
        </w:tc>
      </w:tr>
      <w:tr w:rsidR="007D79D0" w:rsidRPr="007D79D0" w14:paraId="4DDBD5F2" w14:textId="77777777" w:rsidTr="001643AA">
        <w:tc>
          <w:tcPr>
            <w:tcW w:w="4508" w:type="dxa"/>
            <w:vAlign w:val="center"/>
          </w:tcPr>
          <w:p w14:paraId="28A10FC7" w14:textId="5A4F149C" w:rsidR="005E3B33" w:rsidRPr="007D79D0" w:rsidRDefault="005D1BEE" w:rsidP="0057487A">
            <w:pPr>
              <w:rPr>
                <w:rFonts w:ascii="Times New Roman" w:hAnsi="Times New Roman"/>
              </w:rPr>
            </w:pPr>
            <w:r w:rsidRPr="007D79D0">
              <w:rPr>
                <w:rFonts w:ascii="Times New Roman" w:hAnsi="Times New Roman"/>
              </w:rPr>
              <w:t>Number of braking events</w:t>
            </w:r>
          </w:p>
        </w:tc>
        <w:tc>
          <w:tcPr>
            <w:tcW w:w="4508" w:type="dxa"/>
            <w:vAlign w:val="center"/>
          </w:tcPr>
          <w:p w14:paraId="45E719F6" w14:textId="237A30BA" w:rsidR="005E3B33" w:rsidRPr="007D79D0" w:rsidRDefault="00B52876" w:rsidP="001643AA">
            <w:pPr>
              <w:jc w:val="center"/>
              <w:rPr>
                <w:rFonts w:ascii="Times New Roman" w:hAnsi="Times New Roman" w:cs="Angsana New"/>
                <w:lang w:val="en-US" w:bidi="th-TH"/>
              </w:rPr>
            </w:pPr>
            <w:r w:rsidRPr="007D79D0">
              <w:rPr>
                <w:rFonts w:ascii="Times New Roman" w:hAnsi="Times New Roman" w:cs="Angsana New"/>
                <w:lang w:val="en-US" w:bidi="th-TH"/>
              </w:rPr>
              <w:t>539</w:t>
            </w:r>
          </w:p>
        </w:tc>
      </w:tr>
    </w:tbl>
    <w:p w14:paraId="27838427" w14:textId="1D950E34" w:rsidR="006D05AD" w:rsidRPr="007D79D0" w:rsidRDefault="006D05AD" w:rsidP="00802BFD">
      <w:pPr>
        <w:pStyle w:val="Caption"/>
        <w:jc w:val="center"/>
        <w:rPr>
          <w:rFonts w:ascii="Times New Roman" w:hAnsi="Times New Roman"/>
          <w:i w:val="0"/>
          <w:iCs w:val="0"/>
          <w:color w:val="auto"/>
        </w:rPr>
      </w:pPr>
      <w:bookmarkStart w:id="51" w:name="_Ref149491038"/>
      <w:bookmarkStart w:id="52" w:name="_Toc149640851"/>
      <w:bookmarkStart w:id="53" w:name="_Ref146233269"/>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3</w:t>
      </w:r>
      <w:r w:rsidRPr="007D79D0">
        <w:rPr>
          <w:rFonts w:ascii="Times New Roman" w:hAnsi="Times New Roman"/>
          <w:b/>
          <w:bCs/>
          <w:i w:val="0"/>
          <w:iCs w:val="0"/>
          <w:color w:val="auto"/>
        </w:rPr>
        <w:fldChar w:fldCharType="end"/>
      </w:r>
      <w:bookmarkEnd w:id="51"/>
      <w:r w:rsidR="00802BFD" w:rsidRPr="007D79D0">
        <w:rPr>
          <w:rFonts w:ascii="Times New Roman" w:hAnsi="Times New Roman"/>
          <w:b/>
          <w:bCs/>
          <w:i w:val="0"/>
          <w:iCs w:val="0"/>
          <w:color w:val="auto"/>
          <w:lang w:val="en-US"/>
        </w:rPr>
        <w:t>.</w:t>
      </w:r>
      <w:r w:rsidRPr="007D79D0">
        <w:rPr>
          <w:rFonts w:ascii="Times New Roman" w:hAnsi="Times New Roman"/>
          <w:i w:val="0"/>
          <w:iCs w:val="0"/>
          <w:color w:val="auto"/>
          <w:lang w:val="en-US"/>
        </w:rPr>
        <w:t xml:space="preserve"> The Long-Haul </w:t>
      </w:r>
      <w:r w:rsidR="00802BFD" w:rsidRPr="00210A69">
        <w:rPr>
          <w:rFonts w:ascii="Times New Roman" w:hAnsi="Times New Roman"/>
          <w:i w:val="0"/>
          <w:iCs w:val="0"/>
          <w:color w:val="auto"/>
          <w:lang w:val="en-US"/>
        </w:rPr>
        <w:t>Simulation</w:t>
      </w:r>
      <w:r w:rsidR="001643AA" w:rsidRPr="00210A69">
        <w:rPr>
          <w:rFonts w:ascii="Times New Roman" w:hAnsi="Times New Roman"/>
          <w:i w:val="0"/>
          <w:iCs w:val="0"/>
          <w:color w:val="auto"/>
          <w:lang w:val="en-US"/>
        </w:rPr>
        <w:t xml:space="preserve"> </w:t>
      </w:r>
      <w:sdt>
        <w:sdtPr>
          <w:rPr>
            <w:rFonts w:ascii="Times New Roman" w:hAnsi="Times New Roman"/>
            <w:i w:val="0"/>
            <w:iCs w:val="0"/>
            <w:color w:val="auto"/>
          </w:rPr>
          <w:id w:val="-314572913"/>
          <w:citation/>
        </w:sdtPr>
        <w:sdtContent>
          <w:r w:rsidR="001643AA" w:rsidRPr="00210A69">
            <w:rPr>
              <w:rFonts w:ascii="Times New Roman" w:hAnsi="Times New Roman"/>
              <w:i w:val="0"/>
              <w:iCs w:val="0"/>
              <w:color w:val="auto"/>
            </w:rPr>
            <w:fldChar w:fldCharType="begin"/>
          </w:r>
          <w:r w:rsidR="001643AA" w:rsidRPr="00210A69">
            <w:rPr>
              <w:rFonts w:ascii="Times New Roman" w:hAnsi="Times New Roman"/>
              <w:i w:val="0"/>
              <w:iCs w:val="0"/>
              <w:color w:val="auto"/>
              <w:lang w:val="en-US"/>
            </w:rPr>
            <w:instrText xml:space="preserve"> CITATION Eur23 \l 1033 </w:instrText>
          </w:r>
          <w:r w:rsidR="001643AA" w:rsidRPr="00210A69">
            <w:rPr>
              <w:rFonts w:ascii="Times New Roman" w:hAnsi="Times New Roman"/>
              <w:i w:val="0"/>
              <w:iCs w:val="0"/>
              <w:color w:val="auto"/>
            </w:rPr>
            <w:fldChar w:fldCharType="separate"/>
          </w:r>
          <w:r w:rsidR="007C3189" w:rsidRPr="00210A69">
            <w:rPr>
              <w:rFonts w:ascii="Times New Roman" w:hAnsi="Times New Roman"/>
              <w:i w:val="0"/>
              <w:iCs w:val="0"/>
              <w:noProof/>
              <w:color w:val="auto"/>
              <w:cs/>
              <w:lang w:val="en-US"/>
            </w:rPr>
            <w:t>[</w:t>
          </w:r>
          <w:r w:rsidR="007C3189" w:rsidRPr="00210A69">
            <w:rPr>
              <w:rFonts w:ascii="Times New Roman" w:hAnsi="Times New Roman"/>
              <w:i w:val="0"/>
              <w:iCs w:val="0"/>
              <w:noProof/>
              <w:color w:val="auto"/>
              <w:lang w:val="en-US"/>
            </w:rPr>
            <w:t>27</w:t>
          </w:r>
          <w:r w:rsidR="007C3189" w:rsidRPr="00210A69">
            <w:rPr>
              <w:rFonts w:ascii="Times New Roman" w:hAnsi="Times New Roman"/>
              <w:i w:val="0"/>
              <w:iCs w:val="0"/>
              <w:noProof/>
              <w:color w:val="auto"/>
              <w:cs/>
              <w:lang w:val="en-US"/>
            </w:rPr>
            <w:t>]</w:t>
          </w:r>
          <w:r w:rsidR="001643AA" w:rsidRPr="00210A69">
            <w:rPr>
              <w:rFonts w:ascii="Times New Roman" w:hAnsi="Times New Roman"/>
              <w:i w:val="0"/>
              <w:iCs w:val="0"/>
              <w:color w:val="auto"/>
            </w:rPr>
            <w:fldChar w:fldCharType="end"/>
          </w:r>
        </w:sdtContent>
      </w:sdt>
      <w:r w:rsidRPr="00210A69">
        <w:rPr>
          <w:rFonts w:ascii="Times New Roman" w:hAnsi="Times New Roman"/>
          <w:i w:val="0"/>
          <w:iCs w:val="0"/>
          <w:color w:val="auto"/>
          <w:lang w:val="en-US"/>
        </w:rPr>
        <w:t>.</w:t>
      </w:r>
      <w:bookmarkEnd w:id="52"/>
    </w:p>
    <w:p w14:paraId="2077EE33" w14:textId="0EEBFA95" w:rsidR="00311740" w:rsidRPr="007D79D0" w:rsidRDefault="00311740" w:rsidP="00311740">
      <w:pPr>
        <w:pStyle w:val="Heading3"/>
        <w:rPr>
          <w:rFonts w:ascii="Times New Roman" w:hAnsi="Times New Roman"/>
          <w:b w:val="0"/>
          <w:bCs/>
        </w:rPr>
      </w:pPr>
      <w:bookmarkStart w:id="54" w:name="_Toc149640896"/>
      <w:bookmarkEnd w:id="53"/>
      <w:r w:rsidRPr="007D79D0">
        <w:rPr>
          <w:rFonts w:ascii="Times New Roman" w:hAnsi="Times New Roman"/>
          <w:b w:val="0"/>
          <w:bCs/>
        </w:rPr>
        <w:lastRenderedPageBreak/>
        <w:t xml:space="preserve">Regional </w:t>
      </w:r>
      <w:r w:rsidR="008C251F" w:rsidRPr="007D79D0">
        <w:rPr>
          <w:rFonts w:ascii="Times New Roman" w:hAnsi="Times New Roman"/>
          <w:b w:val="0"/>
          <w:bCs/>
        </w:rPr>
        <w:t>Simulation</w:t>
      </w:r>
      <w:bookmarkEnd w:id="54"/>
      <w:r w:rsidRPr="007D79D0">
        <w:rPr>
          <w:rFonts w:ascii="Times New Roman" w:hAnsi="Times New Roman"/>
          <w:b w:val="0"/>
          <w:bCs/>
        </w:rPr>
        <w:t xml:space="preserve"> </w:t>
      </w:r>
    </w:p>
    <w:p w14:paraId="07053AD6" w14:textId="54DC80E1" w:rsidR="00F82D99" w:rsidRPr="00F82D99" w:rsidRDefault="001C5CC5" w:rsidP="00F82D99">
      <w:pPr>
        <w:jc w:val="both"/>
        <w:rPr>
          <w:rFonts w:ascii="Times New Roman" w:hAnsi="Times New Roman"/>
        </w:rPr>
      </w:pPr>
      <w:r>
        <w:rPr>
          <w:rFonts w:ascii="Times New Roman" w:hAnsi="Times New Roman"/>
          <w:noProof/>
        </w:rPr>
        <w:drawing>
          <wp:anchor distT="0" distB="0" distL="114300" distR="114300" simplePos="0" relativeHeight="251877376" behindDoc="0" locked="0" layoutInCell="1" allowOverlap="1" wp14:anchorId="0A4A2E0A" wp14:editId="4E056DC6">
            <wp:simplePos x="0" y="0"/>
            <wp:positionH relativeFrom="margin">
              <wp:posOffset>-498475</wp:posOffset>
            </wp:positionH>
            <wp:positionV relativeFrom="paragraph">
              <wp:posOffset>748030</wp:posOffset>
            </wp:positionV>
            <wp:extent cx="6267450" cy="2688590"/>
            <wp:effectExtent l="0" t="0" r="0" b="0"/>
            <wp:wrapTopAndBottom/>
            <wp:docPr id="19676149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7450" cy="2688590"/>
                    </a:xfrm>
                    <a:prstGeom prst="rect">
                      <a:avLst/>
                    </a:prstGeom>
                    <a:noFill/>
                  </pic:spPr>
                </pic:pic>
              </a:graphicData>
            </a:graphic>
          </wp:anchor>
        </w:drawing>
      </w:r>
      <w:r w:rsidR="00CC5BF1" w:rsidRPr="007D79D0">
        <w:rPr>
          <w:rFonts w:ascii="Times New Roman" w:hAnsi="Times New Roman"/>
        </w:rPr>
        <w:t xml:space="preserve">The Regional Delivery driving cycle models the vehicle in the suburb, featuring distances of 100 kilometres, with stops lasting 746 seconds, and an overall average speed of </w:t>
      </w:r>
      <w:r w:rsidR="00643EE3" w:rsidRPr="007D79D0">
        <w:rPr>
          <w:rFonts w:ascii="Times New Roman" w:hAnsi="Times New Roman"/>
        </w:rPr>
        <w:t>65.02</w:t>
      </w:r>
      <w:r w:rsidR="00CC5BF1" w:rsidRPr="007D79D0">
        <w:rPr>
          <w:rFonts w:ascii="Times New Roman" w:hAnsi="Times New Roman"/>
        </w:rPr>
        <w:t xml:space="preserve"> km/h</w:t>
      </w:r>
      <w:r>
        <w:rPr>
          <w:rFonts w:ascii="Times New Roman" w:hAnsi="Times New Roman"/>
        </w:rPr>
        <w:t xml:space="preserve">, as shown </w:t>
      </w:r>
      <w:r w:rsidRPr="001C5CC5">
        <w:rPr>
          <w:rFonts w:ascii="Times New Roman" w:hAnsi="Times New Roman"/>
        </w:rPr>
        <w:t xml:space="preserve">in </w:t>
      </w:r>
      <w:r w:rsidRPr="001C5CC5">
        <w:rPr>
          <w:rFonts w:ascii="Times New Roman" w:hAnsi="Times New Roman"/>
        </w:rPr>
        <w:fldChar w:fldCharType="begin"/>
      </w:r>
      <w:r w:rsidRPr="001C5CC5">
        <w:rPr>
          <w:rFonts w:ascii="Times New Roman" w:hAnsi="Times New Roman"/>
        </w:rPr>
        <w:instrText xml:space="preserve"> REF _Ref148719236 \h  \* MERGEFORMAT </w:instrText>
      </w:r>
      <w:r w:rsidRPr="001C5CC5">
        <w:rPr>
          <w:rFonts w:ascii="Times New Roman" w:hAnsi="Times New Roman"/>
        </w:rPr>
      </w:r>
      <w:r w:rsidRPr="001C5CC5">
        <w:rPr>
          <w:rFonts w:ascii="Times New Roman" w:hAnsi="Times New Roman"/>
        </w:rPr>
        <w:fldChar w:fldCharType="separate"/>
      </w:r>
      <w:r w:rsidRPr="001C5CC5">
        <w:rPr>
          <w:rFonts w:ascii="Times New Roman" w:hAnsi="Times New Roman"/>
        </w:rPr>
        <w:t xml:space="preserve">Figure </w:t>
      </w:r>
      <w:r w:rsidRPr="001C5CC5">
        <w:rPr>
          <w:rFonts w:ascii="Times New Roman" w:hAnsi="Times New Roman"/>
          <w:noProof/>
        </w:rPr>
        <w:t>5</w:t>
      </w:r>
      <w:r w:rsidRPr="001C5CC5">
        <w:rPr>
          <w:rFonts w:ascii="Times New Roman" w:hAnsi="Times New Roman"/>
        </w:rPr>
        <w:fldChar w:fldCharType="end"/>
      </w:r>
      <w:r w:rsidRPr="001C5CC5">
        <w:rPr>
          <w:rFonts w:ascii="Times New Roman" w:hAnsi="Times New Roman"/>
        </w:rPr>
        <w:t>(a),</w:t>
      </w:r>
      <w:r>
        <w:rPr>
          <w:rFonts w:ascii="Times New Roman" w:hAnsi="Times New Roman"/>
        </w:rPr>
        <w:t xml:space="preserve"> (b), and (c).</w:t>
      </w:r>
      <w:r w:rsidR="00CC5BF1" w:rsidRPr="007D79D0">
        <w:rPr>
          <w:rFonts w:ascii="Times New Roman" w:hAnsi="Times New Roman"/>
        </w:rPr>
        <w:fldChar w:fldCharType="begin"/>
      </w:r>
      <w:r w:rsidR="00CC5BF1" w:rsidRPr="007D79D0">
        <w:rPr>
          <w:rFonts w:ascii="Times New Roman" w:hAnsi="Times New Roman"/>
        </w:rPr>
        <w:instrText xml:space="preserve"> REF _Ref146233440 \h  \* MERGEFORMAT </w:instrText>
      </w:r>
      <w:r w:rsidR="00CC5BF1" w:rsidRPr="007D79D0">
        <w:rPr>
          <w:rFonts w:ascii="Times New Roman" w:hAnsi="Times New Roman"/>
        </w:rPr>
      </w:r>
      <w:r w:rsidR="00CC5BF1" w:rsidRPr="007D79D0">
        <w:rPr>
          <w:rFonts w:ascii="Times New Roman" w:hAnsi="Times New Roman"/>
        </w:rPr>
        <w:fldChar w:fldCharType="separate"/>
      </w:r>
    </w:p>
    <w:p w14:paraId="6B786C41" w14:textId="2855007B" w:rsidR="00120184" w:rsidRPr="007D79D0" w:rsidRDefault="00CC5BF1" w:rsidP="008D11D4">
      <w:pPr>
        <w:jc w:val="center"/>
        <w:rPr>
          <w:rFonts w:ascii="Times New Roman" w:hAnsi="Times New Roman"/>
          <w:sz w:val="18"/>
          <w:szCs w:val="18"/>
        </w:rPr>
      </w:pPr>
      <w:r w:rsidRPr="007D79D0">
        <w:rPr>
          <w:rFonts w:ascii="Times New Roman" w:hAnsi="Times New Roman"/>
        </w:rPr>
        <w:fldChar w:fldCharType="end"/>
      </w:r>
      <w:r w:rsidR="008D11D4">
        <w:rPr>
          <w:rFonts w:ascii="Times New Roman" w:hAnsi="Times New Roman"/>
        </w:rPr>
        <w:t>(a)</w:t>
      </w:r>
    </w:p>
    <w:p w14:paraId="05DDEDE8" w14:textId="77777777" w:rsidR="00120184" w:rsidRPr="007D79D0" w:rsidRDefault="00120184" w:rsidP="00120184">
      <w:pPr>
        <w:jc w:val="center"/>
        <w:rPr>
          <w:rFonts w:ascii="Times New Roman" w:hAnsi="Times New Roman"/>
          <w:sz w:val="18"/>
          <w:szCs w:val="18"/>
        </w:rPr>
      </w:pPr>
      <w:r w:rsidRPr="007D79D0">
        <w:rPr>
          <w:rFonts w:ascii="Times New Roman" w:hAnsi="Times New Roman"/>
          <w:noProof/>
          <w:sz w:val="18"/>
          <w:szCs w:val="18"/>
        </w:rPr>
        <w:drawing>
          <wp:anchor distT="0" distB="0" distL="114300" distR="114300" simplePos="0" relativeHeight="251849728" behindDoc="0" locked="0" layoutInCell="1" allowOverlap="1" wp14:anchorId="058B9472" wp14:editId="56CA95A8">
            <wp:simplePos x="0" y="0"/>
            <wp:positionH relativeFrom="margin">
              <wp:align>center</wp:align>
            </wp:positionH>
            <wp:positionV relativeFrom="paragraph">
              <wp:posOffset>88270</wp:posOffset>
            </wp:positionV>
            <wp:extent cx="6321600" cy="2905200"/>
            <wp:effectExtent l="0" t="0" r="3175" b="0"/>
            <wp:wrapTopAndBottom/>
            <wp:docPr id="13246610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21600" cy="2905200"/>
                    </a:xfrm>
                    <a:prstGeom prst="rect">
                      <a:avLst/>
                    </a:prstGeom>
                    <a:noFill/>
                  </pic:spPr>
                </pic:pic>
              </a:graphicData>
            </a:graphic>
            <wp14:sizeRelH relativeFrom="margin">
              <wp14:pctWidth>0</wp14:pctWidth>
            </wp14:sizeRelH>
            <wp14:sizeRelV relativeFrom="margin">
              <wp14:pctHeight>0</wp14:pctHeight>
            </wp14:sizeRelV>
          </wp:anchor>
        </w:drawing>
      </w:r>
      <w:r w:rsidRPr="007D79D0">
        <w:rPr>
          <w:rFonts w:ascii="Times New Roman" w:hAnsi="Times New Roman"/>
          <w:sz w:val="18"/>
          <w:szCs w:val="18"/>
        </w:rPr>
        <w:t>(b)</w:t>
      </w:r>
    </w:p>
    <w:p w14:paraId="2DFC8D29" w14:textId="77777777" w:rsidR="00120184" w:rsidRPr="007D79D0" w:rsidRDefault="00120184" w:rsidP="00120184">
      <w:pPr>
        <w:jc w:val="center"/>
        <w:rPr>
          <w:rFonts w:ascii="Times New Roman" w:hAnsi="Times New Roman"/>
          <w:i/>
          <w:iCs/>
          <w:sz w:val="18"/>
          <w:szCs w:val="18"/>
        </w:rPr>
      </w:pPr>
      <w:r w:rsidRPr="007D79D0">
        <w:rPr>
          <w:rFonts w:ascii="Times New Roman" w:hAnsi="Times New Roman"/>
          <w:i/>
          <w:iCs/>
          <w:sz w:val="18"/>
          <w:szCs w:val="18"/>
        </w:rPr>
        <w:t>Cont.</w:t>
      </w:r>
    </w:p>
    <w:p w14:paraId="6A6A4BBD" w14:textId="77777777" w:rsidR="00120184" w:rsidRPr="007D79D0" w:rsidRDefault="00120184" w:rsidP="00120184">
      <w:pPr>
        <w:jc w:val="both"/>
        <w:rPr>
          <w:rFonts w:ascii="Times New Roman" w:hAnsi="Times New Roman"/>
          <w:noProof/>
        </w:rPr>
      </w:pPr>
    </w:p>
    <w:p w14:paraId="15339874" w14:textId="1047282B" w:rsidR="00A7302A" w:rsidRPr="00120184" w:rsidRDefault="00120184" w:rsidP="00120184">
      <w:pPr>
        <w:jc w:val="center"/>
        <w:rPr>
          <w:rFonts w:ascii="Times New Roman" w:hAnsi="Times New Roman"/>
          <w:noProof/>
          <w:sz w:val="18"/>
          <w:szCs w:val="18"/>
        </w:rPr>
      </w:pPr>
      <w:r w:rsidRPr="007D79D0">
        <w:rPr>
          <w:noProof/>
        </w:rPr>
        <w:lastRenderedPageBreak/>
        <mc:AlternateContent>
          <mc:Choice Requires="wps">
            <w:drawing>
              <wp:anchor distT="0" distB="0" distL="114300" distR="114300" simplePos="0" relativeHeight="251851776" behindDoc="0" locked="0" layoutInCell="1" allowOverlap="1" wp14:anchorId="1533D3DA" wp14:editId="005305C0">
                <wp:simplePos x="0" y="0"/>
                <wp:positionH relativeFrom="margin">
                  <wp:align>center</wp:align>
                </wp:positionH>
                <wp:positionV relativeFrom="paragraph">
                  <wp:posOffset>2973705</wp:posOffset>
                </wp:positionV>
                <wp:extent cx="5923280" cy="264795"/>
                <wp:effectExtent l="0" t="0" r="1270" b="1905"/>
                <wp:wrapTopAndBottom/>
                <wp:docPr id="36362055" name="Text Box 36362055"/>
                <wp:cNvGraphicFramePr/>
                <a:graphic xmlns:a="http://schemas.openxmlformats.org/drawingml/2006/main">
                  <a:graphicData uri="http://schemas.microsoft.com/office/word/2010/wordprocessingShape">
                    <wps:wsp>
                      <wps:cNvSpPr txBox="1"/>
                      <wps:spPr>
                        <a:xfrm>
                          <a:off x="0" y="0"/>
                          <a:ext cx="5923280" cy="264795"/>
                        </a:xfrm>
                        <a:prstGeom prst="rect">
                          <a:avLst/>
                        </a:prstGeom>
                        <a:solidFill>
                          <a:prstClr val="white"/>
                        </a:solidFill>
                        <a:ln>
                          <a:noFill/>
                        </a:ln>
                      </wps:spPr>
                      <wps:txbx>
                        <w:txbxContent>
                          <w:p w14:paraId="4F3D5918" w14:textId="10C76AD7" w:rsidR="00120184" w:rsidRPr="00690FC0" w:rsidRDefault="00120184" w:rsidP="00120184">
                            <w:pPr>
                              <w:pStyle w:val="Caption"/>
                              <w:jc w:val="center"/>
                              <w:rPr>
                                <w:rFonts w:ascii="Times New Roman" w:hAnsi="Times New Roman"/>
                                <w:b/>
                                <w:bCs/>
                                <w:i w:val="0"/>
                                <w:iCs w:val="0"/>
                                <w:noProof/>
                                <w:color w:val="auto"/>
                              </w:rPr>
                            </w:pPr>
                            <w:bookmarkStart w:id="55" w:name="_Ref148719236"/>
                            <w:bookmarkStart w:id="56" w:name="_Toc149640813"/>
                            <w:r w:rsidRPr="00BD17B7">
                              <w:rPr>
                                <w:rFonts w:ascii="Times New Roman" w:hAnsi="Times New Roman"/>
                                <w:b/>
                                <w:bCs/>
                                <w:i w:val="0"/>
                                <w:iCs w:val="0"/>
                                <w:color w:val="auto"/>
                              </w:rPr>
                              <w:t xml:space="preserve">Figure </w:t>
                            </w:r>
                            <w:r w:rsidRPr="00BD17B7">
                              <w:rPr>
                                <w:rFonts w:ascii="Times New Roman" w:hAnsi="Times New Roman"/>
                                <w:b/>
                                <w:bCs/>
                                <w:i w:val="0"/>
                                <w:iCs w:val="0"/>
                                <w:color w:val="auto"/>
                              </w:rPr>
                              <w:fldChar w:fldCharType="begin"/>
                            </w:r>
                            <w:r w:rsidRPr="00BD17B7">
                              <w:rPr>
                                <w:rFonts w:ascii="Times New Roman" w:hAnsi="Times New Roman"/>
                                <w:b/>
                                <w:bCs/>
                                <w:i w:val="0"/>
                                <w:iCs w:val="0"/>
                                <w:color w:val="auto"/>
                              </w:rPr>
                              <w:instrText xml:space="preserve"> SEQ Figure \* ARABIC </w:instrText>
                            </w:r>
                            <w:r w:rsidRPr="00BD17B7">
                              <w:rPr>
                                <w:rFonts w:ascii="Times New Roman" w:hAnsi="Times New Roman"/>
                                <w:b/>
                                <w:bCs/>
                                <w:i w:val="0"/>
                                <w:iCs w:val="0"/>
                                <w:color w:val="auto"/>
                              </w:rPr>
                              <w:fldChar w:fldCharType="separate"/>
                            </w:r>
                            <w:r w:rsidR="00F82D99">
                              <w:rPr>
                                <w:rFonts w:ascii="Times New Roman" w:hAnsi="Times New Roman"/>
                                <w:b/>
                                <w:bCs/>
                                <w:i w:val="0"/>
                                <w:iCs w:val="0"/>
                                <w:noProof/>
                                <w:color w:val="auto"/>
                              </w:rPr>
                              <w:t>5</w:t>
                            </w:r>
                            <w:r w:rsidRPr="00BD17B7">
                              <w:rPr>
                                <w:rFonts w:ascii="Times New Roman" w:hAnsi="Times New Roman"/>
                                <w:b/>
                                <w:bCs/>
                                <w:i w:val="0"/>
                                <w:iCs w:val="0"/>
                                <w:color w:val="auto"/>
                              </w:rPr>
                              <w:fldChar w:fldCharType="end"/>
                            </w:r>
                            <w:bookmarkEnd w:id="55"/>
                            <w:r w:rsidRPr="00BD17B7">
                              <w:rPr>
                                <w:rFonts w:ascii="Times New Roman" w:hAnsi="Times New Roman"/>
                                <w:b/>
                                <w:bCs/>
                                <w:i w:val="0"/>
                                <w:iCs w:val="0"/>
                                <w:color w:val="auto"/>
                              </w:rPr>
                              <w:t>.</w:t>
                            </w:r>
                            <w:r w:rsidRPr="00BD17B7">
                              <w:rPr>
                                <w:rFonts w:ascii="Times New Roman" w:hAnsi="Times New Roman"/>
                                <w:color w:val="auto"/>
                              </w:rPr>
                              <w:t xml:space="preserve"> </w:t>
                            </w:r>
                            <w:r w:rsidRPr="00802BFD">
                              <w:rPr>
                                <w:rFonts w:ascii="Times New Roman" w:hAnsi="Times New Roman"/>
                                <w:i w:val="0"/>
                                <w:iCs w:val="0"/>
                                <w:color w:val="auto"/>
                                <w:lang w:val="en-US"/>
                              </w:rPr>
                              <w:t xml:space="preserve">The </w:t>
                            </w:r>
                            <w:r>
                              <w:rPr>
                                <w:rFonts w:ascii="Times New Roman" w:hAnsi="Times New Roman"/>
                                <w:i w:val="0"/>
                                <w:iCs w:val="0"/>
                                <w:color w:val="auto"/>
                                <w:lang w:val="en-US"/>
                              </w:rPr>
                              <w:t>Regional</w:t>
                            </w:r>
                            <w:r w:rsidRPr="00802BFD">
                              <w:rPr>
                                <w:rFonts w:ascii="Times New Roman" w:hAnsi="Times New Roman"/>
                                <w:i w:val="0"/>
                                <w:iCs w:val="0"/>
                                <w:color w:val="auto"/>
                                <w:lang w:val="en-US"/>
                              </w:rPr>
                              <w:t xml:space="preserve"> </w:t>
                            </w:r>
                            <w:r>
                              <w:rPr>
                                <w:rFonts w:ascii="Times New Roman" w:hAnsi="Times New Roman"/>
                                <w:i w:val="0"/>
                                <w:iCs w:val="0"/>
                                <w:color w:val="auto"/>
                                <w:lang w:val="en-US"/>
                              </w:rPr>
                              <w:t>Simulation, where (a) velocity in km/h, (b) acceleration in m/s</w:t>
                            </w:r>
                            <w:r w:rsidRPr="00DE6E8E">
                              <w:rPr>
                                <w:rFonts w:ascii="Times New Roman" w:hAnsi="Times New Roman"/>
                                <w:i w:val="0"/>
                                <w:iCs w:val="0"/>
                                <w:color w:val="auto"/>
                                <w:vertAlign w:val="superscript"/>
                                <w:lang w:val="en-US"/>
                              </w:rPr>
                              <w:t>2</w:t>
                            </w:r>
                            <w:r>
                              <w:rPr>
                                <w:rFonts w:ascii="Times New Roman" w:hAnsi="Times New Roman"/>
                                <w:i w:val="0"/>
                                <w:iCs w:val="0"/>
                                <w:color w:val="auto"/>
                                <w:lang w:val="en-US"/>
                              </w:rPr>
                              <w:t xml:space="preserve">, and (c) gradient road in % </w:t>
                            </w:r>
                            <w:sdt>
                              <w:sdtPr>
                                <w:rPr>
                                  <w:rFonts w:ascii="Times New Roman" w:hAnsi="Times New Roman"/>
                                  <w:i w:val="0"/>
                                  <w:iCs w:val="0"/>
                                  <w:color w:val="auto"/>
                                </w:rPr>
                                <w:id w:val="497927780"/>
                                <w:citation/>
                              </w:sdtPr>
                              <w:sdtContent>
                                <w:r w:rsidRPr="00366478">
                                  <w:rPr>
                                    <w:rFonts w:ascii="Times New Roman" w:hAnsi="Times New Roman"/>
                                    <w:i w:val="0"/>
                                    <w:iCs w:val="0"/>
                                    <w:color w:val="auto"/>
                                  </w:rPr>
                                  <w:fldChar w:fldCharType="begin"/>
                                </w:r>
                                <w:r w:rsidRPr="00366478">
                                  <w:rPr>
                                    <w:rFonts w:ascii="Times New Roman" w:hAnsi="Times New Roman"/>
                                    <w:i w:val="0"/>
                                    <w:iCs w:val="0"/>
                                    <w:color w:val="auto"/>
                                    <w:lang w:val="en-US"/>
                                  </w:rPr>
                                  <w:instrText xml:space="preserve"> CITATION Eur23 \l 1033 </w:instrText>
                                </w:r>
                                <w:r w:rsidRPr="00366478">
                                  <w:rPr>
                                    <w:rFonts w:ascii="Times New Roman" w:hAnsi="Times New Roman"/>
                                    <w:i w:val="0"/>
                                    <w:iCs w:val="0"/>
                                    <w:color w:val="auto"/>
                                  </w:rPr>
                                  <w:fldChar w:fldCharType="separate"/>
                                </w:r>
                                <w:r w:rsidRPr="00366478">
                                  <w:rPr>
                                    <w:rFonts w:ascii="Times New Roman" w:hAnsi="Times New Roman"/>
                                    <w:i w:val="0"/>
                                    <w:iCs w:val="0"/>
                                    <w:noProof/>
                                    <w:color w:val="auto"/>
                                    <w:cs/>
                                    <w:lang w:val="en-US"/>
                                  </w:rPr>
                                  <w:t>[</w:t>
                                </w:r>
                                <w:r w:rsidRPr="00366478">
                                  <w:rPr>
                                    <w:rFonts w:ascii="Times New Roman" w:hAnsi="Times New Roman"/>
                                    <w:i w:val="0"/>
                                    <w:iCs w:val="0"/>
                                    <w:noProof/>
                                    <w:color w:val="auto"/>
                                    <w:lang w:val="en-US"/>
                                  </w:rPr>
                                  <w:t>28</w:t>
                                </w:r>
                                <w:r w:rsidRPr="00366478">
                                  <w:rPr>
                                    <w:rFonts w:ascii="Times New Roman" w:hAnsi="Times New Roman"/>
                                    <w:i w:val="0"/>
                                    <w:iCs w:val="0"/>
                                    <w:noProof/>
                                    <w:color w:val="auto"/>
                                    <w:cs/>
                                    <w:lang w:val="en-US"/>
                                  </w:rPr>
                                  <w:t>]</w:t>
                                </w:r>
                                <w:r w:rsidRPr="00366478">
                                  <w:rPr>
                                    <w:rFonts w:ascii="Times New Roman" w:hAnsi="Times New Roman"/>
                                    <w:i w:val="0"/>
                                    <w:iCs w:val="0"/>
                                    <w:color w:val="auto"/>
                                  </w:rPr>
                                  <w:fldChar w:fldCharType="end"/>
                                </w:r>
                              </w:sdtContent>
                            </w:sdt>
                            <w:r w:rsidRPr="00366478">
                              <w:rPr>
                                <w:rFonts w:ascii="Times New Roman" w:hAnsi="Times New Roman"/>
                                <w:i w:val="0"/>
                                <w:iCs w:val="0"/>
                                <w:color w:val="auto"/>
                                <w:lang w:val="en-US"/>
                              </w:rPr>
                              <w:t>.</w:t>
                            </w:r>
                            <w:bookmarkEnd w:id="56"/>
                          </w:p>
                          <w:p w14:paraId="7F8FC5D5" w14:textId="77777777" w:rsidR="00120184" w:rsidRDefault="00120184" w:rsidP="00120184">
                            <w:pPr>
                              <w:pStyle w:val="Caption"/>
                              <w:jc w:val="center"/>
                              <w:rPr>
                                <w:rFonts w:ascii="Times New Roman" w:hAnsi="Times New Roman"/>
                                <w:lang w:val="en-US"/>
                              </w:rPr>
                            </w:pPr>
                          </w:p>
                          <w:p w14:paraId="49A56D98" w14:textId="77777777" w:rsidR="00120184" w:rsidRPr="000834B1" w:rsidRDefault="00120184" w:rsidP="00120184">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3D3DA" id="Text Box 36362055" o:spid="_x0000_s1028" type="#_x0000_t202" style="position:absolute;left:0;text-align:left;margin-left:0;margin-top:234.15pt;width:466.4pt;height:20.85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" stroked="f">
                <v:textbox inset="0,0,0,0">
                  <w:txbxContent>
                    <w:p w14:paraId="4F3D5918" w14:textId="10C76AD7" w:rsidR="00120184" w:rsidRPr="00690FC0" w:rsidRDefault="00120184" w:rsidP="00120184">
                      <w:pPr>
                        <w:pStyle w:val="Caption"/>
                        <w:jc w:val="center"/>
                        <w:rPr>
                          <w:rFonts w:ascii="Times New Roman" w:hAnsi="Times New Roman"/>
                          <w:b/>
                          <w:bCs/>
                          <w:i w:val="0"/>
                          <w:iCs w:val="0"/>
                          <w:noProof/>
                          <w:color w:val="auto"/>
                        </w:rPr>
                      </w:pPr>
                      <w:bookmarkStart w:id="57" w:name="_Ref148719236"/>
                      <w:bookmarkStart w:id="58" w:name="_Toc149640813"/>
                      <w:r w:rsidRPr="00BD17B7">
                        <w:rPr>
                          <w:rFonts w:ascii="Times New Roman" w:hAnsi="Times New Roman"/>
                          <w:b/>
                          <w:bCs/>
                          <w:i w:val="0"/>
                          <w:iCs w:val="0"/>
                          <w:color w:val="auto"/>
                        </w:rPr>
                        <w:t xml:space="preserve">Figure </w:t>
                      </w:r>
                      <w:r w:rsidRPr="00BD17B7">
                        <w:rPr>
                          <w:rFonts w:ascii="Times New Roman" w:hAnsi="Times New Roman"/>
                          <w:b/>
                          <w:bCs/>
                          <w:i w:val="0"/>
                          <w:iCs w:val="0"/>
                          <w:color w:val="auto"/>
                        </w:rPr>
                        <w:fldChar w:fldCharType="begin"/>
                      </w:r>
                      <w:r w:rsidRPr="00BD17B7">
                        <w:rPr>
                          <w:rFonts w:ascii="Times New Roman" w:hAnsi="Times New Roman"/>
                          <w:b/>
                          <w:bCs/>
                          <w:i w:val="0"/>
                          <w:iCs w:val="0"/>
                          <w:color w:val="auto"/>
                        </w:rPr>
                        <w:instrText xml:space="preserve"> SEQ Figure \* ARABIC </w:instrText>
                      </w:r>
                      <w:r w:rsidRPr="00BD17B7">
                        <w:rPr>
                          <w:rFonts w:ascii="Times New Roman" w:hAnsi="Times New Roman"/>
                          <w:b/>
                          <w:bCs/>
                          <w:i w:val="0"/>
                          <w:iCs w:val="0"/>
                          <w:color w:val="auto"/>
                        </w:rPr>
                        <w:fldChar w:fldCharType="separate"/>
                      </w:r>
                      <w:r w:rsidR="00F82D99">
                        <w:rPr>
                          <w:rFonts w:ascii="Times New Roman" w:hAnsi="Times New Roman"/>
                          <w:b/>
                          <w:bCs/>
                          <w:i w:val="0"/>
                          <w:iCs w:val="0"/>
                          <w:noProof/>
                          <w:color w:val="auto"/>
                        </w:rPr>
                        <w:t>5</w:t>
                      </w:r>
                      <w:r w:rsidRPr="00BD17B7">
                        <w:rPr>
                          <w:rFonts w:ascii="Times New Roman" w:hAnsi="Times New Roman"/>
                          <w:b/>
                          <w:bCs/>
                          <w:i w:val="0"/>
                          <w:iCs w:val="0"/>
                          <w:color w:val="auto"/>
                        </w:rPr>
                        <w:fldChar w:fldCharType="end"/>
                      </w:r>
                      <w:bookmarkEnd w:id="57"/>
                      <w:r w:rsidRPr="00BD17B7">
                        <w:rPr>
                          <w:rFonts w:ascii="Times New Roman" w:hAnsi="Times New Roman"/>
                          <w:b/>
                          <w:bCs/>
                          <w:i w:val="0"/>
                          <w:iCs w:val="0"/>
                          <w:color w:val="auto"/>
                        </w:rPr>
                        <w:t>.</w:t>
                      </w:r>
                      <w:r w:rsidRPr="00BD17B7">
                        <w:rPr>
                          <w:rFonts w:ascii="Times New Roman" w:hAnsi="Times New Roman"/>
                          <w:color w:val="auto"/>
                        </w:rPr>
                        <w:t xml:space="preserve"> </w:t>
                      </w:r>
                      <w:r w:rsidRPr="00802BFD">
                        <w:rPr>
                          <w:rFonts w:ascii="Times New Roman" w:hAnsi="Times New Roman"/>
                          <w:i w:val="0"/>
                          <w:iCs w:val="0"/>
                          <w:color w:val="auto"/>
                          <w:lang w:val="en-US"/>
                        </w:rPr>
                        <w:t xml:space="preserve">The </w:t>
                      </w:r>
                      <w:r>
                        <w:rPr>
                          <w:rFonts w:ascii="Times New Roman" w:hAnsi="Times New Roman"/>
                          <w:i w:val="0"/>
                          <w:iCs w:val="0"/>
                          <w:color w:val="auto"/>
                          <w:lang w:val="en-US"/>
                        </w:rPr>
                        <w:t>Regional</w:t>
                      </w:r>
                      <w:r w:rsidRPr="00802BFD">
                        <w:rPr>
                          <w:rFonts w:ascii="Times New Roman" w:hAnsi="Times New Roman"/>
                          <w:i w:val="0"/>
                          <w:iCs w:val="0"/>
                          <w:color w:val="auto"/>
                          <w:lang w:val="en-US"/>
                        </w:rPr>
                        <w:t xml:space="preserve"> </w:t>
                      </w:r>
                      <w:r>
                        <w:rPr>
                          <w:rFonts w:ascii="Times New Roman" w:hAnsi="Times New Roman"/>
                          <w:i w:val="0"/>
                          <w:iCs w:val="0"/>
                          <w:color w:val="auto"/>
                          <w:lang w:val="en-US"/>
                        </w:rPr>
                        <w:t>Simulation, where (a) velocity in km/h, (b) acceleration in m/s</w:t>
                      </w:r>
                      <w:r w:rsidRPr="00DE6E8E">
                        <w:rPr>
                          <w:rFonts w:ascii="Times New Roman" w:hAnsi="Times New Roman"/>
                          <w:i w:val="0"/>
                          <w:iCs w:val="0"/>
                          <w:color w:val="auto"/>
                          <w:vertAlign w:val="superscript"/>
                          <w:lang w:val="en-US"/>
                        </w:rPr>
                        <w:t>2</w:t>
                      </w:r>
                      <w:r>
                        <w:rPr>
                          <w:rFonts w:ascii="Times New Roman" w:hAnsi="Times New Roman"/>
                          <w:i w:val="0"/>
                          <w:iCs w:val="0"/>
                          <w:color w:val="auto"/>
                          <w:lang w:val="en-US"/>
                        </w:rPr>
                        <w:t xml:space="preserve">, and (c) gradient road in % </w:t>
                      </w:r>
                      <w:sdt>
                        <w:sdtPr>
                          <w:rPr>
                            <w:rFonts w:ascii="Times New Roman" w:hAnsi="Times New Roman"/>
                            <w:i w:val="0"/>
                            <w:iCs w:val="0"/>
                            <w:color w:val="auto"/>
                          </w:rPr>
                          <w:id w:val="497927780"/>
                          <w:citation/>
                        </w:sdtPr>
                        <w:sdtContent>
                          <w:r w:rsidRPr="00366478">
                            <w:rPr>
                              <w:rFonts w:ascii="Times New Roman" w:hAnsi="Times New Roman"/>
                              <w:i w:val="0"/>
                              <w:iCs w:val="0"/>
                              <w:color w:val="auto"/>
                            </w:rPr>
                            <w:fldChar w:fldCharType="begin"/>
                          </w:r>
                          <w:r w:rsidRPr="00366478">
                            <w:rPr>
                              <w:rFonts w:ascii="Times New Roman" w:hAnsi="Times New Roman"/>
                              <w:i w:val="0"/>
                              <w:iCs w:val="0"/>
                              <w:color w:val="auto"/>
                              <w:lang w:val="en-US"/>
                            </w:rPr>
                            <w:instrText xml:space="preserve"> CITATION Eur23 \l 1033 </w:instrText>
                          </w:r>
                          <w:r w:rsidRPr="00366478">
                            <w:rPr>
                              <w:rFonts w:ascii="Times New Roman" w:hAnsi="Times New Roman"/>
                              <w:i w:val="0"/>
                              <w:iCs w:val="0"/>
                              <w:color w:val="auto"/>
                            </w:rPr>
                            <w:fldChar w:fldCharType="separate"/>
                          </w:r>
                          <w:r w:rsidRPr="00366478">
                            <w:rPr>
                              <w:rFonts w:ascii="Times New Roman" w:hAnsi="Times New Roman"/>
                              <w:i w:val="0"/>
                              <w:iCs w:val="0"/>
                              <w:noProof/>
                              <w:color w:val="auto"/>
                              <w:cs/>
                              <w:lang w:val="en-US"/>
                            </w:rPr>
                            <w:t>[</w:t>
                          </w:r>
                          <w:r w:rsidRPr="00366478">
                            <w:rPr>
                              <w:rFonts w:ascii="Times New Roman" w:hAnsi="Times New Roman"/>
                              <w:i w:val="0"/>
                              <w:iCs w:val="0"/>
                              <w:noProof/>
                              <w:color w:val="auto"/>
                              <w:lang w:val="en-US"/>
                            </w:rPr>
                            <w:t>28</w:t>
                          </w:r>
                          <w:r w:rsidRPr="00366478">
                            <w:rPr>
                              <w:rFonts w:ascii="Times New Roman" w:hAnsi="Times New Roman"/>
                              <w:i w:val="0"/>
                              <w:iCs w:val="0"/>
                              <w:noProof/>
                              <w:color w:val="auto"/>
                              <w:cs/>
                              <w:lang w:val="en-US"/>
                            </w:rPr>
                            <w:t>]</w:t>
                          </w:r>
                          <w:r w:rsidRPr="00366478">
                            <w:rPr>
                              <w:rFonts w:ascii="Times New Roman" w:hAnsi="Times New Roman"/>
                              <w:i w:val="0"/>
                              <w:iCs w:val="0"/>
                              <w:color w:val="auto"/>
                            </w:rPr>
                            <w:fldChar w:fldCharType="end"/>
                          </w:r>
                        </w:sdtContent>
                      </w:sdt>
                      <w:r w:rsidRPr="00366478">
                        <w:rPr>
                          <w:rFonts w:ascii="Times New Roman" w:hAnsi="Times New Roman"/>
                          <w:i w:val="0"/>
                          <w:iCs w:val="0"/>
                          <w:color w:val="auto"/>
                          <w:lang w:val="en-US"/>
                        </w:rPr>
                        <w:t>.</w:t>
                      </w:r>
                      <w:bookmarkEnd w:id="58"/>
                    </w:p>
                    <w:p w14:paraId="7F8FC5D5" w14:textId="77777777" w:rsidR="00120184" w:rsidRDefault="00120184" w:rsidP="00120184">
                      <w:pPr>
                        <w:pStyle w:val="Caption"/>
                        <w:jc w:val="center"/>
                        <w:rPr>
                          <w:rFonts w:ascii="Times New Roman" w:hAnsi="Times New Roman"/>
                          <w:lang w:val="en-US"/>
                        </w:rPr>
                      </w:pPr>
                    </w:p>
                    <w:p w14:paraId="49A56D98" w14:textId="77777777" w:rsidR="00120184" w:rsidRPr="000834B1" w:rsidRDefault="00120184" w:rsidP="00120184">
                      <w:pPr>
                        <w:rPr>
                          <w:lang w:val="en-US"/>
                        </w:rPr>
                      </w:pPr>
                    </w:p>
                  </w:txbxContent>
                </v:textbox>
                <w10:wrap type="topAndBottom" anchorx="margin"/>
              </v:shape>
            </w:pict>
          </mc:Fallback>
        </mc:AlternateContent>
      </w:r>
      <w:r w:rsidRPr="007D79D0">
        <w:rPr>
          <w:rFonts w:ascii="Times New Roman" w:hAnsi="Times New Roman"/>
          <w:noProof/>
          <w:sz w:val="18"/>
          <w:szCs w:val="18"/>
        </w:rPr>
        <w:drawing>
          <wp:anchor distT="0" distB="0" distL="114300" distR="114300" simplePos="0" relativeHeight="251852800" behindDoc="0" locked="0" layoutInCell="1" allowOverlap="1" wp14:anchorId="0C104908" wp14:editId="67CE66D0">
            <wp:simplePos x="0" y="0"/>
            <wp:positionH relativeFrom="margin">
              <wp:align>center</wp:align>
            </wp:positionH>
            <wp:positionV relativeFrom="paragraph">
              <wp:posOffset>5715</wp:posOffset>
            </wp:positionV>
            <wp:extent cx="6264000" cy="2689200"/>
            <wp:effectExtent l="0" t="0" r="3810" b="0"/>
            <wp:wrapTopAndBottom/>
            <wp:docPr id="531303876" name="Picture 7" descr="A graph showing a roa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303876" name="Picture 7" descr="A graph showing a road&#10;&#10;Description automatically generated"/>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64000" cy="2689200"/>
                    </a:xfrm>
                    <a:prstGeom prst="rect">
                      <a:avLst/>
                    </a:prstGeom>
                    <a:noFill/>
                  </pic:spPr>
                </pic:pic>
              </a:graphicData>
            </a:graphic>
            <wp14:sizeRelH relativeFrom="margin">
              <wp14:pctWidth>0</wp14:pctWidth>
            </wp14:sizeRelH>
            <wp14:sizeRelV relativeFrom="margin">
              <wp14:pctHeight>0</wp14:pctHeight>
            </wp14:sizeRelV>
          </wp:anchor>
        </w:drawing>
      </w:r>
      <w:r w:rsidRPr="007D79D0">
        <w:rPr>
          <w:rFonts w:ascii="Times New Roman" w:hAnsi="Times New Roman"/>
          <w:noProof/>
          <w:sz w:val="18"/>
          <w:szCs w:val="18"/>
        </w:rPr>
        <w:t>(c)</w:t>
      </w:r>
    </w:p>
    <w:p w14:paraId="7C0A4D5D" w14:textId="085B4386" w:rsidR="000E292F" w:rsidRPr="007D79D0" w:rsidRDefault="00BD17B7" w:rsidP="001B14EF">
      <w:r w:rsidRPr="007D79D0">
        <w:rPr>
          <w:rFonts w:ascii="Times New Roman" w:hAnsi="Times New Roman"/>
        </w:rPr>
        <w:t>There is summarised information of this driving simulation in</w:t>
      </w:r>
      <w:r w:rsidR="001B14EF" w:rsidRPr="007D79D0">
        <w:rPr>
          <w:rFonts w:ascii="Times New Roman" w:hAnsi="Times New Roman"/>
        </w:rPr>
        <w:t xml:space="preserve"> </w:t>
      </w:r>
      <w:r w:rsidR="001B14EF" w:rsidRPr="007D79D0">
        <w:rPr>
          <w:rFonts w:ascii="Times New Roman" w:hAnsi="Times New Roman"/>
        </w:rPr>
        <w:fldChar w:fldCharType="begin"/>
      </w:r>
      <w:r w:rsidR="001B14EF" w:rsidRPr="007D79D0">
        <w:rPr>
          <w:rFonts w:ascii="Times New Roman" w:hAnsi="Times New Roman"/>
        </w:rPr>
        <w:instrText xml:space="preserve"> REF _Ref148719492 \h  \* MERGEFORMAT </w:instrText>
      </w:r>
      <w:r w:rsidR="001B14EF" w:rsidRPr="007D79D0">
        <w:rPr>
          <w:rFonts w:ascii="Times New Roman" w:hAnsi="Times New Roman"/>
        </w:rPr>
      </w:r>
      <w:r w:rsidR="001B14EF" w:rsidRPr="007D79D0">
        <w:rPr>
          <w:rFonts w:ascii="Times New Roman" w:hAnsi="Times New Roman"/>
        </w:rPr>
        <w:fldChar w:fldCharType="separate"/>
      </w:r>
      <w:r w:rsidR="00F82D99" w:rsidRPr="00F82D99">
        <w:rPr>
          <w:rFonts w:ascii="Times New Roman" w:hAnsi="Times New Roman"/>
        </w:rPr>
        <w:t xml:space="preserve">Table </w:t>
      </w:r>
      <w:r w:rsidR="00F82D99" w:rsidRPr="00F82D99">
        <w:rPr>
          <w:rFonts w:ascii="Times New Roman" w:hAnsi="Times New Roman"/>
          <w:noProof/>
        </w:rPr>
        <w:t>4</w:t>
      </w:r>
      <w:r w:rsidR="001B14EF" w:rsidRPr="007D79D0">
        <w:rPr>
          <w:rFonts w:ascii="Times New Roman" w:hAnsi="Times New Roman"/>
        </w:rPr>
        <w:fldChar w:fldCharType="end"/>
      </w:r>
      <w:r w:rsidRPr="007D79D0">
        <w:rPr>
          <w:rFonts w:ascii="Times New Roman" w:hAnsi="Times New Roman"/>
        </w:rPr>
        <w:t>.</w:t>
      </w:r>
    </w:p>
    <w:tbl>
      <w:tblPr>
        <w:tblStyle w:val="TableGrid"/>
        <w:tblW w:w="0" w:type="auto"/>
        <w:tblLook w:val="04A0" w:firstRow="1" w:lastRow="0" w:firstColumn="1" w:lastColumn="0" w:noHBand="0" w:noVBand="1"/>
      </w:tblPr>
      <w:tblGrid>
        <w:gridCol w:w="4115"/>
        <w:gridCol w:w="4095"/>
      </w:tblGrid>
      <w:tr w:rsidR="007D79D0" w:rsidRPr="007D79D0" w14:paraId="2CB3159B" w14:textId="77777777" w:rsidTr="001643AA">
        <w:tc>
          <w:tcPr>
            <w:tcW w:w="4508" w:type="dxa"/>
            <w:shd w:val="clear" w:color="auto" w:fill="E7E6E6" w:themeFill="background2"/>
            <w:vAlign w:val="center"/>
          </w:tcPr>
          <w:p w14:paraId="441CB410" w14:textId="39444057" w:rsidR="009F4C0D" w:rsidRPr="007D79D0" w:rsidRDefault="009F4C0D" w:rsidP="006B6033">
            <w:pPr>
              <w:jc w:val="center"/>
              <w:rPr>
                <w:rFonts w:ascii="Times New Roman" w:hAnsi="Times New Roman"/>
              </w:rPr>
            </w:pPr>
            <w:bookmarkStart w:id="59" w:name="_Ref146233440"/>
            <w:r w:rsidRPr="007D79D0">
              <w:rPr>
                <w:rFonts w:ascii="Times New Roman" w:hAnsi="Times New Roman"/>
              </w:rPr>
              <w:t>Parameter</w:t>
            </w:r>
          </w:p>
        </w:tc>
        <w:tc>
          <w:tcPr>
            <w:tcW w:w="4508" w:type="dxa"/>
            <w:shd w:val="clear" w:color="auto" w:fill="E7E6E6" w:themeFill="background2"/>
            <w:vAlign w:val="center"/>
          </w:tcPr>
          <w:p w14:paraId="1C34B291" w14:textId="650C1369" w:rsidR="009F4C0D" w:rsidRPr="007D79D0" w:rsidRDefault="009F4C0D" w:rsidP="009F4C0D">
            <w:pPr>
              <w:jc w:val="center"/>
              <w:rPr>
                <w:rFonts w:ascii="Times New Roman" w:hAnsi="Times New Roman"/>
              </w:rPr>
            </w:pPr>
            <w:r w:rsidRPr="007D79D0">
              <w:rPr>
                <w:rFonts w:ascii="Times New Roman" w:hAnsi="Times New Roman"/>
              </w:rPr>
              <w:t>Value</w:t>
            </w:r>
          </w:p>
        </w:tc>
      </w:tr>
      <w:tr w:rsidR="007D79D0" w:rsidRPr="007D79D0" w14:paraId="6C8D858A" w14:textId="77777777" w:rsidTr="001643AA">
        <w:tc>
          <w:tcPr>
            <w:tcW w:w="4508" w:type="dxa"/>
            <w:vAlign w:val="center"/>
          </w:tcPr>
          <w:p w14:paraId="6D50A63C" w14:textId="0036B3F4" w:rsidR="009F4C0D" w:rsidRPr="007D79D0" w:rsidRDefault="009F4C0D" w:rsidP="009F4C0D">
            <w:r w:rsidRPr="007D79D0">
              <w:rPr>
                <w:rFonts w:ascii="Times New Roman" w:hAnsi="Times New Roman"/>
              </w:rPr>
              <w:t>Duration (s)</w:t>
            </w:r>
          </w:p>
        </w:tc>
        <w:tc>
          <w:tcPr>
            <w:tcW w:w="4508" w:type="dxa"/>
            <w:vAlign w:val="center"/>
          </w:tcPr>
          <w:p w14:paraId="4A063E36" w14:textId="5A79C06E" w:rsidR="009F4C0D" w:rsidRPr="007D79D0" w:rsidRDefault="009F4C0D" w:rsidP="001643AA">
            <w:pPr>
              <w:jc w:val="center"/>
            </w:pPr>
            <w:r w:rsidRPr="007D79D0">
              <w:rPr>
                <w:rFonts w:ascii="Times New Roman" w:hAnsi="Times New Roman"/>
              </w:rPr>
              <w:t>5,922.58</w:t>
            </w:r>
          </w:p>
        </w:tc>
      </w:tr>
      <w:tr w:rsidR="007D79D0" w:rsidRPr="007D79D0" w14:paraId="57C39EBF" w14:textId="77777777" w:rsidTr="001643AA">
        <w:tc>
          <w:tcPr>
            <w:tcW w:w="4508" w:type="dxa"/>
            <w:vAlign w:val="center"/>
          </w:tcPr>
          <w:p w14:paraId="0C48FCDE" w14:textId="6FB7D887" w:rsidR="009F4C0D" w:rsidRPr="007D79D0" w:rsidRDefault="009F4C0D" w:rsidP="009F4C0D">
            <w:r w:rsidRPr="007D79D0">
              <w:rPr>
                <w:rFonts w:ascii="Times New Roman" w:hAnsi="Times New Roman"/>
              </w:rPr>
              <w:t>Distance (km)</w:t>
            </w:r>
          </w:p>
        </w:tc>
        <w:tc>
          <w:tcPr>
            <w:tcW w:w="4508" w:type="dxa"/>
            <w:vAlign w:val="center"/>
          </w:tcPr>
          <w:p w14:paraId="67197C54" w14:textId="0BD81820" w:rsidR="009F4C0D" w:rsidRPr="007D79D0" w:rsidRDefault="009F4C0D" w:rsidP="001643AA">
            <w:pPr>
              <w:jc w:val="center"/>
            </w:pPr>
            <w:r w:rsidRPr="007D79D0">
              <w:rPr>
                <w:rFonts w:ascii="Times New Roman" w:hAnsi="Times New Roman"/>
              </w:rPr>
              <w:t>100</w:t>
            </w:r>
          </w:p>
        </w:tc>
      </w:tr>
      <w:tr w:rsidR="007D79D0" w:rsidRPr="007D79D0" w14:paraId="72FA8E72" w14:textId="77777777" w:rsidTr="001643AA">
        <w:tc>
          <w:tcPr>
            <w:tcW w:w="4508" w:type="dxa"/>
            <w:vAlign w:val="center"/>
          </w:tcPr>
          <w:p w14:paraId="06ADE560" w14:textId="7B1233CA" w:rsidR="009F4C0D" w:rsidRPr="007D79D0" w:rsidRDefault="009F4C0D" w:rsidP="009F4C0D">
            <w:r w:rsidRPr="007D79D0">
              <w:rPr>
                <w:rFonts w:ascii="Times New Roman" w:hAnsi="Times New Roman"/>
              </w:rPr>
              <w:t>Maximum velocity (km/h)</w:t>
            </w:r>
          </w:p>
        </w:tc>
        <w:tc>
          <w:tcPr>
            <w:tcW w:w="4508" w:type="dxa"/>
            <w:vAlign w:val="center"/>
          </w:tcPr>
          <w:p w14:paraId="58453B23" w14:textId="7C224722" w:rsidR="009F4C0D" w:rsidRPr="007D79D0" w:rsidRDefault="009F4C0D" w:rsidP="001643AA">
            <w:pPr>
              <w:jc w:val="center"/>
            </w:pPr>
            <w:r w:rsidRPr="007D79D0">
              <w:rPr>
                <w:rFonts w:ascii="Times New Roman" w:hAnsi="Times New Roman"/>
              </w:rPr>
              <w:t>87.5</w:t>
            </w:r>
          </w:p>
        </w:tc>
      </w:tr>
      <w:tr w:rsidR="007D79D0" w:rsidRPr="007D79D0" w14:paraId="607563C5" w14:textId="77777777" w:rsidTr="001643AA">
        <w:tc>
          <w:tcPr>
            <w:tcW w:w="4508" w:type="dxa"/>
            <w:vAlign w:val="center"/>
          </w:tcPr>
          <w:p w14:paraId="1137985D" w14:textId="6A11EF09" w:rsidR="009F4C0D" w:rsidRPr="007D79D0" w:rsidRDefault="009F4C0D" w:rsidP="009F4C0D">
            <w:r w:rsidRPr="007D79D0">
              <w:rPr>
                <w:rFonts w:ascii="Times New Roman" w:hAnsi="Times New Roman"/>
              </w:rPr>
              <w:t>Minimum velocity (km/h)</w:t>
            </w:r>
          </w:p>
        </w:tc>
        <w:tc>
          <w:tcPr>
            <w:tcW w:w="4508" w:type="dxa"/>
            <w:vAlign w:val="center"/>
          </w:tcPr>
          <w:p w14:paraId="1CDCDF76" w14:textId="4A0FD671" w:rsidR="009F4C0D" w:rsidRPr="007D79D0" w:rsidRDefault="009F4C0D" w:rsidP="001643AA">
            <w:pPr>
              <w:jc w:val="center"/>
            </w:pPr>
            <w:r w:rsidRPr="007D79D0">
              <w:rPr>
                <w:rFonts w:ascii="Times New Roman" w:hAnsi="Times New Roman"/>
              </w:rPr>
              <w:t>1.27</w:t>
            </w:r>
          </w:p>
        </w:tc>
      </w:tr>
      <w:tr w:rsidR="007D79D0" w:rsidRPr="007D79D0" w14:paraId="51EA620F" w14:textId="77777777" w:rsidTr="001643AA">
        <w:tc>
          <w:tcPr>
            <w:tcW w:w="4508" w:type="dxa"/>
            <w:vAlign w:val="center"/>
          </w:tcPr>
          <w:p w14:paraId="1281555C" w14:textId="64B18B0B" w:rsidR="009F4C0D" w:rsidRPr="007D79D0" w:rsidRDefault="009F4C0D" w:rsidP="009F4C0D">
            <w:r w:rsidRPr="007D79D0">
              <w:rPr>
                <w:rFonts w:ascii="Times New Roman" w:hAnsi="Times New Roman"/>
              </w:rPr>
              <w:t>Average velocity (km/h)</w:t>
            </w:r>
          </w:p>
        </w:tc>
        <w:tc>
          <w:tcPr>
            <w:tcW w:w="4508" w:type="dxa"/>
            <w:vAlign w:val="center"/>
          </w:tcPr>
          <w:p w14:paraId="06B46744" w14:textId="5CA286E3" w:rsidR="009F4C0D" w:rsidRPr="007D79D0" w:rsidRDefault="009F4C0D" w:rsidP="001643AA">
            <w:pPr>
              <w:jc w:val="center"/>
            </w:pPr>
            <w:r w:rsidRPr="007D79D0">
              <w:rPr>
                <w:rFonts w:ascii="Times New Roman" w:hAnsi="Times New Roman"/>
              </w:rPr>
              <w:t>65.02</w:t>
            </w:r>
          </w:p>
        </w:tc>
      </w:tr>
      <w:tr w:rsidR="007D79D0" w:rsidRPr="007D79D0" w14:paraId="27A5AA99" w14:textId="77777777" w:rsidTr="001643AA">
        <w:tc>
          <w:tcPr>
            <w:tcW w:w="4508" w:type="dxa"/>
            <w:vAlign w:val="center"/>
          </w:tcPr>
          <w:p w14:paraId="27C0C8CB" w14:textId="72B136F9" w:rsidR="009F4C0D" w:rsidRPr="007D79D0" w:rsidRDefault="009F4C0D" w:rsidP="009F4C0D">
            <w:r w:rsidRPr="007D79D0">
              <w:rPr>
                <w:rFonts w:ascii="Times New Roman" w:hAnsi="Times New Roman"/>
              </w:rPr>
              <w:t>Stop time (s)</w:t>
            </w:r>
          </w:p>
        </w:tc>
        <w:tc>
          <w:tcPr>
            <w:tcW w:w="4508" w:type="dxa"/>
            <w:vAlign w:val="center"/>
          </w:tcPr>
          <w:p w14:paraId="29E3EA71" w14:textId="621DAA80" w:rsidR="009F4C0D" w:rsidRPr="007D79D0" w:rsidRDefault="009F4C0D" w:rsidP="001643AA">
            <w:pPr>
              <w:jc w:val="center"/>
            </w:pPr>
            <w:r w:rsidRPr="007D79D0">
              <w:rPr>
                <w:rFonts w:ascii="Times New Roman" w:hAnsi="Times New Roman"/>
              </w:rPr>
              <w:t>746</w:t>
            </w:r>
          </w:p>
        </w:tc>
      </w:tr>
      <w:tr w:rsidR="007D79D0" w:rsidRPr="007D79D0" w14:paraId="5B0C50D4" w14:textId="77777777" w:rsidTr="001643AA">
        <w:tc>
          <w:tcPr>
            <w:tcW w:w="4508" w:type="dxa"/>
            <w:vAlign w:val="center"/>
          </w:tcPr>
          <w:p w14:paraId="37646A51" w14:textId="56D4E53B" w:rsidR="00B52876" w:rsidRPr="007D79D0" w:rsidRDefault="00B52876" w:rsidP="009F4C0D">
            <w:pPr>
              <w:rPr>
                <w:rFonts w:ascii="Times New Roman" w:hAnsi="Times New Roman"/>
              </w:rPr>
            </w:pPr>
            <w:r w:rsidRPr="007D79D0">
              <w:rPr>
                <w:rFonts w:ascii="Times New Roman" w:hAnsi="Times New Roman"/>
              </w:rPr>
              <w:t>Number of braking events</w:t>
            </w:r>
          </w:p>
        </w:tc>
        <w:tc>
          <w:tcPr>
            <w:tcW w:w="4508" w:type="dxa"/>
            <w:vAlign w:val="center"/>
          </w:tcPr>
          <w:p w14:paraId="224F6617" w14:textId="371BFE32" w:rsidR="00B52876" w:rsidRPr="007D79D0" w:rsidRDefault="00694ED4" w:rsidP="001643AA">
            <w:pPr>
              <w:jc w:val="center"/>
              <w:rPr>
                <w:rFonts w:ascii="Times New Roman" w:hAnsi="Times New Roman"/>
              </w:rPr>
            </w:pPr>
            <w:r w:rsidRPr="007D79D0">
              <w:rPr>
                <w:rFonts w:ascii="Times New Roman" w:hAnsi="Times New Roman"/>
              </w:rPr>
              <w:t>1,419</w:t>
            </w:r>
          </w:p>
        </w:tc>
      </w:tr>
    </w:tbl>
    <w:p w14:paraId="09766031" w14:textId="54D6E161" w:rsidR="008A70D6" w:rsidRPr="007D79D0" w:rsidRDefault="000834B1" w:rsidP="005F3021">
      <w:pPr>
        <w:pStyle w:val="Caption"/>
        <w:jc w:val="center"/>
        <w:rPr>
          <w:rFonts w:ascii="Times New Roman" w:hAnsi="Times New Roman"/>
          <w:i w:val="0"/>
          <w:iCs w:val="0"/>
          <w:color w:val="auto"/>
        </w:rPr>
      </w:pPr>
      <w:bookmarkStart w:id="60" w:name="_Ref148719492"/>
      <w:bookmarkStart w:id="61" w:name="_Toc149640852"/>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4</w:t>
      </w:r>
      <w:r w:rsidRPr="007D79D0">
        <w:rPr>
          <w:rFonts w:ascii="Times New Roman" w:hAnsi="Times New Roman"/>
          <w:b/>
          <w:bCs/>
          <w:i w:val="0"/>
          <w:iCs w:val="0"/>
          <w:color w:val="auto"/>
        </w:rPr>
        <w:fldChar w:fldCharType="end"/>
      </w:r>
      <w:bookmarkEnd w:id="60"/>
      <w:r w:rsidR="001643AA" w:rsidRPr="007D79D0">
        <w:rPr>
          <w:rFonts w:ascii="Times New Roman" w:hAnsi="Times New Roman"/>
          <w:b/>
          <w:bCs/>
          <w:i w:val="0"/>
          <w:iCs w:val="0"/>
          <w:color w:val="auto"/>
          <w:lang w:val="en-US"/>
        </w:rPr>
        <w:t>.</w:t>
      </w:r>
      <w:r w:rsidRPr="007D79D0">
        <w:rPr>
          <w:rFonts w:ascii="Times New Roman" w:hAnsi="Times New Roman"/>
          <w:i w:val="0"/>
          <w:iCs w:val="0"/>
          <w:color w:val="auto"/>
          <w:lang w:val="en-US"/>
        </w:rPr>
        <w:t xml:space="preserve"> The Regional Delivery Features</w:t>
      </w:r>
      <w:r w:rsidR="001643AA" w:rsidRPr="00366478">
        <w:rPr>
          <w:rFonts w:ascii="Times New Roman" w:hAnsi="Times New Roman"/>
          <w:i w:val="0"/>
          <w:iCs w:val="0"/>
          <w:color w:val="auto"/>
          <w:lang w:val="en-US"/>
        </w:rPr>
        <w:t xml:space="preserve"> </w:t>
      </w:r>
      <w:sdt>
        <w:sdtPr>
          <w:rPr>
            <w:rFonts w:ascii="Times New Roman" w:hAnsi="Times New Roman"/>
            <w:i w:val="0"/>
            <w:iCs w:val="0"/>
            <w:color w:val="auto"/>
          </w:rPr>
          <w:id w:val="1765492092"/>
          <w:citation/>
        </w:sdtPr>
        <w:sdtContent>
          <w:r w:rsidR="001643AA" w:rsidRPr="00120184">
            <w:rPr>
              <w:rFonts w:ascii="Times New Roman" w:hAnsi="Times New Roman"/>
              <w:i w:val="0"/>
              <w:iCs w:val="0"/>
              <w:color w:val="auto"/>
            </w:rPr>
            <w:fldChar w:fldCharType="begin"/>
          </w:r>
          <w:r w:rsidR="001643AA" w:rsidRPr="00120184">
            <w:rPr>
              <w:rFonts w:ascii="Times New Roman" w:hAnsi="Times New Roman"/>
              <w:i w:val="0"/>
              <w:iCs w:val="0"/>
              <w:color w:val="auto"/>
              <w:lang w:val="en-US"/>
            </w:rPr>
            <w:instrText xml:space="preserve"> CITATION Eur23 \l 1033 </w:instrText>
          </w:r>
          <w:r w:rsidR="001643AA" w:rsidRPr="00120184">
            <w:rPr>
              <w:rFonts w:ascii="Times New Roman" w:hAnsi="Times New Roman"/>
              <w:i w:val="0"/>
              <w:iCs w:val="0"/>
              <w:color w:val="auto"/>
            </w:rPr>
            <w:fldChar w:fldCharType="separate"/>
          </w:r>
          <w:r w:rsidR="007C3189" w:rsidRPr="00120184">
            <w:rPr>
              <w:rFonts w:ascii="Times New Roman" w:hAnsi="Times New Roman"/>
              <w:i w:val="0"/>
              <w:iCs w:val="0"/>
              <w:noProof/>
              <w:color w:val="auto"/>
              <w:cs/>
              <w:lang w:val="en-US"/>
            </w:rPr>
            <w:t>[</w:t>
          </w:r>
          <w:r w:rsidR="007C3189" w:rsidRPr="00120184">
            <w:rPr>
              <w:rFonts w:ascii="Times New Roman" w:hAnsi="Times New Roman"/>
              <w:i w:val="0"/>
              <w:iCs w:val="0"/>
              <w:noProof/>
              <w:color w:val="auto"/>
              <w:lang w:val="en-US"/>
            </w:rPr>
            <w:t>27</w:t>
          </w:r>
          <w:r w:rsidR="007C3189" w:rsidRPr="00120184">
            <w:rPr>
              <w:rFonts w:ascii="Times New Roman" w:hAnsi="Times New Roman"/>
              <w:i w:val="0"/>
              <w:iCs w:val="0"/>
              <w:noProof/>
              <w:color w:val="auto"/>
              <w:cs/>
              <w:lang w:val="en-US"/>
            </w:rPr>
            <w:t>]</w:t>
          </w:r>
          <w:r w:rsidR="001643AA" w:rsidRPr="00120184">
            <w:rPr>
              <w:rFonts w:ascii="Times New Roman" w:hAnsi="Times New Roman"/>
              <w:i w:val="0"/>
              <w:iCs w:val="0"/>
              <w:color w:val="auto"/>
            </w:rPr>
            <w:fldChar w:fldCharType="end"/>
          </w:r>
        </w:sdtContent>
      </w:sdt>
      <w:bookmarkEnd w:id="61"/>
    </w:p>
    <w:p w14:paraId="31DAD841" w14:textId="77777777" w:rsidR="008E3FB9" w:rsidRPr="007D79D0" w:rsidRDefault="008E3FB9" w:rsidP="008E3FB9"/>
    <w:p w14:paraId="28EF1F00" w14:textId="77777777" w:rsidR="008E3FB9" w:rsidRPr="007D79D0" w:rsidRDefault="008E3FB9" w:rsidP="008E3FB9"/>
    <w:p w14:paraId="21423D95" w14:textId="77777777" w:rsidR="008E3FB9" w:rsidRPr="007D79D0" w:rsidRDefault="008E3FB9" w:rsidP="008E3FB9"/>
    <w:p w14:paraId="0381EAE6" w14:textId="77777777" w:rsidR="008E3FB9" w:rsidRPr="007D79D0" w:rsidRDefault="008E3FB9" w:rsidP="008E3FB9"/>
    <w:p w14:paraId="55279644" w14:textId="77777777" w:rsidR="008E3FB9" w:rsidRPr="007D79D0" w:rsidRDefault="008E3FB9" w:rsidP="008E3FB9"/>
    <w:p w14:paraId="6863B735" w14:textId="77777777" w:rsidR="008E3FB9" w:rsidRPr="007D79D0" w:rsidRDefault="008E3FB9" w:rsidP="008E3FB9"/>
    <w:p w14:paraId="15E9C3FA" w14:textId="77777777" w:rsidR="008E3FB9" w:rsidRPr="007D79D0" w:rsidRDefault="008E3FB9" w:rsidP="008E3FB9"/>
    <w:p w14:paraId="1372D4CA" w14:textId="77777777" w:rsidR="008E3FB9" w:rsidRPr="007D79D0" w:rsidRDefault="008E3FB9" w:rsidP="008E3FB9"/>
    <w:p w14:paraId="49A06085" w14:textId="77777777" w:rsidR="008E3FB9" w:rsidRPr="007D79D0" w:rsidRDefault="008E3FB9" w:rsidP="008E3FB9"/>
    <w:p w14:paraId="3A8B3E1E" w14:textId="34BB4323" w:rsidR="00365F1B" w:rsidRPr="007D79D0" w:rsidRDefault="00424068" w:rsidP="00424068">
      <w:pPr>
        <w:pStyle w:val="Heading3"/>
        <w:rPr>
          <w:rFonts w:ascii="Times New Roman" w:hAnsi="Times New Roman"/>
          <w:b w:val="0"/>
          <w:bCs/>
        </w:rPr>
      </w:pPr>
      <w:bookmarkStart w:id="62" w:name="_Toc149640897"/>
      <w:bookmarkEnd w:id="59"/>
      <w:r w:rsidRPr="007D79D0">
        <w:rPr>
          <w:rFonts w:ascii="Times New Roman" w:hAnsi="Times New Roman"/>
          <w:b w:val="0"/>
          <w:bCs/>
        </w:rPr>
        <w:lastRenderedPageBreak/>
        <w:t>Urban</w:t>
      </w:r>
      <w:r w:rsidR="008C251F" w:rsidRPr="007D79D0">
        <w:rPr>
          <w:rFonts w:ascii="Times New Roman" w:hAnsi="Times New Roman"/>
          <w:b w:val="0"/>
          <w:bCs/>
        </w:rPr>
        <w:t xml:space="preserve"> Simulation</w:t>
      </w:r>
      <w:bookmarkEnd w:id="62"/>
    </w:p>
    <w:p w14:paraId="665EC799" w14:textId="3D64F5EA" w:rsidR="00365F1B" w:rsidRPr="001C5CC5" w:rsidRDefault="00D95053" w:rsidP="00CE7D6E">
      <w:pPr>
        <w:jc w:val="both"/>
        <w:rPr>
          <w:rFonts w:ascii="Times New Roman" w:hAnsi="Times New Roman"/>
          <w:szCs w:val="24"/>
        </w:rPr>
      </w:pPr>
      <w:r w:rsidRPr="007D79D0">
        <w:rPr>
          <w:rFonts w:ascii="Times New Roman" w:hAnsi="Times New Roman"/>
        </w:rPr>
        <w:t xml:space="preserve">The </w:t>
      </w:r>
      <w:r w:rsidR="00617B36">
        <w:rPr>
          <w:rFonts w:ascii="Times New Roman" w:hAnsi="Times New Roman"/>
        </w:rPr>
        <w:t>u</w:t>
      </w:r>
      <w:r w:rsidRPr="007D79D0">
        <w:rPr>
          <w:rFonts w:ascii="Times New Roman" w:hAnsi="Times New Roman"/>
        </w:rPr>
        <w:t xml:space="preserve">rban </w:t>
      </w:r>
      <w:r w:rsidR="00617B36">
        <w:rPr>
          <w:rFonts w:ascii="Times New Roman" w:hAnsi="Times New Roman"/>
        </w:rPr>
        <w:t>simulation</w:t>
      </w:r>
      <w:r w:rsidR="00555F2C" w:rsidRPr="007D79D0">
        <w:rPr>
          <w:rFonts w:ascii="Times New Roman" w:hAnsi="Times New Roman" w:cstheme="minorBidi" w:hint="cs"/>
          <w:cs/>
          <w:lang w:bidi="th-TH"/>
        </w:rPr>
        <w:t xml:space="preserve"> </w:t>
      </w:r>
      <w:r w:rsidR="00555F2C" w:rsidRPr="007D79D0">
        <w:rPr>
          <w:rFonts w:ascii="Times New Roman" w:hAnsi="Times New Roman" w:cstheme="minorBidi"/>
          <w:lang w:val="en-US" w:bidi="th-TH"/>
        </w:rPr>
        <w:t>resembles the</w:t>
      </w:r>
      <w:r w:rsidR="00F72329" w:rsidRPr="007D79D0">
        <w:rPr>
          <w:rFonts w:ascii="Times New Roman" w:hAnsi="Times New Roman" w:cstheme="minorBidi"/>
          <w:lang w:val="en-US" w:bidi="th-TH"/>
        </w:rPr>
        <w:t xml:space="preserve"> operation of vehicle</w:t>
      </w:r>
      <w:r w:rsidR="005B0F8A" w:rsidRPr="007D79D0">
        <w:rPr>
          <w:rFonts w:ascii="Times New Roman" w:hAnsi="Times New Roman" w:cstheme="minorBidi"/>
          <w:lang w:val="en-US" w:bidi="th-TH"/>
        </w:rPr>
        <w:t>s</w:t>
      </w:r>
      <w:r w:rsidR="00C3219D" w:rsidRPr="007D79D0">
        <w:rPr>
          <w:rFonts w:ascii="Times New Roman" w:hAnsi="Times New Roman" w:cstheme="minorBidi"/>
          <w:lang w:val="en-US" w:bidi="th-TH"/>
        </w:rPr>
        <w:t xml:space="preserve"> </w:t>
      </w:r>
      <w:r w:rsidR="0035398C" w:rsidRPr="007D79D0">
        <w:rPr>
          <w:rFonts w:ascii="Times New Roman" w:hAnsi="Times New Roman" w:cstheme="minorBidi"/>
          <w:lang w:val="en-US" w:bidi="th-TH"/>
        </w:rPr>
        <w:t>within</w:t>
      </w:r>
      <w:r w:rsidR="00C3219D" w:rsidRPr="007D79D0">
        <w:rPr>
          <w:rFonts w:ascii="Times New Roman" w:hAnsi="Times New Roman" w:cstheme="minorBidi"/>
          <w:lang w:val="en-US" w:bidi="th-TH"/>
        </w:rPr>
        <w:t xml:space="preserve"> </w:t>
      </w:r>
      <w:r w:rsidR="00DC08CC" w:rsidRPr="007D79D0">
        <w:rPr>
          <w:rFonts w:ascii="Times New Roman" w:hAnsi="Times New Roman" w:cstheme="minorBidi"/>
          <w:lang w:val="en-US" w:bidi="th-TH"/>
        </w:rPr>
        <w:t>metropolitan</w:t>
      </w:r>
      <w:r w:rsidR="00617B36">
        <w:rPr>
          <w:rFonts w:ascii="Times New Roman" w:hAnsi="Times New Roman" w:cstheme="minorBidi"/>
          <w:lang w:val="en-US" w:bidi="th-TH"/>
        </w:rPr>
        <w:t xml:space="preserve"> area</w:t>
      </w:r>
      <w:r w:rsidR="001755EE" w:rsidRPr="007D79D0">
        <w:rPr>
          <w:rFonts w:ascii="Times New Roman" w:hAnsi="Times New Roman" w:cstheme="minorBidi"/>
          <w:lang w:val="en-US" w:bidi="th-TH"/>
        </w:rPr>
        <w:t xml:space="preserve">, </w:t>
      </w:r>
      <w:r w:rsidR="00D928F4" w:rsidRPr="007D79D0">
        <w:rPr>
          <w:rFonts w:ascii="Times New Roman" w:hAnsi="Times New Roman" w:cstheme="minorBidi"/>
          <w:lang w:val="en-US" w:bidi="th-TH"/>
        </w:rPr>
        <w:t xml:space="preserve">necessitating frequent operation at </w:t>
      </w:r>
      <w:r w:rsidR="001755EE" w:rsidRPr="007D79D0">
        <w:rPr>
          <w:rFonts w:ascii="Times New Roman" w:hAnsi="Times New Roman" w:cstheme="minorBidi"/>
          <w:lang w:val="en-US" w:bidi="th-TH"/>
        </w:rPr>
        <w:t>low</w:t>
      </w:r>
      <w:r w:rsidR="009B01BA" w:rsidRPr="007D79D0">
        <w:rPr>
          <w:rFonts w:ascii="Times New Roman" w:hAnsi="Times New Roman" w:cstheme="minorBidi"/>
          <w:lang w:val="en-US" w:bidi="th-TH"/>
        </w:rPr>
        <w:t>er</w:t>
      </w:r>
      <w:r w:rsidR="00F60CCC" w:rsidRPr="007D79D0">
        <w:rPr>
          <w:rFonts w:ascii="Times New Roman" w:hAnsi="Times New Roman" w:cstheme="minorBidi"/>
          <w:lang w:val="en-US" w:bidi="th-TH"/>
        </w:rPr>
        <w:t xml:space="preserve"> mean</w:t>
      </w:r>
      <w:r w:rsidR="001755EE" w:rsidRPr="007D79D0">
        <w:rPr>
          <w:rFonts w:ascii="Times New Roman" w:hAnsi="Times New Roman" w:cstheme="minorBidi"/>
          <w:lang w:val="en-US" w:bidi="th-TH"/>
        </w:rPr>
        <w:t xml:space="preserve"> speeds </w:t>
      </w:r>
      <w:r w:rsidR="00867527" w:rsidRPr="007D79D0">
        <w:rPr>
          <w:rFonts w:ascii="Times New Roman" w:hAnsi="Times New Roman" w:cstheme="minorBidi"/>
          <w:lang w:val="en-US" w:bidi="th-TH"/>
        </w:rPr>
        <w:t xml:space="preserve">of </w:t>
      </w:r>
      <w:r w:rsidR="00F60CCC" w:rsidRPr="007D79D0">
        <w:rPr>
          <w:rFonts w:ascii="Times New Roman" w:hAnsi="Times New Roman" w:cstheme="minorBidi"/>
          <w:lang w:val="en-US" w:bidi="th-TH"/>
        </w:rPr>
        <w:t>30.22 km/h</w:t>
      </w:r>
      <w:r w:rsidR="00DF164E" w:rsidRPr="007D79D0">
        <w:rPr>
          <w:rFonts w:ascii="Times New Roman" w:hAnsi="Times New Roman" w:cstheme="minorBidi"/>
          <w:lang w:val="en-US" w:bidi="th-TH"/>
        </w:rPr>
        <w:t xml:space="preserve">, </w:t>
      </w:r>
      <w:r w:rsidR="00555F2C" w:rsidRPr="007D79D0">
        <w:rPr>
          <w:rFonts w:ascii="Times New Roman" w:hAnsi="Times New Roman" w:cstheme="minorBidi"/>
          <w:lang w:val="en-US" w:bidi="th-TH"/>
        </w:rPr>
        <w:t>interrupted by</w:t>
      </w:r>
      <w:r w:rsidR="00DF164E" w:rsidRPr="007D79D0">
        <w:rPr>
          <w:rFonts w:ascii="Times New Roman" w:hAnsi="Times New Roman" w:cstheme="minorBidi"/>
          <w:lang w:val="en-US" w:bidi="th-TH"/>
        </w:rPr>
        <w:t xml:space="preserve"> extended durations of stoppage</w:t>
      </w:r>
      <w:r w:rsidR="008C2BCE" w:rsidRPr="007D79D0">
        <w:rPr>
          <w:rFonts w:ascii="Times New Roman" w:hAnsi="Times New Roman"/>
          <w:lang w:val="en-US" w:bidi="th-TH"/>
        </w:rPr>
        <w:t xml:space="preserve">. </w:t>
      </w:r>
      <w:r w:rsidR="00E07A5F" w:rsidRPr="007D79D0">
        <w:rPr>
          <w:rFonts w:ascii="Times New Roman" w:hAnsi="Times New Roman"/>
        </w:rPr>
        <w:t>There are velocity, acceleration, and gradient road</w:t>
      </w:r>
      <w:r w:rsidR="00ED7651">
        <w:rPr>
          <w:rFonts w:ascii="Times New Roman" w:hAnsi="Times New Roman"/>
        </w:rPr>
        <w:t>s</w:t>
      </w:r>
      <w:r w:rsidR="00E07A5F" w:rsidRPr="007D79D0">
        <w:rPr>
          <w:rFonts w:ascii="Times New Roman" w:hAnsi="Times New Roman"/>
        </w:rPr>
        <w:t xml:space="preserve"> over </w:t>
      </w:r>
      <w:r w:rsidR="00E07A5F" w:rsidRPr="00120184">
        <w:rPr>
          <w:rFonts w:ascii="Times New Roman" w:hAnsi="Times New Roman"/>
        </w:rPr>
        <w:t>the periods, as show</w:t>
      </w:r>
      <w:r w:rsidR="00ED7651" w:rsidRPr="00120184">
        <w:rPr>
          <w:rFonts w:ascii="Times New Roman" w:hAnsi="Times New Roman"/>
        </w:rPr>
        <w:t>n</w:t>
      </w:r>
      <w:r w:rsidR="00E07A5F" w:rsidRPr="00120184">
        <w:rPr>
          <w:rFonts w:ascii="Times New Roman" w:hAnsi="Times New Roman"/>
        </w:rPr>
        <w:t xml:space="preserve"> </w:t>
      </w:r>
      <w:r w:rsidR="00E07A5F" w:rsidRPr="003C6D6F">
        <w:rPr>
          <w:rFonts w:ascii="Times New Roman" w:hAnsi="Times New Roman"/>
          <w:szCs w:val="24"/>
        </w:rPr>
        <w:t xml:space="preserve">in  </w:t>
      </w:r>
      <w:r w:rsidR="00365F1B" w:rsidRPr="003C6D6F">
        <w:rPr>
          <w:rFonts w:ascii="Times New Roman" w:hAnsi="Times New Roman"/>
          <w:szCs w:val="24"/>
          <w:lang w:val="en-US" w:bidi="th-TH"/>
        </w:rPr>
        <w:fldChar w:fldCharType="begin"/>
      </w:r>
      <w:r w:rsidR="00365F1B" w:rsidRPr="003C6D6F">
        <w:rPr>
          <w:rFonts w:ascii="Times New Roman" w:hAnsi="Times New Roman"/>
          <w:szCs w:val="24"/>
          <w:lang w:val="en-US" w:bidi="th-TH"/>
        </w:rPr>
        <w:instrText xml:space="preserve"> REF _Ref146534245 \h  \* MERGEFORMAT </w:instrText>
      </w:r>
      <w:r w:rsidR="00365F1B" w:rsidRPr="003C6D6F">
        <w:rPr>
          <w:rFonts w:ascii="Times New Roman" w:hAnsi="Times New Roman"/>
          <w:szCs w:val="24"/>
          <w:lang w:val="en-US" w:bidi="th-TH"/>
        </w:rPr>
      </w:r>
      <w:r w:rsidR="00365F1B" w:rsidRPr="003C6D6F">
        <w:rPr>
          <w:rFonts w:ascii="Times New Roman" w:hAnsi="Times New Roman"/>
          <w:szCs w:val="24"/>
          <w:lang w:val="en-US" w:bidi="th-TH"/>
        </w:rPr>
        <w:fldChar w:fldCharType="separate"/>
      </w:r>
      <w:r w:rsidR="00F82D99" w:rsidRPr="00F82D99">
        <w:rPr>
          <w:rFonts w:ascii="Times New Roman" w:hAnsi="Times New Roman"/>
          <w:noProof/>
          <w:szCs w:val="24"/>
        </w:rPr>
        <w:t xml:space="preserve">Figure </w:t>
      </w:r>
      <w:r w:rsidR="00F82D99">
        <w:rPr>
          <w:rFonts w:ascii="Times New Roman" w:hAnsi="Times New Roman"/>
          <w:b/>
          <w:bCs/>
          <w:noProof/>
          <w:sz w:val="18"/>
          <w:szCs w:val="18"/>
        </w:rPr>
        <w:t>6</w:t>
      </w:r>
      <w:r w:rsidR="00365F1B" w:rsidRPr="003C6D6F">
        <w:rPr>
          <w:rFonts w:ascii="Times New Roman" w:hAnsi="Times New Roman"/>
          <w:szCs w:val="24"/>
          <w:lang w:val="en-US" w:bidi="th-TH"/>
        </w:rPr>
        <w:fldChar w:fldCharType="end"/>
      </w:r>
      <w:r w:rsidR="00E07A5F" w:rsidRPr="003C6D6F">
        <w:rPr>
          <w:rFonts w:ascii="Times New Roman" w:hAnsi="Times New Roman"/>
          <w:szCs w:val="24"/>
          <w:lang w:val="en-US" w:bidi="th-TH"/>
        </w:rPr>
        <w:t>(a), (b), and (c)</w:t>
      </w:r>
      <w:r w:rsidR="00B64332" w:rsidRPr="003C6D6F">
        <w:rPr>
          <w:rFonts w:ascii="Times New Roman" w:hAnsi="Times New Roman"/>
          <w:szCs w:val="24"/>
          <w:lang w:val="en-US" w:bidi="th-TH"/>
        </w:rPr>
        <w:t>.</w:t>
      </w:r>
    </w:p>
    <w:p w14:paraId="2192516A" w14:textId="2DD68D4B" w:rsidR="006B6991" w:rsidRPr="00086B1C" w:rsidRDefault="007E1438" w:rsidP="00F17304">
      <w:pPr>
        <w:jc w:val="center"/>
        <w:rPr>
          <w:rFonts w:ascii="Times New Roman" w:hAnsi="Times New Roman" w:cstheme="minorBidi"/>
          <w:sz w:val="18"/>
          <w:szCs w:val="18"/>
          <w:lang w:val="en-US" w:bidi="th-TH"/>
        </w:rPr>
      </w:pPr>
      <w:r w:rsidRPr="00086B1C">
        <w:rPr>
          <w:rFonts w:ascii="Times New Roman" w:hAnsi="Times New Roman" w:cstheme="minorBidi"/>
          <w:noProof/>
          <w:sz w:val="18"/>
          <w:szCs w:val="18"/>
          <w:lang w:val="en-US" w:bidi="th-TH"/>
        </w:rPr>
        <w:drawing>
          <wp:anchor distT="0" distB="0" distL="114300" distR="114300" simplePos="0" relativeHeight="251822080" behindDoc="0" locked="0" layoutInCell="1" allowOverlap="1" wp14:anchorId="7CEBE38C" wp14:editId="4008E057">
            <wp:simplePos x="0" y="0"/>
            <wp:positionH relativeFrom="margin">
              <wp:align>center</wp:align>
            </wp:positionH>
            <wp:positionV relativeFrom="paragraph">
              <wp:posOffset>0</wp:posOffset>
            </wp:positionV>
            <wp:extent cx="6263640" cy="2472690"/>
            <wp:effectExtent l="0" t="0" r="3810" b="3810"/>
            <wp:wrapTopAndBottom/>
            <wp:docPr id="2577992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63640" cy="2472690"/>
                    </a:xfrm>
                    <a:prstGeom prst="rect">
                      <a:avLst/>
                    </a:prstGeom>
                    <a:noFill/>
                  </pic:spPr>
                </pic:pic>
              </a:graphicData>
            </a:graphic>
          </wp:anchor>
        </w:drawing>
      </w:r>
      <w:r w:rsidR="008C251F" w:rsidRPr="00086B1C">
        <w:rPr>
          <w:rFonts w:ascii="Times New Roman" w:hAnsi="Times New Roman" w:cstheme="minorBidi"/>
          <w:sz w:val="18"/>
          <w:szCs w:val="18"/>
          <w:lang w:val="en-US" w:bidi="th-TH"/>
        </w:rPr>
        <w:t>(a)</w:t>
      </w:r>
    </w:p>
    <w:p w14:paraId="1A1E1C3E" w14:textId="70016E08" w:rsidR="007E1438" w:rsidRPr="00086B1C" w:rsidRDefault="007E1438" w:rsidP="007E1438">
      <w:pPr>
        <w:jc w:val="center"/>
        <w:rPr>
          <w:rFonts w:ascii="Times New Roman" w:hAnsi="Times New Roman" w:cstheme="minorBidi"/>
          <w:sz w:val="18"/>
          <w:szCs w:val="18"/>
          <w:lang w:val="en-US" w:bidi="th-TH"/>
        </w:rPr>
      </w:pPr>
      <w:r w:rsidRPr="00086B1C">
        <w:rPr>
          <w:rFonts w:ascii="Times New Roman" w:hAnsi="Times New Roman" w:cstheme="minorBidi"/>
          <w:noProof/>
          <w:sz w:val="18"/>
          <w:szCs w:val="18"/>
          <w:lang w:val="en-US" w:bidi="th-TH"/>
        </w:rPr>
        <w:drawing>
          <wp:anchor distT="0" distB="0" distL="114300" distR="114300" simplePos="0" relativeHeight="251816960" behindDoc="0" locked="0" layoutInCell="1" allowOverlap="1" wp14:anchorId="05BBE095" wp14:editId="56BC1B16">
            <wp:simplePos x="0" y="0"/>
            <wp:positionH relativeFrom="margin">
              <wp:posOffset>-523240</wp:posOffset>
            </wp:positionH>
            <wp:positionV relativeFrom="paragraph">
              <wp:posOffset>236620</wp:posOffset>
            </wp:positionV>
            <wp:extent cx="6263640" cy="2688590"/>
            <wp:effectExtent l="0" t="0" r="3810" b="0"/>
            <wp:wrapTopAndBottom/>
            <wp:docPr id="16142924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63640" cy="2688590"/>
                    </a:xfrm>
                    <a:prstGeom prst="rect">
                      <a:avLst/>
                    </a:prstGeom>
                    <a:noFill/>
                  </pic:spPr>
                </pic:pic>
              </a:graphicData>
            </a:graphic>
            <wp14:sizeRelH relativeFrom="page">
              <wp14:pctWidth>0</wp14:pctWidth>
            </wp14:sizeRelH>
            <wp14:sizeRelV relativeFrom="page">
              <wp14:pctHeight>0</wp14:pctHeight>
            </wp14:sizeRelV>
          </wp:anchor>
        </w:drawing>
      </w:r>
    </w:p>
    <w:p w14:paraId="0C3E414F" w14:textId="21EC104C" w:rsidR="006B6991" w:rsidRPr="00086B1C" w:rsidRDefault="00A30068" w:rsidP="00F17304">
      <w:pPr>
        <w:jc w:val="center"/>
        <w:rPr>
          <w:rFonts w:ascii="Times New Roman" w:hAnsi="Times New Roman" w:cstheme="minorBidi"/>
          <w:sz w:val="18"/>
          <w:szCs w:val="18"/>
          <w:lang w:val="en-US" w:bidi="th-TH"/>
        </w:rPr>
      </w:pPr>
      <w:r w:rsidRPr="00086B1C">
        <w:rPr>
          <w:rFonts w:ascii="Times New Roman" w:hAnsi="Times New Roman" w:cstheme="minorBidi"/>
          <w:sz w:val="18"/>
          <w:szCs w:val="18"/>
          <w:lang w:val="en-US" w:bidi="th-TH"/>
        </w:rPr>
        <w:t>(b)</w:t>
      </w:r>
    </w:p>
    <w:p w14:paraId="19D28C72" w14:textId="4FD18E89" w:rsidR="00FD72F1" w:rsidRPr="00086B1C" w:rsidRDefault="00FD72F1" w:rsidP="00F17304">
      <w:pPr>
        <w:jc w:val="center"/>
        <w:rPr>
          <w:rFonts w:ascii="Times New Roman" w:hAnsi="Times New Roman" w:cstheme="minorBidi"/>
          <w:i/>
          <w:iCs/>
          <w:sz w:val="18"/>
          <w:szCs w:val="18"/>
          <w:lang w:val="en-US" w:bidi="th-TH"/>
        </w:rPr>
      </w:pPr>
      <w:r w:rsidRPr="00086B1C">
        <w:rPr>
          <w:rFonts w:ascii="Times New Roman" w:hAnsi="Times New Roman" w:cstheme="minorBidi"/>
          <w:i/>
          <w:iCs/>
          <w:sz w:val="18"/>
          <w:szCs w:val="18"/>
          <w:lang w:val="en-US" w:bidi="th-TH"/>
        </w:rPr>
        <w:t>Cont.</w:t>
      </w:r>
    </w:p>
    <w:p w14:paraId="78234B2A" w14:textId="77777777" w:rsidR="006B6991" w:rsidRPr="00086B1C" w:rsidRDefault="006B6991" w:rsidP="00CE7D6E">
      <w:pPr>
        <w:jc w:val="both"/>
        <w:rPr>
          <w:rFonts w:ascii="Times New Roman" w:hAnsi="Times New Roman" w:cstheme="minorBidi"/>
          <w:sz w:val="18"/>
          <w:szCs w:val="18"/>
          <w:lang w:val="en-US" w:bidi="th-TH"/>
        </w:rPr>
      </w:pPr>
    </w:p>
    <w:p w14:paraId="4D267353" w14:textId="77777777" w:rsidR="006B6991" w:rsidRPr="00086B1C" w:rsidRDefault="006B6991" w:rsidP="00CE7D6E">
      <w:pPr>
        <w:jc w:val="both"/>
        <w:rPr>
          <w:rFonts w:ascii="Times New Roman" w:hAnsi="Times New Roman" w:cstheme="minorBidi"/>
          <w:sz w:val="18"/>
          <w:szCs w:val="18"/>
          <w:lang w:val="en-US" w:bidi="th-TH"/>
        </w:rPr>
      </w:pPr>
    </w:p>
    <w:p w14:paraId="3F5AEED4" w14:textId="77777777" w:rsidR="006B6991" w:rsidRPr="00086B1C" w:rsidRDefault="006B6991" w:rsidP="00CE7D6E">
      <w:pPr>
        <w:jc w:val="both"/>
        <w:rPr>
          <w:rFonts w:ascii="Times New Roman" w:hAnsi="Times New Roman" w:cstheme="minorBidi"/>
          <w:sz w:val="18"/>
          <w:szCs w:val="18"/>
          <w:lang w:val="en-US" w:bidi="th-TH"/>
        </w:rPr>
      </w:pPr>
    </w:p>
    <w:p w14:paraId="6C977F24" w14:textId="77777777" w:rsidR="006B6991" w:rsidRPr="00086B1C" w:rsidRDefault="006B6991" w:rsidP="00CE7D6E">
      <w:pPr>
        <w:jc w:val="both"/>
        <w:rPr>
          <w:rFonts w:ascii="Times New Roman" w:hAnsi="Times New Roman" w:cstheme="minorBidi"/>
          <w:sz w:val="18"/>
          <w:szCs w:val="18"/>
          <w:lang w:val="en-US" w:bidi="th-TH"/>
        </w:rPr>
      </w:pPr>
    </w:p>
    <w:p w14:paraId="12E0BF49" w14:textId="77777777" w:rsidR="00086B1C" w:rsidRDefault="0001051F" w:rsidP="00086B1C">
      <w:pPr>
        <w:jc w:val="center"/>
        <w:rPr>
          <w:rFonts w:ascii="Times New Roman" w:hAnsi="Times New Roman" w:cstheme="minorBidi"/>
          <w:sz w:val="18"/>
          <w:szCs w:val="18"/>
          <w:lang w:val="en-US" w:bidi="th-TH"/>
        </w:rPr>
      </w:pPr>
      <w:r w:rsidRPr="00086B1C">
        <w:rPr>
          <w:rFonts w:ascii="Times New Roman" w:hAnsi="Times New Roman" w:cstheme="minorBidi"/>
          <w:noProof/>
          <w:sz w:val="18"/>
          <w:szCs w:val="18"/>
          <w:lang w:val="en-US" w:bidi="th-TH"/>
        </w:rPr>
        <w:lastRenderedPageBreak/>
        <w:drawing>
          <wp:anchor distT="0" distB="0" distL="114300" distR="114300" simplePos="0" relativeHeight="251815936" behindDoc="0" locked="0" layoutInCell="1" allowOverlap="1" wp14:anchorId="5996C41D" wp14:editId="4E3C1559">
            <wp:simplePos x="1439333" y="719667"/>
            <wp:positionH relativeFrom="margin">
              <wp:align>center</wp:align>
            </wp:positionH>
            <wp:positionV relativeFrom="margin">
              <wp:align>top</wp:align>
            </wp:positionV>
            <wp:extent cx="6264000" cy="2689200"/>
            <wp:effectExtent l="0" t="0" r="3810" b="0"/>
            <wp:wrapSquare wrapText="bothSides"/>
            <wp:docPr id="172786845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64000" cy="2689200"/>
                    </a:xfrm>
                    <a:prstGeom prst="rect">
                      <a:avLst/>
                    </a:prstGeom>
                    <a:noFill/>
                  </pic:spPr>
                </pic:pic>
              </a:graphicData>
            </a:graphic>
          </wp:anchor>
        </w:drawing>
      </w:r>
      <w:r w:rsidRPr="00086B1C">
        <w:rPr>
          <w:rFonts w:ascii="Times New Roman" w:hAnsi="Times New Roman" w:cstheme="minorBidi"/>
          <w:sz w:val="18"/>
          <w:szCs w:val="18"/>
          <w:lang w:val="en-US" w:bidi="th-TH"/>
        </w:rPr>
        <w:t>(c)</w:t>
      </w:r>
      <w:bookmarkStart w:id="63" w:name="_Ref146534245"/>
    </w:p>
    <w:p w14:paraId="470FCC28" w14:textId="60B4FB35" w:rsidR="00414A61" w:rsidRPr="003C6D6F" w:rsidRDefault="00365F1B" w:rsidP="003C6D6F">
      <w:pPr>
        <w:jc w:val="center"/>
        <w:rPr>
          <w:rFonts w:ascii="Times New Roman" w:hAnsi="Times New Roman"/>
          <w:sz w:val="18"/>
          <w:szCs w:val="18"/>
          <w:lang w:val="en-US"/>
        </w:rPr>
      </w:pPr>
      <w:bookmarkStart w:id="64" w:name="_Toc149640814"/>
      <w:r w:rsidRPr="00086B1C">
        <w:rPr>
          <w:rFonts w:ascii="Times New Roman" w:hAnsi="Times New Roman"/>
          <w:b/>
          <w:bCs/>
          <w:sz w:val="18"/>
          <w:szCs w:val="18"/>
        </w:rPr>
        <w:t xml:space="preserve">Figure </w:t>
      </w:r>
      <w:r w:rsidRPr="00086B1C">
        <w:rPr>
          <w:rFonts w:ascii="Times New Roman" w:hAnsi="Times New Roman"/>
          <w:b/>
          <w:bCs/>
          <w:i/>
          <w:iCs/>
          <w:sz w:val="18"/>
          <w:szCs w:val="18"/>
        </w:rPr>
        <w:fldChar w:fldCharType="begin"/>
      </w:r>
      <w:r w:rsidRPr="00086B1C">
        <w:rPr>
          <w:rFonts w:ascii="Times New Roman" w:hAnsi="Times New Roman"/>
          <w:b/>
          <w:bCs/>
          <w:sz w:val="18"/>
          <w:szCs w:val="18"/>
        </w:rPr>
        <w:instrText xml:space="preserve"> SEQ Figure \* ARABIC </w:instrText>
      </w:r>
      <w:r w:rsidRPr="00086B1C">
        <w:rPr>
          <w:rFonts w:ascii="Times New Roman" w:hAnsi="Times New Roman"/>
          <w:b/>
          <w:bCs/>
          <w:i/>
          <w:iCs/>
          <w:sz w:val="18"/>
          <w:szCs w:val="18"/>
        </w:rPr>
        <w:fldChar w:fldCharType="separate"/>
      </w:r>
      <w:r w:rsidR="00F82D99">
        <w:rPr>
          <w:rFonts w:ascii="Times New Roman" w:hAnsi="Times New Roman"/>
          <w:b/>
          <w:bCs/>
          <w:noProof/>
          <w:sz w:val="18"/>
          <w:szCs w:val="18"/>
        </w:rPr>
        <w:t>6</w:t>
      </w:r>
      <w:r w:rsidRPr="00086B1C">
        <w:rPr>
          <w:rFonts w:ascii="Times New Roman" w:hAnsi="Times New Roman"/>
          <w:b/>
          <w:bCs/>
          <w:i/>
          <w:iCs/>
          <w:sz w:val="18"/>
          <w:szCs w:val="18"/>
        </w:rPr>
        <w:fldChar w:fldCharType="end"/>
      </w:r>
      <w:bookmarkEnd w:id="63"/>
      <w:r w:rsidR="0001051F" w:rsidRPr="00086B1C">
        <w:rPr>
          <w:rFonts w:ascii="Times New Roman" w:hAnsi="Times New Roman"/>
          <w:b/>
          <w:bCs/>
          <w:sz w:val="18"/>
          <w:szCs w:val="18"/>
        </w:rPr>
        <w:t>.</w:t>
      </w:r>
      <w:r w:rsidR="0001051F" w:rsidRPr="00086B1C">
        <w:rPr>
          <w:rFonts w:ascii="Times New Roman" w:hAnsi="Times New Roman"/>
          <w:b/>
          <w:bCs/>
          <w:sz w:val="18"/>
          <w:szCs w:val="18"/>
          <w:lang w:val="en-US"/>
        </w:rPr>
        <w:t xml:space="preserve"> </w:t>
      </w:r>
      <w:r w:rsidR="0001051F" w:rsidRPr="00086B1C">
        <w:rPr>
          <w:rFonts w:ascii="Times New Roman" w:hAnsi="Times New Roman"/>
          <w:sz w:val="18"/>
          <w:szCs w:val="18"/>
          <w:lang w:val="en-US"/>
        </w:rPr>
        <w:t>The Urban Simulation, where (a) velocity in km/h, (b) acceleration in m/s</w:t>
      </w:r>
      <w:r w:rsidR="0001051F" w:rsidRPr="00086B1C">
        <w:rPr>
          <w:rFonts w:ascii="Times New Roman" w:hAnsi="Times New Roman"/>
          <w:sz w:val="18"/>
          <w:szCs w:val="18"/>
          <w:vertAlign w:val="superscript"/>
          <w:lang w:val="en-US"/>
        </w:rPr>
        <w:t>2</w:t>
      </w:r>
      <w:r w:rsidR="0001051F" w:rsidRPr="00086B1C">
        <w:rPr>
          <w:rFonts w:ascii="Times New Roman" w:hAnsi="Times New Roman"/>
          <w:sz w:val="18"/>
          <w:szCs w:val="18"/>
          <w:lang w:val="en-US"/>
        </w:rPr>
        <w:t>, and (c) gradient road in % [29].</w:t>
      </w:r>
      <w:bookmarkEnd w:id="64"/>
    </w:p>
    <w:p w14:paraId="6DC71B8C" w14:textId="3A7D1EE7" w:rsidR="0001051F" w:rsidRPr="00120184" w:rsidRDefault="0001051F" w:rsidP="0001051F">
      <w:r w:rsidRPr="007D79D0">
        <w:rPr>
          <w:rFonts w:ascii="Times New Roman" w:hAnsi="Times New Roman"/>
        </w:rPr>
        <w:t xml:space="preserve">There is summarised information of this driving simulation in </w:t>
      </w:r>
      <w:r w:rsidR="00AF1AC2" w:rsidRPr="00120184">
        <w:rPr>
          <w:rFonts w:ascii="Times New Roman" w:hAnsi="Times New Roman"/>
        </w:rPr>
        <w:fldChar w:fldCharType="begin"/>
      </w:r>
      <w:r w:rsidR="00AF1AC2" w:rsidRPr="00120184">
        <w:rPr>
          <w:rFonts w:ascii="Times New Roman" w:hAnsi="Times New Roman"/>
        </w:rPr>
        <w:instrText xml:space="preserve"> REF _Ref146233589 \h </w:instrText>
      </w:r>
      <w:r w:rsidR="00120184" w:rsidRPr="00120184">
        <w:rPr>
          <w:rFonts w:ascii="Times New Roman" w:hAnsi="Times New Roman"/>
        </w:rPr>
        <w:instrText xml:space="preserve"> \* MERGEFORMAT </w:instrText>
      </w:r>
      <w:r w:rsidR="00AF1AC2" w:rsidRPr="00120184">
        <w:rPr>
          <w:rFonts w:ascii="Times New Roman" w:hAnsi="Times New Roman"/>
        </w:rPr>
      </w:r>
      <w:r w:rsidR="00AF1AC2" w:rsidRPr="00120184">
        <w:rPr>
          <w:rFonts w:ascii="Times New Roman" w:hAnsi="Times New Roman"/>
        </w:rPr>
        <w:fldChar w:fldCharType="separate"/>
      </w:r>
      <w:r w:rsidR="00F82D99" w:rsidRPr="00F82D99">
        <w:rPr>
          <w:rFonts w:ascii="Times New Roman" w:hAnsi="Times New Roman"/>
        </w:rPr>
        <w:t xml:space="preserve">Table </w:t>
      </w:r>
      <w:r w:rsidR="00F82D99" w:rsidRPr="00F82D99">
        <w:rPr>
          <w:rFonts w:ascii="Times New Roman" w:hAnsi="Times New Roman"/>
          <w:noProof/>
        </w:rPr>
        <w:t>5</w:t>
      </w:r>
      <w:r w:rsidR="00AF1AC2" w:rsidRPr="00120184">
        <w:rPr>
          <w:rFonts w:ascii="Times New Roman" w:hAnsi="Times New Roman"/>
        </w:rPr>
        <w:fldChar w:fldCharType="end"/>
      </w:r>
      <w:r w:rsidR="00AF1AC2" w:rsidRPr="00120184">
        <w:rPr>
          <w:rFonts w:ascii="Times New Roman" w:hAnsi="Times New Roman"/>
        </w:rPr>
        <w:t>.</w:t>
      </w:r>
    </w:p>
    <w:tbl>
      <w:tblPr>
        <w:tblStyle w:val="TableGrid"/>
        <w:tblW w:w="0" w:type="auto"/>
        <w:tblLook w:val="04A0" w:firstRow="1" w:lastRow="0" w:firstColumn="1" w:lastColumn="0" w:noHBand="0" w:noVBand="1"/>
      </w:tblPr>
      <w:tblGrid>
        <w:gridCol w:w="3256"/>
        <w:gridCol w:w="4954"/>
      </w:tblGrid>
      <w:tr w:rsidR="007D79D0" w:rsidRPr="007D79D0" w14:paraId="4141C97B" w14:textId="77777777" w:rsidTr="00FC41B8">
        <w:tc>
          <w:tcPr>
            <w:tcW w:w="3256" w:type="dxa"/>
            <w:shd w:val="clear" w:color="auto" w:fill="E7E6E6" w:themeFill="background2"/>
            <w:vAlign w:val="center"/>
          </w:tcPr>
          <w:p w14:paraId="33134A53" w14:textId="77777777" w:rsidR="002608A5" w:rsidRPr="007D79D0" w:rsidRDefault="002608A5" w:rsidP="00DA722A">
            <w:pPr>
              <w:jc w:val="center"/>
              <w:rPr>
                <w:rFonts w:ascii="Times New Roman" w:hAnsi="Times New Roman"/>
              </w:rPr>
            </w:pPr>
            <w:r w:rsidRPr="007D79D0">
              <w:rPr>
                <w:rFonts w:ascii="Times New Roman" w:hAnsi="Times New Roman"/>
              </w:rPr>
              <w:t>Parameter</w:t>
            </w:r>
          </w:p>
        </w:tc>
        <w:tc>
          <w:tcPr>
            <w:tcW w:w="4954" w:type="dxa"/>
            <w:shd w:val="clear" w:color="auto" w:fill="E7E6E6" w:themeFill="background2"/>
            <w:vAlign w:val="center"/>
          </w:tcPr>
          <w:p w14:paraId="0617270D" w14:textId="77777777" w:rsidR="002608A5" w:rsidRPr="007D79D0" w:rsidRDefault="002608A5" w:rsidP="00DA722A">
            <w:pPr>
              <w:jc w:val="center"/>
              <w:rPr>
                <w:rFonts w:ascii="Times New Roman" w:hAnsi="Times New Roman"/>
              </w:rPr>
            </w:pPr>
            <w:r w:rsidRPr="007D79D0">
              <w:rPr>
                <w:rFonts w:ascii="Times New Roman" w:hAnsi="Times New Roman"/>
              </w:rPr>
              <w:t>Value</w:t>
            </w:r>
          </w:p>
        </w:tc>
      </w:tr>
      <w:tr w:rsidR="007D79D0" w:rsidRPr="007D79D0" w14:paraId="053AE4B7" w14:textId="77777777" w:rsidTr="00FC41B8">
        <w:tc>
          <w:tcPr>
            <w:tcW w:w="3256" w:type="dxa"/>
            <w:vAlign w:val="center"/>
          </w:tcPr>
          <w:p w14:paraId="13DB5086" w14:textId="10512BD1" w:rsidR="002608A5" w:rsidRPr="007D79D0" w:rsidRDefault="002608A5" w:rsidP="007524BE">
            <w:pPr>
              <w:rPr>
                <w:rFonts w:ascii="Times New Roman" w:hAnsi="Times New Roman"/>
              </w:rPr>
            </w:pPr>
            <w:r w:rsidRPr="007D79D0">
              <w:rPr>
                <w:rFonts w:ascii="Times New Roman" w:hAnsi="Times New Roman"/>
              </w:rPr>
              <w:t>Duration (s)</w:t>
            </w:r>
          </w:p>
        </w:tc>
        <w:tc>
          <w:tcPr>
            <w:tcW w:w="4954" w:type="dxa"/>
            <w:vAlign w:val="center"/>
          </w:tcPr>
          <w:p w14:paraId="5FACDA2D" w14:textId="5AB96AF2" w:rsidR="002608A5" w:rsidRPr="007D79D0" w:rsidRDefault="00961593" w:rsidP="00AF1AC2">
            <w:pPr>
              <w:jc w:val="center"/>
              <w:rPr>
                <w:rFonts w:ascii="Times New Roman" w:hAnsi="Times New Roman"/>
              </w:rPr>
            </w:pPr>
            <w:r w:rsidRPr="007D79D0">
              <w:rPr>
                <w:rFonts w:ascii="Times New Roman" w:hAnsi="Times New Roman"/>
              </w:rPr>
              <w:t>13</w:t>
            </w:r>
            <w:r w:rsidR="00AD4A8D" w:rsidRPr="007D79D0">
              <w:rPr>
                <w:rFonts w:ascii="Times New Roman" w:hAnsi="Times New Roman"/>
              </w:rPr>
              <w:t>,</w:t>
            </w:r>
            <w:r w:rsidRPr="007D79D0">
              <w:rPr>
                <w:rFonts w:ascii="Times New Roman" w:hAnsi="Times New Roman"/>
              </w:rPr>
              <w:t>731.2</w:t>
            </w:r>
            <w:r w:rsidR="00AD4A8D" w:rsidRPr="007D79D0">
              <w:rPr>
                <w:rFonts w:ascii="Times New Roman" w:hAnsi="Times New Roman"/>
              </w:rPr>
              <w:t>7</w:t>
            </w:r>
          </w:p>
        </w:tc>
      </w:tr>
      <w:tr w:rsidR="007D79D0" w:rsidRPr="007D79D0" w14:paraId="535F9651" w14:textId="77777777" w:rsidTr="00FC41B8">
        <w:tc>
          <w:tcPr>
            <w:tcW w:w="3256" w:type="dxa"/>
            <w:vAlign w:val="center"/>
          </w:tcPr>
          <w:p w14:paraId="3F64F754" w14:textId="77777777" w:rsidR="002608A5" w:rsidRPr="007D79D0" w:rsidRDefault="002608A5" w:rsidP="007524BE">
            <w:pPr>
              <w:rPr>
                <w:rFonts w:ascii="Times New Roman" w:hAnsi="Times New Roman"/>
              </w:rPr>
            </w:pPr>
            <w:r w:rsidRPr="007D79D0">
              <w:rPr>
                <w:rFonts w:ascii="Times New Roman" w:hAnsi="Times New Roman"/>
              </w:rPr>
              <w:t>Distance (km)</w:t>
            </w:r>
          </w:p>
        </w:tc>
        <w:tc>
          <w:tcPr>
            <w:tcW w:w="4954" w:type="dxa"/>
            <w:vAlign w:val="center"/>
          </w:tcPr>
          <w:p w14:paraId="1F7129DC" w14:textId="1648BC14" w:rsidR="002608A5" w:rsidRPr="007D79D0" w:rsidRDefault="002608A5" w:rsidP="00AF1AC2">
            <w:pPr>
              <w:jc w:val="center"/>
              <w:rPr>
                <w:rFonts w:ascii="Times New Roman" w:hAnsi="Times New Roman"/>
              </w:rPr>
            </w:pPr>
            <w:r w:rsidRPr="007D79D0">
              <w:rPr>
                <w:rFonts w:ascii="Times New Roman" w:hAnsi="Times New Roman"/>
              </w:rPr>
              <w:t>100</w:t>
            </w:r>
          </w:p>
        </w:tc>
      </w:tr>
      <w:tr w:rsidR="007D79D0" w:rsidRPr="007D79D0" w14:paraId="70797D9C" w14:textId="77777777" w:rsidTr="00FC41B8">
        <w:tc>
          <w:tcPr>
            <w:tcW w:w="3256" w:type="dxa"/>
            <w:vAlign w:val="center"/>
          </w:tcPr>
          <w:p w14:paraId="15168083" w14:textId="77777777" w:rsidR="002608A5" w:rsidRPr="007D79D0" w:rsidRDefault="002608A5" w:rsidP="007524BE">
            <w:pPr>
              <w:rPr>
                <w:rFonts w:ascii="Times New Roman" w:hAnsi="Times New Roman"/>
              </w:rPr>
            </w:pPr>
            <w:r w:rsidRPr="007D79D0">
              <w:rPr>
                <w:rFonts w:ascii="Times New Roman" w:hAnsi="Times New Roman"/>
              </w:rPr>
              <w:t>Maximum velocity (km/h)</w:t>
            </w:r>
          </w:p>
        </w:tc>
        <w:tc>
          <w:tcPr>
            <w:tcW w:w="4954" w:type="dxa"/>
            <w:vAlign w:val="center"/>
          </w:tcPr>
          <w:p w14:paraId="1B4CE853" w14:textId="7F640FE5" w:rsidR="002608A5" w:rsidRPr="007D79D0" w:rsidRDefault="00D7088A" w:rsidP="00AF1AC2">
            <w:pPr>
              <w:jc w:val="center"/>
              <w:rPr>
                <w:rFonts w:ascii="Times New Roman" w:hAnsi="Times New Roman"/>
              </w:rPr>
            </w:pPr>
            <w:r w:rsidRPr="007D79D0">
              <w:rPr>
                <w:rFonts w:ascii="Times New Roman" w:hAnsi="Times New Roman"/>
              </w:rPr>
              <w:t>85.2</w:t>
            </w:r>
            <w:r w:rsidR="00961593" w:rsidRPr="007D79D0">
              <w:rPr>
                <w:rFonts w:ascii="Times New Roman" w:hAnsi="Times New Roman"/>
              </w:rPr>
              <w:t>6</w:t>
            </w:r>
          </w:p>
        </w:tc>
      </w:tr>
      <w:tr w:rsidR="007D79D0" w:rsidRPr="007D79D0" w14:paraId="3DE60E3A" w14:textId="77777777" w:rsidTr="00FC41B8">
        <w:tc>
          <w:tcPr>
            <w:tcW w:w="3256" w:type="dxa"/>
            <w:vAlign w:val="center"/>
          </w:tcPr>
          <w:p w14:paraId="7FD4B21E" w14:textId="77777777" w:rsidR="002608A5" w:rsidRPr="007D79D0" w:rsidRDefault="002608A5" w:rsidP="007524BE">
            <w:pPr>
              <w:rPr>
                <w:rFonts w:ascii="Times New Roman" w:hAnsi="Times New Roman"/>
              </w:rPr>
            </w:pPr>
            <w:r w:rsidRPr="007D79D0">
              <w:rPr>
                <w:rFonts w:ascii="Times New Roman" w:hAnsi="Times New Roman"/>
              </w:rPr>
              <w:t>Minimum velocity (km/h)</w:t>
            </w:r>
          </w:p>
        </w:tc>
        <w:tc>
          <w:tcPr>
            <w:tcW w:w="4954" w:type="dxa"/>
            <w:vAlign w:val="center"/>
          </w:tcPr>
          <w:p w14:paraId="1DC23132" w14:textId="3CC2D315" w:rsidR="002608A5" w:rsidRPr="007D79D0" w:rsidRDefault="00D7088A" w:rsidP="00AF1AC2">
            <w:pPr>
              <w:jc w:val="center"/>
              <w:rPr>
                <w:rFonts w:ascii="Times New Roman" w:hAnsi="Times New Roman"/>
              </w:rPr>
            </w:pPr>
            <w:r w:rsidRPr="007D79D0">
              <w:rPr>
                <w:rFonts w:ascii="Times New Roman" w:hAnsi="Times New Roman"/>
              </w:rPr>
              <w:t>1.27</w:t>
            </w:r>
          </w:p>
        </w:tc>
      </w:tr>
      <w:tr w:rsidR="007D79D0" w:rsidRPr="007D79D0" w14:paraId="79C87EFA" w14:textId="77777777" w:rsidTr="00FC41B8">
        <w:tc>
          <w:tcPr>
            <w:tcW w:w="3256" w:type="dxa"/>
            <w:vAlign w:val="center"/>
          </w:tcPr>
          <w:p w14:paraId="3DBC905A" w14:textId="77777777" w:rsidR="002608A5" w:rsidRPr="007D79D0" w:rsidRDefault="002608A5" w:rsidP="007524BE">
            <w:pPr>
              <w:rPr>
                <w:rFonts w:ascii="Times New Roman" w:hAnsi="Times New Roman"/>
              </w:rPr>
            </w:pPr>
            <w:r w:rsidRPr="007D79D0">
              <w:rPr>
                <w:rFonts w:ascii="Times New Roman" w:hAnsi="Times New Roman"/>
              </w:rPr>
              <w:t>Average velocity (km/h)</w:t>
            </w:r>
          </w:p>
        </w:tc>
        <w:tc>
          <w:tcPr>
            <w:tcW w:w="4954" w:type="dxa"/>
            <w:vAlign w:val="center"/>
          </w:tcPr>
          <w:p w14:paraId="05FA98E7" w14:textId="19288F18" w:rsidR="002608A5" w:rsidRPr="007D79D0" w:rsidRDefault="00D7088A" w:rsidP="00AF1AC2">
            <w:pPr>
              <w:jc w:val="center"/>
              <w:rPr>
                <w:rFonts w:ascii="Times New Roman" w:hAnsi="Times New Roman"/>
              </w:rPr>
            </w:pPr>
            <w:r w:rsidRPr="007D79D0">
              <w:rPr>
                <w:rFonts w:ascii="Times New Roman" w:hAnsi="Times New Roman"/>
              </w:rPr>
              <w:t>30.2</w:t>
            </w:r>
            <w:r w:rsidR="00961593" w:rsidRPr="007D79D0">
              <w:rPr>
                <w:rFonts w:ascii="Times New Roman" w:hAnsi="Times New Roman"/>
              </w:rPr>
              <w:t>2</w:t>
            </w:r>
          </w:p>
        </w:tc>
      </w:tr>
      <w:tr w:rsidR="007D79D0" w:rsidRPr="007D79D0" w14:paraId="12412643" w14:textId="77777777" w:rsidTr="00FC41B8">
        <w:tc>
          <w:tcPr>
            <w:tcW w:w="3256" w:type="dxa"/>
            <w:vAlign w:val="center"/>
          </w:tcPr>
          <w:p w14:paraId="1BBC2B58" w14:textId="59A963AF" w:rsidR="002608A5" w:rsidRPr="007D79D0" w:rsidRDefault="002608A5" w:rsidP="007524BE">
            <w:pPr>
              <w:rPr>
                <w:rFonts w:ascii="Times New Roman" w:hAnsi="Times New Roman"/>
              </w:rPr>
            </w:pPr>
            <w:r w:rsidRPr="007D79D0">
              <w:rPr>
                <w:rFonts w:ascii="Times New Roman" w:hAnsi="Times New Roman"/>
              </w:rPr>
              <w:t>Stop time (s)</w:t>
            </w:r>
          </w:p>
        </w:tc>
        <w:tc>
          <w:tcPr>
            <w:tcW w:w="4954" w:type="dxa"/>
            <w:shd w:val="clear" w:color="auto" w:fill="auto"/>
            <w:vAlign w:val="center"/>
          </w:tcPr>
          <w:p w14:paraId="1CD77F73" w14:textId="598D9208" w:rsidR="002608A5" w:rsidRPr="007D79D0" w:rsidRDefault="00DA7829" w:rsidP="00AF1AC2">
            <w:pPr>
              <w:jc w:val="center"/>
              <w:rPr>
                <w:rFonts w:ascii="Times New Roman" w:hAnsi="Times New Roman"/>
              </w:rPr>
            </w:pPr>
            <w:r w:rsidRPr="007D79D0">
              <w:rPr>
                <w:rFonts w:ascii="Times New Roman" w:hAnsi="Times New Roman"/>
              </w:rPr>
              <w:t>1,674.5</w:t>
            </w:r>
          </w:p>
        </w:tc>
      </w:tr>
      <w:tr w:rsidR="007D79D0" w:rsidRPr="007D79D0" w14:paraId="4A987239" w14:textId="77777777" w:rsidTr="00FC41B8">
        <w:tc>
          <w:tcPr>
            <w:tcW w:w="3256" w:type="dxa"/>
            <w:vAlign w:val="center"/>
          </w:tcPr>
          <w:p w14:paraId="29D6804E" w14:textId="02383D8F" w:rsidR="00694ED4" w:rsidRPr="007D79D0" w:rsidRDefault="00694ED4" w:rsidP="007524BE">
            <w:pPr>
              <w:rPr>
                <w:rFonts w:ascii="Times New Roman" w:hAnsi="Times New Roman"/>
              </w:rPr>
            </w:pPr>
            <w:r w:rsidRPr="007D79D0">
              <w:rPr>
                <w:rFonts w:ascii="Times New Roman" w:hAnsi="Times New Roman"/>
              </w:rPr>
              <w:t>Number of braking events</w:t>
            </w:r>
          </w:p>
        </w:tc>
        <w:tc>
          <w:tcPr>
            <w:tcW w:w="4954" w:type="dxa"/>
            <w:shd w:val="clear" w:color="auto" w:fill="auto"/>
            <w:vAlign w:val="center"/>
          </w:tcPr>
          <w:p w14:paraId="2504F785" w14:textId="00451494" w:rsidR="00694ED4" w:rsidRPr="007D79D0" w:rsidRDefault="00DF573B" w:rsidP="00AF1AC2">
            <w:pPr>
              <w:jc w:val="center"/>
              <w:rPr>
                <w:rFonts w:ascii="Times New Roman" w:hAnsi="Times New Roman"/>
              </w:rPr>
            </w:pPr>
            <w:r w:rsidRPr="007D79D0">
              <w:rPr>
                <w:rFonts w:ascii="Times New Roman" w:hAnsi="Times New Roman"/>
              </w:rPr>
              <w:t>6,344</w:t>
            </w:r>
          </w:p>
        </w:tc>
      </w:tr>
    </w:tbl>
    <w:p w14:paraId="431A99C6" w14:textId="37E7368F" w:rsidR="00AF1AC2" w:rsidRPr="007D79D0" w:rsidRDefault="00C559EC" w:rsidP="001C4C6B">
      <w:pPr>
        <w:pStyle w:val="Caption"/>
        <w:jc w:val="center"/>
        <w:rPr>
          <w:rFonts w:ascii="Times New Roman" w:hAnsi="Times New Roman"/>
          <w:i w:val="0"/>
          <w:iCs w:val="0"/>
          <w:color w:val="auto"/>
          <w:lang w:val="en-US"/>
        </w:rPr>
      </w:pPr>
      <w:bookmarkStart w:id="65" w:name="_Ref146233589"/>
      <w:bookmarkStart w:id="66" w:name="_Toc149640853"/>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5</w:t>
      </w:r>
      <w:r w:rsidRPr="007D79D0">
        <w:rPr>
          <w:rFonts w:ascii="Times New Roman" w:hAnsi="Times New Roman"/>
          <w:b/>
          <w:bCs/>
          <w:i w:val="0"/>
          <w:iCs w:val="0"/>
          <w:color w:val="auto"/>
        </w:rPr>
        <w:fldChar w:fldCharType="end"/>
      </w:r>
      <w:bookmarkEnd w:id="65"/>
      <w:r w:rsidR="00AF1AC2" w:rsidRPr="007D79D0">
        <w:rPr>
          <w:rFonts w:ascii="Times New Roman" w:hAnsi="Times New Roman"/>
          <w:b/>
          <w:bCs/>
          <w:i w:val="0"/>
          <w:iCs w:val="0"/>
          <w:color w:val="auto"/>
          <w:lang w:val="en-US"/>
        </w:rPr>
        <w:t>.</w:t>
      </w:r>
      <w:r w:rsidR="00AF1AC2" w:rsidRPr="007D79D0">
        <w:rPr>
          <w:rFonts w:ascii="Times New Roman" w:hAnsi="Times New Roman"/>
          <w:i w:val="0"/>
          <w:iCs w:val="0"/>
          <w:color w:val="auto"/>
          <w:lang w:val="en-US"/>
        </w:rPr>
        <w:t xml:space="preserve"> </w:t>
      </w:r>
      <w:r w:rsidRPr="007D79D0">
        <w:rPr>
          <w:rFonts w:ascii="Times New Roman" w:hAnsi="Times New Roman"/>
          <w:i w:val="0"/>
          <w:iCs w:val="0"/>
          <w:color w:val="auto"/>
          <w:lang w:val="en-US"/>
        </w:rPr>
        <w:t xml:space="preserve"> The Urban Delivery </w:t>
      </w:r>
      <w:r w:rsidRPr="00366478">
        <w:rPr>
          <w:rFonts w:ascii="Times New Roman" w:hAnsi="Times New Roman"/>
          <w:i w:val="0"/>
          <w:iCs w:val="0"/>
          <w:color w:val="auto"/>
          <w:lang w:val="en-US"/>
        </w:rPr>
        <w:t>Features</w:t>
      </w:r>
      <w:r w:rsidR="00AF1AC2" w:rsidRPr="00366478">
        <w:rPr>
          <w:rFonts w:ascii="Times New Roman" w:hAnsi="Times New Roman"/>
          <w:i w:val="0"/>
          <w:iCs w:val="0"/>
          <w:color w:val="auto"/>
          <w:lang w:val="en-US"/>
        </w:rPr>
        <w:t xml:space="preserve"> </w:t>
      </w:r>
      <w:sdt>
        <w:sdtPr>
          <w:rPr>
            <w:rFonts w:ascii="Times New Roman" w:hAnsi="Times New Roman"/>
            <w:i w:val="0"/>
            <w:iCs w:val="0"/>
            <w:color w:val="auto"/>
          </w:rPr>
          <w:id w:val="413826452"/>
          <w:citation/>
        </w:sdtPr>
        <w:sdtContent>
          <w:r w:rsidR="00AF1AC2" w:rsidRPr="00120184">
            <w:rPr>
              <w:rFonts w:ascii="Times New Roman" w:hAnsi="Times New Roman"/>
              <w:i w:val="0"/>
              <w:iCs w:val="0"/>
              <w:color w:val="auto"/>
            </w:rPr>
            <w:fldChar w:fldCharType="begin"/>
          </w:r>
          <w:r w:rsidR="00AF1AC2" w:rsidRPr="00120184">
            <w:rPr>
              <w:rFonts w:ascii="Times New Roman" w:hAnsi="Times New Roman"/>
              <w:i w:val="0"/>
              <w:iCs w:val="0"/>
              <w:color w:val="auto"/>
              <w:lang w:val="en-US"/>
            </w:rPr>
            <w:instrText xml:space="preserve"> CITATION Eur23 \l 1033 </w:instrText>
          </w:r>
          <w:r w:rsidR="00AF1AC2" w:rsidRPr="00120184">
            <w:rPr>
              <w:rFonts w:ascii="Times New Roman" w:hAnsi="Times New Roman"/>
              <w:i w:val="0"/>
              <w:iCs w:val="0"/>
              <w:color w:val="auto"/>
            </w:rPr>
            <w:fldChar w:fldCharType="separate"/>
          </w:r>
          <w:r w:rsidR="007C3189" w:rsidRPr="00120184">
            <w:rPr>
              <w:rFonts w:ascii="Times New Roman" w:hAnsi="Times New Roman"/>
              <w:i w:val="0"/>
              <w:iCs w:val="0"/>
              <w:noProof/>
              <w:color w:val="auto"/>
              <w:cs/>
              <w:lang w:val="en-US"/>
            </w:rPr>
            <w:t>[</w:t>
          </w:r>
          <w:r w:rsidR="007C3189" w:rsidRPr="00120184">
            <w:rPr>
              <w:rFonts w:ascii="Times New Roman" w:hAnsi="Times New Roman"/>
              <w:i w:val="0"/>
              <w:iCs w:val="0"/>
              <w:noProof/>
              <w:color w:val="auto"/>
              <w:lang w:val="en-US"/>
            </w:rPr>
            <w:t>27</w:t>
          </w:r>
          <w:r w:rsidR="007C3189" w:rsidRPr="00120184">
            <w:rPr>
              <w:rFonts w:ascii="Times New Roman" w:hAnsi="Times New Roman"/>
              <w:i w:val="0"/>
              <w:iCs w:val="0"/>
              <w:noProof/>
              <w:color w:val="auto"/>
              <w:cs/>
              <w:lang w:val="en-US"/>
            </w:rPr>
            <w:t>]</w:t>
          </w:r>
          <w:r w:rsidR="00AF1AC2" w:rsidRPr="00120184">
            <w:rPr>
              <w:rFonts w:ascii="Times New Roman" w:hAnsi="Times New Roman"/>
              <w:i w:val="0"/>
              <w:iCs w:val="0"/>
              <w:color w:val="auto"/>
            </w:rPr>
            <w:fldChar w:fldCharType="end"/>
          </w:r>
        </w:sdtContent>
      </w:sdt>
      <w:r w:rsidR="00AB5760" w:rsidRPr="00120184">
        <w:rPr>
          <w:rFonts w:ascii="Times New Roman" w:hAnsi="Times New Roman"/>
          <w:i w:val="0"/>
          <w:iCs w:val="0"/>
          <w:color w:val="auto"/>
          <w:lang w:val="en-US"/>
        </w:rPr>
        <w:t>.</w:t>
      </w:r>
      <w:bookmarkEnd w:id="66"/>
    </w:p>
    <w:p w14:paraId="44737EAA" w14:textId="5030FC0A" w:rsidR="0009097F" w:rsidRPr="007D79D0" w:rsidRDefault="007F441A" w:rsidP="0046539D">
      <w:pPr>
        <w:pStyle w:val="Heading2"/>
        <w:rPr>
          <w:rFonts w:ascii="Times New Roman" w:hAnsi="Times New Roman"/>
          <w:sz w:val="24"/>
          <w:szCs w:val="24"/>
        </w:rPr>
      </w:pPr>
      <w:bookmarkStart w:id="67" w:name="_Toc149640898"/>
      <w:r w:rsidRPr="007D79D0">
        <w:rPr>
          <w:rFonts w:ascii="Times New Roman" w:hAnsi="Times New Roman"/>
          <w:sz w:val="24"/>
          <w:szCs w:val="24"/>
        </w:rPr>
        <w:t>Hydrogen</w:t>
      </w:r>
      <w:r w:rsidR="0062077B" w:rsidRPr="007D79D0">
        <w:rPr>
          <w:rFonts w:ascii="Times New Roman" w:hAnsi="Times New Roman"/>
          <w:sz w:val="24"/>
          <w:szCs w:val="24"/>
        </w:rPr>
        <w:t xml:space="preserve"> </w:t>
      </w:r>
      <w:r w:rsidR="00801507" w:rsidRPr="007D79D0">
        <w:rPr>
          <w:rFonts w:ascii="Times New Roman" w:hAnsi="Times New Roman"/>
          <w:sz w:val="24"/>
          <w:szCs w:val="24"/>
        </w:rPr>
        <w:t>I</w:t>
      </w:r>
      <w:r w:rsidR="0062077B" w:rsidRPr="007D79D0">
        <w:rPr>
          <w:rFonts w:ascii="Times New Roman" w:hAnsi="Times New Roman"/>
          <w:sz w:val="24"/>
          <w:szCs w:val="24"/>
        </w:rPr>
        <w:t>nternal-</w:t>
      </w:r>
      <w:r w:rsidR="00801507" w:rsidRPr="007D79D0">
        <w:rPr>
          <w:rFonts w:ascii="Times New Roman" w:hAnsi="Times New Roman"/>
          <w:sz w:val="24"/>
          <w:szCs w:val="24"/>
        </w:rPr>
        <w:t>C</w:t>
      </w:r>
      <w:r w:rsidR="0062077B" w:rsidRPr="007D79D0">
        <w:rPr>
          <w:rFonts w:ascii="Times New Roman" w:hAnsi="Times New Roman"/>
          <w:sz w:val="24"/>
          <w:szCs w:val="24"/>
        </w:rPr>
        <w:t xml:space="preserve">ombustion </w:t>
      </w:r>
      <w:r w:rsidR="00801507" w:rsidRPr="007D79D0">
        <w:rPr>
          <w:rFonts w:ascii="Times New Roman" w:hAnsi="Times New Roman"/>
          <w:sz w:val="24"/>
          <w:szCs w:val="24"/>
        </w:rPr>
        <w:t>E</w:t>
      </w:r>
      <w:r w:rsidR="0062077B" w:rsidRPr="007D79D0">
        <w:rPr>
          <w:rFonts w:ascii="Times New Roman" w:hAnsi="Times New Roman"/>
          <w:sz w:val="24"/>
          <w:szCs w:val="24"/>
        </w:rPr>
        <w:t xml:space="preserve">ngine </w:t>
      </w:r>
      <w:r w:rsidR="00801507" w:rsidRPr="007D79D0">
        <w:rPr>
          <w:rFonts w:ascii="Times New Roman" w:hAnsi="Times New Roman"/>
          <w:sz w:val="24"/>
          <w:szCs w:val="24"/>
        </w:rPr>
        <w:t>V</w:t>
      </w:r>
      <w:r w:rsidR="0062077B" w:rsidRPr="007D79D0">
        <w:rPr>
          <w:rFonts w:ascii="Times New Roman" w:hAnsi="Times New Roman"/>
          <w:sz w:val="24"/>
          <w:szCs w:val="24"/>
        </w:rPr>
        <w:t>ehicles (HICEVs)</w:t>
      </w:r>
      <w:bookmarkEnd w:id="67"/>
    </w:p>
    <w:p w14:paraId="63059432" w14:textId="46D1CDB5" w:rsidR="00120184" w:rsidRPr="007D79D0" w:rsidRDefault="00362331" w:rsidP="00120184">
      <w:pPr>
        <w:jc w:val="both"/>
        <w:rPr>
          <w:rFonts w:ascii="Times New Roman" w:hAnsi="Times New Roman"/>
          <w:lang w:val="en-US" w:bidi="th-TH"/>
        </w:rPr>
      </w:pPr>
      <w:r w:rsidRPr="00362331">
        <w:rPr>
          <w:rFonts w:ascii="Times New Roman" w:hAnsi="Times New Roman"/>
          <w:lang w:val="en-US" w:bidi="th-TH"/>
        </w:rPr>
        <w:t xml:space="preserve">HICEVs stand for hydrogen internal combustion engine vehicles, meaning hydrogen is the primary fuel </w:t>
      </w:r>
      <w:proofErr w:type="spellStart"/>
      <w:r w:rsidRPr="00362331">
        <w:rPr>
          <w:rFonts w:ascii="Times New Roman" w:hAnsi="Times New Roman"/>
          <w:lang w:val="en-US" w:bidi="th-TH"/>
        </w:rPr>
        <w:t>utilised</w:t>
      </w:r>
      <w:proofErr w:type="spellEnd"/>
      <w:r w:rsidRPr="00362331">
        <w:rPr>
          <w:rFonts w:ascii="Times New Roman" w:hAnsi="Times New Roman"/>
          <w:lang w:val="en-US" w:bidi="th-TH"/>
        </w:rPr>
        <w:t xml:space="preserve"> by HICEVs, as opposed to conventional vehicles that use internal combustion engines (ICE) powered by fossil fuels.</w:t>
      </w:r>
      <w:r>
        <w:rPr>
          <w:rFonts w:ascii="Times New Roman" w:hAnsi="Times New Roman" w:cstheme="minorBidi" w:hint="cs"/>
          <w:cs/>
          <w:lang w:val="en-US" w:bidi="th-TH"/>
        </w:rPr>
        <w:t xml:space="preserve"> </w:t>
      </w:r>
      <w:r w:rsidR="0080189E" w:rsidRPr="007D79D0">
        <w:rPr>
          <w:rFonts w:ascii="Times New Roman" w:hAnsi="Times New Roman"/>
          <w:lang w:val="en-US" w:bidi="th-TH"/>
        </w:rPr>
        <w:t xml:space="preserve">HICEVs operate based on the same thermodynamic principles as ICEVs. However, they exhibit characteristics </w:t>
      </w:r>
      <w:r w:rsidR="00DE6324" w:rsidRPr="007D79D0">
        <w:rPr>
          <w:rFonts w:ascii="Times New Roman" w:hAnsi="Times New Roman"/>
          <w:lang w:val="en-US" w:bidi="th-TH"/>
        </w:rPr>
        <w:t xml:space="preserve">different </w:t>
      </w:r>
      <w:r w:rsidR="0080189E" w:rsidRPr="007D79D0">
        <w:rPr>
          <w:rFonts w:ascii="Times New Roman" w:hAnsi="Times New Roman"/>
          <w:lang w:val="en-US" w:bidi="th-TH"/>
        </w:rPr>
        <w:t xml:space="preserve">from conventionally designed engines. Therefore, this content will begin with an overview of ICE and then delve into the </w:t>
      </w:r>
      <w:r w:rsidR="007D4163" w:rsidRPr="007D79D0">
        <w:rPr>
          <w:rFonts w:ascii="Times New Roman" w:hAnsi="Times New Roman"/>
          <w:lang w:val="en-US" w:bidi="th-TH"/>
        </w:rPr>
        <w:t>h</w:t>
      </w:r>
      <w:r w:rsidR="007F441A" w:rsidRPr="007D79D0">
        <w:rPr>
          <w:rFonts w:ascii="Times New Roman" w:hAnsi="Times New Roman"/>
          <w:lang w:val="en-US" w:bidi="th-TH"/>
        </w:rPr>
        <w:t>ydrogen</w:t>
      </w:r>
      <w:r w:rsidR="0080189E" w:rsidRPr="007D79D0">
        <w:rPr>
          <w:rFonts w:ascii="Times New Roman" w:hAnsi="Times New Roman"/>
          <w:lang w:val="en-US" w:bidi="th-TH"/>
        </w:rPr>
        <w:t xml:space="preserve"> Internal Combustion Engine (H2-ICE)</w:t>
      </w:r>
      <w:r w:rsidR="003670B6" w:rsidRPr="007D79D0">
        <w:rPr>
          <w:rFonts w:ascii="Times New Roman" w:hAnsi="Times New Roman"/>
          <w:lang w:val="en-US" w:bidi="th-TH"/>
        </w:rPr>
        <w:t>.</w:t>
      </w:r>
      <w:r w:rsidR="00341DD3" w:rsidRPr="007D79D0">
        <w:rPr>
          <w:rFonts w:ascii="Times New Roman" w:hAnsi="Times New Roman"/>
          <w:lang w:val="en-US" w:bidi="th-TH"/>
        </w:rPr>
        <w:t xml:space="preserve"> The figuration of the HICEVs</w:t>
      </w:r>
      <w:r w:rsidR="00A15483" w:rsidRPr="007D79D0">
        <w:rPr>
          <w:rFonts w:ascii="Times New Roman" w:hAnsi="Times New Roman"/>
          <w:lang w:val="en-US" w:bidi="th-TH"/>
        </w:rPr>
        <w:t xml:space="preserve"> consists of </w:t>
      </w:r>
      <w:r w:rsidR="004E5800">
        <w:rPr>
          <w:rFonts w:ascii="Times New Roman" w:hAnsi="Times New Roman"/>
          <w:lang w:val="en-US" w:bidi="th-TH"/>
        </w:rPr>
        <w:t xml:space="preserve">a </w:t>
      </w:r>
      <w:r w:rsidR="007F441A" w:rsidRPr="007D79D0">
        <w:rPr>
          <w:rFonts w:ascii="Times New Roman" w:hAnsi="Times New Roman"/>
          <w:lang w:val="en-US" w:bidi="th-TH"/>
        </w:rPr>
        <w:t>hydrogen</w:t>
      </w:r>
      <w:r w:rsidR="00023072" w:rsidRPr="007D79D0">
        <w:rPr>
          <w:rFonts w:ascii="Times New Roman" w:hAnsi="Times New Roman"/>
          <w:lang w:val="en-US" w:bidi="th-TH"/>
        </w:rPr>
        <w:t xml:space="preserve"> internal combustion engine (HICE)</w:t>
      </w:r>
      <w:r w:rsidR="00EC5D61" w:rsidRPr="007D79D0">
        <w:rPr>
          <w:rFonts w:ascii="Times New Roman" w:hAnsi="Times New Roman"/>
          <w:lang w:val="en-US" w:bidi="th-TH"/>
        </w:rPr>
        <w:t>, clu</w:t>
      </w:r>
      <w:r w:rsidR="00A61118" w:rsidRPr="007D79D0">
        <w:rPr>
          <w:rFonts w:ascii="Times New Roman" w:hAnsi="Times New Roman"/>
          <w:lang w:val="en-US" w:bidi="th-TH"/>
        </w:rPr>
        <w:t>tch, and transmission</w:t>
      </w:r>
      <w:r w:rsidR="00023072" w:rsidRPr="007D79D0">
        <w:rPr>
          <w:rFonts w:ascii="Times New Roman" w:hAnsi="Times New Roman"/>
          <w:lang w:val="en-US" w:bidi="th-TH"/>
        </w:rPr>
        <w:t xml:space="preserve">, </w:t>
      </w:r>
      <w:r w:rsidR="00D5099C" w:rsidRPr="007D79D0">
        <w:rPr>
          <w:rFonts w:ascii="Times New Roman" w:hAnsi="Times New Roman"/>
          <w:lang w:val="en-US" w:bidi="th-TH"/>
        </w:rPr>
        <w:t>which is</w:t>
      </w:r>
      <w:r w:rsidR="00341DD3" w:rsidRPr="007D79D0">
        <w:rPr>
          <w:rFonts w:ascii="Times New Roman" w:hAnsi="Times New Roman"/>
          <w:lang w:val="en-US" w:bidi="th-TH"/>
        </w:rPr>
        <w:t xml:space="preserve"> displayed in</w:t>
      </w:r>
      <w:r w:rsidR="00120184">
        <w:rPr>
          <w:rFonts w:ascii="Times New Roman" w:hAnsi="Times New Roman"/>
          <w:lang w:val="en-US" w:bidi="th-TH"/>
        </w:rPr>
        <w:t xml:space="preserve"> </w:t>
      </w:r>
      <w:r w:rsidR="00120184" w:rsidRPr="00120184">
        <w:rPr>
          <w:rFonts w:ascii="Times New Roman" w:hAnsi="Times New Roman"/>
          <w:lang w:val="en-US" w:bidi="th-TH"/>
        </w:rPr>
        <w:fldChar w:fldCharType="begin"/>
      </w:r>
      <w:r w:rsidR="00120184" w:rsidRPr="00120184">
        <w:rPr>
          <w:rFonts w:ascii="Times New Roman" w:hAnsi="Times New Roman"/>
          <w:lang w:val="en-US" w:bidi="th-TH"/>
        </w:rPr>
        <w:instrText xml:space="preserve"> REF _Ref149491533 \h  \* MERGEFORMAT </w:instrText>
      </w:r>
      <w:r w:rsidR="00120184" w:rsidRPr="00120184">
        <w:rPr>
          <w:rFonts w:ascii="Times New Roman" w:hAnsi="Times New Roman"/>
          <w:lang w:val="en-US" w:bidi="th-TH"/>
        </w:rPr>
      </w:r>
      <w:r w:rsidR="00120184" w:rsidRPr="00120184">
        <w:rPr>
          <w:rFonts w:ascii="Times New Roman" w:hAnsi="Times New Roman"/>
          <w:lang w:val="en-US" w:bidi="th-TH"/>
        </w:rPr>
        <w:fldChar w:fldCharType="separate"/>
      </w:r>
      <w:r w:rsidR="00F82D99" w:rsidRPr="00F82D99">
        <w:rPr>
          <w:rFonts w:ascii="Times New Roman" w:hAnsi="Times New Roman"/>
        </w:rPr>
        <w:t xml:space="preserve">Figure </w:t>
      </w:r>
      <w:r w:rsidR="00F82D99" w:rsidRPr="00F82D99">
        <w:rPr>
          <w:rFonts w:ascii="Times New Roman" w:hAnsi="Times New Roman"/>
          <w:noProof/>
        </w:rPr>
        <w:t>7</w:t>
      </w:r>
      <w:r w:rsidR="00120184" w:rsidRPr="00120184">
        <w:rPr>
          <w:rFonts w:ascii="Times New Roman" w:hAnsi="Times New Roman"/>
          <w:lang w:val="en-US" w:bidi="th-TH"/>
        </w:rPr>
        <w:fldChar w:fldCharType="end"/>
      </w:r>
      <w:r w:rsidR="00120184" w:rsidRPr="00120184">
        <w:rPr>
          <w:rFonts w:ascii="Times New Roman" w:hAnsi="Times New Roman"/>
          <w:lang w:val="en-US" w:bidi="th-TH"/>
        </w:rPr>
        <w:t>.</w:t>
      </w:r>
    </w:p>
    <w:p w14:paraId="20601AB4" w14:textId="5B37F4C7" w:rsidR="00120184" w:rsidRDefault="00341DD3" w:rsidP="00120184">
      <w:pPr>
        <w:jc w:val="both"/>
        <w:rPr>
          <w:rFonts w:ascii="Times New Roman" w:hAnsi="Times New Roman"/>
          <w:lang w:val="en-US" w:bidi="th-TH"/>
        </w:rPr>
      </w:pPr>
      <w:r w:rsidRPr="007D79D0">
        <w:rPr>
          <w:rFonts w:ascii="Times New Roman" w:hAnsi="Times New Roman"/>
          <w:lang w:val="en-US" w:bidi="th-TH"/>
        </w:rPr>
        <w:t>.</w:t>
      </w:r>
      <w:bookmarkStart w:id="68" w:name="_Ref146234283"/>
      <w:bookmarkStart w:id="69" w:name="_Toc142750964"/>
      <w:bookmarkStart w:id="70" w:name="_Toc142921923"/>
    </w:p>
    <w:p w14:paraId="20C6D00D" w14:textId="5A4C0FCC" w:rsidR="001C4C6B" w:rsidRPr="00074981" w:rsidRDefault="00120184" w:rsidP="00074981">
      <w:pPr>
        <w:jc w:val="both"/>
        <w:rPr>
          <w:rFonts w:ascii="Times New Roman" w:hAnsi="Times New Roman"/>
          <w:lang w:val="en-US" w:bidi="th-TH"/>
        </w:rPr>
      </w:pPr>
      <w:r w:rsidRPr="007D79D0">
        <w:rPr>
          <w:rFonts w:ascii="Times New Roman" w:hAnsi="Times New Roman"/>
          <w:noProof/>
          <w:lang w:val="en-US" w:bidi="th-TH"/>
        </w:rPr>
        <w:lastRenderedPageBreak/>
        <w:drawing>
          <wp:anchor distT="0" distB="0" distL="114300" distR="114300" simplePos="0" relativeHeight="251547648" behindDoc="0" locked="0" layoutInCell="1" allowOverlap="1" wp14:anchorId="66D6B993" wp14:editId="2D06570C">
            <wp:simplePos x="0" y="0"/>
            <wp:positionH relativeFrom="column">
              <wp:posOffset>736600</wp:posOffset>
            </wp:positionH>
            <wp:positionV relativeFrom="paragraph">
              <wp:posOffset>0</wp:posOffset>
            </wp:positionV>
            <wp:extent cx="3408680" cy="1420495"/>
            <wp:effectExtent l="0" t="0" r="1270" b="8255"/>
            <wp:wrapTopAndBottom/>
            <wp:docPr id="405877805" name="Picture 40587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8680" cy="1420495"/>
                    </a:xfrm>
                    <a:prstGeom prst="rect">
                      <a:avLst/>
                    </a:prstGeom>
                    <a:noFill/>
                  </pic:spPr>
                </pic:pic>
              </a:graphicData>
            </a:graphic>
            <wp14:sizeRelH relativeFrom="margin">
              <wp14:pctWidth>0</wp14:pctWidth>
            </wp14:sizeRelH>
            <wp14:sizeRelV relativeFrom="margin">
              <wp14:pctHeight>0</wp14:pctHeight>
            </wp14:sizeRelV>
          </wp:anchor>
        </w:drawing>
      </w:r>
    </w:p>
    <w:p w14:paraId="216E4796" w14:textId="7B563C18" w:rsidR="00EE6D26" w:rsidRPr="007D79D0" w:rsidRDefault="0099747D" w:rsidP="008D7DC8">
      <w:pPr>
        <w:pStyle w:val="Caption"/>
        <w:jc w:val="center"/>
        <w:rPr>
          <w:rFonts w:ascii="Times New Roman" w:hAnsi="Times New Roman"/>
          <w:color w:val="auto"/>
          <w:lang w:val="en-US" w:bidi="th-TH"/>
        </w:rPr>
      </w:pPr>
      <w:bookmarkStart w:id="71" w:name="_Ref149491533"/>
      <w:bookmarkStart w:id="72" w:name="_Toc149640815"/>
      <w:r w:rsidRPr="007D79D0">
        <w:rPr>
          <w:rFonts w:ascii="Times New Roman" w:hAnsi="Times New Roman"/>
          <w:b/>
          <w:bCs/>
          <w:i w:val="0"/>
          <w:iCs w:val="0"/>
          <w:color w:val="auto"/>
        </w:rPr>
        <w:t xml:space="preserve">Figure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Figure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7</w:t>
      </w:r>
      <w:r w:rsidRPr="007D79D0">
        <w:rPr>
          <w:rFonts w:ascii="Times New Roman" w:hAnsi="Times New Roman"/>
          <w:b/>
          <w:bCs/>
          <w:i w:val="0"/>
          <w:iCs w:val="0"/>
          <w:noProof/>
          <w:color w:val="auto"/>
        </w:rPr>
        <w:fldChar w:fldCharType="end"/>
      </w:r>
      <w:bookmarkEnd w:id="68"/>
      <w:bookmarkEnd w:id="71"/>
      <w:r w:rsidR="008D7DC8" w:rsidRPr="007D79D0">
        <w:rPr>
          <w:rFonts w:ascii="Times New Roman" w:hAnsi="Times New Roman"/>
          <w:b/>
          <w:bCs/>
          <w:i w:val="0"/>
          <w:iCs w:val="0"/>
          <w:color w:val="auto"/>
          <w:lang w:val="en-US"/>
        </w:rPr>
        <w:t>.</w:t>
      </w:r>
      <w:r w:rsidRPr="007D79D0">
        <w:rPr>
          <w:rFonts w:ascii="Times New Roman" w:hAnsi="Times New Roman"/>
          <w:b/>
          <w:bCs/>
          <w:i w:val="0"/>
          <w:iCs w:val="0"/>
          <w:color w:val="auto"/>
          <w:lang w:val="en-US"/>
        </w:rPr>
        <w:t xml:space="preserve"> </w:t>
      </w:r>
      <w:r w:rsidRPr="007D79D0">
        <w:rPr>
          <w:rFonts w:ascii="Times New Roman" w:hAnsi="Times New Roman"/>
          <w:i w:val="0"/>
          <w:iCs w:val="0"/>
          <w:color w:val="auto"/>
          <w:lang w:val="en-US"/>
        </w:rPr>
        <w:t xml:space="preserve">The HICEVs </w:t>
      </w:r>
      <w:r w:rsidRPr="00366478">
        <w:rPr>
          <w:rFonts w:ascii="Times New Roman" w:hAnsi="Times New Roman"/>
          <w:i w:val="0"/>
          <w:iCs w:val="0"/>
          <w:color w:val="auto"/>
          <w:lang w:val="en-US"/>
        </w:rPr>
        <w:t xml:space="preserve">structure </w:t>
      </w:r>
      <w:sdt>
        <w:sdtPr>
          <w:rPr>
            <w:rFonts w:ascii="Times New Roman" w:hAnsi="Times New Roman"/>
            <w:i w:val="0"/>
            <w:iCs w:val="0"/>
            <w:color w:val="auto"/>
            <w:lang w:val="en-US"/>
          </w:rPr>
          <w:id w:val="66619328"/>
          <w:citation/>
        </w:sdtPr>
        <w:sdtContent>
          <w:r w:rsidRPr="00120184">
            <w:rPr>
              <w:rFonts w:ascii="Times New Roman" w:hAnsi="Times New Roman"/>
              <w:i w:val="0"/>
              <w:iCs w:val="0"/>
              <w:color w:val="auto"/>
              <w:lang w:val="en-US"/>
            </w:rPr>
            <w:fldChar w:fldCharType="begin"/>
          </w:r>
          <w:r w:rsidRPr="00120184">
            <w:rPr>
              <w:rFonts w:ascii="Times New Roman" w:hAnsi="Times New Roman"/>
              <w:i w:val="0"/>
              <w:iCs w:val="0"/>
              <w:color w:val="auto"/>
              <w:lang w:val="en-US"/>
            </w:rPr>
            <w:instrText xml:space="preserve"> CITATION Aja21 \l 1033 </w:instrText>
          </w:r>
          <w:r w:rsidRPr="00120184">
            <w:rPr>
              <w:rFonts w:ascii="Times New Roman" w:hAnsi="Times New Roman"/>
              <w:i w:val="0"/>
              <w:iCs w:val="0"/>
              <w:color w:val="auto"/>
              <w:lang w:val="en-US"/>
            </w:rPr>
            <w:fldChar w:fldCharType="separate"/>
          </w:r>
          <w:r w:rsidR="007C3189" w:rsidRPr="00120184">
            <w:rPr>
              <w:rFonts w:ascii="Times New Roman" w:hAnsi="Times New Roman"/>
              <w:i w:val="0"/>
              <w:iCs w:val="0"/>
              <w:noProof/>
              <w:color w:val="auto"/>
              <w:cs/>
              <w:lang w:val="en-US"/>
            </w:rPr>
            <w:t>[</w:t>
          </w:r>
          <w:r w:rsidR="007C3189" w:rsidRPr="00120184">
            <w:rPr>
              <w:rFonts w:ascii="Times New Roman" w:hAnsi="Times New Roman"/>
              <w:i w:val="0"/>
              <w:iCs w:val="0"/>
              <w:noProof/>
              <w:color w:val="auto"/>
              <w:lang w:val="en-US"/>
            </w:rPr>
            <w:t>13</w:t>
          </w:r>
          <w:r w:rsidR="007C3189" w:rsidRPr="00120184">
            <w:rPr>
              <w:rFonts w:ascii="Times New Roman" w:hAnsi="Times New Roman"/>
              <w:i w:val="0"/>
              <w:iCs w:val="0"/>
              <w:noProof/>
              <w:color w:val="auto"/>
              <w:cs/>
              <w:lang w:val="en-US"/>
            </w:rPr>
            <w:t>]</w:t>
          </w:r>
          <w:r w:rsidRPr="00120184">
            <w:rPr>
              <w:rFonts w:ascii="Times New Roman" w:hAnsi="Times New Roman"/>
              <w:i w:val="0"/>
              <w:iCs w:val="0"/>
              <w:color w:val="auto"/>
              <w:lang w:val="en-US"/>
            </w:rPr>
            <w:fldChar w:fldCharType="end"/>
          </w:r>
        </w:sdtContent>
      </w:sdt>
      <w:r w:rsidRPr="00120184">
        <w:rPr>
          <w:rFonts w:ascii="Times New Roman" w:hAnsi="Times New Roman"/>
          <w:i w:val="0"/>
          <w:iCs w:val="0"/>
          <w:color w:val="auto"/>
          <w:lang w:val="en-US"/>
        </w:rPr>
        <w:t>.</w:t>
      </w:r>
      <w:bookmarkEnd w:id="72"/>
    </w:p>
    <w:p w14:paraId="02A08F0B" w14:textId="648A9592" w:rsidR="00E97415" w:rsidRPr="007D79D0" w:rsidRDefault="0024240D" w:rsidP="00C50E00">
      <w:pPr>
        <w:pStyle w:val="Heading3"/>
        <w:rPr>
          <w:rFonts w:ascii="Times New Roman" w:hAnsi="Times New Roman"/>
          <w:b w:val="0"/>
          <w:bCs/>
          <w:lang w:val="en-US" w:bidi="th-TH"/>
        </w:rPr>
      </w:pPr>
      <w:bookmarkStart w:id="73" w:name="_Toc149640899"/>
      <w:bookmarkEnd w:id="69"/>
      <w:bookmarkEnd w:id="70"/>
      <w:r w:rsidRPr="007D79D0">
        <w:rPr>
          <w:rFonts w:ascii="Times New Roman" w:hAnsi="Times New Roman"/>
          <w:b w:val="0"/>
          <w:bCs/>
          <w:lang w:val="en-US" w:bidi="th-TH"/>
        </w:rPr>
        <w:t>The</w:t>
      </w:r>
      <w:r w:rsidR="00AB6FB9" w:rsidRPr="007D79D0">
        <w:rPr>
          <w:rFonts w:ascii="Times New Roman" w:hAnsi="Times New Roman"/>
          <w:b w:val="0"/>
          <w:bCs/>
          <w:lang w:val="en-US" w:bidi="th-TH"/>
        </w:rPr>
        <w:t xml:space="preserve"> Internal</w:t>
      </w:r>
      <w:r w:rsidR="008611C3" w:rsidRPr="007D79D0">
        <w:rPr>
          <w:rFonts w:ascii="Times New Roman" w:hAnsi="Times New Roman"/>
          <w:b w:val="0"/>
          <w:bCs/>
          <w:lang w:val="en-US" w:bidi="th-TH"/>
        </w:rPr>
        <w:t xml:space="preserve"> </w:t>
      </w:r>
      <w:r w:rsidR="00AB6FB9" w:rsidRPr="007D79D0">
        <w:rPr>
          <w:rFonts w:ascii="Times New Roman" w:hAnsi="Times New Roman"/>
          <w:b w:val="0"/>
          <w:bCs/>
          <w:lang w:val="en-US" w:bidi="th-TH"/>
        </w:rPr>
        <w:t>Combustion Engine</w:t>
      </w:r>
      <w:r w:rsidRPr="007D79D0">
        <w:rPr>
          <w:rFonts w:ascii="Times New Roman" w:hAnsi="Times New Roman"/>
          <w:b w:val="0"/>
          <w:bCs/>
          <w:lang w:val="en-US" w:bidi="th-TH"/>
        </w:rPr>
        <w:t xml:space="preserve"> </w:t>
      </w:r>
      <w:r w:rsidR="00AB6FB9" w:rsidRPr="007D79D0">
        <w:rPr>
          <w:rFonts w:ascii="Times New Roman" w:hAnsi="Times New Roman"/>
          <w:b w:val="0"/>
          <w:bCs/>
          <w:lang w:val="en-US" w:bidi="th-TH"/>
        </w:rPr>
        <w:t>(</w:t>
      </w:r>
      <w:r w:rsidR="00F64264" w:rsidRPr="007D79D0">
        <w:rPr>
          <w:rFonts w:ascii="Times New Roman" w:hAnsi="Times New Roman"/>
          <w:b w:val="0"/>
          <w:bCs/>
          <w:lang w:val="en-US" w:bidi="th-TH"/>
        </w:rPr>
        <w:t>ICE</w:t>
      </w:r>
      <w:r w:rsidR="00AB6FB9" w:rsidRPr="007D79D0">
        <w:rPr>
          <w:rFonts w:ascii="Times New Roman" w:hAnsi="Times New Roman"/>
          <w:b w:val="0"/>
          <w:bCs/>
          <w:lang w:val="en-US" w:bidi="th-TH"/>
        </w:rPr>
        <w:t>)</w:t>
      </w:r>
      <w:r w:rsidR="006770F8" w:rsidRPr="007D79D0">
        <w:rPr>
          <w:rFonts w:ascii="Times New Roman" w:hAnsi="Times New Roman"/>
          <w:b w:val="0"/>
          <w:bCs/>
          <w:lang w:val="en-US" w:bidi="th-TH"/>
        </w:rPr>
        <w:t xml:space="preserve"> </w:t>
      </w:r>
      <w:r w:rsidR="00356693" w:rsidRPr="007D79D0">
        <w:rPr>
          <w:rFonts w:ascii="Times New Roman" w:hAnsi="Times New Roman"/>
          <w:b w:val="0"/>
          <w:bCs/>
          <w:lang w:val="en-US" w:bidi="th-TH"/>
        </w:rPr>
        <w:t>Review</w:t>
      </w:r>
      <w:bookmarkEnd w:id="73"/>
    </w:p>
    <w:p w14:paraId="67752EE7" w14:textId="1FAB894C" w:rsidR="00E97415" w:rsidRPr="007D79D0" w:rsidRDefault="00E97415" w:rsidP="00E97415">
      <w:pPr>
        <w:jc w:val="both"/>
        <w:rPr>
          <w:rFonts w:ascii="Times New Roman" w:hAnsi="Times New Roman"/>
          <w:lang w:val="en-US" w:bidi="th-TH"/>
        </w:rPr>
      </w:pPr>
      <w:r w:rsidRPr="007D79D0">
        <w:rPr>
          <w:rFonts w:ascii="Times New Roman" w:hAnsi="Times New Roman"/>
          <w:lang w:val="en-US" w:bidi="th-TH"/>
        </w:rPr>
        <w:t xml:space="preserve">To </w:t>
      </w:r>
      <w:r w:rsidR="00476C82" w:rsidRPr="007D79D0">
        <w:rPr>
          <w:rFonts w:ascii="Times New Roman" w:hAnsi="Times New Roman"/>
          <w:lang w:val="en-US" w:bidi="th-TH"/>
        </w:rPr>
        <w:t>clarify</w:t>
      </w:r>
      <w:r w:rsidRPr="007D79D0">
        <w:rPr>
          <w:rFonts w:ascii="Times New Roman" w:hAnsi="Times New Roman"/>
          <w:lang w:val="en-US" w:bidi="th-TH"/>
        </w:rPr>
        <w:t xml:space="preserve"> the concept of H</w:t>
      </w:r>
      <w:r w:rsidRPr="007D79D0">
        <w:rPr>
          <w:rFonts w:ascii="Times New Roman" w:hAnsi="Times New Roman"/>
          <w:vertAlign w:val="subscript"/>
          <w:lang w:val="en-US" w:bidi="th-TH"/>
        </w:rPr>
        <w:t>2</w:t>
      </w:r>
      <w:r w:rsidRPr="007D79D0">
        <w:rPr>
          <w:rFonts w:ascii="Times New Roman" w:hAnsi="Times New Roman"/>
          <w:lang w:val="en-US" w:bidi="th-TH"/>
        </w:rPr>
        <w:t>-ICE, it is imperative to commence with a foundational understanding of conventional internal combustion engines.</w:t>
      </w:r>
    </w:p>
    <w:p w14:paraId="0F707186" w14:textId="048B2B26" w:rsidR="000C337E" w:rsidRPr="007D79D0" w:rsidRDefault="000C337E" w:rsidP="000C337E">
      <w:pPr>
        <w:pStyle w:val="Heading4"/>
        <w:rPr>
          <w:rFonts w:ascii="Times New Roman" w:hAnsi="Times New Roman"/>
          <w:lang w:val="en-US" w:bidi="th-TH"/>
        </w:rPr>
      </w:pPr>
      <w:r w:rsidRPr="007D79D0">
        <w:rPr>
          <w:rFonts w:ascii="Times New Roman" w:hAnsi="Times New Roman"/>
          <w:lang w:val="en-US" w:bidi="th-TH"/>
        </w:rPr>
        <w:t xml:space="preserve">The </w:t>
      </w:r>
      <w:r w:rsidR="00762A31" w:rsidRPr="007D79D0">
        <w:rPr>
          <w:rFonts w:ascii="Times New Roman" w:hAnsi="Times New Roman"/>
          <w:lang w:val="en-US" w:bidi="th-TH"/>
        </w:rPr>
        <w:t>E</w:t>
      </w:r>
      <w:r w:rsidRPr="007D79D0">
        <w:rPr>
          <w:rFonts w:ascii="Times New Roman" w:hAnsi="Times New Roman"/>
          <w:lang w:val="en-US" w:bidi="th-TH"/>
        </w:rPr>
        <w:t>ngine</w:t>
      </w:r>
      <w:r w:rsidR="00EE5E76" w:rsidRPr="007D79D0">
        <w:rPr>
          <w:rFonts w:ascii="Times New Roman" w:hAnsi="Times New Roman"/>
          <w:lang w:val="en-US" w:bidi="th-TH"/>
        </w:rPr>
        <w:t xml:space="preserve"> </w:t>
      </w:r>
      <w:r w:rsidR="00876ACB" w:rsidRPr="007D79D0">
        <w:rPr>
          <w:rFonts w:ascii="Times New Roman" w:hAnsi="Times New Roman"/>
          <w:lang w:val="en-US" w:bidi="th-TH"/>
        </w:rPr>
        <w:t>Function</w:t>
      </w:r>
    </w:p>
    <w:p w14:paraId="799EBADF" w14:textId="495A9D57" w:rsidR="00B75424" w:rsidRPr="00DC50B8" w:rsidRDefault="00C51D45" w:rsidP="00A75DB5">
      <w:pPr>
        <w:jc w:val="both"/>
        <w:rPr>
          <w:rFonts w:ascii="Times New Roman" w:hAnsi="Times New Roman" w:cs="Angsana New"/>
          <w:lang w:val="en-US" w:bidi="th-TH"/>
        </w:rPr>
      </w:pPr>
      <w:r w:rsidRPr="007D79D0">
        <w:rPr>
          <w:rFonts w:ascii="Times New Roman" w:hAnsi="Times New Roman"/>
          <w:lang w:val="en-US" w:bidi="th-TH"/>
        </w:rPr>
        <w:t xml:space="preserve">The </w:t>
      </w:r>
      <w:r w:rsidR="004145E0" w:rsidRPr="007D79D0">
        <w:rPr>
          <w:rFonts w:ascii="Times New Roman" w:hAnsi="Times New Roman"/>
          <w:lang w:val="en-US" w:bidi="th-TH"/>
        </w:rPr>
        <w:t xml:space="preserve">mechanical operation engine </w:t>
      </w:r>
      <w:r w:rsidR="00BC4E78" w:rsidRPr="007D79D0">
        <w:rPr>
          <w:rFonts w:ascii="Times New Roman" w:hAnsi="Times New Roman"/>
          <w:lang w:val="en-US" w:bidi="th-TH"/>
        </w:rPr>
        <w:t xml:space="preserve">can be </w:t>
      </w:r>
      <w:r w:rsidR="00476C82" w:rsidRPr="007D79D0">
        <w:rPr>
          <w:rFonts w:ascii="Times New Roman" w:hAnsi="Times New Roman"/>
          <w:lang w:val="en-US" w:bidi="th-TH"/>
        </w:rPr>
        <w:t>generally</w:t>
      </w:r>
      <w:r w:rsidR="00004D40" w:rsidRPr="007D79D0">
        <w:rPr>
          <w:rFonts w:ascii="Times New Roman" w:hAnsi="Times New Roman"/>
          <w:lang w:val="en-US" w:bidi="th-TH"/>
        </w:rPr>
        <w:t xml:space="preserve"> </w:t>
      </w:r>
      <w:r w:rsidR="002C0243" w:rsidRPr="007D79D0">
        <w:rPr>
          <w:rFonts w:ascii="Times New Roman" w:hAnsi="Times New Roman"/>
          <w:lang w:val="en-US" w:bidi="th-TH"/>
        </w:rPr>
        <w:t xml:space="preserve">divided into </w:t>
      </w:r>
      <w:r w:rsidR="007C1995" w:rsidRPr="007D79D0">
        <w:rPr>
          <w:rFonts w:ascii="Times New Roman" w:hAnsi="Times New Roman"/>
          <w:lang w:val="en-US" w:bidi="th-TH"/>
        </w:rPr>
        <w:t>four-stroke</w:t>
      </w:r>
      <w:r w:rsidR="002C0243" w:rsidRPr="007D79D0">
        <w:rPr>
          <w:rFonts w:ascii="Times New Roman" w:hAnsi="Times New Roman"/>
          <w:lang w:val="en-US" w:bidi="th-TH"/>
        </w:rPr>
        <w:t xml:space="preserve"> </w:t>
      </w:r>
      <w:r w:rsidR="00004D40" w:rsidRPr="007D79D0">
        <w:rPr>
          <w:rFonts w:ascii="Times New Roman" w:hAnsi="Times New Roman"/>
          <w:lang w:val="en-US" w:bidi="th-TH"/>
        </w:rPr>
        <w:t>and two-str</w:t>
      </w:r>
      <w:r w:rsidR="002E11E1" w:rsidRPr="007D79D0">
        <w:rPr>
          <w:rFonts w:ascii="Times New Roman" w:hAnsi="Times New Roman"/>
          <w:lang w:val="en-US" w:bidi="th-TH"/>
        </w:rPr>
        <w:t>o</w:t>
      </w:r>
      <w:r w:rsidR="00004D40" w:rsidRPr="007D79D0">
        <w:rPr>
          <w:rFonts w:ascii="Times New Roman" w:hAnsi="Times New Roman"/>
          <w:lang w:val="en-US" w:bidi="th-TH"/>
        </w:rPr>
        <w:t>k</w:t>
      </w:r>
      <w:r w:rsidR="002E11E1" w:rsidRPr="007D79D0">
        <w:rPr>
          <w:rFonts w:ascii="Times New Roman" w:hAnsi="Times New Roman"/>
          <w:lang w:val="en-US" w:bidi="th-TH"/>
        </w:rPr>
        <w:t>e</w:t>
      </w:r>
      <w:r w:rsidR="00004D40" w:rsidRPr="007D79D0">
        <w:rPr>
          <w:rFonts w:ascii="Times New Roman" w:hAnsi="Times New Roman"/>
          <w:lang w:val="en-US" w:bidi="th-TH"/>
        </w:rPr>
        <w:t xml:space="preserve"> </w:t>
      </w:r>
      <w:r w:rsidR="00EE5DE0" w:rsidRPr="007D79D0">
        <w:rPr>
          <w:rFonts w:ascii="Times New Roman" w:hAnsi="Times New Roman"/>
          <w:lang w:val="en-US" w:bidi="th-TH"/>
        </w:rPr>
        <w:t>movements</w:t>
      </w:r>
      <w:r w:rsidR="00004D40" w:rsidRPr="007D79D0">
        <w:rPr>
          <w:rFonts w:ascii="Times New Roman" w:hAnsi="Times New Roman"/>
          <w:lang w:val="en-US" w:bidi="th-TH"/>
        </w:rPr>
        <w:t>. The four</w:t>
      </w:r>
      <w:r w:rsidR="00D65F36" w:rsidRPr="007D79D0">
        <w:rPr>
          <w:rFonts w:ascii="Times New Roman" w:hAnsi="Times New Roman"/>
          <w:lang w:val="en-US" w:bidi="th-TH"/>
        </w:rPr>
        <w:t>-stroke has</w:t>
      </w:r>
      <w:r w:rsidR="004A688D" w:rsidRPr="007D79D0">
        <w:rPr>
          <w:rFonts w:ascii="Times New Roman" w:hAnsi="Times New Roman" w:cs="Angsana New"/>
          <w:lang w:val="en-US" w:bidi="th-TH"/>
        </w:rPr>
        <w:t xml:space="preserve"> </w:t>
      </w:r>
      <w:r w:rsidR="00771D0D" w:rsidRPr="007D79D0">
        <w:rPr>
          <w:rFonts w:ascii="Times New Roman" w:hAnsi="Times New Roman" w:cs="Angsana New"/>
          <w:lang w:val="en-US" w:bidi="th-TH"/>
        </w:rPr>
        <w:t>intake, compression, combustion, and exhaust</w:t>
      </w:r>
      <w:r w:rsidR="00D65F36" w:rsidRPr="007D79D0">
        <w:rPr>
          <w:rFonts w:ascii="Times New Roman" w:hAnsi="Times New Roman" w:cs="Angsana New"/>
          <w:lang w:val="en-US" w:bidi="th-TH"/>
        </w:rPr>
        <w:t xml:space="preserve"> </w:t>
      </w:r>
      <w:r w:rsidR="00666092" w:rsidRPr="007D79D0">
        <w:rPr>
          <w:rFonts w:ascii="Times New Roman" w:hAnsi="Times New Roman" w:cs="Angsana New"/>
          <w:lang w:val="en-US" w:bidi="th-TH"/>
        </w:rPr>
        <w:t>processes</w:t>
      </w:r>
      <w:r w:rsidR="004E1BE1" w:rsidRPr="007D79D0">
        <w:rPr>
          <w:rFonts w:ascii="Times New Roman" w:hAnsi="Times New Roman" w:cs="Angsana New"/>
          <w:lang w:val="en-US" w:bidi="th-TH"/>
        </w:rPr>
        <w:t>.</w:t>
      </w:r>
      <w:r w:rsidR="00DC50B8">
        <w:rPr>
          <w:rFonts w:ascii="Times New Roman" w:hAnsi="Times New Roman" w:cs="Angsana New"/>
          <w:lang w:val="en-US" w:bidi="th-TH"/>
        </w:rPr>
        <w:t xml:space="preserve"> </w:t>
      </w:r>
      <w:r w:rsidR="00392F68" w:rsidRPr="007D79D0">
        <w:rPr>
          <w:rFonts w:ascii="Times New Roman" w:hAnsi="Times New Roman" w:cs="Angsana New"/>
          <w:lang w:val="en-US" w:bidi="th-TH"/>
        </w:rPr>
        <w:t xml:space="preserve">Firstly, </w:t>
      </w:r>
      <w:r w:rsidR="005C33C9" w:rsidRPr="007D79D0">
        <w:rPr>
          <w:rFonts w:ascii="Times New Roman" w:hAnsi="Times New Roman" w:cs="Angsana New"/>
          <w:lang w:val="en-US" w:bidi="th-TH"/>
        </w:rPr>
        <w:t>the pisto</w:t>
      </w:r>
      <w:r w:rsidR="0045570F" w:rsidRPr="007D79D0">
        <w:rPr>
          <w:rFonts w:ascii="Times New Roman" w:hAnsi="Times New Roman" w:cs="Angsana New"/>
          <w:lang w:val="en-US" w:bidi="th-TH"/>
        </w:rPr>
        <w:t xml:space="preserve">n </w:t>
      </w:r>
      <w:r w:rsidR="00B26C13" w:rsidRPr="007D79D0">
        <w:rPr>
          <w:rFonts w:ascii="Times New Roman" w:hAnsi="Times New Roman" w:cs="Angsana New"/>
          <w:lang w:val="en-US" w:bidi="th-TH"/>
        </w:rPr>
        <w:t>descends</w:t>
      </w:r>
      <w:r w:rsidR="0045570F" w:rsidRPr="007D79D0">
        <w:rPr>
          <w:rFonts w:ascii="Times New Roman" w:hAnsi="Times New Roman" w:cs="Angsana New"/>
          <w:lang w:val="en-US" w:bidi="th-TH"/>
        </w:rPr>
        <w:t xml:space="preserve"> </w:t>
      </w:r>
      <w:r w:rsidR="00717885" w:rsidRPr="007D79D0">
        <w:rPr>
          <w:rFonts w:ascii="Times New Roman" w:hAnsi="Times New Roman" w:cs="Angsana New"/>
          <w:lang w:val="en-US" w:bidi="th-TH"/>
        </w:rPr>
        <w:t>as</w:t>
      </w:r>
      <w:r w:rsidR="00803EC0" w:rsidRPr="007D79D0">
        <w:rPr>
          <w:rFonts w:ascii="Times New Roman" w:hAnsi="Times New Roman" w:cs="Angsana New"/>
          <w:lang w:val="en-US" w:bidi="th-TH"/>
        </w:rPr>
        <w:t xml:space="preserve"> the </w:t>
      </w:r>
      <w:r w:rsidR="00FB64B7" w:rsidRPr="007D79D0">
        <w:rPr>
          <w:rFonts w:ascii="Times New Roman" w:hAnsi="Times New Roman" w:cs="Angsana New"/>
          <w:lang w:val="en-US" w:bidi="th-TH"/>
        </w:rPr>
        <w:t xml:space="preserve">inlet valve </w:t>
      </w:r>
      <w:r w:rsidR="00F5565F" w:rsidRPr="007D79D0">
        <w:rPr>
          <w:rFonts w:ascii="Times New Roman" w:hAnsi="Times New Roman" w:cs="Angsana New"/>
          <w:lang w:val="en-US" w:bidi="th-TH"/>
        </w:rPr>
        <w:t>allows</w:t>
      </w:r>
      <w:r w:rsidR="00FB64B7" w:rsidRPr="007D79D0">
        <w:rPr>
          <w:rFonts w:ascii="Times New Roman" w:hAnsi="Times New Roman" w:cs="Angsana New"/>
          <w:lang w:val="en-US" w:bidi="th-TH"/>
        </w:rPr>
        <w:t xml:space="preserve"> the air-fuel</w:t>
      </w:r>
      <w:r w:rsidR="00B26C13" w:rsidRPr="007D79D0">
        <w:rPr>
          <w:rFonts w:ascii="Times New Roman" w:hAnsi="Times New Roman" w:cs="Angsana New"/>
          <w:lang w:val="en-US" w:bidi="th-TH"/>
        </w:rPr>
        <w:t xml:space="preserve"> mixture </w:t>
      </w:r>
      <w:r w:rsidR="00717885" w:rsidRPr="007D79D0">
        <w:rPr>
          <w:rFonts w:ascii="Times New Roman" w:hAnsi="Times New Roman" w:cs="Angsana New"/>
          <w:lang w:val="en-US" w:bidi="th-TH"/>
        </w:rPr>
        <w:t>to enter</w:t>
      </w:r>
      <w:r w:rsidR="00FB64B7" w:rsidRPr="007D79D0">
        <w:rPr>
          <w:rFonts w:ascii="Times New Roman" w:hAnsi="Times New Roman" w:cs="Angsana New"/>
          <w:lang w:val="en-US" w:bidi="th-TH"/>
        </w:rPr>
        <w:t xml:space="preserve"> </w:t>
      </w:r>
      <w:r w:rsidR="00F5565F" w:rsidRPr="007D79D0">
        <w:rPr>
          <w:rFonts w:ascii="Times New Roman" w:hAnsi="Times New Roman" w:cs="Angsana New"/>
          <w:lang w:val="en-US" w:bidi="th-TH"/>
        </w:rPr>
        <w:t xml:space="preserve">the </w:t>
      </w:r>
      <w:r w:rsidR="00DF666A" w:rsidRPr="007D79D0">
        <w:rPr>
          <w:rFonts w:ascii="Times New Roman" w:hAnsi="Times New Roman" w:cs="Angsana New"/>
          <w:lang w:val="en-US" w:bidi="th-TH"/>
        </w:rPr>
        <w:t xml:space="preserve">cylinder, which is </w:t>
      </w:r>
      <w:r w:rsidR="00717885" w:rsidRPr="007D79D0">
        <w:rPr>
          <w:rFonts w:ascii="Times New Roman" w:hAnsi="Times New Roman" w:cs="Angsana New"/>
          <w:lang w:val="en-US" w:bidi="th-TH"/>
        </w:rPr>
        <w:t xml:space="preserve">the intake </w:t>
      </w:r>
      <w:r w:rsidR="00FD1C03" w:rsidRPr="007D79D0">
        <w:rPr>
          <w:rFonts w:ascii="Times New Roman" w:hAnsi="Times New Roman" w:cs="Angsana New"/>
          <w:lang w:val="en-US" w:bidi="th-TH"/>
        </w:rPr>
        <w:t>stroke</w:t>
      </w:r>
      <w:r w:rsidR="00AA2ACF">
        <w:rPr>
          <w:rFonts w:ascii="Times New Roman" w:hAnsi="Times New Roman" w:cs="Angsana New"/>
          <w:lang w:val="en-US" w:bidi="th-TH"/>
        </w:rPr>
        <w:t xml:space="preserve"> (1</w:t>
      </w:r>
      <w:r w:rsidR="00AA2ACF" w:rsidRPr="00AA2ACF">
        <w:rPr>
          <w:rFonts w:ascii="Times New Roman" w:hAnsi="Times New Roman" w:cs="Angsana New"/>
          <w:vertAlign w:val="superscript"/>
          <w:lang w:val="en-US" w:bidi="th-TH"/>
        </w:rPr>
        <w:t>st</w:t>
      </w:r>
      <w:r w:rsidR="00AA2ACF">
        <w:rPr>
          <w:rFonts w:ascii="Times New Roman" w:hAnsi="Times New Roman" w:cs="Angsana New"/>
          <w:lang w:val="en-US" w:bidi="th-TH"/>
        </w:rPr>
        <w:t xml:space="preserve"> stroke)</w:t>
      </w:r>
      <w:r w:rsidR="00717885" w:rsidRPr="007D79D0">
        <w:rPr>
          <w:rFonts w:ascii="Times New Roman" w:hAnsi="Times New Roman" w:cs="Angsana New"/>
          <w:lang w:val="en-US" w:bidi="th-TH"/>
        </w:rPr>
        <w:t xml:space="preserve">. </w:t>
      </w:r>
      <w:r w:rsidR="00DD348E">
        <w:rPr>
          <w:rFonts w:ascii="Times New Roman" w:hAnsi="Times New Roman" w:cs="Angsana New"/>
          <w:lang w:val="en-US" w:bidi="th-TH"/>
        </w:rPr>
        <w:t>After that</w:t>
      </w:r>
      <w:r w:rsidR="00645C07" w:rsidRPr="007D79D0">
        <w:rPr>
          <w:rFonts w:ascii="Times New Roman" w:hAnsi="Times New Roman" w:cs="Angsana New"/>
          <w:lang w:val="en-US" w:bidi="th-TH"/>
        </w:rPr>
        <w:t xml:space="preserve"> t</w:t>
      </w:r>
      <w:r w:rsidR="00063C45" w:rsidRPr="007D79D0">
        <w:rPr>
          <w:rFonts w:ascii="Times New Roman" w:hAnsi="Times New Roman" w:cs="Angsana New"/>
          <w:lang w:val="en-US" w:bidi="th-TH"/>
        </w:rPr>
        <w:t>he compression stroke</w:t>
      </w:r>
      <w:r w:rsidR="006D422B">
        <w:rPr>
          <w:rFonts w:ascii="Times New Roman" w:hAnsi="Times New Roman" w:cs="Angsana New" w:hint="cs"/>
          <w:cs/>
          <w:lang w:val="en-US" w:bidi="th-TH"/>
        </w:rPr>
        <w:t xml:space="preserve"> </w:t>
      </w:r>
      <w:r w:rsidR="006D422B">
        <w:rPr>
          <w:rFonts w:ascii="Times New Roman" w:hAnsi="Times New Roman" w:cs="Angsana New"/>
          <w:lang w:val="en-US" w:bidi="th-TH"/>
        </w:rPr>
        <w:t>(2</w:t>
      </w:r>
      <w:r w:rsidR="006D422B" w:rsidRPr="006D422B">
        <w:rPr>
          <w:rFonts w:ascii="Times New Roman" w:hAnsi="Times New Roman" w:cs="Angsana New"/>
          <w:vertAlign w:val="superscript"/>
          <w:lang w:val="en-US" w:bidi="th-TH"/>
        </w:rPr>
        <w:t>nd</w:t>
      </w:r>
      <w:r w:rsidR="006D422B">
        <w:rPr>
          <w:rFonts w:ascii="Times New Roman" w:hAnsi="Times New Roman" w:cs="Angsana New"/>
          <w:lang w:val="en-US" w:bidi="th-TH"/>
        </w:rPr>
        <w:t xml:space="preserve"> stroke)</w:t>
      </w:r>
      <w:r w:rsidR="00063C45" w:rsidRPr="007D79D0">
        <w:rPr>
          <w:rFonts w:ascii="Times New Roman" w:hAnsi="Times New Roman" w:cs="Angsana New"/>
          <w:lang w:val="en-US" w:bidi="th-TH"/>
        </w:rPr>
        <w:t xml:space="preserve"> compresses this mixture with both the intake and exhaust valves closed</w:t>
      </w:r>
      <w:r w:rsidR="005A29EE">
        <w:rPr>
          <w:rFonts w:ascii="Times New Roman" w:hAnsi="Times New Roman" w:cs="Angsana New"/>
          <w:lang w:val="en-US" w:bidi="th-TH"/>
        </w:rPr>
        <w:t>.</w:t>
      </w:r>
      <w:r w:rsidR="00DD348E">
        <w:rPr>
          <w:rFonts w:ascii="Times New Roman" w:hAnsi="Times New Roman" w:cs="Angsana New"/>
          <w:lang w:val="en-US" w:bidi="th-TH"/>
        </w:rPr>
        <w:t xml:space="preserve"> </w:t>
      </w:r>
      <w:r w:rsidR="006D422B">
        <w:rPr>
          <w:rFonts w:ascii="Times New Roman" w:hAnsi="Times New Roman" w:cs="Angsana New"/>
          <w:lang w:val="en-US" w:bidi="th-TH"/>
        </w:rPr>
        <w:t xml:space="preserve">Then </w:t>
      </w:r>
      <w:r w:rsidR="003E2396" w:rsidRPr="007D79D0">
        <w:rPr>
          <w:rFonts w:ascii="Times New Roman" w:hAnsi="Times New Roman" w:cs="Angsana New"/>
          <w:lang w:val="en-US" w:bidi="th-TH"/>
        </w:rPr>
        <w:t xml:space="preserve">the </w:t>
      </w:r>
      <w:r w:rsidR="004A5432" w:rsidRPr="007D79D0">
        <w:rPr>
          <w:rFonts w:ascii="Times New Roman" w:hAnsi="Times New Roman" w:cs="Angsana New"/>
          <w:lang w:val="en-US" w:bidi="th-TH"/>
        </w:rPr>
        <w:t xml:space="preserve">spark plug ignites the mixture- </w:t>
      </w:r>
      <w:r w:rsidR="00A94028" w:rsidRPr="007D79D0">
        <w:rPr>
          <w:rFonts w:ascii="Times New Roman" w:hAnsi="Times New Roman" w:cs="Angsana New"/>
          <w:lang w:val="en-US" w:bidi="th-TH"/>
        </w:rPr>
        <w:t>known</w:t>
      </w:r>
      <w:r w:rsidR="008F08E7" w:rsidRPr="007D79D0">
        <w:rPr>
          <w:rFonts w:ascii="Times New Roman" w:hAnsi="Times New Roman" w:cs="Angsana New"/>
          <w:lang w:val="en-US" w:bidi="th-TH"/>
        </w:rPr>
        <w:t xml:space="preserve"> </w:t>
      </w:r>
      <w:r w:rsidR="006A7C17" w:rsidRPr="007D79D0">
        <w:rPr>
          <w:rFonts w:ascii="Times New Roman" w:hAnsi="Times New Roman" w:cs="Angsana New"/>
          <w:lang w:val="en-US" w:bidi="th-TH"/>
        </w:rPr>
        <w:t xml:space="preserve">as </w:t>
      </w:r>
      <w:r w:rsidR="008F08E7" w:rsidRPr="007D79D0">
        <w:rPr>
          <w:rFonts w:ascii="Times New Roman" w:hAnsi="Times New Roman" w:cs="Angsana New"/>
          <w:lang w:val="en-US" w:bidi="th-TH"/>
        </w:rPr>
        <w:t>the combustion stroke</w:t>
      </w:r>
      <w:r w:rsidR="006D422B">
        <w:rPr>
          <w:rFonts w:ascii="Times New Roman" w:hAnsi="Times New Roman" w:cs="Angsana New"/>
          <w:lang w:val="en-US" w:bidi="th-TH"/>
        </w:rPr>
        <w:t xml:space="preserve"> (3</w:t>
      </w:r>
      <w:r w:rsidR="006D422B" w:rsidRPr="006D422B">
        <w:rPr>
          <w:rFonts w:ascii="Times New Roman" w:hAnsi="Times New Roman" w:cs="Angsana New"/>
          <w:vertAlign w:val="superscript"/>
          <w:lang w:val="en-US" w:bidi="th-TH"/>
        </w:rPr>
        <w:t>rd</w:t>
      </w:r>
      <w:r w:rsidR="006D422B">
        <w:rPr>
          <w:rFonts w:ascii="Times New Roman" w:hAnsi="Times New Roman" w:cs="Angsana New"/>
          <w:lang w:val="en-US" w:bidi="th-TH"/>
        </w:rPr>
        <w:t xml:space="preserve"> stroke)</w:t>
      </w:r>
      <w:r w:rsidR="004A5432" w:rsidRPr="007D79D0">
        <w:rPr>
          <w:rFonts w:ascii="Times New Roman" w:hAnsi="Times New Roman" w:cs="Angsana New"/>
          <w:lang w:val="en-US" w:bidi="th-TH"/>
        </w:rPr>
        <w:t xml:space="preserve">. The result of combustion force </w:t>
      </w:r>
      <w:r w:rsidR="00EC0788" w:rsidRPr="007D79D0">
        <w:rPr>
          <w:rFonts w:ascii="Times New Roman" w:hAnsi="Times New Roman" w:cs="Angsana New"/>
          <w:lang w:val="en-US" w:bidi="th-TH"/>
        </w:rPr>
        <w:t xml:space="preserve">is caused by the piston </w:t>
      </w:r>
      <w:r w:rsidR="00E130F8" w:rsidRPr="007D79D0">
        <w:rPr>
          <w:rFonts w:ascii="Times New Roman" w:hAnsi="Times New Roman" w:cs="Angsana New"/>
          <w:lang w:val="en-US" w:bidi="th-TH"/>
        </w:rPr>
        <w:t>lower</w:t>
      </w:r>
      <w:r w:rsidR="0081507D" w:rsidRPr="007D79D0">
        <w:rPr>
          <w:rFonts w:ascii="Times New Roman" w:hAnsi="Times New Roman" w:cs="Angsana New"/>
          <w:lang w:val="en-US" w:bidi="th-TH"/>
        </w:rPr>
        <w:t>ing</w:t>
      </w:r>
      <w:r w:rsidR="00E130F8" w:rsidRPr="007D79D0">
        <w:rPr>
          <w:rFonts w:ascii="Times New Roman" w:hAnsi="Times New Roman" w:cs="Angsana New"/>
          <w:lang w:val="en-US" w:bidi="th-TH"/>
        </w:rPr>
        <w:t xml:space="preserve"> again</w:t>
      </w:r>
      <w:r w:rsidR="002F712F" w:rsidRPr="007D79D0">
        <w:rPr>
          <w:rFonts w:ascii="Times New Roman" w:hAnsi="Times New Roman" w:cs="Angsana New"/>
          <w:lang w:val="en-US" w:bidi="th-TH"/>
        </w:rPr>
        <w:t xml:space="preserve">. </w:t>
      </w:r>
      <w:r w:rsidR="00EB3107" w:rsidRPr="007D79D0">
        <w:rPr>
          <w:rFonts w:ascii="Times New Roman" w:hAnsi="Times New Roman" w:cs="Angsana New"/>
          <w:lang w:val="en-US" w:bidi="th-TH"/>
        </w:rPr>
        <w:t xml:space="preserve">This </w:t>
      </w:r>
      <w:r w:rsidR="004146A9" w:rsidRPr="007D79D0">
        <w:rPr>
          <w:rFonts w:ascii="Times New Roman" w:hAnsi="Times New Roman" w:cs="Angsana New"/>
          <w:lang w:val="en-US" w:bidi="th-TH"/>
        </w:rPr>
        <w:t>power transfers to the crankshaft</w:t>
      </w:r>
      <w:r w:rsidR="00231B1A" w:rsidRPr="007D79D0">
        <w:rPr>
          <w:rFonts w:ascii="Times New Roman" w:hAnsi="Times New Roman" w:cs="Angsana New" w:hint="cs"/>
          <w:cs/>
          <w:lang w:val="en-US" w:bidi="th-TH"/>
        </w:rPr>
        <w:t xml:space="preserve"> </w:t>
      </w:r>
      <w:r w:rsidR="00231B1A" w:rsidRPr="007D79D0">
        <w:rPr>
          <w:rFonts w:ascii="Times New Roman" w:hAnsi="Times New Roman" w:cs="Angsana New"/>
          <w:lang w:val="en-US" w:bidi="th-TH"/>
        </w:rPr>
        <w:t xml:space="preserve">and then </w:t>
      </w:r>
      <w:r w:rsidR="000E36EC" w:rsidRPr="007D79D0">
        <w:rPr>
          <w:rFonts w:ascii="Times New Roman" w:hAnsi="Times New Roman" w:cs="Angsana New"/>
          <w:lang w:val="en-US" w:bidi="th-TH"/>
        </w:rPr>
        <w:t>drives the wheels</w:t>
      </w:r>
      <w:r w:rsidR="00E8668F" w:rsidRPr="007D79D0">
        <w:rPr>
          <w:rFonts w:ascii="Times New Roman" w:hAnsi="Times New Roman" w:cs="Angsana New"/>
          <w:lang w:val="en-US" w:bidi="th-TH"/>
        </w:rPr>
        <w:t xml:space="preserve">. Finally, </w:t>
      </w:r>
      <w:r w:rsidR="00DE0884" w:rsidRPr="007D79D0">
        <w:rPr>
          <w:rFonts w:ascii="Times New Roman" w:hAnsi="Times New Roman" w:cs="Angsana New"/>
          <w:lang w:val="en-US" w:bidi="th-TH"/>
        </w:rPr>
        <w:t xml:space="preserve">in the </w:t>
      </w:r>
      <w:r w:rsidR="00E8668F" w:rsidRPr="007D79D0">
        <w:rPr>
          <w:rFonts w:ascii="Times New Roman" w:hAnsi="Times New Roman" w:cs="Angsana New"/>
          <w:lang w:val="en-US" w:bidi="th-TH"/>
        </w:rPr>
        <w:t>exhaust stroke</w:t>
      </w:r>
      <w:r w:rsidR="005A29EE">
        <w:rPr>
          <w:rFonts w:ascii="Times New Roman" w:hAnsi="Times New Roman" w:cs="Angsana New"/>
          <w:lang w:val="en-US" w:bidi="th-TH"/>
        </w:rPr>
        <w:t xml:space="preserve"> (4</w:t>
      </w:r>
      <w:r w:rsidR="005A29EE" w:rsidRPr="005A29EE">
        <w:rPr>
          <w:rFonts w:ascii="Times New Roman" w:hAnsi="Times New Roman" w:cs="Angsana New"/>
          <w:vertAlign w:val="superscript"/>
          <w:lang w:val="en-US" w:bidi="th-TH"/>
        </w:rPr>
        <w:t>th</w:t>
      </w:r>
      <w:r w:rsidR="005A29EE">
        <w:rPr>
          <w:rFonts w:ascii="Times New Roman" w:hAnsi="Times New Roman" w:cs="Angsana New"/>
          <w:lang w:val="en-US" w:bidi="th-TH"/>
        </w:rPr>
        <w:t xml:space="preserve"> stroke)</w:t>
      </w:r>
      <w:r w:rsidR="00E8668F" w:rsidRPr="007D79D0">
        <w:rPr>
          <w:rFonts w:ascii="Times New Roman" w:hAnsi="Times New Roman" w:cs="Angsana New"/>
          <w:lang w:val="en-US" w:bidi="th-TH"/>
        </w:rPr>
        <w:t xml:space="preserve">, </w:t>
      </w:r>
      <w:r w:rsidR="00DE0884" w:rsidRPr="007D79D0">
        <w:rPr>
          <w:rFonts w:ascii="Times New Roman" w:hAnsi="Times New Roman" w:cs="Angsana New"/>
          <w:lang w:val="en-US" w:bidi="th-TH"/>
        </w:rPr>
        <w:t>the</w:t>
      </w:r>
      <w:r w:rsidR="00131D18" w:rsidRPr="007D79D0">
        <w:rPr>
          <w:rFonts w:ascii="Times New Roman" w:hAnsi="Times New Roman" w:cs="Angsana New"/>
          <w:lang w:val="en-US" w:bidi="th-TH"/>
        </w:rPr>
        <w:t xml:space="preserve"> pi</w:t>
      </w:r>
      <w:r w:rsidR="00731177" w:rsidRPr="007D79D0">
        <w:rPr>
          <w:rFonts w:ascii="Times New Roman" w:hAnsi="Times New Roman" w:cs="Angsana New"/>
          <w:lang w:val="en-US" w:bidi="th-TH"/>
        </w:rPr>
        <w:t>ston</w:t>
      </w:r>
      <w:r w:rsidR="00DE0884" w:rsidRPr="007D79D0">
        <w:rPr>
          <w:rFonts w:ascii="Times New Roman" w:hAnsi="Times New Roman" w:cs="Angsana New"/>
          <w:lang w:val="en-US" w:bidi="th-TH"/>
        </w:rPr>
        <w:t xml:space="preserve"> </w:t>
      </w:r>
      <w:r w:rsidR="00131D18" w:rsidRPr="007D79D0">
        <w:rPr>
          <w:rFonts w:ascii="Times New Roman" w:hAnsi="Times New Roman" w:cs="Angsana New"/>
          <w:lang w:val="en-US" w:bidi="th-TH"/>
        </w:rPr>
        <w:t>expels</w:t>
      </w:r>
      <w:r w:rsidR="000818A7" w:rsidRPr="007D79D0">
        <w:rPr>
          <w:rFonts w:ascii="Times New Roman" w:hAnsi="Times New Roman" w:cs="Angsana New"/>
          <w:lang w:val="en-US" w:bidi="th-TH"/>
        </w:rPr>
        <w:t xml:space="preserve"> the burned gas</w:t>
      </w:r>
      <w:r w:rsidR="00131D18" w:rsidRPr="007D79D0">
        <w:rPr>
          <w:rFonts w:ascii="Times New Roman" w:hAnsi="Times New Roman" w:cs="Angsana New"/>
          <w:lang w:val="en-US" w:bidi="th-TH"/>
        </w:rPr>
        <w:t xml:space="preserve"> out through the outlet valve</w:t>
      </w:r>
      <w:r w:rsidR="00731177" w:rsidRPr="007D79D0">
        <w:rPr>
          <w:rFonts w:ascii="Times New Roman" w:hAnsi="Times New Roman" w:cs="Angsana New"/>
          <w:lang w:val="en-US" w:bidi="th-TH"/>
        </w:rPr>
        <w:t>.</w:t>
      </w:r>
      <w:r w:rsidR="00D007A5" w:rsidRPr="007D79D0">
        <w:rPr>
          <w:rFonts w:ascii="Times New Roman" w:hAnsi="Times New Roman" w:cs="Angsana New"/>
          <w:lang w:val="en-US" w:bidi="th-TH"/>
        </w:rPr>
        <w:t xml:space="preserve"> </w:t>
      </w:r>
      <w:r w:rsidR="00B93E34" w:rsidRPr="007D79D0">
        <w:rPr>
          <w:rFonts w:ascii="Times New Roman" w:hAnsi="Times New Roman"/>
          <w:lang w:val="en-US" w:bidi="th-TH"/>
        </w:rPr>
        <w:t>Conversely</w:t>
      </w:r>
      <w:r w:rsidR="00B34369" w:rsidRPr="007D79D0">
        <w:rPr>
          <w:rFonts w:ascii="Times New Roman" w:hAnsi="Times New Roman"/>
          <w:lang w:val="en-US" w:bidi="th-TH"/>
        </w:rPr>
        <w:t xml:space="preserve">, the two-stroke engine </w:t>
      </w:r>
      <w:r w:rsidR="005D2EB0" w:rsidRPr="007D79D0">
        <w:rPr>
          <w:rFonts w:ascii="Times New Roman" w:hAnsi="Times New Roman" w:cstheme="minorBidi"/>
          <w:lang w:val="en-US" w:bidi="th-TH"/>
        </w:rPr>
        <w:t>gathers</w:t>
      </w:r>
      <w:r w:rsidR="00C43D04" w:rsidRPr="007D79D0">
        <w:rPr>
          <w:rFonts w:ascii="Times New Roman" w:hAnsi="Times New Roman" w:cstheme="minorBidi"/>
          <w:lang w:val="en-US" w:bidi="th-TH"/>
        </w:rPr>
        <w:t xml:space="preserve"> the </w:t>
      </w:r>
      <w:r w:rsidR="005D2EB0" w:rsidRPr="007D79D0">
        <w:rPr>
          <w:rFonts w:ascii="Times New Roman" w:hAnsi="Times New Roman" w:cstheme="minorBidi"/>
          <w:lang w:val="en-US" w:bidi="th-TH"/>
        </w:rPr>
        <w:t>intake and compression phases into one</w:t>
      </w:r>
      <w:r w:rsidR="00054EEC" w:rsidRPr="007D79D0">
        <w:rPr>
          <w:rFonts w:ascii="Times New Roman" w:hAnsi="Times New Roman" w:cstheme="minorBidi"/>
          <w:lang w:val="en-US" w:bidi="th-TH"/>
        </w:rPr>
        <w:t xml:space="preserve"> and the combustion and exhaust phases into</w:t>
      </w:r>
      <w:r w:rsidR="001671E9" w:rsidRPr="007D79D0">
        <w:rPr>
          <w:rFonts w:ascii="Times New Roman" w:hAnsi="Times New Roman" w:cstheme="minorBidi"/>
          <w:lang w:val="en-US" w:bidi="th-TH"/>
        </w:rPr>
        <w:t xml:space="preserve"> </w:t>
      </w:r>
      <w:r w:rsidR="00054EEC" w:rsidRPr="007D79D0">
        <w:rPr>
          <w:rFonts w:ascii="Times New Roman" w:hAnsi="Times New Roman" w:cstheme="minorBidi"/>
          <w:lang w:val="en-US" w:bidi="th-TH"/>
        </w:rPr>
        <w:t xml:space="preserve">another </w:t>
      </w:r>
      <w:sdt>
        <w:sdtPr>
          <w:rPr>
            <w:rFonts w:ascii="Times New Roman" w:hAnsi="Times New Roman" w:cstheme="minorBidi"/>
            <w:lang w:val="en-US" w:bidi="th-TH"/>
          </w:rPr>
          <w:id w:val="-1641020890"/>
          <w:citation/>
        </w:sdtPr>
        <w:sdtContent>
          <w:r w:rsidR="00DA669F" w:rsidRPr="007D79D0">
            <w:rPr>
              <w:rFonts w:ascii="Times New Roman" w:hAnsi="Times New Roman" w:cstheme="minorBidi"/>
              <w:lang w:val="en-US" w:bidi="th-TH"/>
            </w:rPr>
            <w:fldChar w:fldCharType="begin"/>
          </w:r>
          <w:r w:rsidR="00DA669F" w:rsidRPr="007D79D0">
            <w:rPr>
              <w:rFonts w:ascii="Times New Roman" w:hAnsi="Times New Roman" w:cstheme="minorBidi"/>
              <w:lang w:val="en-US" w:bidi="th-TH"/>
            </w:rPr>
            <w:instrText xml:space="preserve"> CITATION beh12 \l 1033 </w:instrText>
          </w:r>
          <w:r w:rsidR="00DA669F" w:rsidRPr="007D79D0">
            <w:rPr>
              <w:rFonts w:ascii="Times New Roman" w:hAnsi="Times New Roman" w:cstheme="minorBidi"/>
              <w:lang w:val="en-US" w:bidi="th-TH"/>
            </w:rPr>
            <w:fldChar w:fldCharType="separate"/>
          </w:r>
          <w:r w:rsidR="007C3189" w:rsidRPr="007C3189">
            <w:rPr>
              <w:rFonts w:ascii="Times New Roman" w:hAnsi="Times New Roman" w:cstheme="minorBidi"/>
              <w:noProof/>
              <w:cs/>
              <w:lang w:val="en-US" w:bidi="th-TH"/>
            </w:rPr>
            <w:t>[</w:t>
          </w:r>
          <w:r w:rsidR="007C3189" w:rsidRPr="007C3189">
            <w:rPr>
              <w:rFonts w:ascii="Times New Roman" w:hAnsi="Times New Roman" w:cstheme="minorBidi"/>
              <w:noProof/>
              <w:lang w:val="en-US" w:bidi="th-TH"/>
            </w:rPr>
            <w:t>24</w:t>
          </w:r>
          <w:r w:rsidR="007C3189" w:rsidRPr="007C3189">
            <w:rPr>
              <w:rFonts w:ascii="Times New Roman" w:hAnsi="Times New Roman" w:cstheme="minorBidi"/>
              <w:noProof/>
              <w:cs/>
              <w:lang w:val="en-US" w:bidi="th-TH"/>
            </w:rPr>
            <w:t>]</w:t>
          </w:r>
          <w:r w:rsidR="00DA669F" w:rsidRPr="007D79D0">
            <w:rPr>
              <w:rFonts w:ascii="Times New Roman" w:hAnsi="Times New Roman" w:cstheme="minorBidi"/>
              <w:lang w:val="en-US" w:bidi="th-TH"/>
            </w:rPr>
            <w:fldChar w:fldCharType="end"/>
          </w:r>
        </w:sdtContent>
      </w:sdt>
      <w:r w:rsidR="00DA669F" w:rsidRPr="007D79D0">
        <w:rPr>
          <w:rFonts w:ascii="Times New Roman" w:hAnsi="Times New Roman" w:cstheme="minorBidi"/>
          <w:lang w:val="en-US" w:bidi="th-TH"/>
        </w:rPr>
        <w:t xml:space="preserve">. </w:t>
      </w:r>
    </w:p>
    <w:p w14:paraId="029B984E" w14:textId="45FE42DA" w:rsidR="00996958" w:rsidRPr="007D79D0" w:rsidRDefault="007F441A" w:rsidP="001B5696">
      <w:pPr>
        <w:pStyle w:val="Heading3"/>
        <w:rPr>
          <w:rFonts w:ascii="Times New Roman" w:hAnsi="Times New Roman"/>
          <w:b w:val="0"/>
          <w:bCs/>
          <w:lang w:val="en-US" w:bidi="th-TH"/>
        </w:rPr>
      </w:pPr>
      <w:bookmarkStart w:id="74" w:name="_Toc149640900"/>
      <w:r w:rsidRPr="007D79D0">
        <w:rPr>
          <w:rFonts w:ascii="Times New Roman" w:hAnsi="Times New Roman"/>
          <w:b w:val="0"/>
          <w:bCs/>
          <w:lang w:val="en-US" w:bidi="th-TH"/>
        </w:rPr>
        <w:t>Hydrogen</w:t>
      </w:r>
      <w:r w:rsidR="00996958" w:rsidRPr="007D79D0">
        <w:rPr>
          <w:rFonts w:ascii="Times New Roman" w:hAnsi="Times New Roman"/>
          <w:b w:val="0"/>
          <w:bCs/>
          <w:lang w:val="en-US" w:bidi="th-TH"/>
        </w:rPr>
        <w:t xml:space="preserve"> Internal </w:t>
      </w:r>
      <w:r w:rsidR="001B5696" w:rsidRPr="007D79D0">
        <w:rPr>
          <w:rFonts w:ascii="Times New Roman" w:hAnsi="Times New Roman"/>
          <w:b w:val="0"/>
          <w:bCs/>
          <w:lang w:val="en-US" w:bidi="th-TH"/>
        </w:rPr>
        <w:t>Combustion Engine (H</w:t>
      </w:r>
      <w:r w:rsidR="001B5696" w:rsidRPr="007D79D0">
        <w:rPr>
          <w:rFonts w:ascii="Times New Roman" w:hAnsi="Times New Roman"/>
          <w:b w:val="0"/>
          <w:bCs/>
          <w:vertAlign w:val="subscript"/>
          <w:lang w:val="en-US" w:bidi="th-TH"/>
        </w:rPr>
        <w:t>2</w:t>
      </w:r>
      <w:r w:rsidR="001B5696" w:rsidRPr="007D79D0">
        <w:rPr>
          <w:rFonts w:ascii="Times New Roman" w:hAnsi="Times New Roman"/>
          <w:b w:val="0"/>
          <w:bCs/>
          <w:lang w:val="en-US" w:bidi="th-TH"/>
        </w:rPr>
        <w:t>-ICE)</w:t>
      </w:r>
      <w:bookmarkEnd w:id="74"/>
    </w:p>
    <w:p w14:paraId="3FB8BC43" w14:textId="026979D0" w:rsidR="00497609" w:rsidRPr="00120184" w:rsidRDefault="00783545" w:rsidP="00A01203">
      <w:pPr>
        <w:jc w:val="both"/>
        <w:rPr>
          <w:rFonts w:ascii="Times New Roman" w:hAnsi="Times New Roman"/>
          <w:szCs w:val="24"/>
          <w:lang w:val="en-US" w:bidi="th-TH"/>
        </w:rPr>
      </w:pPr>
      <w:r w:rsidRPr="00120184">
        <w:rPr>
          <w:rFonts w:ascii="Times New Roman" w:hAnsi="Times New Roman"/>
          <w:szCs w:val="24"/>
          <w:lang w:val="en-US" w:bidi="th-TH"/>
        </w:rPr>
        <w:t xml:space="preserve">The </w:t>
      </w:r>
      <w:r w:rsidR="00551315" w:rsidRPr="00120184">
        <w:rPr>
          <w:rFonts w:ascii="Times New Roman" w:hAnsi="Times New Roman"/>
          <w:szCs w:val="24"/>
          <w:lang w:val="en-US" w:bidi="th-TH"/>
        </w:rPr>
        <w:t>h</w:t>
      </w:r>
      <w:r w:rsidR="007F441A" w:rsidRPr="00120184">
        <w:rPr>
          <w:rFonts w:ascii="Times New Roman" w:hAnsi="Times New Roman"/>
          <w:szCs w:val="24"/>
          <w:lang w:val="en-US" w:bidi="th-TH"/>
        </w:rPr>
        <w:t>ydrogen</w:t>
      </w:r>
      <w:r w:rsidR="00DE537C" w:rsidRPr="00120184">
        <w:rPr>
          <w:rFonts w:ascii="Times New Roman" w:hAnsi="Times New Roman"/>
          <w:szCs w:val="24"/>
          <w:lang w:val="en-US" w:bidi="th-TH"/>
        </w:rPr>
        <w:t xml:space="preserve"> engine</w:t>
      </w:r>
      <w:r w:rsidRPr="00120184">
        <w:rPr>
          <w:rFonts w:ascii="Times New Roman" w:hAnsi="Times New Roman"/>
          <w:szCs w:val="24"/>
          <w:lang w:val="en-US" w:bidi="th-TH"/>
        </w:rPr>
        <w:t xml:space="preserve"> </w:t>
      </w:r>
      <w:r w:rsidR="00484603" w:rsidRPr="00120184">
        <w:rPr>
          <w:rFonts w:ascii="Times New Roman" w:hAnsi="Times New Roman"/>
          <w:szCs w:val="24"/>
          <w:lang w:val="en-US" w:bidi="th-TH"/>
        </w:rPr>
        <w:t xml:space="preserve">is </w:t>
      </w:r>
      <w:r w:rsidRPr="00120184">
        <w:rPr>
          <w:rFonts w:ascii="Times New Roman" w:hAnsi="Times New Roman"/>
          <w:szCs w:val="24"/>
          <w:lang w:val="en-US" w:bidi="th-TH"/>
        </w:rPr>
        <w:t xml:space="preserve">adjusted to be more suitable and prevent the risk of abnormal combustion </w:t>
      </w:r>
      <w:r w:rsidR="0064648C" w:rsidRPr="00120184">
        <w:rPr>
          <w:rFonts w:ascii="Times New Roman" w:hAnsi="Times New Roman"/>
          <w:szCs w:val="24"/>
          <w:cs/>
          <w:lang w:val="en-US" w:bidi="th-TH"/>
        </w:rPr>
        <w:t>processes</w:t>
      </w:r>
      <w:r w:rsidR="004F613D" w:rsidRPr="00120184">
        <w:rPr>
          <w:rFonts w:ascii="Times New Roman" w:hAnsi="Times New Roman"/>
          <w:szCs w:val="24"/>
          <w:lang w:val="en-US" w:bidi="th-TH"/>
        </w:rPr>
        <w:t xml:space="preserve"> such as </w:t>
      </w:r>
      <w:r w:rsidR="00CF22FE" w:rsidRPr="00120184">
        <w:rPr>
          <w:rFonts w:ascii="Times New Roman" w:hAnsi="Times New Roman"/>
          <w:szCs w:val="24"/>
          <w:lang w:val="en-US" w:bidi="th-TH"/>
        </w:rPr>
        <w:t xml:space="preserve">(1) </w:t>
      </w:r>
      <w:r w:rsidR="004F613D" w:rsidRPr="00120184">
        <w:rPr>
          <w:rFonts w:ascii="Times New Roman" w:hAnsi="Times New Roman"/>
          <w:szCs w:val="24"/>
          <w:lang w:val="en-US" w:bidi="th-TH"/>
        </w:rPr>
        <w:t>preignition</w:t>
      </w:r>
      <w:r w:rsidR="007A60FF" w:rsidRPr="00120184">
        <w:rPr>
          <w:rFonts w:ascii="Times New Roman" w:hAnsi="Times New Roman"/>
          <w:szCs w:val="24"/>
          <w:lang w:val="en-US" w:bidi="th-TH"/>
        </w:rPr>
        <w:t xml:space="preserve">- </w:t>
      </w:r>
      <w:r w:rsidR="0051497E" w:rsidRPr="00120184">
        <w:rPr>
          <w:rFonts w:ascii="Times New Roman" w:hAnsi="Times New Roman"/>
          <w:szCs w:val="24"/>
          <w:lang w:val="en-US" w:bidi="th-TH"/>
        </w:rPr>
        <w:t xml:space="preserve">the combustion </w:t>
      </w:r>
      <w:r w:rsidR="001A0599" w:rsidRPr="00120184">
        <w:rPr>
          <w:rFonts w:ascii="Times New Roman" w:hAnsi="Times New Roman"/>
          <w:szCs w:val="24"/>
          <w:lang w:val="en-US" w:bidi="th-TH"/>
        </w:rPr>
        <w:t xml:space="preserve">situation </w:t>
      </w:r>
      <w:r w:rsidR="0051497E" w:rsidRPr="00120184">
        <w:rPr>
          <w:rFonts w:ascii="Times New Roman" w:hAnsi="Times New Roman"/>
          <w:szCs w:val="24"/>
          <w:lang w:val="en-US" w:bidi="th-TH"/>
        </w:rPr>
        <w:t>starts</w:t>
      </w:r>
      <w:r w:rsidR="00C43830" w:rsidRPr="00120184">
        <w:rPr>
          <w:rFonts w:ascii="Times New Roman" w:hAnsi="Times New Roman"/>
          <w:szCs w:val="24"/>
          <w:lang w:val="en-US" w:bidi="th-TH"/>
        </w:rPr>
        <w:t xml:space="preserve"> before the</w:t>
      </w:r>
      <w:r w:rsidR="001E02F3" w:rsidRPr="00120184">
        <w:rPr>
          <w:rFonts w:ascii="Times New Roman" w:hAnsi="Times New Roman"/>
          <w:szCs w:val="24"/>
          <w:lang w:val="en-US" w:bidi="th-TH"/>
        </w:rPr>
        <w:t xml:space="preserve"> </w:t>
      </w:r>
      <w:r w:rsidR="00C43830" w:rsidRPr="00120184">
        <w:rPr>
          <w:rFonts w:ascii="Times New Roman" w:hAnsi="Times New Roman"/>
          <w:szCs w:val="24"/>
          <w:lang w:val="en-US" w:bidi="th-TH"/>
        </w:rPr>
        <w:t>spark plug fires</w:t>
      </w:r>
      <w:r w:rsidR="00347B3F" w:rsidRPr="00120184">
        <w:rPr>
          <w:rFonts w:ascii="Times New Roman" w:hAnsi="Times New Roman"/>
          <w:szCs w:val="24"/>
          <w:lang w:val="en-US" w:bidi="th-TH"/>
        </w:rPr>
        <w:t xml:space="preserve">, </w:t>
      </w:r>
      <w:r w:rsidR="00CF22FE" w:rsidRPr="00120184">
        <w:rPr>
          <w:rFonts w:ascii="Times New Roman" w:hAnsi="Times New Roman"/>
          <w:szCs w:val="24"/>
          <w:lang w:val="en-US" w:bidi="th-TH"/>
        </w:rPr>
        <w:t xml:space="preserve">(2) </w:t>
      </w:r>
      <w:r w:rsidR="00C43830" w:rsidRPr="00120184">
        <w:rPr>
          <w:rFonts w:ascii="Times New Roman" w:hAnsi="Times New Roman"/>
          <w:szCs w:val="24"/>
          <w:lang w:val="en-US" w:bidi="th-TH"/>
        </w:rPr>
        <w:t>backfires</w:t>
      </w:r>
      <w:r w:rsidR="00933EBF" w:rsidRPr="00120184">
        <w:rPr>
          <w:rFonts w:ascii="Times New Roman" w:hAnsi="Times New Roman"/>
          <w:szCs w:val="24"/>
          <w:lang w:val="en-US" w:bidi="th-TH"/>
        </w:rPr>
        <w:t>- the</w:t>
      </w:r>
      <w:r w:rsidR="00397ECB" w:rsidRPr="00120184">
        <w:rPr>
          <w:rFonts w:ascii="Times New Roman" w:hAnsi="Times New Roman"/>
          <w:szCs w:val="24"/>
          <w:lang w:val="en-US" w:bidi="th-TH"/>
        </w:rPr>
        <w:t xml:space="preserve"> situation when</w:t>
      </w:r>
      <w:r w:rsidR="0041790F" w:rsidRPr="00120184">
        <w:rPr>
          <w:rFonts w:ascii="Times New Roman" w:hAnsi="Times New Roman"/>
          <w:szCs w:val="24"/>
          <w:lang w:val="en-US" w:bidi="th-TH"/>
        </w:rPr>
        <w:t xml:space="preserve"> </w:t>
      </w:r>
      <w:r w:rsidR="00296781">
        <w:rPr>
          <w:rFonts w:ascii="Times New Roman" w:hAnsi="Times New Roman"/>
          <w:szCs w:val="24"/>
          <w:lang w:val="en-US" w:bidi="th-TH"/>
        </w:rPr>
        <w:t xml:space="preserve">a </w:t>
      </w:r>
      <w:r w:rsidR="0041790F" w:rsidRPr="00120184">
        <w:rPr>
          <w:rFonts w:ascii="Times New Roman" w:hAnsi="Times New Roman"/>
          <w:szCs w:val="24"/>
          <w:lang w:val="en-US" w:bidi="th-TH"/>
        </w:rPr>
        <w:t xml:space="preserve">spark </w:t>
      </w:r>
      <w:r w:rsidR="007737D6" w:rsidRPr="00120184">
        <w:rPr>
          <w:rFonts w:ascii="Times New Roman" w:hAnsi="Times New Roman"/>
          <w:szCs w:val="24"/>
          <w:lang w:val="en-US" w:bidi="th-TH"/>
        </w:rPr>
        <w:t>happens</w:t>
      </w:r>
      <w:r w:rsidR="0041790F" w:rsidRPr="00120184">
        <w:rPr>
          <w:rFonts w:ascii="Times New Roman" w:hAnsi="Times New Roman"/>
          <w:szCs w:val="24"/>
          <w:lang w:val="en-US" w:bidi="th-TH"/>
        </w:rPr>
        <w:t xml:space="preserve"> </w:t>
      </w:r>
      <w:r w:rsidR="00FE00D6" w:rsidRPr="00120184">
        <w:rPr>
          <w:rFonts w:ascii="Times New Roman" w:hAnsi="Times New Roman"/>
          <w:szCs w:val="24"/>
          <w:lang w:val="en-US" w:bidi="th-TH"/>
        </w:rPr>
        <w:t xml:space="preserve">in the </w:t>
      </w:r>
      <w:r w:rsidR="007737D6" w:rsidRPr="00120184">
        <w:rPr>
          <w:rFonts w:ascii="Times New Roman" w:hAnsi="Times New Roman"/>
          <w:szCs w:val="24"/>
          <w:lang w:val="en-US" w:bidi="th-TH"/>
        </w:rPr>
        <w:t xml:space="preserve">intake manifold instead of the </w:t>
      </w:r>
      <w:r w:rsidR="00FE00D6" w:rsidRPr="00120184">
        <w:rPr>
          <w:rFonts w:ascii="Times New Roman" w:hAnsi="Times New Roman"/>
          <w:szCs w:val="24"/>
          <w:lang w:val="en-US" w:bidi="th-TH"/>
        </w:rPr>
        <w:t>cylinder</w:t>
      </w:r>
      <w:r w:rsidR="00347B3F" w:rsidRPr="00120184">
        <w:rPr>
          <w:rFonts w:ascii="Times New Roman" w:hAnsi="Times New Roman"/>
          <w:szCs w:val="24"/>
          <w:lang w:val="en-US" w:bidi="th-TH"/>
        </w:rPr>
        <w:t xml:space="preserve">, and </w:t>
      </w:r>
      <w:r w:rsidR="00CF22FE" w:rsidRPr="00120184">
        <w:rPr>
          <w:rFonts w:ascii="Times New Roman" w:hAnsi="Times New Roman"/>
          <w:szCs w:val="24"/>
          <w:lang w:val="en-US" w:bidi="th-TH"/>
        </w:rPr>
        <w:t xml:space="preserve">(3) </w:t>
      </w:r>
      <w:r w:rsidR="00347B3F" w:rsidRPr="00120184">
        <w:rPr>
          <w:rFonts w:ascii="Times New Roman" w:hAnsi="Times New Roman"/>
          <w:szCs w:val="24"/>
          <w:lang w:val="en-US" w:bidi="th-TH"/>
        </w:rPr>
        <w:t>knock</w:t>
      </w:r>
      <w:r w:rsidR="002800C3" w:rsidRPr="00120184">
        <w:rPr>
          <w:rFonts w:ascii="Times New Roman" w:hAnsi="Times New Roman"/>
          <w:szCs w:val="24"/>
          <w:lang w:val="en-US" w:bidi="th-TH"/>
        </w:rPr>
        <w:t>ing</w:t>
      </w:r>
      <w:r w:rsidR="00FE00D6" w:rsidRPr="00120184">
        <w:rPr>
          <w:rFonts w:ascii="Times New Roman" w:hAnsi="Times New Roman"/>
          <w:szCs w:val="24"/>
          <w:lang w:val="en-US" w:bidi="th-TH"/>
        </w:rPr>
        <w:t xml:space="preserve">- </w:t>
      </w:r>
      <w:r w:rsidR="00397ECB" w:rsidRPr="00120184">
        <w:rPr>
          <w:rFonts w:ascii="Times New Roman" w:hAnsi="Times New Roman"/>
          <w:szCs w:val="24"/>
          <w:lang w:val="en-US" w:bidi="th-TH"/>
        </w:rPr>
        <w:t xml:space="preserve">the situation when </w:t>
      </w:r>
      <w:r w:rsidR="001E784E" w:rsidRPr="00120184">
        <w:rPr>
          <w:rFonts w:ascii="Times New Roman" w:hAnsi="Times New Roman"/>
          <w:szCs w:val="24"/>
          <w:lang w:val="en-US" w:bidi="th-TH"/>
        </w:rPr>
        <w:t xml:space="preserve">combustion is too early, opposing the momentum of the engine </w:t>
      </w:r>
      <w:sdt>
        <w:sdtPr>
          <w:rPr>
            <w:rFonts w:ascii="Times New Roman" w:hAnsi="Times New Roman"/>
            <w:szCs w:val="24"/>
            <w:cs/>
            <w:lang w:val="en-US" w:bidi="th-TH"/>
          </w:rPr>
          <w:id w:val="1693731501"/>
          <w:citation/>
        </w:sdtPr>
        <w:sdtContent>
          <w:r w:rsidR="00E42BCF" w:rsidRPr="00120184">
            <w:rPr>
              <w:rFonts w:ascii="Times New Roman" w:hAnsi="Times New Roman"/>
              <w:szCs w:val="24"/>
              <w:cs/>
              <w:lang w:val="en-US" w:bidi="th-TH"/>
            </w:rPr>
            <w:fldChar w:fldCharType="begin"/>
          </w:r>
          <w:r w:rsidR="00E42BCF" w:rsidRPr="00120184">
            <w:rPr>
              <w:rFonts w:ascii="Times New Roman" w:hAnsi="Times New Roman"/>
              <w:szCs w:val="24"/>
              <w:cs/>
              <w:lang w:val="en-US" w:bidi="th-TH"/>
            </w:rPr>
            <w:instrText xml:space="preserve"> </w:instrText>
          </w:r>
          <w:r w:rsidR="00E42BCF" w:rsidRPr="00120184">
            <w:rPr>
              <w:rFonts w:ascii="Times New Roman" w:hAnsi="Times New Roman"/>
              <w:szCs w:val="24"/>
              <w:lang w:val="en-US" w:bidi="th-TH"/>
            </w:rPr>
            <w:instrText>CITATION Fay</w:instrText>
          </w:r>
          <w:r w:rsidR="00E42BCF" w:rsidRPr="00120184">
            <w:rPr>
              <w:rFonts w:ascii="Times New Roman" w:hAnsi="Times New Roman"/>
              <w:szCs w:val="24"/>
              <w:cs/>
              <w:lang w:val="en-US" w:bidi="th-TH"/>
            </w:rPr>
            <w:instrText xml:space="preserve">12 </w:instrText>
          </w:r>
          <w:r w:rsidR="00E42BCF" w:rsidRPr="00120184">
            <w:rPr>
              <w:rFonts w:ascii="Times New Roman" w:hAnsi="Times New Roman"/>
              <w:szCs w:val="24"/>
              <w:lang w:val="en-US" w:bidi="th-TH"/>
            </w:rPr>
            <w:instrText xml:space="preserve">\l </w:instrText>
          </w:r>
          <w:r w:rsidR="00E42BCF" w:rsidRPr="00120184">
            <w:rPr>
              <w:rFonts w:ascii="Times New Roman" w:hAnsi="Times New Roman"/>
              <w:szCs w:val="24"/>
              <w:cs/>
              <w:lang w:val="en-US" w:bidi="th-TH"/>
            </w:rPr>
            <w:instrText xml:space="preserve">1054 </w:instrText>
          </w:r>
          <w:r w:rsidR="00E42BCF" w:rsidRPr="00120184">
            <w:rPr>
              <w:rFonts w:ascii="Times New Roman" w:hAnsi="Times New Roman"/>
              <w:szCs w:val="24"/>
              <w:lang w:val="en-US" w:bidi="th-TH"/>
            </w:rPr>
            <w:instrText xml:space="preserve"> \m Stę21 \m Yip19</w:instrText>
          </w:r>
          <w:r w:rsidR="00E42BCF" w:rsidRPr="00120184">
            <w:rPr>
              <w:rFonts w:ascii="Times New Roman" w:hAnsi="Times New Roman"/>
              <w:szCs w:val="24"/>
              <w:cs/>
              <w:lang w:val="en-US" w:bidi="th-TH"/>
            </w:rPr>
            <w:fldChar w:fldCharType="separate"/>
          </w:r>
          <w:r w:rsidR="007C3189" w:rsidRPr="00120184">
            <w:rPr>
              <w:rFonts w:ascii="Times New Roman" w:hAnsi="Times New Roman"/>
              <w:noProof/>
              <w:szCs w:val="24"/>
              <w:cs/>
              <w:lang w:val="en-US" w:bidi="th-TH"/>
            </w:rPr>
            <w:t>[</w:t>
          </w:r>
          <w:r w:rsidR="007C3189" w:rsidRPr="00120184">
            <w:rPr>
              <w:rFonts w:ascii="Times New Roman" w:hAnsi="Times New Roman"/>
              <w:noProof/>
              <w:szCs w:val="24"/>
              <w:lang w:val="en-US" w:bidi="th-TH"/>
            </w:rPr>
            <w:t>28, 29, 18</w:t>
          </w:r>
          <w:r w:rsidR="007C3189" w:rsidRPr="00120184">
            <w:rPr>
              <w:rFonts w:ascii="Times New Roman" w:hAnsi="Times New Roman"/>
              <w:noProof/>
              <w:szCs w:val="24"/>
              <w:cs/>
              <w:lang w:val="en-US" w:bidi="th-TH"/>
            </w:rPr>
            <w:t>]</w:t>
          </w:r>
          <w:r w:rsidR="00E42BCF" w:rsidRPr="00120184">
            <w:rPr>
              <w:rFonts w:ascii="Times New Roman" w:hAnsi="Times New Roman"/>
              <w:szCs w:val="24"/>
              <w:cs/>
              <w:lang w:val="en-US" w:bidi="th-TH"/>
            </w:rPr>
            <w:fldChar w:fldCharType="end"/>
          </w:r>
        </w:sdtContent>
      </w:sdt>
      <w:r w:rsidR="005622FC" w:rsidRPr="00120184">
        <w:rPr>
          <w:rFonts w:ascii="Times New Roman" w:hAnsi="Times New Roman"/>
          <w:szCs w:val="24"/>
          <w:lang w:val="en-US" w:bidi="th-TH"/>
        </w:rPr>
        <w:t>.</w:t>
      </w:r>
      <w:r w:rsidR="009E3D8E" w:rsidRPr="00120184">
        <w:rPr>
          <w:rFonts w:ascii="Times New Roman" w:hAnsi="Times New Roman"/>
          <w:szCs w:val="24"/>
          <w:lang w:val="en-US" w:bidi="th-TH"/>
        </w:rPr>
        <w:t xml:space="preserve"> </w:t>
      </w:r>
      <w:r w:rsidR="00DE537C" w:rsidRPr="00120184">
        <w:rPr>
          <w:rFonts w:ascii="Times New Roman" w:hAnsi="Times New Roman"/>
          <w:szCs w:val="24"/>
          <w:lang w:val="en-US" w:bidi="th-TH"/>
        </w:rPr>
        <w:t>Accordingly, H</w:t>
      </w:r>
      <w:r w:rsidR="00DE537C" w:rsidRPr="00120184">
        <w:rPr>
          <w:rFonts w:ascii="Times New Roman" w:hAnsi="Times New Roman"/>
          <w:szCs w:val="24"/>
          <w:vertAlign w:val="subscript"/>
          <w:lang w:val="en-US" w:bidi="th-TH"/>
        </w:rPr>
        <w:t>2</w:t>
      </w:r>
      <w:r w:rsidR="00DE537C" w:rsidRPr="00120184">
        <w:rPr>
          <w:rFonts w:ascii="Times New Roman" w:hAnsi="Times New Roman"/>
          <w:szCs w:val="24"/>
          <w:lang w:val="en-US" w:bidi="th-TH"/>
        </w:rPr>
        <w:t xml:space="preserve">-ICE requires </w:t>
      </w:r>
      <w:r w:rsidR="007333C9" w:rsidRPr="00120184">
        <w:rPr>
          <w:rFonts w:ascii="Times New Roman" w:hAnsi="Times New Roman"/>
          <w:szCs w:val="24"/>
          <w:lang w:val="en-US" w:bidi="th-TH"/>
        </w:rPr>
        <w:t xml:space="preserve">an </w:t>
      </w:r>
      <w:r w:rsidR="00DE537C" w:rsidRPr="00120184">
        <w:rPr>
          <w:rFonts w:ascii="Times New Roman" w:hAnsi="Times New Roman"/>
          <w:szCs w:val="24"/>
          <w:lang w:val="en-US" w:bidi="th-TH"/>
        </w:rPr>
        <w:t>inspect</w:t>
      </w:r>
      <w:r w:rsidR="007333C9" w:rsidRPr="00120184">
        <w:rPr>
          <w:rFonts w:ascii="Times New Roman" w:hAnsi="Times New Roman"/>
          <w:szCs w:val="24"/>
          <w:lang w:val="en-US" w:bidi="th-TH"/>
        </w:rPr>
        <w:t>ion</w:t>
      </w:r>
      <w:r w:rsidR="00DE537C" w:rsidRPr="00120184">
        <w:rPr>
          <w:rFonts w:ascii="Times New Roman" w:hAnsi="Times New Roman"/>
          <w:szCs w:val="24"/>
          <w:lang w:val="en-US" w:bidi="th-TH"/>
        </w:rPr>
        <w:t xml:space="preserve"> into three parts: </w:t>
      </w:r>
      <w:r w:rsidR="00B97EB0" w:rsidRPr="00120184">
        <w:rPr>
          <w:rFonts w:ascii="Times New Roman" w:hAnsi="Times New Roman"/>
          <w:szCs w:val="24"/>
          <w:lang w:val="en-US" w:bidi="th-TH"/>
        </w:rPr>
        <w:t xml:space="preserve">the </w:t>
      </w:r>
      <w:r w:rsidR="00DE537C" w:rsidRPr="00120184">
        <w:rPr>
          <w:rFonts w:ascii="Times New Roman" w:hAnsi="Times New Roman"/>
          <w:szCs w:val="24"/>
          <w:lang w:val="en-US" w:bidi="th-TH"/>
        </w:rPr>
        <w:t>combustion</w:t>
      </w:r>
      <w:r w:rsidR="00B97EB0" w:rsidRPr="00120184">
        <w:rPr>
          <w:rFonts w:ascii="Times New Roman" w:hAnsi="Times New Roman"/>
          <w:szCs w:val="24"/>
          <w:lang w:val="en-US" w:bidi="th-TH"/>
        </w:rPr>
        <w:t xml:space="preserve"> section</w:t>
      </w:r>
      <w:r w:rsidR="00566B2B" w:rsidRPr="00120184">
        <w:rPr>
          <w:rFonts w:ascii="Times New Roman" w:hAnsi="Times New Roman"/>
          <w:szCs w:val="24"/>
          <w:lang w:val="en-US" w:bidi="th-TH"/>
        </w:rPr>
        <w:t>,</w:t>
      </w:r>
      <w:r w:rsidR="00DE537C" w:rsidRPr="00120184">
        <w:rPr>
          <w:rFonts w:ascii="Times New Roman" w:hAnsi="Times New Roman"/>
          <w:szCs w:val="24"/>
          <w:lang w:val="en-US" w:bidi="th-TH"/>
        </w:rPr>
        <w:t xml:space="preserve"> </w:t>
      </w:r>
      <w:r w:rsidR="00B97EB0" w:rsidRPr="00120184">
        <w:rPr>
          <w:rFonts w:ascii="Times New Roman" w:hAnsi="Times New Roman"/>
          <w:szCs w:val="24"/>
          <w:lang w:val="en-US" w:bidi="th-TH"/>
        </w:rPr>
        <w:t xml:space="preserve">the </w:t>
      </w:r>
      <w:r w:rsidR="0019079B" w:rsidRPr="00120184">
        <w:rPr>
          <w:rFonts w:ascii="Times New Roman" w:hAnsi="Times New Roman"/>
          <w:szCs w:val="24"/>
          <w:lang w:val="en-US" w:bidi="th-TH"/>
        </w:rPr>
        <w:t>delivered fuel system</w:t>
      </w:r>
      <w:r w:rsidR="00DE537C" w:rsidRPr="00120184">
        <w:rPr>
          <w:rFonts w:ascii="Times New Roman" w:hAnsi="Times New Roman"/>
          <w:szCs w:val="24"/>
          <w:lang w:val="en-US" w:bidi="th-TH"/>
        </w:rPr>
        <w:t xml:space="preserve">, and </w:t>
      </w:r>
      <w:r w:rsidR="00B97EB0" w:rsidRPr="00120184">
        <w:rPr>
          <w:rFonts w:ascii="Times New Roman" w:hAnsi="Times New Roman"/>
          <w:szCs w:val="24"/>
          <w:lang w:val="en-US" w:bidi="th-TH"/>
        </w:rPr>
        <w:t xml:space="preserve">the </w:t>
      </w:r>
      <w:r w:rsidR="004824AD" w:rsidRPr="00120184">
        <w:rPr>
          <w:rFonts w:ascii="Times New Roman" w:hAnsi="Times New Roman"/>
          <w:szCs w:val="24"/>
          <w:lang w:val="en-US" w:bidi="th-TH"/>
        </w:rPr>
        <w:t xml:space="preserve">thermal </w:t>
      </w:r>
      <w:r w:rsidR="00A43B1A" w:rsidRPr="00120184">
        <w:rPr>
          <w:rFonts w:ascii="Times New Roman" w:hAnsi="Times New Roman"/>
          <w:szCs w:val="24"/>
          <w:lang w:val="en-US" w:bidi="th-TH"/>
        </w:rPr>
        <w:t>spot</w:t>
      </w:r>
      <w:r w:rsidR="00184DAB" w:rsidRPr="00120184">
        <w:rPr>
          <w:rFonts w:ascii="Times New Roman" w:hAnsi="Times New Roman"/>
          <w:szCs w:val="24"/>
          <w:lang w:val="en-US" w:bidi="th-TH"/>
        </w:rPr>
        <w:t xml:space="preserve"> </w:t>
      </w:r>
      <w:sdt>
        <w:sdtPr>
          <w:rPr>
            <w:rFonts w:ascii="Times New Roman" w:hAnsi="Times New Roman"/>
            <w:szCs w:val="24"/>
            <w:lang w:val="en-US" w:bidi="th-TH"/>
          </w:rPr>
          <w:id w:val="1952276689"/>
          <w:citation/>
        </w:sdtPr>
        <w:sdtContent>
          <w:r w:rsidR="00F423E1" w:rsidRPr="00120184">
            <w:rPr>
              <w:rFonts w:ascii="Times New Roman" w:hAnsi="Times New Roman"/>
              <w:szCs w:val="24"/>
              <w:lang w:val="en-US" w:bidi="th-TH"/>
            </w:rPr>
            <w:fldChar w:fldCharType="begin"/>
          </w:r>
          <w:r w:rsidR="00F423E1" w:rsidRPr="00120184">
            <w:rPr>
              <w:rFonts w:ascii="Times New Roman" w:hAnsi="Times New Roman"/>
              <w:szCs w:val="24"/>
              <w:lang w:val="en-US" w:bidi="th-TH"/>
            </w:rPr>
            <w:instrText xml:space="preserve"> CITATION Fay12 \l 1033  \m Ver091</w:instrText>
          </w:r>
          <w:r w:rsidR="00F423E1" w:rsidRPr="00120184">
            <w:rPr>
              <w:rFonts w:ascii="Times New Roman" w:hAnsi="Times New Roman"/>
              <w:szCs w:val="24"/>
              <w:lang w:val="en-US" w:bidi="th-TH"/>
            </w:rPr>
            <w:fldChar w:fldCharType="separate"/>
          </w:r>
          <w:r w:rsidR="007C3189" w:rsidRPr="00120184">
            <w:rPr>
              <w:rFonts w:ascii="Times New Roman" w:hAnsi="Times New Roman"/>
              <w:noProof/>
              <w:szCs w:val="24"/>
              <w:cs/>
              <w:lang w:val="en-US" w:bidi="th-TH"/>
            </w:rPr>
            <w:t>[</w:t>
          </w:r>
          <w:r w:rsidR="007C3189" w:rsidRPr="00120184">
            <w:rPr>
              <w:rFonts w:ascii="Times New Roman" w:hAnsi="Times New Roman"/>
              <w:noProof/>
              <w:szCs w:val="24"/>
              <w:lang w:val="en-US" w:bidi="th-TH"/>
            </w:rPr>
            <w:t>28, 16</w:t>
          </w:r>
          <w:r w:rsidR="007C3189" w:rsidRPr="00120184">
            <w:rPr>
              <w:rFonts w:ascii="Times New Roman" w:hAnsi="Times New Roman"/>
              <w:noProof/>
              <w:szCs w:val="24"/>
              <w:cs/>
              <w:lang w:val="en-US" w:bidi="th-TH"/>
            </w:rPr>
            <w:t>]</w:t>
          </w:r>
          <w:r w:rsidR="00F423E1" w:rsidRPr="00120184">
            <w:rPr>
              <w:rFonts w:ascii="Times New Roman" w:hAnsi="Times New Roman"/>
              <w:szCs w:val="24"/>
              <w:lang w:val="en-US" w:bidi="th-TH"/>
            </w:rPr>
            <w:fldChar w:fldCharType="end"/>
          </w:r>
        </w:sdtContent>
      </w:sdt>
      <w:r w:rsidR="00F423E1" w:rsidRPr="00120184">
        <w:rPr>
          <w:rFonts w:ascii="Times New Roman" w:hAnsi="Times New Roman"/>
          <w:szCs w:val="24"/>
          <w:lang w:val="en-US" w:bidi="th-TH"/>
        </w:rPr>
        <w:t>.</w:t>
      </w:r>
    </w:p>
    <w:p w14:paraId="386FDE8F" w14:textId="75C272BD" w:rsidR="00DE537C" w:rsidRPr="00120184" w:rsidRDefault="005E0F86" w:rsidP="00497609">
      <w:pPr>
        <w:pStyle w:val="Heading4"/>
        <w:rPr>
          <w:rFonts w:ascii="Times New Roman" w:hAnsi="Times New Roman"/>
          <w:lang w:val="en-US" w:bidi="th-TH"/>
        </w:rPr>
      </w:pPr>
      <w:r w:rsidRPr="00120184">
        <w:rPr>
          <w:rFonts w:ascii="Times New Roman" w:hAnsi="Times New Roman"/>
          <w:lang w:val="en-US" w:bidi="th-TH"/>
        </w:rPr>
        <w:t xml:space="preserve">Combustion </w:t>
      </w:r>
      <w:r w:rsidR="00B97EB0" w:rsidRPr="00120184">
        <w:rPr>
          <w:rFonts w:ascii="Times New Roman" w:hAnsi="Times New Roman"/>
          <w:lang w:val="en-US" w:bidi="th-TH"/>
        </w:rPr>
        <w:t>Section</w:t>
      </w:r>
    </w:p>
    <w:p w14:paraId="09029024" w14:textId="0E31B89E" w:rsidR="00497609" w:rsidRPr="00120184" w:rsidRDefault="009A6FD5" w:rsidP="006C638D">
      <w:pPr>
        <w:jc w:val="both"/>
        <w:rPr>
          <w:rFonts w:ascii="Times New Roman" w:hAnsi="Times New Roman"/>
          <w:szCs w:val="24"/>
          <w:lang w:val="en-US" w:bidi="th-TH"/>
        </w:rPr>
      </w:pPr>
      <w:r w:rsidRPr="00120184">
        <w:rPr>
          <w:rFonts w:ascii="Times New Roman" w:hAnsi="Times New Roman"/>
          <w:szCs w:val="24"/>
          <w:lang w:val="en-US" w:bidi="th-TH"/>
        </w:rPr>
        <w:t xml:space="preserve"> </w:t>
      </w:r>
      <w:r w:rsidR="005D087B" w:rsidRPr="00120184">
        <w:rPr>
          <w:rFonts w:ascii="Times New Roman" w:hAnsi="Times New Roman"/>
          <w:szCs w:val="24"/>
          <w:lang w:val="en-US" w:bidi="th-TH"/>
        </w:rPr>
        <w:t xml:space="preserve">The combustion </w:t>
      </w:r>
      <w:r w:rsidR="00B66EE8" w:rsidRPr="00120184">
        <w:rPr>
          <w:rFonts w:ascii="Times New Roman" w:hAnsi="Times New Roman"/>
          <w:szCs w:val="24"/>
          <w:lang w:val="en-US" w:bidi="th-TH"/>
        </w:rPr>
        <w:t xml:space="preserve">stroke </w:t>
      </w:r>
      <w:r w:rsidR="005D087B" w:rsidRPr="00120184">
        <w:rPr>
          <w:rFonts w:ascii="Times New Roman" w:hAnsi="Times New Roman"/>
          <w:szCs w:val="24"/>
          <w:lang w:val="en-US" w:bidi="th-TH"/>
        </w:rPr>
        <w:t xml:space="preserve">is related to spark </w:t>
      </w:r>
      <w:r w:rsidR="00ED3364" w:rsidRPr="00120184">
        <w:rPr>
          <w:rFonts w:ascii="Times New Roman" w:hAnsi="Times New Roman"/>
          <w:szCs w:val="24"/>
          <w:lang w:val="en-US" w:bidi="th-TH"/>
        </w:rPr>
        <w:t>plug types.</w:t>
      </w:r>
      <w:r w:rsidR="00566B2B" w:rsidRPr="00120184">
        <w:rPr>
          <w:rFonts w:ascii="Times New Roman" w:hAnsi="Times New Roman"/>
          <w:szCs w:val="24"/>
          <w:lang w:val="en-US" w:bidi="th-TH"/>
        </w:rPr>
        <w:t xml:space="preserve"> The spark plug is </w:t>
      </w:r>
      <w:r w:rsidR="00243347" w:rsidRPr="00120184">
        <w:rPr>
          <w:rFonts w:ascii="Times New Roman" w:hAnsi="Times New Roman"/>
          <w:szCs w:val="24"/>
          <w:lang w:val="en-US" w:bidi="th-TH"/>
        </w:rPr>
        <w:t>an</w:t>
      </w:r>
      <w:r w:rsidR="00566B2B" w:rsidRPr="00120184">
        <w:rPr>
          <w:rFonts w:ascii="Times New Roman" w:hAnsi="Times New Roman"/>
          <w:szCs w:val="24"/>
          <w:lang w:val="en-US" w:bidi="th-TH"/>
        </w:rPr>
        <w:t xml:space="preserve"> </w:t>
      </w:r>
      <w:r w:rsidR="001B0C24" w:rsidRPr="00120184">
        <w:rPr>
          <w:rFonts w:ascii="Times New Roman" w:hAnsi="Times New Roman"/>
          <w:szCs w:val="24"/>
          <w:lang w:val="en-US" w:bidi="th-TH"/>
        </w:rPr>
        <w:t xml:space="preserve">electric </w:t>
      </w:r>
      <w:r w:rsidR="00566B2B" w:rsidRPr="00120184">
        <w:rPr>
          <w:rFonts w:ascii="Times New Roman" w:hAnsi="Times New Roman"/>
          <w:szCs w:val="24"/>
          <w:lang w:val="en-US" w:bidi="th-TH"/>
        </w:rPr>
        <w:t xml:space="preserve">device to </w:t>
      </w:r>
      <w:r w:rsidR="005846AB" w:rsidRPr="00120184">
        <w:rPr>
          <w:rFonts w:ascii="Times New Roman" w:hAnsi="Times New Roman"/>
          <w:szCs w:val="24"/>
          <w:lang w:val="en-US" w:bidi="th-TH"/>
        </w:rPr>
        <w:t>ignite the</w:t>
      </w:r>
      <w:r w:rsidR="004F1F15" w:rsidRPr="00120184">
        <w:rPr>
          <w:rFonts w:ascii="Times New Roman" w:hAnsi="Times New Roman"/>
          <w:szCs w:val="24"/>
          <w:lang w:val="en-US" w:bidi="th-TH"/>
        </w:rPr>
        <w:t xml:space="preserve"> </w:t>
      </w:r>
      <w:r w:rsidR="00D92103" w:rsidRPr="00120184">
        <w:rPr>
          <w:rFonts w:ascii="Times New Roman" w:hAnsi="Times New Roman"/>
          <w:szCs w:val="24"/>
          <w:lang w:val="en-US" w:bidi="th-TH"/>
        </w:rPr>
        <w:t>air and fuel</w:t>
      </w:r>
      <w:r w:rsidR="004F1F15" w:rsidRPr="00120184">
        <w:rPr>
          <w:rFonts w:ascii="Times New Roman" w:hAnsi="Times New Roman"/>
          <w:szCs w:val="24"/>
          <w:lang w:val="en-US" w:bidi="th-TH"/>
        </w:rPr>
        <w:t xml:space="preserve"> in the </w:t>
      </w:r>
      <w:r w:rsidR="005846AB" w:rsidRPr="00120184">
        <w:rPr>
          <w:rFonts w:ascii="Times New Roman" w:hAnsi="Times New Roman"/>
          <w:szCs w:val="24"/>
          <w:lang w:val="en-US" w:bidi="th-TH"/>
        </w:rPr>
        <w:t xml:space="preserve">combustor.  </w:t>
      </w:r>
      <w:r w:rsidR="00F42714" w:rsidRPr="00120184">
        <w:rPr>
          <w:rFonts w:ascii="Times New Roman" w:hAnsi="Times New Roman"/>
          <w:szCs w:val="24"/>
          <w:lang w:val="en-US" w:bidi="th-TH"/>
        </w:rPr>
        <w:t>The s</w:t>
      </w:r>
      <w:r w:rsidR="00C347BE" w:rsidRPr="00120184">
        <w:rPr>
          <w:rFonts w:ascii="Times New Roman" w:hAnsi="Times New Roman"/>
          <w:szCs w:val="24"/>
          <w:lang w:val="en-US" w:bidi="th-TH"/>
        </w:rPr>
        <w:t>parking</w:t>
      </w:r>
      <w:r w:rsidR="00925F36" w:rsidRPr="00120184">
        <w:rPr>
          <w:rFonts w:ascii="Times New Roman" w:hAnsi="Times New Roman"/>
          <w:szCs w:val="24"/>
          <w:lang w:val="en-US" w:bidi="th-TH"/>
        </w:rPr>
        <w:t xml:space="preserve"> plug material </w:t>
      </w:r>
      <w:r w:rsidR="0014080A" w:rsidRPr="00120184">
        <w:rPr>
          <w:rFonts w:ascii="Times New Roman" w:hAnsi="Times New Roman"/>
          <w:szCs w:val="24"/>
          <w:lang w:val="en-US" w:bidi="th-TH"/>
        </w:rPr>
        <w:t>affect</w:t>
      </w:r>
      <w:r w:rsidR="009A2654" w:rsidRPr="00120184">
        <w:rPr>
          <w:rFonts w:ascii="Times New Roman" w:hAnsi="Times New Roman"/>
          <w:szCs w:val="24"/>
          <w:lang w:val="en-US" w:bidi="th-TH"/>
        </w:rPr>
        <w:t>s</w:t>
      </w:r>
      <w:r w:rsidR="00C347BE" w:rsidRPr="00120184">
        <w:rPr>
          <w:rFonts w:ascii="Times New Roman" w:hAnsi="Times New Roman"/>
          <w:szCs w:val="24"/>
          <w:lang w:val="en-US" w:bidi="th-TH"/>
        </w:rPr>
        <w:t xml:space="preserve"> the </w:t>
      </w:r>
      <w:r w:rsidR="00301B18" w:rsidRPr="00120184">
        <w:rPr>
          <w:rFonts w:ascii="Times New Roman" w:hAnsi="Times New Roman"/>
          <w:szCs w:val="24"/>
          <w:lang w:val="en-US" w:bidi="th-TH"/>
        </w:rPr>
        <w:t>h</w:t>
      </w:r>
      <w:r w:rsidR="007F441A" w:rsidRPr="00120184">
        <w:rPr>
          <w:rFonts w:ascii="Times New Roman" w:hAnsi="Times New Roman"/>
          <w:szCs w:val="24"/>
          <w:lang w:val="en-US" w:bidi="th-TH"/>
        </w:rPr>
        <w:t>ydrogen</w:t>
      </w:r>
      <w:r w:rsidR="00C347BE" w:rsidRPr="00120184">
        <w:rPr>
          <w:rFonts w:ascii="Times New Roman" w:hAnsi="Times New Roman"/>
          <w:szCs w:val="24"/>
          <w:lang w:val="en-US" w:bidi="th-TH"/>
        </w:rPr>
        <w:t xml:space="preserve"> fuel</w:t>
      </w:r>
      <w:r w:rsidR="0014080A" w:rsidRPr="00120184">
        <w:rPr>
          <w:rFonts w:ascii="Times New Roman" w:hAnsi="Times New Roman"/>
          <w:szCs w:val="24"/>
          <w:lang w:val="en-US" w:bidi="th-TH"/>
        </w:rPr>
        <w:t xml:space="preserve">, so the platinum in spark plug electrodes should be avoided because it has the potential to act as a catalyst for </w:t>
      </w:r>
      <w:r w:rsidR="00301B18" w:rsidRPr="00120184">
        <w:rPr>
          <w:rFonts w:ascii="Times New Roman" w:hAnsi="Times New Roman"/>
          <w:szCs w:val="24"/>
          <w:lang w:val="en-US" w:bidi="th-TH"/>
        </w:rPr>
        <w:t>h</w:t>
      </w:r>
      <w:r w:rsidR="007F441A" w:rsidRPr="00120184">
        <w:rPr>
          <w:rFonts w:ascii="Times New Roman" w:hAnsi="Times New Roman"/>
          <w:szCs w:val="24"/>
          <w:lang w:val="en-US" w:bidi="th-TH"/>
        </w:rPr>
        <w:t>ydrogen</w:t>
      </w:r>
      <w:r w:rsidR="0014080A" w:rsidRPr="00120184">
        <w:rPr>
          <w:rFonts w:ascii="Times New Roman" w:hAnsi="Times New Roman"/>
          <w:szCs w:val="24"/>
          <w:lang w:val="en-US" w:bidi="th-TH"/>
        </w:rPr>
        <w:t xml:space="preserve"> oxidation</w:t>
      </w:r>
      <w:r w:rsidR="00715565" w:rsidRPr="00120184">
        <w:rPr>
          <w:rFonts w:ascii="Times New Roman" w:hAnsi="Times New Roman"/>
          <w:szCs w:val="24"/>
          <w:lang w:val="en-US" w:bidi="th-TH"/>
        </w:rPr>
        <w:t>,</w:t>
      </w:r>
      <w:r w:rsidR="0014080A" w:rsidRPr="00120184">
        <w:rPr>
          <w:rFonts w:ascii="Times New Roman" w:hAnsi="Times New Roman"/>
          <w:szCs w:val="24"/>
          <w:lang w:val="en-US" w:bidi="th-TH"/>
        </w:rPr>
        <w:t xml:space="preserve"> </w:t>
      </w:r>
      <w:r w:rsidR="00296781">
        <w:rPr>
          <w:rFonts w:ascii="Times New Roman" w:hAnsi="Times New Roman"/>
          <w:szCs w:val="24"/>
          <w:lang w:val="en-US" w:bidi="th-TH"/>
        </w:rPr>
        <w:t>which</w:t>
      </w:r>
      <w:r w:rsidR="0014080A" w:rsidRPr="00120184">
        <w:rPr>
          <w:rFonts w:ascii="Times New Roman" w:hAnsi="Times New Roman"/>
          <w:szCs w:val="24"/>
          <w:lang w:val="en-US" w:bidi="th-TH"/>
        </w:rPr>
        <w:t xml:space="preserve"> may increase the possibility of combustion abnormalities. </w:t>
      </w:r>
      <w:r w:rsidR="00811F2A" w:rsidRPr="00120184">
        <w:rPr>
          <w:rFonts w:ascii="Times New Roman" w:hAnsi="Times New Roman"/>
          <w:szCs w:val="24"/>
          <w:lang w:val="en-US" w:bidi="th-TH"/>
        </w:rPr>
        <w:t>Additionally, t</w:t>
      </w:r>
      <w:r w:rsidR="00ED3364" w:rsidRPr="00120184">
        <w:rPr>
          <w:rFonts w:ascii="Times New Roman" w:hAnsi="Times New Roman"/>
          <w:szCs w:val="24"/>
          <w:lang w:val="en-US" w:bidi="th-TH"/>
        </w:rPr>
        <w:t xml:space="preserve">here are </w:t>
      </w:r>
      <w:r w:rsidR="00850D67" w:rsidRPr="00120184">
        <w:rPr>
          <w:rFonts w:ascii="Times New Roman" w:hAnsi="Times New Roman"/>
          <w:szCs w:val="24"/>
          <w:lang w:val="en-US" w:bidi="th-TH"/>
        </w:rPr>
        <w:t xml:space="preserve">hot </w:t>
      </w:r>
      <w:r w:rsidR="0098270E" w:rsidRPr="00120184">
        <w:rPr>
          <w:rFonts w:ascii="Times New Roman" w:hAnsi="Times New Roman"/>
          <w:szCs w:val="24"/>
          <w:lang w:val="en-US" w:bidi="th-TH"/>
        </w:rPr>
        <w:t xml:space="preserve">and </w:t>
      </w:r>
      <w:r w:rsidR="004D710F" w:rsidRPr="00120184">
        <w:rPr>
          <w:rFonts w:ascii="Times New Roman" w:hAnsi="Times New Roman"/>
          <w:szCs w:val="24"/>
          <w:lang w:val="en-US" w:bidi="th-TH"/>
        </w:rPr>
        <w:t>cold</w:t>
      </w:r>
      <w:r w:rsidR="0098270E" w:rsidRPr="00120184">
        <w:rPr>
          <w:rFonts w:ascii="Times New Roman" w:hAnsi="Times New Roman"/>
          <w:szCs w:val="24"/>
          <w:lang w:val="en-US" w:bidi="th-TH"/>
        </w:rPr>
        <w:t xml:space="preserve"> spark </w:t>
      </w:r>
      <w:r w:rsidR="00373C93" w:rsidRPr="00120184">
        <w:rPr>
          <w:rFonts w:ascii="Times New Roman" w:hAnsi="Times New Roman"/>
          <w:szCs w:val="24"/>
          <w:lang w:val="en-US" w:bidi="th-TH"/>
        </w:rPr>
        <w:t>plugs</w:t>
      </w:r>
      <w:r w:rsidR="00AC390B" w:rsidRPr="00120184">
        <w:rPr>
          <w:rFonts w:ascii="Times New Roman" w:hAnsi="Times New Roman"/>
          <w:szCs w:val="24"/>
          <w:lang w:val="en-US" w:bidi="th-TH"/>
        </w:rPr>
        <w:t xml:space="preserve">, </w:t>
      </w:r>
      <w:r w:rsidR="003C0257" w:rsidRPr="00120184">
        <w:rPr>
          <w:rFonts w:ascii="Times New Roman" w:hAnsi="Times New Roman"/>
          <w:szCs w:val="24"/>
          <w:lang w:val="en-US" w:bidi="th-TH"/>
        </w:rPr>
        <w:t>which refer to the operating temperature range of the spark plug.</w:t>
      </w:r>
      <w:r w:rsidR="00A21CD2" w:rsidRPr="00120184">
        <w:rPr>
          <w:rFonts w:ascii="Times New Roman" w:hAnsi="Times New Roman"/>
          <w:szCs w:val="24"/>
          <w:lang w:val="en-US" w:bidi="th-TH"/>
        </w:rPr>
        <w:t xml:space="preserve"> The </w:t>
      </w:r>
      <w:r w:rsidR="00C638A6" w:rsidRPr="00120184">
        <w:rPr>
          <w:rFonts w:ascii="Times New Roman" w:hAnsi="Times New Roman"/>
          <w:szCs w:val="24"/>
          <w:lang w:val="en-US" w:bidi="th-TH"/>
        </w:rPr>
        <w:t>recommended</w:t>
      </w:r>
      <w:r w:rsidR="00950EF1" w:rsidRPr="00120184">
        <w:rPr>
          <w:rFonts w:ascii="Times New Roman" w:hAnsi="Times New Roman"/>
          <w:szCs w:val="24"/>
          <w:lang w:val="en-US" w:bidi="th-TH"/>
        </w:rPr>
        <w:t xml:space="preserve"> spark plug</w:t>
      </w:r>
      <w:r w:rsidR="00082C93" w:rsidRPr="00120184">
        <w:rPr>
          <w:rFonts w:ascii="Times New Roman" w:hAnsi="Times New Roman"/>
          <w:szCs w:val="24"/>
          <w:lang w:val="en-US" w:bidi="th-TH"/>
        </w:rPr>
        <w:t xml:space="preserve"> is a cold</w:t>
      </w:r>
      <w:r w:rsidR="00CF6C50" w:rsidRPr="00120184">
        <w:rPr>
          <w:rFonts w:ascii="Times New Roman" w:hAnsi="Times New Roman"/>
          <w:szCs w:val="24"/>
          <w:lang w:val="en-US" w:bidi="th-TH"/>
        </w:rPr>
        <w:t xml:space="preserve"> attribute </w:t>
      </w:r>
      <w:r w:rsidR="00082C93" w:rsidRPr="00120184">
        <w:rPr>
          <w:rFonts w:ascii="Times New Roman" w:hAnsi="Times New Roman"/>
          <w:szCs w:val="24"/>
          <w:lang w:val="en-US" w:bidi="th-TH"/>
        </w:rPr>
        <w:t xml:space="preserve">spark plug </w:t>
      </w:r>
      <w:r w:rsidR="00141EBE" w:rsidRPr="00120184">
        <w:rPr>
          <w:rFonts w:ascii="Times New Roman" w:hAnsi="Times New Roman"/>
          <w:szCs w:val="24"/>
          <w:lang w:val="en-US" w:bidi="th-TH"/>
        </w:rPr>
        <w:t xml:space="preserve">due to </w:t>
      </w:r>
      <w:r w:rsidR="004423C4" w:rsidRPr="00120184">
        <w:rPr>
          <w:rFonts w:ascii="Times New Roman" w:hAnsi="Times New Roman"/>
          <w:szCs w:val="24"/>
          <w:lang w:val="en-US" w:bidi="th-TH"/>
        </w:rPr>
        <w:t xml:space="preserve">the specific characteristics of </w:t>
      </w:r>
      <w:r w:rsidR="00301B18" w:rsidRPr="00120184">
        <w:rPr>
          <w:rFonts w:ascii="Times New Roman" w:hAnsi="Times New Roman"/>
          <w:szCs w:val="24"/>
          <w:lang w:val="en-US" w:bidi="th-TH"/>
        </w:rPr>
        <w:t>h</w:t>
      </w:r>
      <w:r w:rsidR="007F441A" w:rsidRPr="00120184">
        <w:rPr>
          <w:rFonts w:ascii="Times New Roman" w:hAnsi="Times New Roman"/>
          <w:szCs w:val="24"/>
          <w:lang w:val="en-US" w:bidi="th-TH"/>
        </w:rPr>
        <w:t>ydrogen</w:t>
      </w:r>
      <w:r w:rsidR="00B92222" w:rsidRPr="00120184">
        <w:rPr>
          <w:rFonts w:ascii="Times New Roman" w:hAnsi="Times New Roman"/>
          <w:szCs w:val="24"/>
          <w:lang w:val="en-US" w:bidi="th-TH"/>
        </w:rPr>
        <w:t>,</w:t>
      </w:r>
      <w:r w:rsidR="004423C4" w:rsidRPr="00120184">
        <w:rPr>
          <w:rFonts w:ascii="Times New Roman" w:hAnsi="Times New Roman"/>
          <w:szCs w:val="24"/>
          <w:lang w:val="en-US" w:bidi="th-TH"/>
        </w:rPr>
        <w:t xml:space="preserve"> such as</w:t>
      </w:r>
      <w:r w:rsidR="00141EBE" w:rsidRPr="00120184">
        <w:rPr>
          <w:rFonts w:ascii="Times New Roman" w:hAnsi="Times New Roman"/>
          <w:szCs w:val="24"/>
          <w:lang w:val="en-US" w:bidi="th-TH"/>
        </w:rPr>
        <w:t xml:space="preserve"> lower ignition energy and a</w:t>
      </w:r>
      <w:r w:rsidR="00EE04C1" w:rsidRPr="00120184">
        <w:rPr>
          <w:rFonts w:ascii="Times New Roman" w:hAnsi="Times New Roman"/>
          <w:szCs w:val="24"/>
          <w:lang w:val="en-US" w:bidi="th-TH"/>
        </w:rPr>
        <w:t xml:space="preserve"> </w:t>
      </w:r>
      <w:r w:rsidR="00CF68ED" w:rsidRPr="00120184">
        <w:rPr>
          <w:rFonts w:ascii="Times New Roman" w:hAnsi="Times New Roman"/>
          <w:szCs w:val="24"/>
          <w:lang w:val="en-US" w:bidi="th-TH"/>
        </w:rPr>
        <w:t>more comprehensive</w:t>
      </w:r>
      <w:r w:rsidR="00EE04C1" w:rsidRPr="00120184">
        <w:rPr>
          <w:rFonts w:ascii="Times New Roman" w:hAnsi="Times New Roman"/>
          <w:szCs w:val="24"/>
          <w:lang w:val="en-US" w:bidi="th-TH"/>
        </w:rPr>
        <w:t xml:space="preserve"> range of flammability</w:t>
      </w:r>
      <w:r w:rsidR="00141EBE" w:rsidRPr="00120184">
        <w:rPr>
          <w:rFonts w:ascii="Times New Roman" w:hAnsi="Times New Roman"/>
          <w:szCs w:val="24"/>
          <w:lang w:val="en-US" w:bidi="th-TH"/>
        </w:rPr>
        <w:t xml:space="preserve">. </w:t>
      </w:r>
      <w:r w:rsidR="006D38D8" w:rsidRPr="00120184">
        <w:rPr>
          <w:rFonts w:ascii="Times New Roman" w:hAnsi="Times New Roman"/>
          <w:szCs w:val="24"/>
          <w:lang w:val="en-US" w:bidi="th-TH"/>
        </w:rPr>
        <w:t xml:space="preserve">Using a cold spark plug reduces the risk of pre-ignition by </w:t>
      </w:r>
      <w:proofErr w:type="spellStart"/>
      <w:r w:rsidR="006D38D8" w:rsidRPr="00120184">
        <w:rPr>
          <w:rFonts w:ascii="Times New Roman" w:hAnsi="Times New Roman"/>
          <w:szCs w:val="24"/>
          <w:lang w:val="en-US" w:bidi="th-TH"/>
        </w:rPr>
        <w:t>minimising</w:t>
      </w:r>
      <w:proofErr w:type="spellEnd"/>
      <w:r w:rsidR="006D38D8" w:rsidRPr="00120184">
        <w:rPr>
          <w:rFonts w:ascii="Times New Roman" w:hAnsi="Times New Roman"/>
          <w:szCs w:val="24"/>
          <w:lang w:val="en-US" w:bidi="th-TH"/>
        </w:rPr>
        <w:t xml:space="preserve"> the formation of carbon deposits</w:t>
      </w:r>
      <w:r w:rsidR="00F423E1" w:rsidRPr="00120184">
        <w:rPr>
          <w:rFonts w:ascii="Times New Roman" w:hAnsi="Times New Roman"/>
          <w:szCs w:val="24"/>
          <w:lang w:val="en-US" w:bidi="th-TH"/>
        </w:rPr>
        <w:t xml:space="preserve"> </w:t>
      </w:r>
      <w:sdt>
        <w:sdtPr>
          <w:rPr>
            <w:rFonts w:ascii="Times New Roman" w:hAnsi="Times New Roman"/>
            <w:szCs w:val="24"/>
            <w:lang w:val="en-US" w:bidi="th-TH"/>
          </w:rPr>
          <w:id w:val="600389438"/>
          <w:citation/>
        </w:sdtPr>
        <w:sdtContent>
          <w:r w:rsidR="00F423E1" w:rsidRPr="00120184">
            <w:rPr>
              <w:rFonts w:ascii="Times New Roman" w:hAnsi="Times New Roman"/>
              <w:szCs w:val="24"/>
              <w:lang w:val="en-US" w:bidi="th-TH"/>
            </w:rPr>
            <w:fldChar w:fldCharType="begin"/>
          </w:r>
          <w:r w:rsidR="00F423E1" w:rsidRPr="00120184">
            <w:rPr>
              <w:rFonts w:ascii="Times New Roman" w:hAnsi="Times New Roman"/>
              <w:szCs w:val="24"/>
              <w:lang w:val="en-US" w:bidi="th-TH"/>
            </w:rPr>
            <w:instrText xml:space="preserve"> CITATION Fay12 \l 1033  \m Stę21 \m Ver091 \m Yip19</w:instrText>
          </w:r>
          <w:r w:rsidR="00F423E1" w:rsidRPr="00120184">
            <w:rPr>
              <w:rFonts w:ascii="Times New Roman" w:hAnsi="Times New Roman"/>
              <w:szCs w:val="24"/>
              <w:lang w:val="en-US" w:bidi="th-TH"/>
            </w:rPr>
            <w:fldChar w:fldCharType="separate"/>
          </w:r>
          <w:r w:rsidR="007C3189" w:rsidRPr="00120184">
            <w:rPr>
              <w:rFonts w:ascii="Times New Roman" w:hAnsi="Times New Roman"/>
              <w:noProof/>
              <w:szCs w:val="24"/>
              <w:cs/>
              <w:lang w:val="en-US" w:bidi="th-TH"/>
            </w:rPr>
            <w:t>[</w:t>
          </w:r>
          <w:r w:rsidR="007C3189" w:rsidRPr="00120184">
            <w:rPr>
              <w:rFonts w:ascii="Times New Roman" w:hAnsi="Times New Roman"/>
              <w:noProof/>
              <w:szCs w:val="24"/>
              <w:lang w:val="en-US" w:bidi="th-TH"/>
            </w:rPr>
            <w:t>28, 29, 16, 18</w:t>
          </w:r>
          <w:r w:rsidR="007C3189" w:rsidRPr="00120184">
            <w:rPr>
              <w:rFonts w:ascii="Times New Roman" w:hAnsi="Times New Roman"/>
              <w:noProof/>
              <w:szCs w:val="24"/>
              <w:cs/>
              <w:lang w:val="en-US" w:bidi="th-TH"/>
            </w:rPr>
            <w:t>]</w:t>
          </w:r>
          <w:r w:rsidR="00F423E1" w:rsidRPr="00120184">
            <w:rPr>
              <w:rFonts w:ascii="Times New Roman" w:hAnsi="Times New Roman"/>
              <w:szCs w:val="24"/>
              <w:lang w:val="en-US" w:bidi="th-TH"/>
            </w:rPr>
            <w:fldChar w:fldCharType="end"/>
          </w:r>
        </w:sdtContent>
      </w:sdt>
      <w:r w:rsidR="00521670" w:rsidRPr="00120184">
        <w:rPr>
          <w:rFonts w:ascii="Times New Roman" w:hAnsi="Times New Roman"/>
          <w:szCs w:val="24"/>
          <w:lang w:val="en-US" w:bidi="th-TH"/>
        </w:rPr>
        <w:t>.</w:t>
      </w:r>
      <w:r w:rsidR="005622FC" w:rsidRPr="00120184">
        <w:rPr>
          <w:rFonts w:ascii="Times New Roman" w:hAnsi="Times New Roman"/>
          <w:szCs w:val="24"/>
          <w:lang w:val="en-US" w:bidi="th-TH"/>
        </w:rPr>
        <w:t xml:space="preserve"> </w:t>
      </w:r>
    </w:p>
    <w:p w14:paraId="3A9E45B3" w14:textId="2D1B3D11" w:rsidR="00AC73F0" w:rsidRPr="007D79D0" w:rsidRDefault="009F25D6" w:rsidP="00497609">
      <w:pPr>
        <w:pStyle w:val="Heading4"/>
        <w:rPr>
          <w:rFonts w:ascii="Times New Roman" w:hAnsi="Times New Roman"/>
          <w:lang w:val="en-US" w:bidi="th-TH"/>
        </w:rPr>
      </w:pPr>
      <w:r w:rsidRPr="007D79D0">
        <w:rPr>
          <w:rFonts w:ascii="Times New Roman" w:hAnsi="Times New Roman"/>
          <w:lang w:val="en-US" w:bidi="th-TH"/>
        </w:rPr>
        <w:lastRenderedPageBreak/>
        <w:t xml:space="preserve">The </w:t>
      </w:r>
      <w:r w:rsidR="00693C79" w:rsidRPr="007D79D0">
        <w:rPr>
          <w:rFonts w:ascii="Times New Roman" w:hAnsi="Times New Roman"/>
          <w:lang w:val="en-US" w:bidi="th-TH"/>
        </w:rPr>
        <w:t>Delivered Fuel</w:t>
      </w:r>
      <w:r w:rsidRPr="007D79D0">
        <w:rPr>
          <w:rFonts w:ascii="Times New Roman" w:hAnsi="Times New Roman"/>
          <w:lang w:val="en-US" w:bidi="th-TH"/>
        </w:rPr>
        <w:t xml:space="preserve"> </w:t>
      </w:r>
      <w:r w:rsidR="00A41520" w:rsidRPr="007D79D0">
        <w:rPr>
          <w:rFonts w:ascii="Times New Roman" w:hAnsi="Times New Roman"/>
          <w:lang w:val="en-US" w:bidi="th-TH"/>
        </w:rPr>
        <w:t>S</w:t>
      </w:r>
      <w:r w:rsidR="002308D5" w:rsidRPr="007D79D0">
        <w:rPr>
          <w:rFonts w:ascii="Times New Roman" w:hAnsi="Times New Roman"/>
          <w:lang w:val="en-US" w:bidi="th-TH"/>
        </w:rPr>
        <w:t>ystem</w:t>
      </w:r>
    </w:p>
    <w:p w14:paraId="7D5049DF" w14:textId="40193550" w:rsidR="00D17BDC" w:rsidRPr="00120184" w:rsidRDefault="007F441A" w:rsidP="00FA22DF">
      <w:pPr>
        <w:jc w:val="both"/>
        <w:rPr>
          <w:rFonts w:ascii="Times New Roman" w:hAnsi="Times New Roman"/>
          <w:szCs w:val="24"/>
          <w:lang w:val="en-US" w:bidi="th-TH"/>
        </w:rPr>
      </w:pPr>
      <w:r w:rsidRPr="007D79D0">
        <w:rPr>
          <w:rFonts w:ascii="Times New Roman" w:hAnsi="Times New Roman"/>
          <w:lang w:val="en-US" w:bidi="th-TH"/>
        </w:rPr>
        <w:t>Hydrogen</w:t>
      </w:r>
      <w:r w:rsidR="00A74C77" w:rsidRPr="007D79D0">
        <w:rPr>
          <w:rFonts w:ascii="Times New Roman" w:hAnsi="Times New Roman"/>
          <w:lang w:val="en-US" w:bidi="th-TH"/>
        </w:rPr>
        <w:t xml:space="preserve"> engines can consider two </w:t>
      </w:r>
      <w:r w:rsidR="00D76AAD" w:rsidRPr="007D79D0">
        <w:rPr>
          <w:rFonts w:ascii="Times New Roman" w:hAnsi="Times New Roman"/>
          <w:lang w:val="en-US" w:bidi="th-TH"/>
        </w:rPr>
        <w:t xml:space="preserve">designs of the delivery system: </w:t>
      </w:r>
      <w:r w:rsidR="007B6B7A" w:rsidRPr="007D79D0">
        <w:rPr>
          <w:rFonts w:ascii="Times New Roman" w:hAnsi="Times New Roman"/>
          <w:lang w:val="en-US" w:bidi="th-TH"/>
        </w:rPr>
        <w:t>Direct Injection (</w:t>
      </w:r>
      <w:r w:rsidR="007B6B7A" w:rsidRPr="00120184">
        <w:rPr>
          <w:rFonts w:ascii="Times New Roman" w:hAnsi="Times New Roman"/>
          <w:szCs w:val="24"/>
          <w:lang w:val="en-US" w:bidi="th-TH"/>
        </w:rPr>
        <w:t xml:space="preserve">DI) </w:t>
      </w:r>
      <w:r w:rsidR="00D76AAD" w:rsidRPr="00120184">
        <w:rPr>
          <w:rFonts w:ascii="Times New Roman" w:hAnsi="Times New Roman"/>
          <w:szCs w:val="24"/>
          <w:lang w:val="en-US" w:bidi="th-TH"/>
        </w:rPr>
        <w:t>a</w:t>
      </w:r>
      <w:r w:rsidR="008F0E8D" w:rsidRPr="00120184">
        <w:rPr>
          <w:rFonts w:ascii="Times New Roman" w:hAnsi="Times New Roman"/>
          <w:szCs w:val="24"/>
          <w:lang w:val="en-US" w:bidi="th-TH"/>
        </w:rPr>
        <w:t>nd</w:t>
      </w:r>
      <w:r w:rsidR="0086684F" w:rsidRPr="00120184">
        <w:rPr>
          <w:rFonts w:ascii="Times New Roman" w:hAnsi="Times New Roman"/>
          <w:szCs w:val="24"/>
          <w:lang w:val="en-US" w:bidi="th-TH"/>
        </w:rPr>
        <w:t xml:space="preserve"> </w:t>
      </w:r>
      <w:r w:rsidR="007B6B7A" w:rsidRPr="00120184">
        <w:rPr>
          <w:rFonts w:ascii="Times New Roman" w:hAnsi="Times New Roman"/>
          <w:szCs w:val="24"/>
          <w:lang w:val="en-US" w:bidi="th-TH"/>
        </w:rPr>
        <w:t>Port Fuel Injection (PFI)</w:t>
      </w:r>
      <w:r w:rsidR="008F0E8D" w:rsidRPr="00120184">
        <w:rPr>
          <w:rFonts w:ascii="Times New Roman" w:hAnsi="Times New Roman"/>
          <w:szCs w:val="24"/>
          <w:lang w:val="en-US" w:bidi="th-TH"/>
        </w:rPr>
        <w:t>.</w:t>
      </w:r>
      <w:r w:rsidR="009E0B13" w:rsidRPr="00120184">
        <w:rPr>
          <w:rFonts w:ascii="Times New Roman" w:hAnsi="Times New Roman"/>
          <w:szCs w:val="24"/>
          <w:lang w:val="en-US" w:bidi="th-TH"/>
        </w:rPr>
        <w:t xml:space="preserve"> </w:t>
      </w:r>
      <w:r w:rsidR="00AE1754" w:rsidRPr="00120184">
        <w:rPr>
          <w:rFonts w:ascii="Times New Roman" w:hAnsi="Times New Roman"/>
          <w:szCs w:val="24"/>
          <w:lang w:val="en-US" w:bidi="th-TH"/>
        </w:rPr>
        <w:t xml:space="preserve">The DI process directly introduces </w:t>
      </w:r>
      <w:r w:rsidR="00301B18" w:rsidRPr="00120184">
        <w:rPr>
          <w:rFonts w:ascii="Times New Roman" w:hAnsi="Times New Roman"/>
          <w:szCs w:val="24"/>
          <w:lang w:val="en-US" w:bidi="th-TH"/>
        </w:rPr>
        <w:t>h</w:t>
      </w:r>
      <w:r w:rsidRPr="00120184">
        <w:rPr>
          <w:rFonts w:ascii="Times New Roman" w:hAnsi="Times New Roman"/>
          <w:szCs w:val="24"/>
          <w:lang w:val="en-US" w:bidi="th-TH"/>
        </w:rPr>
        <w:t>ydrogen</w:t>
      </w:r>
      <w:r w:rsidR="00AE1754" w:rsidRPr="00120184">
        <w:rPr>
          <w:rFonts w:ascii="Times New Roman" w:hAnsi="Times New Roman"/>
          <w:szCs w:val="24"/>
          <w:lang w:val="en-US" w:bidi="th-TH"/>
        </w:rPr>
        <w:t xml:space="preserve"> into the </w:t>
      </w:r>
      <w:r w:rsidR="00E831B2" w:rsidRPr="00120184">
        <w:rPr>
          <w:rFonts w:ascii="Times New Roman" w:hAnsi="Times New Roman"/>
          <w:szCs w:val="24"/>
          <w:lang w:val="en-US" w:bidi="th-TH"/>
        </w:rPr>
        <w:t xml:space="preserve">cylinder </w:t>
      </w:r>
      <w:r w:rsidR="00AE1754" w:rsidRPr="00120184">
        <w:rPr>
          <w:rFonts w:ascii="Times New Roman" w:hAnsi="Times New Roman"/>
          <w:szCs w:val="24"/>
          <w:lang w:val="en-US" w:bidi="th-TH"/>
        </w:rPr>
        <w:t>through</w:t>
      </w:r>
      <w:r w:rsidR="006B4DEF" w:rsidRPr="00120184">
        <w:rPr>
          <w:rFonts w:ascii="Times New Roman" w:hAnsi="Times New Roman"/>
          <w:szCs w:val="24"/>
          <w:lang w:val="en-US" w:bidi="th-TH"/>
        </w:rPr>
        <w:t>out</w:t>
      </w:r>
      <w:r w:rsidR="00AE1754" w:rsidRPr="00120184">
        <w:rPr>
          <w:rFonts w:ascii="Times New Roman" w:hAnsi="Times New Roman"/>
          <w:szCs w:val="24"/>
          <w:lang w:val="en-US" w:bidi="th-TH"/>
        </w:rPr>
        <w:t xml:space="preserve"> the compression stroke</w:t>
      </w:r>
      <w:r w:rsidR="003C2E42" w:rsidRPr="00120184">
        <w:rPr>
          <w:rFonts w:ascii="Times New Roman" w:hAnsi="Times New Roman"/>
          <w:szCs w:val="24"/>
          <w:lang w:val="en-US" w:bidi="th-TH"/>
        </w:rPr>
        <w:t>, avoiding</w:t>
      </w:r>
      <w:r w:rsidR="00554184" w:rsidRPr="00120184">
        <w:rPr>
          <w:rFonts w:ascii="Times New Roman" w:hAnsi="Times New Roman"/>
          <w:szCs w:val="24"/>
          <w:lang w:val="en-US" w:bidi="th-TH"/>
        </w:rPr>
        <w:t xml:space="preserve"> undesired combustion conditions</w:t>
      </w:r>
      <w:r w:rsidR="0088678E" w:rsidRPr="00120184">
        <w:rPr>
          <w:rFonts w:ascii="Times New Roman" w:hAnsi="Times New Roman"/>
          <w:szCs w:val="24"/>
          <w:lang w:val="en-US" w:bidi="th-TH"/>
        </w:rPr>
        <w:t xml:space="preserve">. </w:t>
      </w:r>
      <w:r w:rsidR="007B6B7A" w:rsidRPr="00120184">
        <w:rPr>
          <w:rFonts w:ascii="Times New Roman" w:hAnsi="Times New Roman"/>
          <w:szCs w:val="24"/>
          <w:lang w:val="en-US" w:bidi="th-TH"/>
        </w:rPr>
        <w:t xml:space="preserve">PFI is the injection method that feeds fuel into the intake manifold. This method causes the ratio of </w:t>
      </w:r>
      <w:r w:rsidR="00301B18" w:rsidRPr="00120184">
        <w:rPr>
          <w:rFonts w:ascii="Times New Roman" w:hAnsi="Times New Roman"/>
          <w:szCs w:val="24"/>
          <w:lang w:val="en-US" w:bidi="th-TH"/>
        </w:rPr>
        <w:t>h</w:t>
      </w:r>
      <w:r w:rsidRPr="00120184">
        <w:rPr>
          <w:rFonts w:ascii="Times New Roman" w:hAnsi="Times New Roman"/>
          <w:szCs w:val="24"/>
          <w:lang w:val="en-US" w:bidi="th-TH"/>
        </w:rPr>
        <w:t>ydrogen</w:t>
      </w:r>
      <w:r w:rsidR="007B6B7A" w:rsidRPr="00120184">
        <w:rPr>
          <w:rFonts w:ascii="Times New Roman" w:hAnsi="Times New Roman"/>
          <w:szCs w:val="24"/>
          <w:lang w:val="en-US" w:bidi="th-TH"/>
        </w:rPr>
        <w:t xml:space="preserve"> to air (A/F ratio) to decrease from the ideal stoichiometric ratio, which is related to the higher ignition energy</w:t>
      </w:r>
      <w:r w:rsidR="00594FAC" w:rsidRPr="00120184">
        <w:rPr>
          <w:rFonts w:ascii="Times New Roman" w:hAnsi="Times New Roman"/>
          <w:szCs w:val="24"/>
          <w:cs/>
          <w:lang w:val="en-US" w:bidi="th-TH"/>
        </w:rPr>
        <w:t xml:space="preserve"> </w:t>
      </w:r>
      <w:sdt>
        <w:sdtPr>
          <w:rPr>
            <w:rFonts w:ascii="Times New Roman" w:hAnsi="Times New Roman"/>
            <w:szCs w:val="24"/>
            <w:cs/>
            <w:lang w:val="en-US" w:bidi="th-TH"/>
          </w:rPr>
          <w:id w:val="853617896"/>
          <w:citation/>
        </w:sdtPr>
        <w:sdtContent>
          <w:r w:rsidR="006C638D" w:rsidRPr="00120184">
            <w:rPr>
              <w:rFonts w:ascii="Times New Roman" w:hAnsi="Times New Roman"/>
              <w:szCs w:val="24"/>
              <w:cs/>
              <w:lang w:val="en-US" w:bidi="th-TH"/>
            </w:rPr>
            <w:fldChar w:fldCharType="begin"/>
          </w:r>
          <w:r w:rsidR="006C638D" w:rsidRPr="00120184">
            <w:rPr>
              <w:rFonts w:ascii="Times New Roman" w:hAnsi="Times New Roman"/>
              <w:szCs w:val="24"/>
              <w:lang w:val="en-US" w:bidi="th-TH"/>
            </w:rPr>
            <w:instrText xml:space="preserve"> CITATION Yip19 \l 1033 </w:instrText>
          </w:r>
          <w:r w:rsidR="006C638D" w:rsidRPr="00120184">
            <w:rPr>
              <w:rFonts w:ascii="Times New Roman" w:hAnsi="Times New Roman"/>
              <w:szCs w:val="24"/>
              <w:cs/>
              <w:lang w:val="en-US" w:bidi="th-TH"/>
            </w:rPr>
            <w:fldChar w:fldCharType="separate"/>
          </w:r>
          <w:r w:rsidR="007C3189" w:rsidRPr="00120184">
            <w:rPr>
              <w:rFonts w:ascii="Times New Roman" w:hAnsi="Times New Roman"/>
              <w:noProof/>
              <w:szCs w:val="24"/>
              <w:cs/>
              <w:lang w:val="en-US" w:bidi="th-TH"/>
            </w:rPr>
            <w:t>[</w:t>
          </w:r>
          <w:r w:rsidR="007C3189" w:rsidRPr="00120184">
            <w:rPr>
              <w:rFonts w:ascii="Times New Roman" w:hAnsi="Times New Roman"/>
              <w:noProof/>
              <w:szCs w:val="24"/>
              <w:lang w:val="en-US" w:bidi="th-TH"/>
            </w:rPr>
            <w:t>18</w:t>
          </w:r>
          <w:r w:rsidR="007C3189" w:rsidRPr="00120184">
            <w:rPr>
              <w:rFonts w:ascii="Times New Roman" w:hAnsi="Times New Roman"/>
              <w:noProof/>
              <w:szCs w:val="24"/>
              <w:cs/>
              <w:lang w:val="en-US" w:bidi="th-TH"/>
            </w:rPr>
            <w:t>]</w:t>
          </w:r>
          <w:r w:rsidR="006C638D" w:rsidRPr="00120184">
            <w:rPr>
              <w:rFonts w:ascii="Times New Roman" w:hAnsi="Times New Roman"/>
              <w:szCs w:val="24"/>
              <w:cs/>
              <w:lang w:val="en-US" w:bidi="th-TH"/>
            </w:rPr>
            <w:fldChar w:fldCharType="end"/>
          </w:r>
        </w:sdtContent>
      </w:sdt>
      <w:r w:rsidR="006C638D" w:rsidRPr="00120184">
        <w:rPr>
          <w:rFonts w:ascii="Times New Roman" w:hAnsi="Times New Roman"/>
          <w:szCs w:val="24"/>
          <w:lang w:val="en-US" w:bidi="th-TH"/>
        </w:rPr>
        <w:t xml:space="preserve">. </w:t>
      </w:r>
      <w:r w:rsidR="007B6B7A" w:rsidRPr="00120184">
        <w:rPr>
          <w:rFonts w:ascii="Times New Roman" w:hAnsi="Times New Roman"/>
          <w:szCs w:val="24"/>
          <w:lang w:val="en-US" w:bidi="th-TH"/>
        </w:rPr>
        <w:t xml:space="preserve">This characteristic is an advantage </w:t>
      </w:r>
      <w:r w:rsidR="00F824D1" w:rsidRPr="00120184">
        <w:rPr>
          <w:rFonts w:ascii="Times New Roman" w:hAnsi="Times New Roman"/>
          <w:szCs w:val="24"/>
          <w:lang w:val="en-US" w:bidi="th-TH"/>
        </w:rPr>
        <w:t>because</w:t>
      </w:r>
      <w:r w:rsidR="007B6B7A" w:rsidRPr="00120184">
        <w:rPr>
          <w:rFonts w:ascii="Times New Roman" w:hAnsi="Times New Roman"/>
          <w:szCs w:val="24"/>
          <w:lang w:val="en-US" w:bidi="th-TH"/>
        </w:rPr>
        <w:t xml:space="preserve"> it can mitigate the risk of autoignition. However, it may backfire</w:t>
      </w:r>
      <w:r w:rsidR="00F731C5" w:rsidRPr="00120184">
        <w:rPr>
          <w:rFonts w:ascii="Times New Roman" w:hAnsi="Times New Roman"/>
          <w:szCs w:val="24"/>
          <w:lang w:val="en-US" w:bidi="th-TH"/>
        </w:rPr>
        <w:t xml:space="preserve"> </w:t>
      </w:r>
      <w:r w:rsidR="001A5644" w:rsidRPr="00120184">
        <w:rPr>
          <w:rFonts w:ascii="Times New Roman" w:hAnsi="Times New Roman"/>
          <w:szCs w:val="24"/>
          <w:lang w:val="en-US" w:bidi="th-TH"/>
        </w:rPr>
        <w:t xml:space="preserve">instead; thus, PFI necessitates a good injection timing program </w:t>
      </w:r>
      <w:sdt>
        <w:sdtPr>
          <w:rPr>
            <w:rFonts w:ascii="Times New Roman" w:hAnsi="Times New Roman"/>
            <w:szCs w:val="24"/>
            <w:lang w:val="en-US" w:bidi="th-TH"/>
          </w:rPr>
          <w:id w:val="-814256737"/>
          <w:citation/>
        </w:sdtPr>
        <w:sdtContent>
          <w:r w:rsidR="006C638D" w:rsidRPr="00120184">
            <w:rPr>
              <w:rFonts w:ascii="Times New Roman" w:hAnsi="Times New Roman"/>
              <w:szCs w:val="24"/>
              <w:lang w:val="en-US" w:bidi="th-TH"/>
            </w:rPr>
            <w:fldChar w:fldCharType="begin"/>
          </w:r>
          <w:r w:rsidR="006C638D" w:rsidRPr="00120184">
            <w:rPr>
              <w:rFonts w:ascii="Times New Roman" w:hAnsi="Times New Roman"/>
              <w:szCs w:val="24"/>
              <w:lang w:val="en-US" w:bidi="th-TH"/>
            </w:rPr>
            <w:instrText xml:space="preserve"> CITATION Fay12 \l 1033 </w:instrText>
          </w:r>
          <w:r w:rsidR="006C638D" w:rsidRPr="00120184">
            <w:rPr>
              <w:rFonts w:ascii="Times New Roman" w:hAnsi="Times New Roman"/>
              <w:szCs w:val="24"/>
              <w:lang w:val="en-US" w:bidi="th-TH"/>
            </w:rPr>
            <w:fldChar w:fldCharType="separate"/>
          </w:r>
          <w:r w:rsidR="007C3189" w:rsidRPr="00120184">
            <w:rPr>
              <w:rFonts w:ascii="Times New Roman" w:hAnsi="Times New Roman"/>
              <w:noProof/>
              <w:szCs w:val="24"/>
              <w:cs/>
              <w:lang w:val="en-US" w:bidi="th-TH"/>
            </w:rPr>
            <w:t>[</w:t>
          </w:r>
          <w:r w:rsidR="007C3189" w:rsidRPr="00120184">
            <w:rPr>
              <w:rFonts w:ascii="Times New Roman" w:hAnsi="Times New Roman"/>
              <w:noProof/>
              <w:szCs w:val="24"/>
              <w:lang w:val="en-US" w:bidi="th-TH"/>
            </w:rPr>
            <w:t>28</w:t>
          </w:r>
          <w:r w:rsidR="007C3189" w:rsidRPr="00120184">
            <w:rPr>
              <w:rFonts w:ascii="Times New Roman" w:hAnsi="Times New Roman"/>
              <w:noProof/>
              <w:szCs w:val="24"/>
              <w:cs/>
              <w:lang w:val="en-US" w:bidi="th-TH"/>
            </w:rPr>
            <w:t>]</w:t>
          </w:r>
          <w:r w:rsidR="006C638D" w:rsidRPr="00120184">
            <w:rPr>
              <w:rFonts w:ascii="Times New Roman" w:hAnsi="Times New Roman"/>
              <w:szCs w:val="24"/>
              <w:lang w:val="en-US" w:bidi="th-TH"/>
            </w:rPr>
            <w:fldChar w:fldCharType="end"/>
          </w:r>
        </w:sdtContent>
      </w:sdt>
      <w:r w:rsidR="006C638D" w:rsidRPr="00120184">
        <w:rPr>
          <w:rFonts w:ascii="Times New Roman" w:hAnsi="Times New Roman"/>
          <w:szCs w:val="24"/>
          <w:lang w:val="en-US" w:bidi="th-TH"/>
        </w:rPr>
        <w:t xml:space="preserve"> </w:t>
      </w:r>
      <w:r w:rsidR="001A5644" w:rsidRPr="00120184">
        <w:rPr>
          <w:rFonts w:ascii="Times New Roman" w:hAnsi="Times New Roman"/>
          <w:szCs w:val="24"/>
          <w:lang w:val="en-US" w:bidi="th-TH"/>
        </w:rPr>
        <w:t xml:space="preserve">to protect the time </w:t>
      </w:r>
      <w:r w:rsidR="00FB7FAA" w:rsidRPr="00120184">
        <w:rPr>
          <w:rFonts w:ascii="Times New Roman" w:hAnsi="Times New Roman"/>
          <w:szCs w:val="24"/>
          <w:lang w:val="en-US" w:bidi="th-TH"/>
        </w:rPr>
        <w:t>inadequate</w:t>
      </w:r>
      <w:r w:rsidR="001026FD" w:rsidRPr="00120184">
        <w:rPr>
          <w:rFonts w:ascii="Times New Roman" w:hAnsi="Times New Roman"/>
          <w:szCs w:val="24"/>
          <w:lang w:val="en-US" w:bidi="th-TH"/>
        </w:rPr>
        <w:t xml:space="preserve"> for </w:t>
      </w:r>
      <w:r w:rsidR="00301B18" w:rsidRPr="00120184">
        <w:rPr>
          <w:rFonts w:ascii="Times New Roman" w:hAnsi="Times New Roman"/>
          <w:szCs w:val="24"/>
          <w:lang w:val="en-US" w:bidi="th-TH"/>
        </w:rPr>
        <w:t>h</w:t>
      </w:r>
      <w:r w:rsidRPr="00120184">
        <w:rPr>
          <w:rFonts w:ascii="Times New Roman" w:hAnsi="Times New Roman"/>
          <w:szCs w:val="24"/>
          <w:lang w:val="en-US" w:bidi="th-TH"/>
        </w:rPr>
        <w:t>ydrogen</w:t>
      </w:r>
      <w:r w:rsidR="001026FD" w:rsidRPr="00120184">
        <w:rPr>
          <w:rFonts w:ascii="Times New Roman" w:hAnsi="Times New Roman"/>
          <w:szCs w:val="24"/>
          <w:lang w:val="en-US" w:bidi="th-TH"/>
        </w:rPr>
        <w:t xml:space="preserve"> </w:t>
      </w:r>
      <w:r w:rsidR="00957370" w:rsidRPr="00120184">
        <w:rPr>
          <w:rFonts w:ascii="Times New Roman" w:hAnsi="Times New Roman"/>
          <w:szCs w:val="24"/>
          <w:lang w:val="en-US" w:bidi="th-TH"/>
        </w:rPr>
        <w:t xml:space="preserve">when </w:t>
      </w:r>
      <w:r w:rsidR="00907366" w:rsidRPr="00120184">
        <w:rPr>
          <w:rFonts w:ascii="Times New Roman" w:hAnsi="Times New Roman"/>
          <w:szCs w:val="24"/>
          <w:lang w:val="en-US" w:bidi="th-TH"/>
        </w:rPr>
        <w:t xml:space="preserve">approaching </w:t>
      </w:r>
      <w:r w:rsidR="00C3357D" w:rsidRPr="00120184">
        <w:rPr>
          <w:rFonts w:ascii="Times New Roman" w:hAnsi="Times New Roman"/>
          <w:szCs w:val="24"/>
          <w:lang w:val="en-US" w:bidi="th-TH"/>
        </w:rPr>
        <w:t>the</w:t>
      </w:r>
      <w:r w:rsidR="00907366" w:rsidRPr="00120184">
        <w:rPr>
          <w:rFonts w:ascii="Times New Roman" w:hAnsi="Times New Roman"/>
          <w:szCs w:val="24"/>
          <w:lang w:val="en-US" w:bidi="th-TH"/>
        </w:rPr>
        <w:t xml:space="preserve"> </w:t>
      </w:r>
      <w:r w:rsidR="00047582" w:rsidRPr="00120184">
        <w:rPr>
          <w:rFonts w:ascii="Times New Roman" w:hAnsi="Times New Roman"/>
          <w:szCs w:val="24"/>
          <w:lang w:val="en-US" w:bidi="th-TH"/>
        </w:rPr>
        <w:t>combustion chamber</w:t>
      </w:r>
      <w:r w:rsidR="00F423E1" w:rsidRPr="00120184">
        <w:rPr>
          <w:rFonts w:ascii="Times New Roman" w:hAnsi="Times New Roman"/>
          <w:szCs w:val="24"/>
          <w:lang w:val="en-US" w:bidi="th-TH"/>
        </w:rPr>
        <w:t xml:space="preserve"> </w:t>
      </w:r>
      <w:sdt>
        <w:sdtPr>
          <w:rPr>
            <w:rFonts w:ascii="Times New Roman" w:hAnsi="Times New Roman"/>
            <w:szCs w:val="24"/>
            <w:lang w:val="en-US" w:bidi="th-TH"/>
          </w:rPr>
          <w:id w:val="2133986005"/>
          <w:citation/>
        </w:sdtPr>
        <w:sdtContent>
          <w:r w:rsidR="00F423E1" w:rsidRPr="00120184">
            <w:rPr>
              <w:rFonts w:ascii="Times New Roman" w:hAnsi="Times New Roman"/>
              <w:szCs w:val="24"/>
              <w:lang w:val="en-US" w:bidi="th-TH"/>
            </w:rPr>
            <w:fldChar w:fldCharType="begin"/>
          </w:r>
          <w:r w:rsidR="00F423E1" w:rsidRPr="00120184">
            <w:rPr>
              <w:rFonts w:ascii="Times New Roman" w:hAnsi="Times New Roman"/>
              <w:szCs w:val="24"/>
              <w:lang w:val="en-US" w:bidi="th-TH"/>
            </w:rPr>
            <w:instrText xml:space="preserve"> CITATION Ver091 \l 1033 </w:instrText>
          </w:r>
          <w:r w:rsidR="00F423E1" w:rsidRPr="00120184">
            <w:rPr>
              <w:rFonts w:ascii="Times New Roman" w:hAnsi="Times New Roman"/>
              <w:szCs w:val="24"/>
              <w:lang w:val="en-US" w:bidi="th-TH"/>
            </w:rPr>
            <w:fldChar w:fldCharType="separate"/>
          </w:r>
          <w:r w:rsidR="007C3189" w:rsidRPr="00120184">
            <w:rPr>
              <w:rFonts w:ascii="Times New Roman" w:hAnsi="Times New Roman"/>
              <w:noProof/>
              <w:szCs w:val="24"/>
              <w:cs/>
              <w:lang w:val="en-US" w:bidi="th-TH"/>
            </w:rPr>
            <w:t>[</w:t>
          </w:r>
          <w:r w:rsidR="007C3189" w:rsidRPr="00120184">
            <w:rPr>
              <w:rFonts w:ascii="Times New Roman" w:hAnsi="Times New Roman"/>
              <w:noProof/>
              <w:szCs w:val="24"/>
              <w:lang w:val="en-US" w:bidi="th-TH"/>
            </w:rPr>
            <w:t>16</w:t>
          </w:r>
          <w:r w:rsidR="007C3189" w:rsidRPr="00120184">
            <w:rPr>
              <w:rFonts w:ascii="Times New Roman" w:hAnsi="Times New Roman"/>
              <w:noProof/>
              <w:szCs w:val="24"/>
              <w:cs/>
              <w:lang w:val="en-US" w:bidi="th-TH"/>
            </w:rPr>
            <w:t>]</w:t>
          </w:r>
          <w:r w:rsidR="00F423E1" w:rsidRPr="00120184">
            <w:rPr>
              <w:rFonts w:ascii="Times New Roman" w:hAnsi="Times New Roman"/>
              <w:szCs w:val="24"/>
              <w:lang w:val="en-US" w:bidi="th-TH"/>
            </w:rPr>
            <w:fldChar w:fldCharType="end"/>
          </w:r>
        </w:sdtContent>
      </w:sdt>
      <w:r w:rsidR="00521670" w:rsidRPr="00120184">
        <w:rPr>
          <w:rFonts w:ascii="Times New Roman" w:hAnsi="Times New Roman"/>
          <w:szCs w:val="24"/>
          <w:lang w:val="en-US" w:bidi="th-TH"/>
        </w:rPr>
        <w:t>.</w:t>
      </w:r>
    </w:p>
    <w:p w14:paraId="0262855F" w14:textId="37FA59FE" w:rsidR="00BE385D" w:rsidRPr="007D79D0" w:rsidRDefault="009B642C" w:rsidP="00BE385D">
      <w:pPr>
        <w:pStyle w:val="Heading4"/>
        <w:rPr>
          <w:rFonts w:ascii="Times New Roman" w:hAnsi="Times New Roman"/>
          <w:lang w:val="en-US" w:bidi="th-TH"/>
        </w:rPr>
      </w:pPr>
      <w:r w:rsidRPr="007D79D0">
        <w:rPr>
          <w:rFonts w:ascii="Times New Roman" w:hAnsi="Times New Roman"/>
          <w:lang w:val="en-US" w:bidi="th-TH"/>
        </w:rPr>
        <w:t xml:space="preserve">Thermal </w:t>
      </w:r>
      <w:r w:rsidR="00A43B1A" w:rsidRPr="007D79D0">
        <w:rPr>
          <w:rFonts w:ascii="Times New Roman" w:hAnsi="Times New Roman"/>
          <w:lang w:val="en-US" w:bidi="th-TH"/>
        </w:rPr>
        <w:t>spot</w:t>
      </w:r>
    </w:p>
    <w:p w14:paraId="65682CF1" w14:textId="2F9E0E6C" w:rsidR="00E41DAB" w:rsidRPr="007D79D0" w:rsidRDefault="001A662F" w:rsidP="00D52A66">
      <w:pPr>
        <w:jc w:val="both"/>
        <w:rPr>
          <w:rFonts w:ascii="Times New Roman" w:hAnsi="Times New Roman" w:cstheme="minorBidi"/>
          <w:lang w:val="en-US" w:bidi="th-TH"/>
        </w:rPr>
      </w:pPr>
      <w:r w:rsidRPr="007D79D0">
        <w:rPr>
          <w:rFonts w:ascii="Times New Roman" w:hAnsi="Times New Roman" w:cstheme="minorBidi" w:hint="cs"/>
          <w:cs/>
          <w:lang w:val="en-US" w:bidi="th-TH"/>
        </w:rPr>
        <w:t xml:space="preserve"> </w:t>
      </w:r>
      <w:r w:rsidRPr="007D79D0">
        <w:rPr>
          <w:rFonts w:ascii="Times New Roman" w:hAnsi="Times New Roman" w:cstheme="minorBidi"/>
          <w:lang w:val="en-US" w:bidi="th-TH"/>
        </w:rPr>
        <w:t xml:space="preserve">The thermal point can cause </w:t>
      </w:r>
      <w:r w:rsidR="009B0A5D" w:rsidRPr="007D79D0">
        <w:rPr>
          <w:rFonts w:ascii="Times New Roman" w:hAnsi="Times New Roman" w:cstheme="minorBidi"/>
          <w:lang w:val="en-US" w:bidi="th-TH"/>
        </w:rPr>
        <w:t>uncommon burning in the combustor</w:t>
      </w:r>
      <w:r w:rsidR="00792704">
        <w:rPr>
          <w:rFonts w:ascii="Times New Roman" w:hAnsi="Times New Roman" w:cstheme="minorBidi"/>
          <w:lang w:val="en-US" w:bidi="th-TH"/>
        </w:rPr>
        <w:t xml:space="preserve"> due to </w:t>
      </w:r>
      <w:r w:rsidR="00A55C29" w:rsidRPr="00A55C29">
        <w:rPr>
          <w:rFonts w:ascii="Times New Roman" w:hAnsi="Times New Roman" w:cstheme="minorBidi"/>
          <w:lang w:val="en-US" w:bidi="th-TH"/>
        </w:rPr>
        <w:t>uneven</w:t>
      </w:r>
      <w:r w:rsidR="00792704">
        <w:rPr>
          <w:rFonts w:ascii="Times New Roman" w:hAnsi="Times New Roman" w:cstheme="minorBidi"/>
          <w:lang w:val="en-US" w:bidi="th-TH"/>
        </w:rPr>
        <w:t xml:space="preserve"> co</w:t>
      </w:r>
      <w:r w:rsidR="00E934FE">
        <w:rPr>
          <w:rFonts w:ascii="Times New Roman" w:hAnsi="Times New Roman" w:cstheme="minorBidi"/>
          <w:lang w:val="en-US" w:bidi="th-TH"/>
        </w:rPr>
        <w:t>mbustion</w:t>
      </w:r>
      <w:r w:rsidR="009B0A5D" w:rsidRPr="007D79D0">
        <w:rPr>
          <w:rFonts w:ascii="Times New Roman" w:hAnsi="Times New Roman" w:cstheme="minorBidi"/>
          <w:lang w:val="en-US" w:bidi="th-TH"/>
        </w:rPr>
        <w:t xml:space="preserve">. </w:t>
      </w:r>
      <w:r w:rsidR="00AC4999" w:rsidRPr="00AC4999">
        <w:rPr>
          <w:rFonts w:ascii="Times New Roman" w:hAnsi="Times New Roman" w:cstheme="minorBidi"/>
          <w:lang w:val="en-US" w:bidi="th-TH"/>
        </w:rPr>
        <w:t>Enhanced and uniform mixing of air and fuel in the combustion chamber helps mitigate this issue.</w:t>
      </w:r>
      <w:r w:rsidR="00AC4999">
        <w:rPr>
          <w:rFonts w:ascii="Times New Roman" w:hAnsi="Times New Roman" w:cstheme="minorBidi"/>
          <w:lang w:val="en-US" w:bidi="th-TH"/>
        </w:rPr>
        <w:t xml:space="preserve"> </w:t>
      </w:r>
      <w:proofErr w:type="spellStart"/>
      <w:r w:rsidR="00657EED" w:rsidRPr="00657EED">
        <w:rPr>
          <w:rFonts w:ascii="Times New Roman" w:hAnsi="Times New Roman" w:cstheme="minorBidi"/>
          <w:lang w:val="en-US" w:bidi="th-TH"/>
        </w:rPr>
        <w:t>Utilising</w:t>
      </w:r>
      <w:proofErr w:type="spellEnd"/>
      <w:r w:rsidR="00657EED" w:rsidRPr="00657EED">
        <w:rPr>
          <w:rFonts w:ascii="Times New Roman" w:hAnsi="Times New Roman" w:cstheme="minorBidi"/>
          <w:lang w:val="en-US" w:bidi="th-TH"/>
        </w:rPr>
        <w:t xml:space="preserve"> </w:t>
      </w:r>
      <w:r w:rsidR="00657EED">
        <w:rPr>
          <w:rFonts w:ascii="Times New Roman" w:hAnsi="Times New Roman" w:cstheme="minorBidi"/>
          <w:lang w:val="en-US" w:bidi="th-TH"/>
        </w:rPr>
        <w:t>m</w:t>
      </w:r>
      <w:r w:rsidR="00B46A8F">
        <w:rPr>
          <w:rFonts w:ascii="Times New Roman" w:hAnsi="Times New Roman" w:cstheme="minorBidi"/>
          <w:lang w:val="en-US" w:bidi="th-TH"/>
        </w:rPr>
        <w:t>ulti</w:t>
      </w:r>
      <w:r w:rsidR="00E934FE" w:rsidRPr="007D79D0">
        <w:rPr>
          <w:rFonts w:ascii="Times New Roman" w:hAnsi="Times New Roman" w:cstheme="minorBidi"/>
          <w:lang w:val="en-US" w:bidi="th-TH"/>
        </w:rPr>
        <w:t xml:space="preserve">-valve </w:t>
      </w:r>
      <w:r w:rsidR="00657EED">
        <w:rPr>
          <w:rFonts w:ascii="Times New Roman" w:hAnsi="Times New Roman" w:cstheme="minorBidi"/>
          <w:lang w:val="en-US" w:bidi="th-TH"/>
        </w:rPr>
        <w:t xml:space="preserve">configurations </w:t>
      </w:r>
      <w:r w:rsidR="00E934FE" w:rsidRPr="007D79D0">
        <w:rPr>
          <w:rFonts w:ascii="Times New Roman" w:hAnsi="Times New Roman" w:cstheme="minorBidi"/>
          <w:lang w:val="en-US" w:bidi="th-TH"/>
        </w:rPr>
        <w:t xml:space="preserve">is </w:t>
      </w:r>
      <w:r w:rsidR="00B46A8F">
        <w:rPr>
          <w:rFonts w:ascii="Times New Roman" w:hAnsi="Times New Roman" w:cstheme="minorBidi"/>
          <w:lang w:val="en-US" w:bidi="th-TH"/>
        </w:rPr>
        <w:t xml:space="preserve">also </w:t>
      </w:r>
      <w:r w:rsidR="00E934FE" w:rsidRPr="007D79D0">
        <w:rPr>
          <w:rFonts w:ascii="Times New Roman" w:hAnsi="Times New Roman" w:cstheme="minorBidi"/>
          <w:lang w:val="en-US" w:bidi="th-TH"/>
        </w:rPr>
        <w:t xml:space="preserve">one of the techniques to </w:t>
      </w:r>
      <w:r w:rsidR="00E934FE">
        <w:rPr>
          <w:rFonts w:ascii="Times New Roman" w:hAnsi="Times New Roman" w:cstheme="minorBidi"/>
          <w:lang w:val="en-US" w:bidi="th-TH"/>
        </w:rPr>
        <w:t>reduce this</w:t>
      </w:r>
      <w:r w:rsidR="0058044F">
        <w:rPr>
          <w:rFonts w:ascii="Times New Roman" w:hAnsi="Times New Roman" w:cstheme="minorBidi"/>
          <w:lang w:val="en-US" w:bidi="th-TH"/>
        </w:rPr>
        <w:t xml:space="preserve"> risk </w:t>
      </w:r>
      <w:r w:rsidR="00E934FE" w:rsidRPr="007D79D0">
        <w:rPr>
          <w:rFonts w:ascii="Times New Roman" w:hAnsi="Times New Roman" w:cstheme="minorBidi"/>
          <w:lang w:val="en-US" w:bidi="th-TH"/>
        </w:rPr>
        <w:t xml:space="preserve"> </w:t>
      </w:r>
      <w:sdt>
        <w:sdtPr>
          <w:rPr>
            <w:rFonts w:ascii="Times New Roman" w:hAnsi="Times New Roman" w:cstheme="minorBidi"/>
            <w:lang w:val="en-US" w:bidi="th-TH"/>
          </w:rPr>
          <w:id w:val="616870317"/>
          <w:citation/>
        </w:sdtPr>
        <w:sdtContent>
          <w:r w:rsidR="00F423E1" w:rsidRPr="007D79D0">
            <w:rPr>
              <w:rFonts w:ascii="Times New Roman" w:hAnsi="Times New Roman" w:cstheme="minorBidi"/>
              <w:lang w:val="en-US" w:bidi="th-TH"/>
            </w:rPr>
            <w:fldChar w:fldCharType="begin"/>
          </w:r>
          <w:r w:rsidR="00F423E1" w:rsidRPr="007D79D0">
            <w:rPr>
              <w:rFonts w:ascii="Times New Roman" w:hAnsi="Times New Roman" w:cstheme="minorBidi"/>
              <w:lang w:val="en-US" w:bidi="th-TH"/>
            </w:rPr>
            <w:instrText xml:space="preserve"> CITATION Fay12 \l 1033 </w:instrText>
          </w:r>
          <w:r w:rsidR="00305867" w:rsidRPr="007D79D0">
            <w:rPr>
              <w:rFonts w:ascii="Times New Roman" w:hAnsi="Times New Roman" w:cstheme="minorBidi"/>
              <w:lang w:val="en-US" w:bidi="th-TH"/>
            </w:rPr>
            <w:instrText xml:space="preserve"> \m Ver091</w:instrText>
          </w:r>
          <w:r w:rsidR="00F423E1" w:rsidRPr="007D79D0">
            <w:rPr>
              <w:rFonts w:ascii="Times New Roman" w:hAnsi="Times New Roman" w:cstheme="minorBidi"/>
              <w:lang w:val="en-US" w:bidi="th-TH"/>
            </w:rPr>
            <w:fldChar w:fldCharType="separate"/>
          </w:r>
          <w:r w:rsidR="007C3189" w:rsidRPr="007C3189">
            <w:rPr>
              <w:rFonts w:ascii="Times New Roman" w:hAnsi="Times New Roman" w:cstheme="minorBidi"/>
              <w:noProof/>
              <w:cs/>
              <w:lang w:val="en-US" w:bidi="th-TH"/>
            </w:rPr>
            <w:t>[</w:t>
          </w:r>
          <w:r w:rsidR="007C3189" w:rsidRPr="007C3189">
            <w:rPr>
              <w:rFonts w:ascii="Times New Roman" w:hAnsi="Times New Roman" w:cstheme="minorBidi"/>
              <w:noProof/>
              <w:lang w:val="en-US" w:bidi="th-TH"/>
            </w:rPr>
            <w:t>28, 16</w:t>
          </w:r>
          <w:r w:rsidR="007C3189" w:rsidRPr="007C3189">
            <w:rPr>
              <w:rFonts w:ascii="Times New Roman" w:hAnsi="Times New Roman" w:cstheme="minorBidi"/>
              <w:noProof/>
              <w:cs/>
              <w:lang w:val="en-US" w:bidi="th-TH"/>
            </w:rPr>
            <w:t>]</w:t>
          </w:r>
          <w:r w:rsidR="00F423E1" w:rsidRPr="007D79D0">
            <w:rPr>
              <w:rFonts w:ascii="Times New Roman" w:hAnsi="Times New Roman" w:cstheme="minorBidi"/>
              <w:lang w:val="en-US" w:bidi="th-TH"/>
            </w:rPr>
            <w:fldChar w:fldCharType="end"/>
          </w:r>
        </w:sdtContent>
      </w:sdt>
      <w:r w:rsidR="00521670" w:rsidRPr="007D79D0">
        <w:rPr>
          <w:rFonts w:ascii="Times New Roman" w:hAnsi="Times New Roman" w:cstheme="minorBidi"/>
          <w:lang w:val="en-US" w:bidi="th-TH"/>
        </w:rPr>
        <w:t>.</w:t>
      </w:r>
    </w:p>
    <w:p w14:paraId="65CAAA3E" w14:textId="0B612236" w:rsidR="00275317" w:rsidRPr="007D79D0" w:rsidRDefault="00CB2E02" w:rsidP="00275317">
      <w:pPr>
        <w:jc w:val="both"/>
        <w:rPr>
          <w:rFonts w:ascii="Times New Roman" w:hAnsi="Times New Roman" w:cstheme="minorBidi"/>
          <w:lang w:val="en-US" w:bidi="th-TH"/>
        </w:rPr>
      </w:pPr>
      <w:r w:rsidRPr="007D79D0">
        <w:rPr>
          <w:rFonts w:ascii="Times New Roman" w:hAnsi="Times New Roman" w:cstheme="minorBidi"/>
          <w:lang w:val="en-US" w:bidi="th-TH"/>
        </w:rPr>
        <w:t>Each powe</w:t>
      </w:r>
      <w:r w:rsidR="00745EE6" w:rsidRPr="007D79D0">
        <w:rPr>
          <w:rFonts w:ascii="Times New Roman" w:hAnsi="Times New Roman" w:cstheme="minorBidi"/>
          <w:lang w:val="en-US" w:bidi="th-TH"/>
        </w:rPr>
        <w:t xml:space="preserve">r in the HICEVs component </w:t>
      </w:r>
      <w:r w:rsidR="00A22279" w:rsidRPr="007D79D0">
        <w:rPr>
          <w:rFonts w:ascii="Times New Roman" w:hAnsi="Times New Roman" w:cstheme="minorBidi"/>
          <w:lang w:val="en-US" w:bidi="th-TH"/>
        </w:rPr>
        <w:t>can be calculated from the ‘backward’ through the powertrain by using the previous power to consider its power</w:t>
      </w:r>
      <w:r w:rsidR="00745EE6" w:rsidRPr="007D79D0">
        <w:rPr>
          <w:rFonts w:ascii="Times New Roman" w:hAnsi="Times New Roman" w:cstheme="minorBidi"/>
          <w:lang w:val="en-US" w:bidi="th-TH"/>
        </w:rPr>
        <w:t xml:space="preserve">. </w:t>
      </w:r>
      <w:r w:rsidR="005C3B61" w:rsidRPr="007D79D0">
        <w:rPr>
          <w:rFonts w:ascii="Times New Roman" w:hAnsi="Times New Roman" w:cstheme="minorBidi"/>
          <w:lang w:val="en-US" w:bidi="th-TH"/>
        </w:rPr>
        <w:t>Likewise, the power from the hydrogen engine</w:t>
      </w:r>
      <w:r w:rsidR="002454D8" w:rsidRPr="007D79D0">
        <w:rPr>
          <w:rFonts w:ascii="Times New Roman" w:hAnsi="Times New Roman" w:cstheme="minorBidi"/>
          <w:lang w:val="en-US" w:bidi="th-TH"/>
        </w:rPr>
        <w:t xml:space="preserve"> </w:t>
      </w:r>
      <w:r w:rsidR="005C3B61" w:rsidRPr="007D79D0">
        <w:rPr>
          <w:rFonts w:ascii="Times New Roman" w:hAnsi="Times New Roman" w:cstheme="minorBidi"/>
          <w:lang w:val="en-US" w:bidi="th-TH"/>
        </w:rPr>
        <w:t>can be</w:t>
      </w:r>
      <w:r w:rsidR="002454D8" w:rsidRPr="007D79D0">
        <w:rPr>
          <w:rFonts w:ascii="Times New Roman" w:hAnsi="Times New Roman" w:cstheme="minorBidi"/>
          <w:lang w:val="en-US" w:bidi="th-TH"/>
        </w:rPr>
        <w:t xml:space="preserve"> </w:t>
      </w:r>
      <w:r w:rsidR="00275317" w:rsidRPr="007D79D0">
        <w:rPr>
          <w:rFonts w:ascii="Times New Roman" w:hAnsi="Times New Roman" w:cstheme="minorBidi"/>
          <w:lang w:val="en-US" w:bidi="th-TH"/>
        </w:rPr>
        <w:t xml:space="preserve">found </w:t>
      </w:r>
      <w:r w:rsidR="002454D8" w:rsidRPr="007D79D0">
        <w:rPr>
          <w:rFonts w:ascii="Times New Roman" w:hAnsi="Times New Roman" w:cstheme="minorBidi"/>
          <w:lang w:val="en-US" w:bidi="th-TH"/>
        </w:rPr>
        <w:t>in</w:t>
      </w:r>
      <w:r w:rsidR="00275317" w:rsidRPr="007D79D0">
        <w:rPr>
          <w:rFonts w:ascii="Times New Roman" w:hAnsi="Times New Roman" w:cstheme="minorBidi"/>
          <w:lang w:val="en-US" w:bidi="th-TH"/>
        </w:rPr>
        <w:t xml:space="preserve"> Equation </w:t>
      </w:r>
      <w:r w:rsidR="00275317" w:rsidRPr="007D79D0">
        <w:rPr>
          <w:rFonts w:ascii="Times New Roman" w:hAnsi="Times New Roman"/>
          <w:lang w:val="en-US"/>
        </w:rPr>
        <w:fldChar w:fldCharType="begin"/>
      </w:r>
      <w:r w:rsidR="00275317" w:rsidRPr="007D79D0">
        <w:rPr>
          <w:rFonts w:ascii="Times New Roman" w:hAnsi="Times New Roman"/>
          <w:lang w:val="en-US"/>
        </w:rPr>
        <w:instrText xml:space="preserve"> REF _Ref146234658 \h </w:instrText>
      </w:r>
      <w:r w:rsidR="00275317" w:rsidRPr="007D79D0">
        <w:rPr>
          <w:rFonts w:ascii="Times New Roman" w:hAnsi="Times New Roman"/>
          <w:lang w:val="en-US"/>
        </w:rPr>
      </w:r>
      <w:r w:rsidR="00275317" w:rsidRPr="007D79D0">
        <w:rPr>
          <w:rFonts w:ascii="Times New Roman" w:hAnsi="Times New Roman"/>
          <w:lang w:val="en-US"/>
        </w:rPr>
        <w:fldChar w:fldCharType="separate"/>
      </w:r>
      <w:r w:rsidR="00F82D99">
        <w:rPr>
          <w:rFonts w:ascii="Times New Roman" w:hAnsi="Times New Roman"/>
          <w:noProof/>
        </w:rPr>
        <w:t>2</w:t>
      </w:r>
      <w:r w:rsidR="00F82D99" w:rsidRPr="007D79D0">
        <w:rPr>
          <w:rFonts w:ascii="Times New Roman" w:hAnsi="Times New Roman"/>
        </w:rPr>
        <w:t>.</w:t>
      </w:r>
      <w:r w:rsidR="00F82D99">
        <w:rPr>
          <w:rFonts w:ascii="Times New Roman" w:hAnsi="Times New Roman"/>
          <w:noProof/>
        </w:rPr>
        <w:t>9</w:t>
      </w:r>
      <w:r w:rsidR="00275317" w:rsidRPr="007D79D0">
        <w:rPr>
          <w:rFonts w:ascii="Times New Roman" w:hAnsi="Times New Roman"/>
          <w:lang w:val="en-US"/>
        </w:rPr>
        <w:fldChar w:fldCharType="end"/>
      </w:r>
      <w:r w:rsidR="00540BDF">
        <w:rPr>
          <w:rFonts w:ascii="Times New Roman" w:hAnsi="Times New Roman"/>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516"/>
      </w:tblGrid>
      <w:tr w:rsidR="007D79D0" w:rsidRPr="007D79D0" w14:paraId="4ADBD4D3" w14:textId="77777777" w:rsidTr="00A23F9E">
        <w:tc>
          <w:tcPr>
            <w:tcW w:w="8642" w:type="dxa"/>
            <w:vAlign w:val="center"/>
          </w:tcPr>
          <w:p w14:paraId="2AF1FAF8" w14:textId="77777777" w:rsidR="00275317" w:rsidRPr="007D79D0" w:rsidRDefault="00000000" w:rsidP="00A23F9E">
            <w:pPr>
              <w:jc w:val="center"/>
              <w:rPr>
                <w:rFonts w:ascii="Times New Roman" w:hAnsi="Times New Roman"/>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eng</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out</m:t>
                        </m:r>
                      </m:sub>
                    </m:sSub>
                  </m:num>
                  <m:den>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e</m:t>
                        </m:r>
                      </m:sub>
                    </m:sSub>
                  </m:den>
                </m:f>
              </m:oMath>
            </m:oMathPara>
          </w:p>
        </w:tc>
        <w:bookmarkStart w:id="75" w:name="_Ref146234658"/>
        <w:tc>
          <w:tcPr>
            <w:tcW w:w="374" w:type="dxa"/>
            <w:vAlign w:val="center"/>
          </w:tcPr>
          <w:p w14:paraId="2035CBE5" w14:textId="051FD7C2" w:rsidR="00275317" w:rsidRPr="007D79D0" w:rsidRDefault="00C9749E" w:rsidP="00A23F9E">
            <w:pPr>
              <w:jc w:val="center"/>
              <w:rPr>
                <w:rFonts w:ascii="Times New Roman" w:hAnsi="Times New Roman"/>
                <w:lang w:val="en-US"/>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9</w:t>
            </w:r>
            <w:r w:rsidRPr="007D79D0">
              <w:rPr>
                <w:rFonts w:ascii="Times New Roman" w:hAnsi="Times New Roman"/>
              </w:rPr>
              <w:fldChar w:fldCharType="end"/>
            </w:r>
            <w:bookmarkEnd w:id="75"/>
          </w:p>
        </w:tc>
      </w:tr>
    </w:tbl>
    <w:p w14:paraId="6E808B2D" w14:textId="77777777" w:rsidR="00275317" w:rsidRPr="007D79D0" w:rsidRDefault="00275317" w:rsidP="00275317">
      <w:pPr>
        <w:rPr>
          <w:rFonts w:ascii="Times New Roman" w:hAnsi="Times New Roman"/>
          <w:lang w:val="en-US"/>
        </w:rPr>
      </w:pPr>
      <w:proofErr w:type="gramStart"/>
      <w:r w:rsidRPr="007D79D0">
        <w:rPr>
          <w:rFonts w:ascii="Times New Roman" w:hAnsi="Times New Roman"/>
          <w:lang w:val="en-US"/>
        </w:rPr>
        <w:t>Where</w:t>
      </w:r>
      <w:proofErr w:type="gramEnd"/>
      <w:r w:rsidRPr="007D79D0">
        <w:rPr>
          <w:rFonts w:ascii="Times New Roman" w:hAnsi="Times New Roman"/>
          <w:lang w:val="en-US"/>
        </w:rPr>
        <w:t>,</w:t>
      </w:r>
    </w:p>
    <w:p w14:paraId="54682619" w14:textId="597D8DB2" w:rsidR="00275317" w:rsidRPr="007D79D0" w:rsidRDefault="00000000" w:rsidP="00275317">
      <w:pPr>
        <w:rPr>
          <w:rFonts w:ascii="Times New Roman" w:hAnsi="Times New Roman"/>
          <w:iCs/>
          <w:lang w:val="en-US"/>
        </w:rPr>
      </w:pPr>
      <m:oMath>
        <m:sSub>
          <m:sSubPr>
            <m:ctrlPr>
              <w:rPr>
                <w:rFonts w:ascii="Cambria Math" w:hAnsi="Cambria Math"/>
                <w:iCs/>
                <w:lang w:val="en-US"/>
              </w:rPr>
            </m:ctrlPr>
          </m:sSubPr>
          <m:e>
            <m:r>
              <m:rPr>
                <m:sty m:val="p"/>
              </m:rPr>
              <w:rPr>
                <w:rFonts w:ascii="Cambria Math" w:hAnsi="Cambria Math"/>
                <w:lang w:val="en-US"/>
              </w:rPr>
              <m:t>P</m:t>
            </m:r>
          </m:e>
          <m:sub>
            <m:r>
              <m:rPr>
                <m:sty m:val="p"/>
              </m:rPr>
              <w:rPr>
                <w:rFonts w:ascii="Cambria Math" w:hAnsi="Cambria Math"/>
                <w:lang w:val="en-US"/>
              </w:rPr>
              <m:t>eng</m:t>
            </m:r>
          </m:sub>
        </m:sSub>
      </m:oMath>
      <w:r w:rsidR="00275317" w:rsidRPr="007D79D0">
        <w:rPr>
          <w:rFonts w:ascii="Times New Roman" w:hAnsi="Times New Roman"/>
          <w:iCs/>
          <w:lang w:val="en-US"/>
        </w:rPr>
        <w:t xml:space="preserve"> is the engine power in </w:t>
      </w:r>
      <w:r w:rsidR="00385B28">
        <w:rPr>
          <w:rFonts w:ascii="Times New Roman" w:hAnsi="Times New Roman" w:cstheme="minorBidi"/>
          <w:lang w:val="en-US" w:bidi="th-TH"/>
        </w:rPr>
        <w:t>watt unit</w:t>
      </w:r>
      <w:r w:rsidR="00275317" w:rsidRPr="007D79D0">
        <w:rPr>
          <w:rFonts w:ascii="Times New Roman" w:hAnsi="Times New Roman"/>
          <w:iCs/>
          <w:lang w:val="en-US"/>
        </w:rPr>
        <w:t>.</w:t>
      </w:r>
    </w:p>
    <w:p w14:paraId="3DF158F5" w14:textId="40B1D921" w:rsidR="00DB70FC" w:rsidRPr="007D79D0" w:rsidRDefault="00000000" w:rsidP="00DB70FC">
      <w:pPr>
        <w:rPr>
          <w:rFonts w:ascii="Times New Roman" w:hAnsi="Times New Roman" w:cstheme="minorBidi"/>
          <w:lang w:val="en-US" w:bidi="th-TH"/>
        </w:rPr>
      </w:pPr>
      <m:oMath>
        <m:sSub>
          <m:sSubPr>
            <m:ctrlPr>
              <w:rPr>
                <w:rFonts w:ascii="Cambria Math" w:hAnsi="Cambria Math"/>
                <w:iCs/>
                <w:lang w:val="en-US"/>
              </w:rPr>
            </m:ctrlPr>
          </m:sSubPr>
          <m:e>
            <m:r>
              <m:rPr>
                <m:sty m:val="p"/>
              </m:rPr>
              <w:rPr>
                <w:rFonts w:ascii="Cambria Math" w:hAnsi="Cambria Math"/>
                <w:lang w:val="en-US"/>
              </w:rPr>
              <m:t>P</m:t>
            </m:r>
          </m:e>
          <m:sub>
            <m:r>
              <m:rPr>
                <m:sty m:val="p"/>
              </m:rPr>
              <w:rPr>
                <w:rFonts w:ascii="Cambria Math" w:hAnsi="Cambria Math"/>
                <w:lang w:val="en-US"/>
              </w:rPr>
              <m:t>out</m:t>
            </m:r>
          </m:sub>
        </m:sSub>
      </m:oMath>
      <w:r w:rsidR="00DB70FC" w:rsidRPr="007D79D0">
        <w:rPr>
          <w:rFonts w:ascii="Times New Roman" w:hAnsi="Times New Roman"/>
          <w:iCs/>
          <w:lang w:val="en-US"/>
        </w:rPr>
        <w:t xml:space="preserve"> is the </w:t>
      </w:r>
      <w:r w:rsidR="00DB70FC" w:rsidRPr="007D79D0">
        <w:rPr>
          <w:rFonts w:ascii="Times New Roman" w:hAnsi="Times New Roman" w:cstheme="minorBidi"/>
          <w:lang w:val="en-US" w:bidi="th-TH"/>
        </w:rPr>
        <w:t>output power from the previous load (</w:t>
      </w:r>
      <w:r w:rsidR="00E557FD" w:rsidRPr="007D79D0">
        <w:rPr>
          <w:rFonts w:ascii="Times New Roman" w:hAnsi="Times New Roman" w:cstheme="minorBidi"/>
          <w:lang w:val="en-US" w:bidi="th-TH"/>
        </w:rPr>
        <w:t>clut</w:t>
      </w:r>
      <w:r w:rsidR="00A928C3" w:rsidRPr="007D79D0">
        <w:rPr>
          <w:rFonts w:ascii="Times New Roman" w:hAnsi="Times New Roman" w:cstheme="minorBidi"/>
          <w:lang w:val="en-US" w:bidi="th-TH"/>
        </w:rPr>
        <w:t>c</w:t>
      </w:r>
      <w:r w:rsidR="00E557FD" w:rsidRPr="007D79D0">
        <w:rPr>
          <w:rFonts w:ascii="Times New Roman" w:hAnsi="Times New Roman" w:cstheme="minorBidi"/>
          <w:lang w:val="en-US" w:bidi="th-TH"/>
        </w:rPr>
        <w:t>h</w:t>
      </w:r>
      <w:r w:rsidR="00DB70FC" w:rsidRPr="007D79D0">
        <w:rPr>
          <w:rFonts w:ascii="Times New Roman" w:hAnsi="Times New Roman" w:cstheme="minorBidi"/>
          <w:lang w:val="en-US" w:bidi="th-TH"/>
        </w:rPr>
        <w:t xml:space="preserve">) in </w:t>
      </w:r>
      <w:r w:rsidR="00385B28">
        <w:rPr>
          <w:rFonts w:ascii="Times New Roman" w:hAnsi="Times New Roman" w:cstheme="minorBidi"/>
          <w:lang w:val="en-US" w:bidi="th-TH"/>
        </w:rPr>
        <w:t>watt unit</w:t>
      </w:r>
      <w:r w:rsidR="00DB70FC" w:rsidRPr="007D79D0">
        <w:rPr>
          <w:rFonts w:ascii="Times New Roman" w:hAnsi="Times New Roman" w:cstheme="minorBidi"/>
          <w:lang w:val="en-US" w:bidi="th-TH"/>
        </w:rPr>
        <w:t>.</w:t>
      </w:r>
    </w:p>
    <w:p w14:paraId="3A8A6486" w14:textId="6374487C" w:rsidR="00275317" w:rsidRPr="007D79D0" w:rsidRDefault="00275317" w:rsidP="00275317">
      <w:pPr>
        <w:rPr>
          <w:rFonts w:ascii="Times New Roman" w:hAnsi="Times New Roman"/>
          <w:lang w:val="en-US"/>
        </w:rPr>
      </w:pPr>
      <w:proofErr w:type="spellStart"/>
      <w:r w:rsidRPr="007D79D0">
        <w:rPr>
          <w:rFonts w:ascii="Times New Roman" w:hAnsi="Times New Roman"/>
          <w:lang w:val="en-US"/>
        </w:rPr>
        <w:t>η</w:t>
      </w:r>
      <w:r w:rsidRPr="007D79D0">
        <w:rPr>
          <w:rFonts w:ascii="Times New Roman" w:hAnsi="Times New Roman"/>
          <w:vertAlign w:val="subscript"/>
          <w:lang w:val="en-US"/>
        </w:rPr>
        <w:t>e</w:t>
      </w:r>
      <w:proofErr w:type="spellEnd"/>
      <w:r w:rsidRPr="007D79D0">
        <w:rPr>
          <w:rFonts w:ascii="Times New Roman" w:hAnsi="Times New Roman"/>
          <w:lang w:val="en-US"/>
        </w:rPr>
        <w:t xml:space="preserve"> is the efficiency of the </w:t>
      </w:r>
      <w:r w:rsidR="00F22B35" w:rsidRPr="007D79D0">
        <w:rPr>
          <w:rFonts w:ascii="Times New Roman" w:hAnsi="Times New Roman"/>
          <w:lang w:val="en-US"/>
        </w:rPr>
        <w:t xml:space="preserve">hydrogen </w:t>
      </w:r>
      <w:r w:rsidRPr="007D79D0">
        <w:rPr>
          <w:rFonts w:ascii="Times New Roman" w:hAnsi="Times New Roman"/>
          <w:lang w:val="en-US"/>
        </w:rPr>
        <w:t>engine.</w:t>
      </w:r>
    </w:p>
    <w:p w14:paraId="1ACF36BC" w14:textId="242029A7" w:rsidR="00C51717" w:rsidRPr="007D79D0" w:rsidRDefault="00515746" w:rsidP="00F2796B">
      <w:pPr>
        <w:pStyle w:val="Heading3"/>
        <w:rPr>
          <w:rFonts w:ascii="Times New Roman" w:hAnsi="Times New Roman"/>
          <w:b w:val="0"/>
          <w:bCs/>
          <w:lang w:val="en-US" w:bidi="th-TH"/>
        </w:rPr>
      </w:pPr>
      <w:bookmarkStart w:id="76" w:name="_Toc149640901"/>
      <w:r w:rsidRPr="007D79D0">
        <w:rPr>
          <w:rFonts w:ascii="Times New Roman" w:hAnsi="Times New Roman"/>
          <w:b w:val="0"/>
          <w:bCs/>
          <w:lang w:val="en-US" w:bidi="th-TH"/>
        </w:rPr>
        <w:t>Clut</w:t>
      </w:r>
      <w:r w:rsidR="00790374" w:rsidRPr="007D79D0">
        <w:rPr>
          <w:rFonts w:ascii="Times New Roman" w:hAnsi="Times New Roman"/>
          <w:b w:val="0"/>
          <w:bCs/>
          <w:lang w:val="en-US" w:bidi="th-TH"/>
        </w:rPr>
        <w:t>c</w:t>
      </w:r>
      <w:r w:rsidRPr="007D79D0">
        <w:rPr>
          <w:rFonts w:ascii="Times New Roman" w:hAnsi="Times New Roman"/>
          <w:b w:val="0"/>
          <w:bCs/>
          <w:lang w:val="en-US" w:bidi="th-TH"/>
        </w:rPr>
        <w:t>h</w:t>
      </w:r>
      <w:bookmarkEnd w:id="76"/>
    </w:p>
    <w:p w14:paraId="1754361E" w14:textId="59214EE2" w:rsidR="007D7DFE" w:rsidRPr="007D79D0" w:rsidRDefault="00203961" w:rsidP="003F725B">
      <w:pPr>
        <w:jc w:val="both"/>
        <w:rPr>
          <w:rFonts w:ascii="Times New Roman" w:hAnsi="Times New Roman"/>
          <w:lang w:val="en-US" w:bidi="th-TH"/>
        </w:rPr>
      </w:pPr>
      <w:r w:rsidRPr="007D79D0">
        <w:rPr>
          <w:rFonts w:ascii="Times New Roman" w:hAnsi="Times New Roman"/>
          <w:lang w:val="en-US" w:bidi="th-TH"/>
        </w:rPr>
        <w:t>The clut</w:t>
      </w:r>
      <w:r w:rsidR="00066055" w:rsidRPr="007D79D0">
        <w:rPr>
          <w:rFonts w:ascii="Times New Roman" w:hAnsi="Times New Roman"/>
          <w:lang w:val="en-US" w:bidi="th-TH"/>
        </w:rPr>
        <w:t>c</w:t>
      </w:r>
      <w:r w:rsidRPr="007D79D0">
        <w:rPr>
          <w:rFonts w:ascii="Times New Roman" w:hAnsi="Times New Roman"/>
          <w:lang w:val="en-US" w:bidi="th-TH"/>
        </w:rPr>
        <w:t>h</w:t>
      </w:r>
      <w:r w:rsidR="00B96928" w:rsidRPr="007D79D0">
        <w:rPr>
          <w:rFonts w:ascii="Times New Roman" w:hAnsi="Times New Roman" w:cstheme="minorBidi" w:hint="cs"/>
          <w:cs/>
          <w:lang w:val="en-US" w:bidi="th-TH"/>
        </w:rPr>
        <w:t xml:space="preserve"> </w:t>
      </w:r>
      <w:r w:rsidR="00BC1E11" w:rsidRPr="007D79D0">
        <w:rPr>
          <w:rFonts w:ascii="Times New Roman" w:hAnsi="Times New Roman"/>
          <w:lang w:val="en-US" w:bidi="th-TH"/>
        </w:rPr>
        <w:t xml:space="preserve">is an essential component </w:t>
      </w:r>
      <w:r w:rsidR="00B96928" w:rsidRPr="007D79D0">
        <w:rPr>
          <w:rFonts w:ascii="Times New Roman" w:hAnsi="Times New Roman" w:cs="Angsana New"/>
          <w:lang w:val="en-US" w:bidi="th-TH"/>
        </w:rPr>
        <w:t>that</w:t>
      </w:r>
      <w:r w:rsidR="00BC1E11" w:rsidRPr="007D79D0">
        <w:rPr>
          <w:rFonts w:ascii="Times New Roman" w:hAnsi="Times New Roman"/>
          <w:lang w:val="en-US" w:bidi="th-TH"/>
        </w:rPr>
        <w:t xml:space="preserve"> </w:t>
      </w:r>
      <w:r w:rsidR="00D553F0" w:rsidRPr="007D79D0">
        <w:rPr>
          <w:rFonts w:ascii="Times New Roman" w:hAnsi="Times New Roman"/>
          <w:lang w:val="en-US" w:bidi="th-TH"/>
        </w:rPr>
        <w:t>is installed</w:t>
      </w:r>
      <w:r w:rsidR="00BC1E11" w:rsidRPr="007D79D0">
        <w:rPr>
          <w:rFonts w:ascii="Times New Roman" w:hAnsi="Times New Roman"/>
          <w:lang w:val="en-US" w:bidi="th-TH"/>
        </w:rPr>
        <w:t xml:space="preserve"> between the engine and the transmission system. Its function is to connect and disconnect the power transmission from the engine to the gearbox, allowing </w:t>
      </w:r>
      <w:r w:rsidR="00727384" w:rsidRPr="007D79D0">
        <w:rPr>
          <w:rFonts w:ascii="Times New Roman" w:hAnsi="Times New Roman"/>
          <w:lang w:val="en-US" w:bidi="th-TH"/>
        </w:rPr>
        <w:t>the driver</w:t>
      </w:r>
      <w:r w:rsidR="00BC1E11" w:rsidRPr="007D79D0">
        <w:rPr>
          <w:rFonts w:ascii="Times New Roman" w:hAnsi="Times New Roman"/>
          <w:lang w:val="en-US" w:bidi="th-TH"/>
        </w:rPr>
        <w:t xml:space="preserve"> to change gears at different speeds</w:t>
      </w:r>
      <w:r w:rsidR="0065780B" w:rsidRPr="007D79D0">
        <w:rPr>
          <w:rFonts w:ascii="Times New Roman" w:hAnsi="Times New Roman"/>
          <w:lang w:val="en-US" w:bidi="th-TH"/>
        </w:rPr>
        <w:t xml:space="preserve">, </w:t>
      </w:r>
      <w:r w:rsidR="00E50513" w:rsidRPr="007D79D0">
        <w:rPr>
          <w:rFonts w:ascii="Times New Roman" w:hAnsi="Times New Roman"/>
          <w:lang w:val="en-US" w:bidi="th-TH"/>
        </w:rPr>
        <w:t xml:space="preserve">thus </w:t>
      </w:r>
      <w:r w:rsidR="00C23855" w:rsidRPr="007D79D0">
        <w:rPr>
          <w:rFonts w:ascii="Times New Roman" w:hAnsi="Times New Roman"/>
          <w:lang w:val="en-US" w:bidi="th-TH"/>
        </w:rPr>
        <w:t xml:space="preserve">the clutch power is </w:t>
      </w:r>
      <w:r w:rsidR="00C3620B" w:rsidRPr="007D79D0">
        <w:rPr>
          <w:rFonts w:ascii="Times New Roman" w:hAnsi="Times New Roman"/>
          <w:lang w:val="en-US" w:bidi="th-TH"/>
        </w:rPr>
        <w:t>in Equation</w:t>
      </w:r>
      <w:r w:rsidR="00C23855" w:rsidRPr="007D79D0">
        <w:rPr>
          <w:rFonts w:ascii="Times New Roman" w:hAnsi="Times New Roman"/>
          <w:lang w:val="en-US" w:bidi="th-TH"/>
        </w:rPr>
        <w:t xml:space="preserve"> </w:t>
      </w:r>
      <w:r w:rsidR="00C23855" w:rsidRPr="007D79D0">
        <w:rPr>
          <w:rFonts w:ascii="Times New Roman" w:hAnsi="Times New Roman"/>
          <w:lang w:val="en-US" w:bidi="th-TH"/>
        </w:rPr>
        <w:fldChar w:fldCharType="begin"/>
      </w:r>
      <w:r w:rsidR="00C23855" w:rsidRPr="007D79D0">
        <w:rPr>
          <w:rFonts w:ascii="Times New Roman" w:hAnsi="Times New Roman"/>
          <w:lang w:val="en-US" w:bidi="th-TH"/>
        </w:rPr>
        <w:instrText xml:space="preserve"> REF _Ref148745244 \h </w:instrText>
      </w:r>
      <w:r w:rsidR="003F725B" w:rsidRPr="007D79D0">
        <w:rPr>
          <w:rFonts w:ascii="Times New Roman" w:hAnsi="Times New Roman"/>
          <w:lang w:val="en-US" w:bidi="th-TH"/>
        </w:rPr>
        <w:instrText xml:space="preserve"> \* MERGEFORMAT </w:instrText>
      </w:r>
      <w:r w:rsidR="00C23855" w:rsidRPr="007D79D0">
        <w:rPr>
          <w:rFonts w:ascii="Times New Roman" w:hAnsi="Times New Roman"/>
          <w:lang w:val="en-US" w:bidi="th-TH"/>
        </w:rPr>
      </w:r>
      <w:r w:rsidR="00C23855" w:rsidRPr="007D79D0">
        <w:rPr>
          <w:rFonts w:ascii="Times New Roman" w:hAnsi="Times New Roman"/>
          <w:lang w:val="en-US" w:bidi="th-TH"/>
        </w:rPr>
        <w:fldChar w:fldCharType="separate"/>
      </w:r>
      <w:r w:rsidR="00F82D99">
        <w:rPr>
          <w:rFonts w:ascii="Times New Roman" w:hAnsi="Times New Roman"/>
          <w:noProof/>
        </w:rPr>
        <w:t>2</w:t>
      </w:r>
      <w:r w:rsidR="00F82D99" w:rsidRPr="007D79D0">
        <w:rPr>
          <w:rFonts w:ascii="Times New Roman" w:hAnsi="Times New Roman"/>
          <w:noProof/>
        </w:rPr>
        <w:t>.</w:t>
      </w:r>
      <w:r w:rsidR="00F82D99">
        <w:rPr>
          <w:rFonts w:ascii="Times New Roman" w:hAnsi="Times New Roman"/>
          <w:noProof/>
        </w:rPr>
        <w:t>10</w:t>
      </w:r>
      <w:r w:rsidR="00C23855" w:rsidRPr="007D79D0">
        <w:rPr>
          <w:rFonts w:ascii="Times New Roman" w:hAnsi="Times New Roman"/>
          <w:lang w:val="en-US" w:bidi="th-TH"/>
        </w:rPr>
        <w:fldChar w:fldCharType="end"/>
      </w:r>
      <w:r w:rsidR="00C3620B" w:rsidRPr="007D79D0">
        <w:rPr>
          <w:rFonts w:ascii="Times New Roman" w:hAnsi="Times New Roman"/>
          <w:lang w:val="en-US" w:bidi="th-TH"/>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636"/>
      </w:tblGrid>
      <w:tr w:rsidR="007D79D0" w:rsidRPr="007D79D0" w14:paraId="2F5A418E" w14:textId="77777777" w:rsidTr="00C23855">
        <w:tc>
          <w:tcPr>
            <w:tcW w:w="8500" w:type="dxa"/>
          </w:tcPr>
          <w:p w14:paraId="4BE0F833" w14:textId="3F647A92" w:rsidR="00C3620B" w:rsidRPr="007D79D0" w:rsidRDefault="00000000" w:rsidP="009A280A">
            <w:pPr>
              <w:rPr>
                <w:rFonts w:ascii="Times New Roman" w:hAnsi="Times New Roman" w:cstheme="minorBidi"/>
                <w:lang w:val="en-US" w:bidi="th-TH"/>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clutch</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out</m:t>
                        </m:r>
                      </m:sub>
                    </m:sSub>
                  </m:num>
                  <m:den>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clutch</m:t>
                        </m:r>
                      </m:sub>
                    </m:sSub>
                  </m:den>
                </m:f>
              </m:oMath>
            </m:oMathPara>
          </w:p>
        </w:tc>
        <w:bookmarkStart w:id="77" w:name="_Ref148745244"/>
        <w:tc>
          <w:tcPr>
            <w:tcW w:w="516" w:type="dxa"/>
          </w:tcPr>
          <w:p w14:paraId="109E98D8" w14:textId="2355A28C" w:rsidR="00C3620B" w:rsidRPr="007D79D0" w:rsidRDefault="00C9749E" w:rsidP="009A280A">
            <w:pPr>
              <w:rPr>
                <w:rFonts w:ascii="Times New Roman" w:hAnsi="Times New Roman"/>
                <w:lang w:val="en-US" w:bidi="th-TH"/>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10</w:t>
            </w:r>
            <w:r w:rsidRPr="007D79D0">
              <w:rPr>
                <w:rFonts w:ascii="Times New Roman" w:hAnsi="Times New Roman"/>
              </w:rPr>
              <w:fldChar w:fldCharType="end"/>
            </w:r>
            <w:bookmarkEnd w:id="77"/>
          </w:p>
        </w:tc>
      </w:tr>
    </w:tbl>
    <w:p w14:paraId="21ABAEB3" w14:textId="77777777" w:rsidR="00E66DA6" w:rsidRPr="007D79D0" w:rsidRDefault="00E66DA6" w:rsidP="00E66DA6">
      <w:pPr>
        <w:rPr>
          <w:rFonts w:ascii="Times New Roman" w:hAnsi="Times New Roman"/>
          <w:lang w:val="en-US"/>
        </w:rPr>
      </w:pPr>
      <w:proofErr w:type="gramStart"/>
      <w:r w:rsidRPr="007D79D0">
        <w:rPr>
          <w:rFonts w:ascii="Times New Roman" w:hAnsi="Times New Roman"/>
          <w:lang w:val="en-US"/>
        </w:rPr>
        <w:t>Where</w:t>
      </w:r>
      <w:proofErr w:type="gramEnd"/>
      <w:r w:rsidRPr="007D79D0">
        <w:rPr>
          <w:rFonts w:ascii="Times New Roman" w:hAnsi="Times New Roman"/>
          <w:lang w:val="en-US"/>
        </w:rPr>
        <w:t>,</w:t>
      </w:r>
    </w:p>
    <w:p w14:paraId="5259E078" w14:textId="5AB46635" w:rsidR="00E66DA6" w:rsidRPr="007D79D0" w:rsidRDefault="00000000" w:rsidP="00E66DA6">
      <w:pPr>
        <w:rPr>
          <w:rFonts w:ascii="Times New Roman" w:hAnsi="Times New Roman"/>
          <w:iCs/>
          <w:lang w:val="en-US"/>
        </w:rPr>
      </w:pPr>
      <m:oMath>
        <m:sSub>
          <m:sSubPr>
            <m:ctrlPr>
              <w:rPr>
                <w:rFonts w:ascii="Cambria Math" w:hAnsi="Cambria Math"/>
                <w:iCs/>
                <w:lang w:val="en-US"/>
              </w:rPr>
            </m:ctrlPr>
          </m:sSubPr>
          <m:e>
            <m:r>
              <m:rPr>
                <m:sty m:val="p"/>
              </m:rPr>
              <w:rPr>
                <w:rFonts w:ascii="Cambria Math" w:hAnsi="Cambria Math"/>
                <w:lang w:val="en-US"/>
              </w:rPr>
              <m:t>P</m:t>
            </m:r>
          </m:e>
          <m:sub>
            <m:r>
              <m:rPr>
                <m:sty m:val="p"/>
              </m:rPr>
              <w:rPr>
                <w:rFonts w:ascii="Cambria Math" w:hAnsi="Cambria Math"/>
                <w:lang w:val="en-US"/>
              </w:rPr>
              <m:t>clutch</m:t>
            </m:r>
          </m:sub>
        </m:sSub>
      </m:oMath>
      <w:r w:rsidR="00E66DA6" w:rsidRPr="007D79D0">
        <w:rPr>
          <w:rFonts w:ascii="Times New Roman" w:hAnsi="Times New Roman"/>
          <w:iCs/>
          <w:lang w:val="en-US"/>
        </w:rPr>
        <w:t xml:space="preserve"> is the </w:t>
      </w:r>
      <w:r w:rsidR="007D7DFE" w:rsidRPr="007D79D0">
        <w:rPr>
          <w:rFonts w:ascii="Times New Roman" w:hAnsi="Times New Roman"/>
          <w:iCs/>
          <w:lang w:val="en-US"/>
        </w:rPr>
        <w:t>clutch</w:t>
      </w:r>
      <w:r w:rsidR="00E66DA6" w:rsidRPr="007D79D0">
        <w:rPr>
          <w:rFonts w:ascii="Times New Roman" w:hAnsi="Times New Roman"/>
          <w:iCs/>
          <w:lang w:val="en-US"/>
        </w:rPr>
        <w:t xml:space="preserve"> power in </w:t>
      </w:r>
      <w:r w:rsidR="00385B28">
        <w:rPr>
          <w:rFonts w:ascii="Times New Roman" w:hAnsi="Times New Roman" w:cstheme="minorBidi"/>
          <w:lang w:val="en-US" w:bidi="th-TH"/>
        </w:rPr>
        <w:t>watt unit</w:t>
      </w:r>
      <w:r w:rsidR="00E66DA6" w:rsidRPr="007D79D0">
        <w:rPr>
          <w:rFonts w:ascii="Times New Roman" w:hAnsi="Times New Roman"/>
          <w:iCs/>
          <w:lang w:val="en-US"/>
        </w:rPr>
        <w:t>.</w:t>
      </w:r>
    </w:p>
    <w:p w14:paraId="5D053475" w14:textId="55C1D4D2" w:rsidR="00E66DA6" w:rsidRPr="007D79D0" w:rsidRDefault="00000000" w:rsidP="00E66DA6">
      <w:pPr>
        <w:rPr>
          <w:rFonts w:ascii="Times New Roman" w:hAnsi="Times New Roman" w:cstheme="minorBidi"/>
          <w:lang w:val="en-US" w:bidi="th-TH"/>
        </w:rPr>
      </w:pPr>
      <m:oMath>
        <m:sSub>
          <m:sSubPr>
            <m:ctrlPr>
              <w:rPr>
                <w:rFonts w:ascii="Cambria Math" w:hAnsi="Cambria Math"/>
                <w:iCs/>
                <w:lang w:val="en-US"/>
              </w:rPr>
            </m:ctrlPr>
          </m:sSubPr>
          <m:e>
            <m:r>
              <m:rPr>
                <m:sty m:val="p"/>
              </m:rPr>
              <w:rPr>
                <w:rFonts w:ascii="Cambria Math" w:hAnsi="Cambria Math"/>
                <w:lang w:val="en-US"/>
              </w:rPr>
              <m:t>P</m:t>
            </m:r>
          </m:e>
          <m:sub>
            <m:r>
              <m:rPr>
                <m:sty m:val="p"/>
              </m:rPr>
              <w:rPr>
                <w:rFonts w:ascii="Cambria Math" w:hAnsi="Cambria Math"/>
                <w:lang w:val="en-US"/>
              </w:rPr>
              <m:t>out</m:t>
            </m:r>
          </m:sub>
        </m:sSub>
      </m:oMath>
      <w:r w:rsidR="00E66DA6" w:rsidRPr="007D79D0">
        <w:rPr>
          <w:rFonts w:ascii="Times New Roman" w:hAnsi="Times New Roman"/>
          <w:iCs/>
          <w:lang w:val="en-US"/>
        </w:rPr>
        <w:t xml:space="preserve"> is the </w:t>
      </w:r>
      <w:r w:rsidR="00E66DA6" w:rsidRPr="007D79D0">
        <w:rPr>
          <w:rFonts w:ascii="Times New Roman" w:hAnsi="Times New Roman" w:cstheme="minorBidi"/>
          <w:lang w:val="en-US" w:bidi="th-TH"/>
        </w:rPr>
        <w:t xml:space="preserve">output power from the previous load (Transmission load) in </w:t>
      </w:r>
      <w:r w:rsidR="00385B28">
        <w:rPr>
          <w:rFonts w:ascii="Times New Roman" w:hAnsi="Times New Roman" w:cstheme="minorBidi"/>
          <w:lang w:val="en-US" w:bidi="th-TH"/>
        </w:rPr>
        <w:t>watt unit</w:t>
      </w:r>
      <w:r w:rsidR="00E66DA6" w:rsidRPr="007D79D0">
        <w:rPr>
          <w:rFonts w:ascii="Times New Roman" w:hAnsi="Times New Roman" w:cstheme="minorBidi"/>
          <w:lang w:val="en-US" w:bidi="th-TH"/>
        </w:rPr>
        <w:t>.</w:t>
      </w:r>
    </w:p>
    <w:p w14:paraId="7907B047" w14:textId="4B00D07C" w:rsidR="00C3620B" w:rsidRPr="007D79D0" w:rsidRDefault="00000000" w:rsidP="009A280A">
      <w:pPr>
        <w:rPr>
          <w:rFonts w:ascii="Times New Roman" w:hAnsi="Times New Roman"/>
          <w:lang w:val="en-US"/>
        </w:rPr>
      </w:pPr>
      <m:oMath>
        <m:sSub>
          <m:sSubPr>
            <m:ctrlPr>
              <w:rPr>
                <w:rFonts w:ascii="Cambria Math" w:hAnsi="Cambria Math"/>
                <w:iCs/>
                <w:lang w:val="en-US"/>
              </w:rPr>
            </m:ctrlPr>
          </m:sSubPr>
          <m:e>
            <m:r>
              <m:rPr>
                <m:sty m:val="p"/>
              </m:rPr>
              <w:rPr>
                <w:rFonts w:ascii="Cambria Math" w:hAnsi="Cambria Math"/>
                <w:lang w:val="en-US"/>
              </w:rPr>
              <m:t>η</m:t>
            </m:r>
          </m:e>
          <m:sub>
            <m:r>
              <m:rPr>
                <m:sty m:val="p"/>
              </m:rPr>
              <w:rPr>
                <w:rFonts w:ascii="Cambria Math" w:hAnsi="Cambria Math"/>
                <w:lang w:val="en-US"/>
              </w:rPr>
              <m:t>clutch</m:t>
            </m:r>
          </m:sub>
        </m:sSub>
        <m:r>
          <w:rPr>
            <w:rFonts w:ascii="Cambria Math" w:hAnsi="Cambria Math"/>
            <w:lang w:val="en-US"/>
          </w:rPr>
          <m:t xml:space="preserve"> </m:t>
        </m:r>
      </m:oMath>
      <w:r w:rsidR="00E66DA6" w:rsidRPr="007D79D0">
        <w:rPr>
          <w:rFonts w:ascii="Times New Roman" w:hAnsi="Times New Roman"/>
          <w:lang w:val="en-US"/>
        </w:rPr>
        <w:t xml:space="preserve">is the efficiency of the </w:t>
      </w:r>
      <w:r w:rsidR="0065780B" w:rsidRPr="007D79D0">
        <w:rPr>
          <w:rFonts w:ascii="Times New Roman" w:hAnsi="Times New Roman"/>
          <w:lang w:val="en-US"/>
        </w:rPr>
        <w:t>clut</w:t>
      </w:r>
      <w:r w:rsidR="00782A69" w:rsidRPr="007D79D0">
        <w:rPr>
          <w:rFonts w:ascii="Times New Roman" w:hAnsi="Times New Roman"/>
          <w:lang w:val="en-US"/>
        </w:rPr>
        <w:t>c</w:t>
      </w:r>
      <w:r w:rsidR="0065780B" w:rsidRPr="007D79D0">
        <w:rPr>
          <w:rFonts w:ascii="Times New Roman" w:hAnsi="Times New Roman"/>
          <w:lang w:val="en-US"/>
        </w:rPr>
        <w:t>h</w:t>
      </w:r>
      <w:r w:rsidR="00E66DA6" w:rsidRPr="007D79D0">
        <w:rPr>
          <w:rFonts w:ascii="Times New Roman" w:hAnsi="Times New Roman"/>
          <w:lang w:val="en-US"/>
        </w:rPr>
        <w:t>.</w:t>
      </w:r>
    </w:p>
    <w:p w14:paraId="3301C40B" w14:textId="4212776E" w:rsidR="00275317" w:rsidRPr="007D79D0" w:rsidRDefault="00724BA1" w:rsidP="00F2796B">
      <w:pPr>
        <w:pStyle w:val="Heading3"/>
        <w:rPr>
          <w:rFonts w:ascii="Times New Roman" w:hAnsi="Times New Roman"/>
          <w:b w:val="0"/>
          <w:bCs/>
          <w:lang w:val="en-US" w:bidi="th-TH"/>
        </w:rPr>
      </w:pPr>
      <w:r w:rsidRPr="007D79D0">
        <w:rPr>
          <w:rFonts w:ascii="Times New Roman" w:hAnsi="Times New Roman"/>
          <w:b w:val="0"/>
          <w:bCs/>
          <w:lang w:val="en-US" w:bidi="th-TH"/>
        </w:rPr>
        <w:t xml:space="preserve"> </w:t>
      </w:r>
      <w:bookmarkStart w:id="78" w:name="_Toc149640902"/>
      <w:r w:rsidR="00F05855" w:rsidRPr="007D79D0">
        <w:rPr>
          <w:rFonts w:ascii="Times New Roman" w:hAnsi="Times New Roman"/>
          <w:b w:val="0"/>
          <w:bCs/>
          <w:lang w:val="en-US" w:bidi="th-TH"/>
        </w:rPr>
        <w:t>Transmission</w:t>
      </w:r>
      <w:r w:rsidR="00B416C8" w:rsidRPr="007D79D0">
        <w:rPr>
          <w:rFonts w:ascii="Times New Roman" w:hAnsi="Times New Roman"/>
          <w:b w:val="0"/>
          <w:bCs/>
          <w:lang w:val="en-US" w:bidi="th-TH"/>
        </w:rPr>
        <w:t xml:space="preserve"> load</w:t>
      </w:r>
      <w:bookmarkEnd w:id="78"/>
      <w:r w:rsidR="00DB70FC" w:rsidRPr="007D79D0">
        <w:rPr>
          <w:rFonts w:ascii="Times New Roman" w:hAnsi="Times New Roman"/>
          <w:b w:val="0"/>
          <w:bCs/>
          <w:lang w:val="en-US" w:bidi="th-TH"/>
        </w:rPr>
        <w:t xml:space="preserve"> </w:t>
      </w:r>
    </w:p>
    <w:p w14:paraId="19C4859F" w14:textId="56EE2BA1" w:rsidR="00B2685A" w:rsidRPr="007D79D0" w:rsidRDefault="00CA4AA7" w:rsidP="00B07CB4">
      <w:pPr>
        <w:jc w:val="both"/>
        <w:rPr>
          <w:rFonts w:ascii="Times New Roman" w:hAnsi="Times New Roman"/>
          <w:lang w:val="en-US" w:bidi="th-TH"/>
        </w:rPr>
      </w:pPr>
      <w:r w:rsidRPr="007D79D0">
        <w:rPr>
          <w:rFonts w:ascii="Times New Roman" w:hAnsi="Times New Roman"/>
          <w:lang w:val="en-US" w:bidi="th-TH"/>
        </w:rPr>
        <w:t xml:space="preserve">The primary role of the transmission is to convert the power generated by the engine into kinetic energy and then transfer it to the wheels. The gear is central to this transmission system, which adjusts the amount of power and speed to match the </w:t>
      </w:r>
      <w:r w:rsidRPr="007D79D0">
        <w:rPr>
          <w:rFonts w:ascii="Times New Roman" w:hAnsi="Times New Roman"/>
          <w:lang w:val="en-US" w:bidi="th-TH"/>
        </w:rPr>
        <w:lastRenderedPageBreak/>
        <w:t xml:space="preserve">requirements of the vehicle. </w:t>
      </w:r>
      <w:r w:rsidR="00161F27" w:rsidRPr="007D79D0">
        <w:rPr>
          <w:rFonts w:ascii="Times New Roman" w:hAnsi="Times New Roman"/>
          <w:lang w:val="en-US" w:bidi="th-TH"/>
        </w:rPr>
        <w:t xml:space="preserve">It can find the </w:t>
      </w:r>
      <w:r w:rsidR="00BA58F2" w:rsidRPr="007D79D0">
        <w:rPr>
          <w:rFonts w:ascii="Times New Roman" w:hAnsi="Times New Roman"/>
          <w:lang w:val="en-US" w:bidi="th-TH"/>
        </w:rPr>
        <w:t xml:space="preserve">needed </w:t>
      </w:r>
      <w:r w:rsidR="00161F27" w:rsidRPr="007D79D0">
        <w:rPr>
          <w:rFonts w:ascii="Times New Roman" w:hAnsi="Times New Roman"/>
          <w:lang w:val="en-US" w:bidi="th-TH"/>
        </w:rPr>
        <w:t>power</w:t>
      </w:r>
      <w:r w:rsidR="004B0C5E" w:rsidRPr="007D79D0">
        <w:rPr>
          <w:rFonts w:ascii="Times New Roman" w:hAnsi="Times New Roman"/>
          <w:lang w:val="en-US" w:bidi="th-TH"/>
        </w:rPr>
        <w:t xml:space="preserve"> </w:t>
      </w:r>
      <w:r w:rsidR="00BA58F2" w:rsidRPr="007D79D0">
        <w:rPr>
          <w:rFonts w:ascii="Times New Roman" w:hAnsi="Times New Roman"/>
          <w:lang w:val="en-US" w:bidi="th-TH"/>
        </w:rPr>
        <w:t xml:space="preserve">for transmission </w:t>
      </w:r>
      <w:r w:rsidR="004B0C5E" w:rsidRPr="007D79D0">
        <w:rPr>
          <w:rFonts w:ascii="Times New Roman" w:hAnsi="Times New Roman"/>
          <w:lang w:val="en-US" w:bidi="th-TH"/>
        </w:rPr>
        <w:t>as Equation</w:t>
      </w:r>
      <w:r w:rsidR="00B07CB4" w:rsidRPr="007D79D0">
        <w:rPr>
          <w:rFonts w:ascii="Times New Roman" w:hAnsi="Times New Roman"/>
          <w:lang w:val="en-US" w:bidi="th-TH"/>
        </w:rPr>
        <w:t xml:space="preserve"> </w:t>
      </w:r>
      <w:r w:rsidR="00B07CB4" w:rsidRPr="007D79D0">
        <w:rPr>
          <w:rFonts w:ascii="Times New Roman" w:hAnsi="Times New Roman"/>
          <w:lang w:val="en-US" w:bidi="th-TH"/>
        </w:rPr>
        <w:fldChar w:fldCharType="begin"/>
      </w:r>
      <w:r w:rsidR="00B07CB4" w:rsidRPr="007D79D0">
        <w:rPr>
          <w:rFonts w:ascii="Times New Roman" w:hAnsi="Times New Roman"/>
          <w:lang w:val="en-US" w:bidi="th-TH"/>
        </w:rPr>
        <w:instrText xml:space="preserve"> REF _Ref148742410 \h </w:instrText>
      </w:r>
      <w:r w:rsidR="00B07CB4" w:rsidRPr="007D79D0">
        <w:rPr>
          <w:rFonts w:ascii="Times New Roman" w:hAnsi="Times New Roman"/>
          <w:lang w:val="en-US" w:bidi="th-TH"/>
        </w:rPr>
      </w:r>
      <w:r w:rsidR="00B07CB4" w:rsidRPr="007D79D0">
        <w:rPr>
          <w:rFonts w:ascii="Times New Roman" w:hAnsi="Times New Roman"/>
          <w:lang w:val="en-US" w:bidi="th-TH"/>
        </w:rPr>
        <w:fldChar w:fldCharType="separate"/>
      </w:r>
      <w:r w:rsidR="00F82D99">
        <w:rPr>
          <w:rFonts w:ascii="Times New Roman" w:hAnsi="Times New Roman"/>
          <w:noProof/>
        </w:rPr>
        <w:t>2</w:t>
      </w:r>
      <w:r w:rsidR="00F82D99" w:rsidRPr="007D79D0">
        <w:rPr>
          <w:rFonts w:ascii="Times New Roman" w:hAnsi="Times New Roman"/>
        </w:rPr>
        <w:t>.</w:t>
      </w:r>
      <w:r w:rsidR="00F82D99">
        <w:rPr>
          <w:rFonts w:ascii="Times New Roman" w:hAnsi="Times New Roman"/>
          <w:noProof/>
        </w:rPr>
        <w:t>11</w:t>
      </w:r>
      <w:r w:rsidR="00B07CB4" w:rsidRPr="007D79D0">
        <w:rPr>
          <w:rFonts w:ascii="Times New Roman" w:hAnsi="Times New Roman"/>
          <w:lang w:val="en-US" w:bidi="th-TH"/>
        </w:rPr>
        <w:fldChar w:fldCharType="end"/>
      </w:r>
      <w:r w:rsidR="004B0C5E" w:rsidRPr="007D79D0">
        <w:rPr>
          <w:rFonts w:ascii="Times New Roman" w:hAnsi="Times New Roman"/>
          <w:lang w:val="en-US" w:bidi="th-TH"/>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636"/>
      </w:tblGrid>
      <w:tr w:rsidR="007D79D0" w:rsidRPr="007D79D0" w14:paraId="463E3343" w14:textId="77777777" w:rsidTr="009A280A">
        <w:tc>
          <w:tcPr>
            <w:tcW w:w="8380" w:type="dxa"/>
          </w:tcPr>
          <w:p w14:paraId="3343D8DC" w14:textId="586E54FF" w:rsidR="009D52C7" w:rsidRPr="007D79D0" w:rsidRDefault="00000000" w:rsidP="00D52A66">
            <w:pPr>
              <w:jc w:val="both"/>
              <w:rPr>
                <w:rFonts w:ascii="Times New Roman" w:hAnsi="Times New Roman"/>
                <w:lang w:val="en-US" w:bidi="th-TH"/>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trans</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P</m:t>
                    </m:r>
                  </m:num>
                  <m:den>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trans</m:t>
                        </m:r>
                      </m:sub>
                    </m:sSub>
                  </m:den>
                </m:f>
              </m:oMath>
            </m:oMathPara>
          </w:p>
        </w:tc>
        <w:bookmarkStart w:id="79" w:name="_Ref148742410"/>
        <w:tc>
          <w:tcPr>
            <w:tcW w:w="636" w:type="dxa"/>
          </w:tcPr>
          <w:p w14:paraId="4CE34796" w14:textId="501148D0" w:rsidR="009D52C7" w:rsidRPr="007D79D0" w:rsidRDefault="00C9749E" w:rsidP="00D52A66">
            <w:pPr>
              <w:jc w:val="both"/>
              <w:rPr>
                <w:rFonts w:ascii="Times New Roman" w:hAnsi="Times New Roman"/>
                <w:lang w:val="en-US" w:bidi="th-TH"/>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11</w:t>
            </w:r>
            <w:r w:rsidRPr="007D79D0">
              <w:rPr>
                <w:rFonts w:ascii="Times New Roman" w:hAnsi="Times New Roman"/>
              </w:rPr>
              <w:fldChar w:fldCharType="end"/>
            </w:r>
            <w:bookmarkEnd w:id="79"/>
          </w:p>
        </w:tc>
      </w:tr>
    </w:tbl>
    <w:p w14:paraId="249F15E9" w14:textId="77777777" w:rsidR="00DB70FC" w:rsidRPr="007D79D0" w:rsidRDefault="00DB70FC" w:rsidP="00DB70FC">
      <w:pPr>
        <w:rPr>
          <w:rFonts w:ascii="Times New Roman" w:hAnsi="Times New Roman"/>
          <w:lang w:val="en-US"/>
        </w:rPr>
      </w:pPr>
      <w:proofErr w:type="gramStart"/>
      <w:r w:rsidRPr="007D79D0">
        <w:rPr>
          <w:rFonts w:ascii="Times New Roman" w:hAnsi="Times New Roman"/>
          <w:lang w:val="en-US"/>
        </w:rPr>
        <w:t>Where</w:t>
      </w:r>
      <w:proofErr w:type="gramEnd"/>
      <w:r w:rsidRPr="007D79D0">
        <w:rPr>
          <w:rFonts w:ascii="Times New Roman" w:hAnsi="Times New Roman"/>
          <w:lang w:val="en-US"/>
        </w:rPr>
        <w:t>,</w:t>
      </w:r>
    </w:p>
    <w:p w14:paraId="061859A6" w14:textId="080E66C4" w:rsidR="00DB70FC" w:rsidRPr="007D79D0" w:rsidRDefault="00000000" w:rsidP="00DB70FC">
      <w:pPr>
        <w:rPr>
          <w:rFonts w:ascii="Times New Roman" w:hAnsi="Times New Roman"/>
          <w:iCs/>
          <w:lang w:val="en-US"/>
        </w:rPr>
      </w:pPr>
      <m:oMath>
        <m:sSub>
          <m:sSubPr>
            <m:ctrlPr>
              <w:rPr>
                <w:rFonts w:ascii="Cambria Math" w:hAnsi="Cambria Math"/>
                <w:iCs/>
                <w:lang w:val="en-US"/>
              </w:rPr>
            </m:ctrlPr>
          </m:sSubPr>
          <m:e>
            <m:r>
              <m:rPr>
                <m:sty m:val="p"/>
              </m:rPr>
              <w:rPr>
                <w:rFonts w:ascii="Cambria Math" w:hAnsi="Cambria Math"/>
                <w:lang w:val="en-US"/>
              </w:rPr>
              <m:t>P</m:t>
            </m:r>
          </m:e>
          <m:sub>
            <m:r>
              <m:rPr>
                <m:sty m:val="p"/>
              </m:rPr>
              <w:rPr>
                <w:rFonts w:ascii="Cambria Math" w:hAnsi="Cambria Math"/>
                <w:lang w:val="en-US"/>
              </w:rPr>
              <m:t>trans</m:t>
            </m:r>
          </m:sub>
        </m:sSub>
      </m:oMath>
      <w:r w:rsidR="00DB70FC" w:rsidRPr="007D79D0">
        <w:rPr>
          <w:rFonts w:ascii="Times New Roman" w:hAnsi="Times New Roman"/>
          <w:iCs/>
          <w:lang w:val="en-US"/>
        </w:rPr>
        <w:t xml:space="preserve"> is the transmission power in </w:t>
      </w:r>
      <w:r w:rsidR="00385B28">
        <w:rPr>
          <w:rFonts w:ascii="Times New Roman" w:hAnsi="Times New Roman" w:cstheme="minorBidi"/>
          <w:lang w:val="en-US" w:bidi="th-TH"/>
        </w:rPr>
        <w:t>watt unit</w:t>
      </w:r>
      <w:r w:rsidR="00DB70FC" w:rsidRPr="007D79D0">
        <w:rPr>
          <w:rFonts w:ascii="Times New Roman" w:hAnsi="Times New Roman"/>
          <w:iCs/>
          <w:lang w:val="en-US"/>
        </w:rPr>
        <w:t>.</w:t>
      </w:r>
    </w:p>
    <w:p w14:paraId="35665030" w14:textId="1A92F6D4" w:rsidR="00DB70FC" w:rsidRPr="007D79D0" w:rsidRDefault="00F60E64" w:rsidP="00DB70FC">
      <w:pPr>
        <w:rPr>
          <w:rFonts w:ascii="Times New Roman" w:hAnsi="Times New Roman" w:cstheme="minorBidi"/>
          <w:lang w:val="en-US" w:bidi="th-TH"/>
        </w:rPr>
      </w:pPr>
      <m:oMath>
        <m:r>
          <m:rPr>
            <m:sty m:val="p"/>
          </m:rPr>
          <w:rPr>
            <w:rFonts w:ascii="Cambria Math" w:hAnsi="Cambria Math"/>
            <w:lang w:val="en-US"/>
          </w:rPr>
          <m:t>P</m:t>
        </m:r>
      </m:oMath>
      <w:r w:rsidR="00DB70FC" w:rsidRPr="007D79D0">
        <w:rPr>
          <w:rFonts w:ascii="Times New Roman" w:hAnsi="Times New Roman"/>
          <w:iCs/>
          <w:lang w:val="en-US"/>
        </w:rPr>
        <w:t xml:space="preserve"> is the </w:t>
      </w:r>
      <w:r w:rsidR="008B4F40" w:rsidRPr="007D79D0">
        <w:rPr>
          <w:rFonts w:ascii="Times New Roman" w:hAnsi="Times New Roman" w:cstheme="minorBidi"/>
          <w:lang w:val="en-US" w:bidi="th-TH"/>
        </w:rPr>
        <w:t xml:space="preserve">final propulsion power </w:t>
      </w:r>
      <w:r w:rsidR="00DB70FC" w:rsidRPr="007D79D0">
        <w:rPr>
          <w:rFonts w:ascii="Times New Roman" w:hAnsi="Times New Roman" w:cstheme="minorBidi"/>
          <w:lang w:val="en-US" w:bidi="th-TH"/>
        </w:rPr>
        <w:t xml:space="preserve">in </w:t>
      </w:r>
      <w:r w:rsidR="00385B28">
        <w:rPr>
          <w:rFonts w:ascii="Times New Roman" w:hAnsi="Times New Roman" w:cstheme="minorBidi"/>
          <w:lang w:val="en-US" w:bidi="th-TH"/>
        </w:rPr>
        <w:t>watt unit</w:t>
      </w:r>
      <w:r w:rsidR="009E5522" w:rsidRPr="007D79D0">
        <w:rPr>
          <w:rFonts w:ascii="Times New Roman" w:hAnsi="Times New Roman" w:cstheme="minorBidi"/>
          <w:lang w:val="en-US" w:bidi="th-TH"/>
        </w:rPr>
        <w:t xml:space="preserve"> that can be found in Equation </w:t>
      </w:r>
      <w:r w:rsidR="00E7252C" w:rsidRPr="007D79D0">
        <w:rPr>
          <w:rFonts w:ascii="Times New Roman" w:hAnsi="Times New Roman" w:cstheme="minorBidi"/>
          <w:lang w:val="en-US" w:bidi="th-TH"/>
        </w:rPr>
        <w:fldChar w:fldCharType="begin"/>
      </w:r>
      <w:r w:rsidR="00E7252C" w:rsidRPr="007D79D0">
        <w:rPr>
          <w:rFonts w:ascii="Times New Roman" w:hAnsi="Times New Roman" w:cstheme="minorBidi"/>
          <w:lang w:val="en-US" w:bidi="th-TH"/>
        </w:rPr>
        <w:instrText xml:space="preserve"> REF _Ref148206806 \h </w:instrText>
      </w:r>
      <w:r w:rsidR="00E7252C" w:rsidRPr="007D79D0">
        <w:rPr>
          <w:rFonts w:ascii="Times New Roman" w:hAnsi="Times New Roman" w:cstheme="minorBidi"/>
          <w:lang w:val="en-US" w:bidi="th-TH"/>
        </w:rPr>
      </w:r>
      <w:r w:rsidR="00E7252C" w:rsidRPr="007D79D0">
        <w:rPr>
          <w:rFonts w:ascii="Times New Roman" w:hAnsi="Times New Roman" w:cstheme="minorBidi"/>
          <w:lang w:val="en-US" w:bidi="th-TH"/>
        </w:rPr>
        <w:fldChar w:fldCharType="separate"/>
      </w:r>
      <w:r w:rsidR="00F82D99">
        <w:rPr>
          <w:rFonts w:ascii="Times New Roman" w:hAnsi="Times New Roman"/>
          <w:noProof/>
        </w:rPr>
        <w:t>2</w:t>
      </w:r>
      <w:r w:rsidR="00F82D99" w:rsidRPr="007D79D0">
        <w:rPr>
          <w:rFonts w:ascii="Times New Roman" w:hAnsi="Times New Roman"/>
        </w:rPr>
        <w:t>.</w:t>
      </w:r>
      <w:r w:rsidR="00F82D99">
        <w:rPr>
          <w:rFonts w:ascii="Times New Roman" w:hAnsi="Times New Roman"/>
          <w:noProof/>
        </w:rPr>
        <w:t>7</w:t>
      </w:r>
      <w:r w:rsidR="00E7252C" w:rsidRPr="007D79D0">
        <w:rPr>
          <w:rFonts w:ascii="Times New Roman" w:hAnsi="Times New Roman" w:cstheme="minorBidi"/>
          <w:lang w:val="en-US" w:bidi="th-TH"/>
        </w:rPr>
        <w:fldChar w:fldCharType="end"/>
      </w:r>
      <w:r w:rsidR="00DB70FC" w:rsidRPr="007D79D0">
        <w:rPr>
          <w:rFonts w:ascii="Times New Roman" w:hAnsi="Times New Roman" w:cstheme="minorBidi"/>
          <w:lang w:val="en-US" w:bidi="th-TH"/>
        </w:rPr>
        <w:t>.</w:t>
      </w:r>
    </w:p>
    <w:p w14:paraId="39B5686E" w14:textId="4C1649E6" w:rsidR="004B0C5E" w:rsidRPr="007D79D0" w:rsidRDefault="00DB70FC" w:rsidP="00DB70FC">
      <w:pPr>
        <w:rPr>
          <w:rFonts w:ascii="Times New Roman" w:hAnsi="Times New Roman"/>
          <w:lang w:val="en-US"/>
        </w:rPr>
      </w:pPr>
      <w:proofErr w:type="spellStart"/>
      <w:r w:rsidRPr="007D79D0">
        <w:rPr>
          <w:rFonts w:ascii="Times New Roman" w:hAnsi="Times New Roman"/>
          <w:lang w:val="en-US"/>
        </w:rPr>
        <w:t>η</w:t>
      </w:r>
      <w:r w:rsidR="00BA58F2" w:rsidRPr="007D79D0">
        <w:rPr>
          <w:rFonts w:ascii="Times New Roman" w:hAnsi="Times New Roman"/>
          <w:vertAlign w:val="subscript"/>
          <w:lang w:val="en-US"/>
        </w:rPr>
        <w:t>trans</w:t>
      </w:r>
      <w:proofErr w:type="spellEnd"/>
      <w:r w:rsidRPr="007D79D0">
        <w:rPr>
          <w:rFonts w:ascii="Times New Roman" w:hAnsi="Times New Roman"/>
          <w:lang w:val="en-US"/>
        </w:rPr>
        <w:t xml:space="preserve"> is the efficiency of the </w:t>
      </w:r>
      <w:r w:rsidR="00BA58F2" w:rsidRPr="007D79D0">
        <w:rPr>
          <w:rFonts w:ascii="Times New Roman" w:hAnsi="Times New Roman"/>
          <w:lang w:val="en-US"/>
        </w:rPr>
        <w:t>transmission</w:t>
      </w:r>
      <w:r w:rsidRPr="007D79D0">
        <w:rPr>
          <w:rFonts w:ascii="Times New Roman" w:hAnsi="Times New Roman"/>
          <w:lang w:val="en-US"/>
        </w:rPr>
        <w:t>.</w:t>
      </w:r>
    </w:p>
    <w:p w14:paraId="5EE9D4FE" w14:textId="3A7FFCF2" w:rsidR="00583D23" w:rsidRPr="007D79D0" w:rsidRDefault="00D56E21" w:rsidP="0046539D">
      <w:pPr>
        <w:pStyle w:val="Heading2"/>
        <w:rPr>
          <w:rFonts w:ascii="Times New Roman" w:hAnsi="Times New Roman"/>
          <w:bCs/>
          <w:sz w:val="22"/>
          <w:szCs w:val="22"/>
        </w:rPr>
      </w:pPr>
      <w:bookmarkStart w:id="80" w:name="_Toc149640903"/>
      <w:r w:rsidRPr="007D79D0">
        <w:rPr>
          <w:rFonts w:ascii="Times New Roman" w:hAnsi="Times New Roman"/>
          <w:bCs/>
          <w:sz w:val="22"/>
          <w:szCs w:val="22"/>
        </w:rPr>
        <w:t>Fuel Cell Vehicles (FCVs)</w:t>
      </w:r>
      <w:bookmarkEnd w:id="80"/>
    </w:p>
    <w:p w14:paraId="76C29FEA" w14:textId="51DA15D0" w:rsidR="00B161DE" w:rsidRPr="007D79D0" w:rsidRDefault="00B161DE" w:rsidP="002016B5">
      <w:pPr>
        <w:jc w:val="both"/>
        <w:rPr>
          <w:rFonts w:ascii="Times New Roman" w:hAnsi="Times New Roman" w:cstheme="minorBidi"/>
          <w:lang w:val="en-US" w:bidi="th-TH"/>
        </w:rPr>
      </w:pPr>
      <w:r w:rsidRPr="007D79D0">
        <w:rPr>
          <w:rFonts w:ascii="Times New Roman" w:hAnsi="Times New Roman" w:cstheme="minorBidi"/>
          <w:lang w:val="en-US" w:bidi="th-TH"/>
        </w:rPr>
        <w:t xml:space="preserve">Besides the H2-ICE, </w:t>
      </w:r>
      <w:r w:rsidR="00301B18" w:rsidRPr="007D79D0">
        <w:rPr>
          <w:rFonts w:ascii="Times New Roman" w:hAnsi="Times New Roman" w:cstheme="minorBidi"/>
          <w:lang w:val="en-US" w:bidi="th-TH"/>
        </w:rPr>
        <w:t>h</w:t>
      </w:r>
      <w:r w:rsidR="007F441A" w:rsidRPr="007D79D0">
        <w:rPr>
          <w:rFonts w:ascii="Times New Roman" w:hAnsi="Times New Roman" w:cstheme="minorBidi"/>
          <w:lang w:val="en-US" w:bidi="th-TH"/>
        </w:rPr>
        <w:t>ydrogen</w:t>
      </w:r>
      <w:r w:rsidRPr="007D79D0">
        <w:rPr>
          <w:rFonts w:ascii="Times New Roman" w:hAnsi="Times New Roman" w:cstheme="minorBidi"/>
          <w:lang w:val="en-US" w:bidi="th-TH"/>
        </w:rPr>
        <w:t xml:space="preserve"> </w:t>
      </w:r>
      <w:r w:rsidR="009D0291" w:rsidRPr="007D79D0">
        <w:rPr>
          <w:rFonts w:ascii="Times New Roman" w:hAnsi="Times New Roman" w:cstheme="minorBidi"/>
          <w:lang w:val="en-US" w:bidi="th-TH"/>
        </w:rPr>
        <w:t>can also</w:t>
      </w:r>
      <w:r w:rsidRPr="007D79D0">
        <w:rPr>
          <w:rFonts w:ascii="Times New Roman" w:hAnsi="Times New Roman" w:cstheme="minorBidi"/>
          <w:lang w:val="en-US" w:bidi="th-TH"/>
        </w:rPr>
        <w:t xml:space="preserve"> convert from chemical</w:t>
      </w:r>
      <w:r w:rsidR="00206970" w:rsidRPr="007D79D0">
        <w:rPr>
          <w:rFonts w:ascii="Times New Roman" w:hAnsi="Times New Roman" w:cstheme="minorBidi"/>
          <w:lang w:val="en-US" w:bidi="th-TH"/>
        </w:rPr>
        <w:t xml:space="preserve"> form</w:t>
      </w:r>
      <w:r w:rsidRPr="007D79D0">
        <w:rPr>
          <w:rFonts w:ascii="Times New Roman" w:hAnsi="Times New Roman" w:cstheme="minorBidi"/>
          <w:lang w:val="en-US" w:bidi="th-TH"/>
        </w:rPr>
        <w:t xml:space="preserve"> to electrical </w:t>
      </w:r>
      <w:r w:rsidR="00206970" w:rsidRPr="007D79D0">
        <w:rPr>
          <w:rFonts w:ascii="Times New Roman" w:hAnsi="Times New Roman" w:cstheme="minorBidi"/>
          <w:lang w:val="en-US" w:bidi="th-TH"/>
        </w:rPr>
        <w:t>form</w:t>
      </w:r>
      <w:r w:rsidRPr="007D79D0">
        <w:rPr>
          <w:rFonts w:ascii="Times New Roman" w:hAnsi="Times New Roman" w:cstheme="minorBidi"/>
          <w:lang w:val="en-US" w:bidi="th-TH"/>
        </w:rPr>
        <w:t xml:space="preserve"> using a fuel cell</w:t>
      </w:r>
      <w:r w:rsidR="00DF3F9F" w:rsidRPr="007D79D0">
        <w:rPr>
          <w:rFonts w:ascii="Times New Roman" w:hAnsi="Times New Roman" w:cstheme="minorBidi"/>
          <w:lang w:val="en-US" w:bidi="th-TH"/>
        </w:rPr>
        <w:t>, which is known as an electrochemical process</w:t>
      </w:r>
      <w:r w:rsidRPr="007D79D0">
        <w:rPr>
          <w:rFonts w:ascii="Times New Roman" w:hAnsi="Times New Roman" w:cstheme="minorBidi"/>
          <w:lang w:val="en-US" w:bidi="th-TH"/>
        </w:rPr>
        <w:t>.</w:t>
      </w:r>
      <w:r w:rsidR="00920662" w:rsidRPr="007D79D0">
        <w:rPr>
          <w:rFonts w:ascii="Times New Roman" w:hAnsi="Times New Roman" w:cstheme="minorBidi"/>
          <w:lang w:val="en-US" w:bidi="th-TH"/>
        </w:rPr>
        <w:t xml:space="preserve"> </w:t>
      </w:r>
    </w:p>
    <w:p w14:paraId="37996A55" w14:textId="4B115E61" w:rsidR="00316988" w:rsidRPr="007D79D0" w:rsidRDefault="0083103C" w:rsidP="00736E9F">
      <w:pPr>
        <w:jc w:val="both"/>
        <w:rPr>
          <w:rFonts w:ascii="Times New Roman" w:hAnsi="Times New Roman" w:cs="Angsana New"/>
          <w:lang w:val="en-US" w:bidi="th-TH"/>
        </w:rPr>
      </w:pPr>
      <w:r w:rsidRPr="007D79D0">
        <w:rPr>
          <w:noProof/>
        </w:rPr>
        <w:drawing>
          <wp:anchor distT="0" distB="0" distL="114300" distR="114300" simplePos="0" relativeHeight="251510784" behindDoc="0" locked="0" layoutInCell="1" allowOverlap="1" wp14:anchorId="494AA15F" wp14:editId="7540B3C8">
            <wp:simplePos x="0" y="0"/>
            <wp:positionH relativeFrom="margin">
              <wp:align>center</wp:align>
            </wp:positionH>
            <wp:positionV relativeFrom="paragraph">
              <wp:posOffset>1046838</wp:posOffset>
            </wp:positionV>
            <wp:extent cx="4237200" cy="1422000"/>
            <wp:effectExtent l="0" t="0" r="0" b="0"/>
            <wp:wrapTopAndBottom/>
            <wp:docPr id="79" name="Picture 79">
              <a:extLst xmlns:a="http://schemas.openxmlformats.org/drawingml/2006/main">
                <a:ext uri="{FF2B5EF4-FFF2-40B4-BE49-F238E27FC236}">
                  <a16:creationId xmlns:a16="http://schemas.microsoft.com/office/drawing/2014/main" id="{1FE673B3-51EC-009C-A8F7-3C595617E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1FE673B3-51EC-009C-A8F7-3C595617EBB7}"/>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237200" cy="1422000"/>
                    </a:xfrm>
                    <a:prstGeom prst="rect">
                      <a:avLst/>
                    </a:prstGeom>
                  </pic:spPr>
                </pic:pic>
              </a:graphicData>
            </a:graphic>
            <wp14:sizeRelH relativeFrom="margin">
              <wp14:pctWidth>0</wp14:pctWidth>
            </wp14:sizeRelH>
            <wp14:sizeRelV relativeFrom="margin">
              <wp14:pctHeight>0</wp14:pctHeight>
            </wp14:sizeRelV>
          </wp:anchor>
        </w:drawing>
      </w:r>
      <w:r w:rsidR="00D56E21" w:rsidRPr="007D79D0">
        <w:rPr>
          <w:rFonts w:ascii="Times New Roman" w:hAnsi="Times New Roman"/>
        </w:rPr>
        <w:t>FCVs</w:t>
      </w:r>
      <w:r w:rsidR="00D90C25" w:rsidRPr="007D79D0">
        <w:rPr>
          <w:rFonts w:ascii="Times New Roman" w:hAnsi="Times New Roman"/>
        </w:rPr>
        <w:t xml:space="preserve"> drive with electric power instead of mechanical power</w:t>
      </w:r>
      <w:r w:rsidR="00EF2430" w:rsidRPr="007D79D0">
        <w:rPr>
          <w:rFonts w:ascii="Times New Roman" w:hAnsi="Times New Roman"/>
        </w:rPr>
        <w:t xml:space="preserve">, </w:t>
      </w:r>
      <w:r w:rsidR="003E25AA" w:rsidRPr="007D79D0">
        <w:rPr>
          <w:rFonts w:ascii="Times New Roman" w:hAnsi="Times New Roman"/>
        </w:rPr>
        <w:t xml:space="preserve">composed of </w:t>
      </w:r>
      <w:r w:rsidR="00186FDD" w:rsidRPr="007D79D0">
        <w:rPr>
          <w:rFonts w:ascii="Times New Roman" w:hAnsi="Times New Roman"/>
        </w:rPr>
        <w:t>a</w:t>
      </w:r>
      <w:r w:rsidR="006558CA" w:rsidRPr="007D79D0">
        <w:rPr>
          <w:rFonts w:ascii="Times New Roman" w:hAnsi="Times New Roman"/>
        </w:rPr>
        <w:t xml:space="preserve"> </w:t>
      </w:r>
      <w:r w:rsidR="00186FDD" w:rsidRPr="007D79D0">
        <w:rPr>
          <w:rFonts w:ascii="Times New Roman" w:hAnsi="Times New Roman"/>
        </w:rPr>
        <w:t xml:space="preserve">fuel cell stack, </w:t>
      </w:r>
      <w:r w:rsidR="00DB664C" w:rsidRPr="007D79D0">
        <w:rPr>
          <w:rFonts w:ascii="Times New Roman" w:hAnsi="Times New Roman"/>
        </w:rPr>
        <w:t xml:space="preserve">a </w:t>
      </w:r>
      <w:r w:rsidR="006558CA" w:rsidRPr="007D79D0">
        <w:rPr>
          <w:rFonts w:ascii="Times New Roman" w:hAnsi="Times New Roman"/>
        </w:rPr>
        <w:t xml:space="preserve">DC-DC converter, </w:t>
      </w:r>
      <w:r w:rsidR="00233C25" w:rsidRPr="007D79D0">
        <w:rPr>
          <w:rFonts w:ascii="Times New Roman" w:hAnsi="Times New Roman"/>
        </w:rPr>
        <w:t xml:space="preserve">an </w:t>
      </w:r>
      <w:r w:rsidR="006558CA" w:rsidRPr="007D79D0">
        <w:rPr>
          <w:rFonts w:ascii="Times New Roman" w:hAnsi="Times New Roman"/>
        </w:rPr>
        <w:t>AC inverter</w:t>
      </w:r>
      <w:r w:rsidR="00D17B49" w:rsidRPr="007D79D0">
        <w:rPr>
          <w:rFonts w:ascii="Times New Roman" w:hAnsi="Times New Roman"/>
        </w:rPr>
        <w:t>, and</w:t>
      </w:r>
      <w:r w:rsidR="00233C25" w:rsidRPr="007D79D0">
        <w:rPr>
          <w:rFonts w:ascii="Times New Roman" w:hAnsi="Times New Roman"/>
        </w:rPr>
        <w:t xml:space="preserve"> an</w:t>
      </w:r>
      <w:r w:rsidR="00D17B49" w:rsidRPr="007D79D0">
        <w:rPr>
          <w:rFonts w:ascii="Times New Roman" w:hAnsi="Times New Roman"/>
        </w:rPr>
        <w:t xml:space="preserve"> electric motor</w:t>
      </w:r>
      <w:r w:rsidR="00ED0FBE" w:rsidRPr="007D79D0">
        <w:rPr>
          <w:rFonts w:ascii="Times New Roman" w:hAnsi="Times New Roman"/>
        </w:rPr>
        <w:t>.</w:t>
      </w:r>
      <w:r w:rsidR="00186FDD" w:rsidRPr="007D79D0">
        <w:rPr>
          <w:rFonts w:ascii="Times New Roman" w:hAnsi="Times New Roman"/>
        </w:rPr>
        <w:t xml:space="preserve"> The fuel cells </w:t>
      </w:r>
      <w:r w:rsidR="00D17B49" w:rsidRPr="007D79D0">
        <w:rPr>
          <w:rFonts w:ascii="Times New Roman" w:hAnsi="Times New Roman"/>
        </w:rPr>
        <w:t>are</w:t>
      </w:r>
      <w:r w:rsidR="00FA2F59" w:rsidRPr="007D79D0">
        <w:rPr>
          <w:rFonts w:ascii="Times New Roman" w:hAnsi="Times New Roman"/>
        </w:rPr>
        <w:t xml:space="preserve"> the place to produce the electricity from </w:t>
      </w:r>
      <w:r w:rsidR="00301B18" w:rsidRPr="007D79D0">
        <w:rPr>
          <w:rFonts w:ascii="Times New Roman" w:hAnsi="Times New Roman"/>
        </w:rPr>
        <w:t>h</w:t>
      </w:r>
      <w:r w:rsidR="007F441A" w:rsidRPr="007D79D0">
        <w:rPr>
          <w:rFonts w:ascii="Times New Roman" w:hAnsi="Times New Roman"/>
        </w:rPr>
        <w:t>ydrogen</w:t>
      </w:r>
      <w:r w:rsidR="00FA2F59" w:rsidRPr="007D79D0">
        <w:rPr>
          <w:rFonts w:ascii="Times New Roman" w:hAnsi="Times New Roman"/>
        </w:rPr>
        <w:t xml:space="preserve"> fuel</w:t>
      </w:r>
      <w:r w:rsidR="00B0484A" w:rsidRPr="007D79D0">
        <w:rPr>
          <w:rFonts w:ascii="Times New Roman" w:hAnsi="Times New Roman"/>
        </w:rPr>
        <w:t>,</w:t>
      </w:r>
      <w:r w:rsidR="00FA2F59" w:rsidRPr="007D79D0">
        <w:rPr>
          <w:rFonts w:ascii="Times New Roman" w:hAnsi="Times New Roman"/>
        </w:rPr>
        <w:t xml:space="preserve"> </w:t>
      </w:r>
      <w:r w:rsidR="00B0484A" w:rsidRPr="007D79D0">
        <w:rPr>
          <w:rFonts w:ascii="Times New Roman" w:hAnsi="Times New Roman"/>
        </w:rPr>
        <w:t>which is then</w:t>
      </w:r>
      <w:r w:rsidR="00FA2F59" w:rsidRPr="007D79D0">
        <w:rPr>
          <w:rFonts w:ascii="Times New Roman" w:hAnsi="Times New Roman"/>
        </w:rPr>
        <w:t xml:space="preserve"> delivered to</w:t>
      </w:r>
      <w:r w:rsidR="00D17B49" w:rsidRPr="007D79D0">
        <w:rPr>
          <w:rFonts w:ascii="Times New Roman" w:hAnsi="Times New Roman"/>
        </w:rPr>
        <w:t xml:space="preserve"> a DC</w:t>
      </w:r>
      <w:r w:rsidR="00233C25" w:rsidRPr="007D79D0">
        <w:rPr>
          <w:rFonts w:ascii="Times New Roman" w:hAnsi="Times New Roman"/>
        </w:rPr>
        <w:t>-DC</w:t>
      </w:r>
      <w:r w:rsidR="00D52A66" w:rsidRPr="007D79D0">
        <w:rPr>
          <w:rFonts w:ascii="Times New Roman" w:hAnsi="Times New Roman"/>
        </w:rPr>
        <w:t xml:space="preserve"> </w:t>
      </w:r>
      <w:r w:rsidR="00233C25" w:rsidRPr="007D79D0">
        <w:rPr>
          <w:rFonts w:ascii="Times New Roman" w:hAnsi="Times New Roman"/>
        </w:rPr>
        <w:t xml:space="preserve">converter, an AC </w:t>
      </w:r>
      <w:r w:rsidR="000E429C" w:rsidRPr="007D79D0">
        <w:rPr>
          <w:rFonts w:ascii="Times New Roman" w:hAnsi="Times New Roman"/>
        </w:rPr>
        <w:t>inverter, and</w:t>
      </w:r>
      <w:r w:rsidR="00233C25" w:rsidRPr="007D79D0">
        <w:rPr>
          <w:rFonts w:ascii="Times New Roman" w:hAnsi="Times New Roman"/>
        </w:rPr>
        <w:t xml:space="preserve"> </w:t>
      </w:r>
      <w:r w:rsidR="000E429C" w:rsidRPr="007D79D0">
        <w:rPr>
          <w:rFonts w:ascii="Times New Roman" w:hAnsi="Times New Roman"/>
        </w:rPr>
        <w:t>an</w:t>
      </w:r>
      <w:r w:rsidR="00233C25" w:rsidRPr="007D79D0">
        <w:rPr>
          <w:rFonts w:ascii="Times New Roman" w:hAnsi="Times New Roman"/>
        </w:rPr>
        <w:t xml:space="preserve"> electric motor, </w:t>
      </w:r>
      <w:r w:rsidR="00EE0385" w:rsidRPr="007D79D0">
        <w:rPr>
          <w:rFonts w:ascii="Times New Roman" w:hAnsi="Times New Roman"/>
        </w:rPr>
        <w:t>respectively</w:t>
      </w:r>
      <w:r w:rsidR="00833F74" w:rsidRPr="007D79D0">
        <w:rPr>
          <w:rFonts w:ascii="Times New Roman" w:hAnsi="Times New Roman"/>
          <w:lang w:val="en-US" w:bidi="th-TH"/>
        </w:rPr>
        <w:t xml:space="preserve">, as </w:t>
      </w:r>
      <w:r w:rsidR="003C6503" w:rsidRPr="007D79D0">
        <w:rPr>
          <w:rFonts w:ascii="Times New Roman" w:hAnsi="Times New Roman"/>
          <w:lang w:val="en-US" w:bidi="th-TH"/>
        </w:rPr>
        <w:t xml:space="preserve">demonstrated in </w:t>
      </w:r>
      <w:r w:rsidR="008C192A" w:rsidRPr="007D79D0">
        <w:rPr>
          <w:rFonts w:ascii="Times New Roman" w:hAnsi="Times New Roman"/>
          <w:lang w:val="en-US" w:bidi="th-TH"/>
        </w:rPr>
        <w:fldChar w:fldCharType="begin"/>
      </w:r>
      <w:r w:rsidR="008C192A" w:rsidRPr="007D79D0">
        <w:rPr>
          <w:rFonts w:ascii="Times New Roman" w:hAnsi="Times New Roman"/>
          <w:lang w:val="en-US" w:bidi="th-TH"/>
        </w:rPr>
        <w:instrText xml:space="preserve"> REF _Ref146290073 \h  \* MERGEFORMAT </w:instrText>
      </w:r>
      <w:r w:rsidR="008C192A" w:rsidRPr="007D79D0">
        <w:rPr>
          <w:rFonts w:ascii="Times New Roman" w:hAnsi="Times New Roman"/>
          <w:lang w:val="en-US" w:bidi="th-TH"/>
        </w:rPr>
      </w:r>
      <w:r w:rsidR="008C192A" w:rsidRPr="007D79D0">
        <w:rPr>
          <w:rFonts w:ascii="Times New Roman" w:hAnsi="Times New Roman"/>
          <w:lang w:val="en-US" w:bidi="th-TH"/>
        </w:rPr>
        <w:fldChar w:fldCharType="separate"/>
      </w:r>
      <w:r w:rsidR="00F82D99" w:rsidRPr="00F82D99">
        <w:rPr>
          <w:rFonts w:ascii="Times New Roman" w:hAnsi="Times New Roman"/>
        </w:rPr>
        <w:t xml:space="preserve">Figure </w:t>
      </w:r>
      <w:r w:rsidR="00F82D99" w:rsidRPr="00F82D99">
        <w:rPr>
          <w:rFonts w:ascii="Times New Roman" w:hAnsi="Times New Roman"/>
          <w:noProof/>
        </w:rPr>
        <w:t>8</w:t>
      </w:r>
      <w:r w:rsidR="008C192A" w:rsidRPr="007D79D0">
        <w:rPr>
          <w:rFonts w:ascii="Times New Roman" w:hAnsi="Times New Roman"/>
          <w:lang w:val="en-US" w:bidi="th-TH"/>
        </w:rPr>
        <w:fldChar w:fldCharType="end"/>
      </w:r>
      <w:r w:rsidR="003C6503" w:rsidRPr="007D79D0">
        <w:rPr>
          <w:rFonts w:ascii="Times New Roman" w:hAnsi="Times New Roman" w:cs="Angsana New"/>
          <w:lang w:val="en-US" w:bidi="th-TH"/>
        </w:rPr>
        <w:t>.</w:t>
      </w:r>
      <w:r w:rsidR="000800E9" w:rsidRPr="007D79D0">
        <w:rPr>
          <w:rFonts w:ascii="Times New Roman" w:hAnsi="Times New Roman"/>
        </w:rPr>
        <w:t xml:space="preserve"> </w:t>
      </w:r>
      <w:bookmarkStart w:id="81" w:name="_Toc142479636"/>
    </w:p>
    <w:p w14:paraId="462DE886" w14:textId="08E2EEB2" w:rsidR="002905A9" w:rsidRPr="007D79D0" w:rsidRDefault="002905A9" w:rsidP="00D52A66">
      <w:pPr>
        <w:pStyle w:val="Caption"/>
        <w:jc w:val="center"/>
        <w:rPr>
          <w:rFonts w:ascii="Times New Roman" w:hAnsi="Times New Roman"/>
          <w:i w:val="0"/>
          <w:iCs w:val="0"/>
          <w:color w:val="auto"/>
          <w:lang w:val="en-US"/>
        </w:rPr>
      </w:pPr>
      <w:bookmarkStart w:id="82" w:name="_Ref146290073"/>
      <w:bookmarkStart w:id="83" w:name="_Toc142750967"/>
      <w:bookmarkStart w:id="84" w:name="_Toc142921926"/>
      <w:bookmarkStart w:id="85" w:name="_Toc149640816"/>
      <w:bookmarkStart w:id="86" w:name="_Toc142490982"/>
      <w:bookmarkStart w:id="87" w:name="_Toc142491040"/>
      <w:r w:rsidRPr="007D79D0">
        <w:rPr>
          <w:rFonts w:ascii="Times New Roman" w:hAnsi="Times New Roman"/>
          <w:b/>
          <w:bCs/>
          <w:i w:val="0"/>
          <w:iCs w:val="0"/>
          <w:color w:val="auto"/>
        </w:rPr>
        <w:t xml:space="preserve">Figure </w:t>
      </w:r>
      <w:r w:rsidR="00647558" w:rsidRPr="007D79D0">
        <w:rPr>
          <w:rFonts w:ascii="Times New Roman" w:hAnsi="Times New Roman"/>
          <w:b/>
          <w:bCs/>
          <w:i w:val="0"/>
          <w:iCs w:val="0"/>
          <w:color w:val="auto"/>
        </w:rPr>
        <w:fldChar w:fldCharType="begin"/>
      </w:r>
      <w:r w:rsidR="00647558" w:rsidRPr="007D79D0">
        <w:rPr>
          <w:rFonts w:ascii="Times New Roman" w:hAnsi="Times New Roman"/>
          <w:b/>
          <w:bCs/>
          <w:i w:val="0"/>
          <w:iCs w:val="0"/>
          <w:color w:val="auto"/>
        </w:rPr>
        <w:instrText xml:space="preserve"> SEQ Figure \* ARABIC </w:instrText>
      </w:r>
      <w:r w:rsidR="00647558"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8</w:t>
      </w:r>
      <w:r w:rsidR="00647558" w:rsidRPr="007D79D0">
        <w:rPr>
          <w:rFonts w:ascii="Times New Roman" w:hAnsi="Times New Roman"/>
          <w:b/>
          <w:bCs/>
          <w:i w:val="0"/>
          <w:iCs w:val="0"/>
          <w:noProof/>
          <w:color w:val="auto"/>
        </w:rPr>
        <w:fldChar w:fldCharType="end"/>
      </w:r>
      <w:bookmarkEnd w:id="82"/>
      <w:r w:rsidR="00EA1476" w:rsidRPr="007D79D0">
        <w:rPr>
          <w:rFonts w:ascii="Times New Roman" w:hAnsi="Times New Roman"/>
          <w:i w:val="0"/>
          <w:iCs w:val="0"/>
          <w:color w:val="auto"/>
          <w:lang w:val="en-US"/>
        </w:rPr>
        <w:t>.</w:t>
      </w:r>
      <w:r w:rsidR="00D35FA4" w:rsidRPr="007D79D0">
        <w:rPr>
          <w:rFonts w:ascii="Times New Roman" w:hAnsi="Times New Roman"/>
          <w:i w:val="0"/>
          <w:iCs w:val="0"/>
          <w:color w:val="auto"/>
          <w:lang w:val="en-US"/>
        </w:rPr>
        <w:t xml:space="preserve"> </w:t>
      </w:r>
      <w:r w:rsidRPr="007D79D0">
        <w:rPr>
          <w:rFonts w:ascii="Times New Roman" w:hAnsi="Times New Roman"/>
          <w:i w:val="0"/>
          <w:iCs w:val="0"/>
          <w:color w:val="auto"/>
          <w:lang w:val="en-US"/>
        </w:rPr>
        <w:t xml:space="preserve">The </w:t>
      </w:r>
      <w:r w:rsidR="00D56E21" w:rsidRPr="007D79D0">
        <w:rPr>
          <w:rFonts w:ascii="Times New Roman" w:hAnsi="Times New Roman"/>
          <w:i w:val="0"/>
          <w:iCs w:val="0"/>
          <w:color w:val="auto"/>
          <w:lang w:val="en-US"/>
        </w:rPr>
        <w:t>FCVs</w:t>
      </w:r>
      <w:r w:rsidRPr="007D79D0">
        <w:rPr>
          <w:rFonts w:ascii="Times New Roman" w:hAnsi="Times New Roman"/>
          <w:i w:val="0"/>
          <w:iCs w:val="0"/>
          <w:color w:val="auto"/>
          <w:lang w:val="en-US"/>
        </w:rPr>
        <w:t xml:space="preserve"> Structu</w:t>
      </w:r>
      <w:r w:rsidRPr="00366478">
        <w:rPr>
          <w:rFonts w:ascii="Times New Roman" w:hAnsi="Times New Roman"/>
          <w:i w:val="0"/>
          <w:iCs w:val="0"/>
          <w:color w:val="auto"/>
          <w:lang w:val="en-US"/>
        </w:rPr>
        <w:t>re</w:t>
      </w:r>
      <w:r w:rsidR="0083103C" w:rsidRPr="00366478">
        <w:rPr>
          <w:rFonts w:ascii="Times New Roman" w:hAnsi="Times New Roman"/>
          <w:i w:val="0"/>
          <w:iCs w:val="0"/>
          <w:color w:val="auto"/>
          <w:lang w:val="en-US"/>
        </w:rPr>
        <w:t xml:space="preserve"> </w:t>
      </w:r>
      <w:sdt>
        <w:sdtPr>
          <w:rPr>
            <w:rFonts w:ascii="Times New Roman" w:hAnsi="Times New Roman" w:cs="Angsana New"/>
            <w:i w:val="0"/>
            <w:iCs w:val="0"/>
            <w:color w:val="auto"/>
            <w:lang w:val="en-US" w:bidi="th-TH"/>
          </w:rPr>
          <w:id w:val="-1134634466"/>
          <w:citation/>
        </w:sdtPr>
        <w:sdtContent>
          <w:r w:rsidR="0083103C" w:rsidRPr="00120184">
            <w:rPr>
              <w:rFonts w:ascii="Times New Roman" w:hAnsi="Times New Roman" w:cs="Angsana New"/>
              <w:i w:val="0"/>
              <w:iCs w:val="0"/>
              <w:color w:val="auto"/>
              <w:lang w:val="en-US" w:bidi="th-TH"/>
            </w:rPr>
            <w:fldChar w:fldCharType="begin"/>
          </w:r>
          <w:r w:rsidR="0083103C" w:rsidRPr="00120184">
            <w:rPr>
              <w:rFonts w:ascii="Times New Roman" w:hAnsi="Times New Roman" w:cs="Angsana New"/>
              <w:i w:val="0"/>
              <w:iCs w:val="0"/>
              <w:color w:val="auto"/>
              <w:lang w:val="en-US" w:bidi="th-TH"/>
            </w:rPr>
            <w:instrText xml:space="preserve"> CITATION Aja21 \l 1033 </w:instrText>
          </w:r>
          <w:r w:rsidR="0083103C" w:rsidRPr="00120184">
            <w:rPr>
              <w:rFonts w:ascii="Times New Roman" w:hAnsi="Times New Roman" w:cs="Angsana New"/>
              <w:i w:val="0"/>
              <w:iCs w:val="0"/>
              <w:color w:val="auto"/>
              <w:lang w:val="en-US" w:bidi="th-TH"/>
            </w:rPr>
            <w:fldChar w:fldCharType="separate"/>
          </w:r>
          <w:r w:rsidR="007C3189" w:rsidRPr="00120184">
            <w:rPr>
              <w:rFonts w:ascii="Times New Roman" w:hAnsi="Times New Roman" w:cs="Angsana New"/>
              <w:i w:val="0"/>
              <w:iCs w:val="0"/>
              <w:noProof/>
              <w:color w:val="auto"/>
              <w:cs/>
              <w:lang w:val="en-US" w:bidi="th-TH"/>
            </w:rPr>
            <w:t>[</w:t>
          </w:r>
          <w:r w:rsidR="007C3189" w:rsidRPr="00120184">
            <w:rPr>
              <w:rFonts w:ascii="Times New Roman" w:hAnsi="Times New Roman" w:cs="Angsana New"/>
              <w:i w:val="0"/>
              <w:iCs w:val="0"/>
              <w:noProof/>
              <w:color w:val="auto"/>
              <w:lang w:val="en-US" w:bidi="th-TH"/>
            </w:rPr>
            <w:t>13</w:t>
          </w:r>
          <w:r w:rsidR="007C3189" w:rsidRPr="00120184">
            <w:rPr>
              <w:rFonts w:ascii="Times New Roman" w:hAnsi="Times New Roman" w:cs="Angsana New"/>
              <w:i w:val="0"/>
              <w:iCs w:val="0"/>
              <w:noProof/>
              <w:color w:val="auto"/>
              <w:cs/>
              <w:lang w:val="en-US" w:bidi="th-TH"/>
            </w:rPr>
            <w:t>]</w:t>
          </w:r>
          <w:r w:rsidR="0083103C" w:rsidRPr="00120184">
            <w:rPr>
              <w:rFonts w:ascii="Times New Roman" w:hAnsi="Times New Roman" w:cs="Angsana New"/>
              <w:i w:val="0"/>
              <w:iCs w:val="0"/>
              <w:color w:val="auto"/>
              <w:lang w:val="en-US" w:bidi="th-TH"/>
            </w:rPr>
            <w:fldChar w:fldCharType="end"/>
          </w:r>
        </w:sdtContent>
      </w:sdt>
      <w:r w:rsidRPr="00366478">
        <w:rPr>
          <w:rFonts w:ascii="Times New Roman" w:hAnsi="Times New Roman"/>
          <w:i w:val="0"/>
          <w:iCs w:val="0"/>
          <w:color w:val="auto"/>
          <w:lang w:val="en-US"/>
        </w:rPr>
        <w:t>.</w:t>
      </w:r>
      <w:bookmarkEnd w:id="83"/>
      <w:bookmarkEnd w:id="84"/>
      <w:bookmarkEnd w:id="85"/>
      <w:r w:rsidRPr="007D79D0">
        <w:rPr>
          <w:rFonts w:ascii="Times New Roman" w:hAnsi="Times New Roman"/>
          <w:i w:val="0"/>
          <w:iCs w:val="0"/>
          <w:color w:val="auto"/>
          <w:lang w:val="en-US"/>
        </w:rPr>
        <w:t xml:space="preserve"> </w:t>
      </w:r>
      <w:bookmarkEnd w:id="81"/>
      <w:bookmarkEnd w:id="86"/>
      <w:bookmarkEnd w:id="87"/>
    </w:p>
    <w:p w14:paraId="12948FD0" w14:textId="649CE6C2" w:rsidR="007E2BE0" w:rsidRPr="007D79D0" w:rsidRDefault="00B233BB" w:rsidP="00B36D8F">
      <w:pPr>
        <w:pStyle w:val="Heading3"/>
        <w:rPr>
          <w:rFonts w:ascii="Times New Roman" w:hAnsi="Times New Roman"/>
          <w:b w:val="0"/>
          <w:bCs/>
          <w:szCs w:val="30"/>
          <w:lang w:val="en-US" w:bidi="th-TH"/>
        </w:rPr>
      </w:pPr>
      <w:bookmarkStart w:id="88" w:name="_Toc149640904"/>
      <w:r w:rsidRPr="007D79D0">
        <w:rPr>
          <w:rFonts w:ascii="Times New Roman" w:hAnsi="Times New Roman"/>
          <w:b w:val="0"/>
          <w:bCs/>
        </w:rPr>
        <w:t xml:space="preserve">PEM </w:t>
      </w:r>
      <w:r w:rsidR="00A1612F" w:rsidRPr="007D79D0">
        <w:rPr>
          <w:rFonts w:ascii="Times New Roman" w:hAnsi="Times New Roman"/>
          <w:b w:val="0"/>
          <w:bCs/>
        </w:rPr>
        <w:t xml:space="preserve">Fuel </w:t>
      </w:r>
      <w:r w:rsidR="008D6D68" w:rsidRPr="007D79D0">
        <w:rPr>
          <w:rFonts w:ascii="Times New Roman" w:hAnsi="Times New Roman"/>
          <w:b w:val="0"/>
          <w:bCs/>
        </w:rPr>
        <w:t>C</w:t>
      </w:r>
      <w:r w:rsidR="00A1612F" w:rsidRPr="007D79D0">
        <w:rPr>
          <w:rFonts w:ascii="Times New Roman" w:hAnsi="Times New Roman"/>
          <w:b w:val="0"/>
          <w:bCs/>
        </w:rPr>
        <w:t>ell</w:t>
      </w:r>
      <w:bookmarkEnd w:id="88"/>
    </w:p>
    <w:p w14:paraId="70D7C1B7" w14:textId="3F0E3B31" w:rsidR="000E429C" w:rsidRPr="007D79D0" w:rsidRDefault="000536F6" w:rsidP="00A1612F">
      <w:pPr>
        <w:jc w:val="both"/>
        <w:rPr>
          <w:rFonts w:ascii="Times New Roman" w:hAnsi="Times New Roman"/>
        </w:rPr>
      </w:pPr>
      <w:r w:rsidRPr="000536F6">
        <w:rPr>
          <w:rFonts w:ascii="Times New Roman" w:hAnsi="Times New Roman"/>
        </w:rPr>
        <w:t>Through the utilisation of an electrochemical reaction, a fuel cell produces direct current (DC) electrical energy.</w:t>
      </w:r>
      <w:r>
        <w:rPr>
          <w:rFonts w:ascii="Times New Roman" w:hAnsi="Times New Roman" w:cstheme="minorBidi" w:hint="cs"/>
          <w:cs/>
          <w:lang w:bidi="th-TH"/>
        </w:rPr>
        <w:t xml:space="preserve"> </w:t>
      </w:r>
      <w:r w:rsidR="00823A88" w:rsidRPr="007D79D0">
        <w:rPr>
          <w:rFonts w:ascii="Times New Roman" w:hAnsi="Times New Roman"/>
        </w:rPr>
        <w:t>The average single fuel cell offers a low voltage output within the 0.4 to 0.9V and a high current ranging from 0.5 to 1 A/cm</w:t>
      </w:r>
      <w:r w:rsidR="00823A88" w:rsidRPr="007D79D0">
        <w:rPr>
          <w:rFonts w:ascii="Times New Roman" w:hAnsi="Times New Roman"/>
          <w:vertAlign w:val="superscript"/>
        </w:rPr>
        <w:t>2</w:t>
      </w:r>
      <w:r w:rsidR="00823A88" w:rsidRPr="007D79D0">
        <w:rPr>
          <w:rFonts w:ascii="Times New Roman" w:hAnsi="Times New Roman"/>
        </w:rPr>
        <w:t>.</w:t>
      </w:r>
      <w:r w:rsidR="007D5211" w:rsidRPr="007D79D0">
        <w:rPr>
          <w:rFonts w:ascii="Times New Roman" w:hAnsi="Times New Roman"/>
        </w:rPr>
        <w:t xml:space="preserve"> </w:t>
      </w:r>
      <w:r w:rsidR="006E5E16" w:rsidRPr="007D79D0">
        <w:rPr>
          <w:rFonts w:ascii="Times New Roman" w:hAnsi="Times New Roman"/>
        </w:rPr>
        <w:t>To increase the power output, multiple fuel cells are combined into a fuel cell stack</w:t>
      </w:r>
      <w:sdt>
        <w:sdtPr>
          <w:rPr>
            <w:rFonts w:ascii="Times New Roman" w:hAnsi="Times New Roman"/>
          </w:rPr>
          <w:id w:val="-663927389"/>
          <w:citation/>
        </w:sdtPr>
        <w:sdtContent>
          <w:r w:rsidR="00CB3316" w:rsidRPr="007D79D0">
            <w:rPr>
              <w:rFonts w:ascii="Times New Roman" w:hAnsi="Times New Roman"/>
            </w:rPr>
            <w:fldChar w:fldCharType="begin"/>
          </w:r>
          <w:r w:rsidR="00CB3316" w:rsidRPr="007D79D0">
            <w:rPr>
              <w:rFonts w:ascii="Times New Roman" w:hAnsi="Times New Roman"/>
              <w:lang w:val="en-US"/>
            </w:rPr>
            <w:instrText xml:space="preserve"> CITATION Sut17 \l 1033 </w:instrText>
          </w:r>
          <w:r w:rsidR="00CB3316" w:rsidRPr="007D79D0">
            <w:rPr>
              <w:rFonts w:ascii="Times New Roman" w:hAnsi="Times New Roman"/>
            </w:rPr>
            <w:fldChar w:fldCharType="separate"/>
          </w:r>
          <w:r w:rsidR="007C3189">
            <w:rPr>
              <w:rFonts w:ascii="Times New Roman" w:hAnsi="Times New Roman"/>
              <w:noProof/>
              <w:lang w:val="en-US"/>
            </w:rPr>
            <w:t xml:space="preserve"> </w:t>
          </w:r>
          <w:r w:rsidR="007C3189" w:rsidRPr="007C3189">
            <w:rPr>
              <w:rFonts w:ascii="Times New Roman" w:hAnsi="Times New Roman"/>
              <w:noProof/>
              <w:cs/>
              <w:lang w:val="en-US"/>
            </w:rPr>
            <w:t>[</w:t>
          </w:r>
          <w:r w:rsidR="007C3189" w:rsidRPr="007C3189">
            <w:rPr>
              <w:rFonts w:ascii="Times New Roman" w:hAnsi="Times New Roman"/>
              <w:noProof/>
              <w:lang w:val="en-US"/>
            </w:rPr>
            <w:t>30</w:t>
          </w:r>
          <w:r w:rsidR="007C3189" w:rsidRPr="007C3189">
            <w:rPr>
              <w:rFonts w:ascii="Times New Roman" w:hAnsi="Times New Roman"/>
              <w:noProof/>
              <w:cs/>
              <w:lang w:val="en-US"/>
            </w:rPr>
            <w:t>]</w:t>
          </w:r>
          <w:r w:rsidR="00CB3316" w:rsidRPr="007D79D0">
            <w:rPr>
              <w:rFonts w:ascii="Times New Roman" w:hAnsi="Times New Roman"/>
            </w:rPr>
            <w:fldChar w:fldCharType="end"/>
          </w:r>
        </w:sdtContent>
      </w:sdt>
      <w:r w:rsidR="00D876F3" w:rsidRPr="007D79D0">
        <w:t xml:space="preserve">. </w:t>
      </w:r>
      <w:r w:rsidR="00450C69" w:rsidRPr="007D79D0">
        <w:rPr>
          <w:rFonts w:ascii="Times New Roman" w:hAnsi="Times New Roman"/>
        </w:rPr>
        <w:t>Each</w:t>
      </w:r>
      <w:r w:rsidR="00D876F3" w:rsidRPr="007D79D0">
        <w:rPr>
          <w:rFonts w:ascii="Times New Roman" w:hAnsi="Times New Roman"/>
        </w:rPr>
        <w:t xml:space="preserve"> fuel cell </w:t>
      </w:r>
      <w:r w:rsidR="00450C69" w:rsidRPr="007D79D0">
        <w:rPr>
          <w:rFonts w:ascii="Times New Roman" w:hAnsi="Times New Roman"/>
        </w:rPr>
        <w:t xml:space="preserve">within </w:t>
      </w:r>
      <w:r w:rsidR="00D876F3" w:rsidRPr="007D79D0">
        <w:rPr>
          <w:rFonts w:ascii="Times New Roman" w:hAnsi="Times New Roman"/>
        </w:rPr>
        <w:t xml:space="preserve">stack consists of three main </w:t>
      </w:r>
      <w:r w:rsidR="000A09F5" w:rsidRPr="007D79D0">
        <w:rPr>
          <w:rFonts w:ascii="Times New Roman" w:hAnsi="Times New Roman"/>
        </w:rPr>
        <w:t>sections</w:t>
      </w:r>
      <w:r w:rsidR="00D876F3" w:rsidRPr="007D79D0">
        <w:rPr>
          <w:rFonts w:ascii="Times New Roman" w:hAnsi="Times New Roman"/>
        </w:rPr>
        <w:t xml:space="preserve">: </w:t>
      </w:r>
      <w:r w:rsidR="002E6919" w:rsidRPr="007D79D0">
        <w:rPr>
          <w:rFonts w:ascii="Times New Roman" w:hAnsi="Times New Roman"/>
        </w:rPr>
        <w:t xml:space="preserve">a cathode, </w:t>
      </w:r>
      <w:r w:rsidR="00D876F3" w:rsidRPr="007D79D0">
        <w:rPr>
          <w:rFonts w:ascii="Times New Roman" w:hAnsi="Times New Roman"/>
        </w:rPr>
        <w:t xml:space="preserve">an anode, and an electrolyte. </w:t>
      </w:r>
      <w:r w:rsidR="00A1612F" w:rsidRPr="007D79D0">
        <w:rPr>
          <w:rFonts w:ascii="Times New Roman" w:hAnsi="Times New Roman"/>
        </w:rPr>
        <w:t>The electrolyte serves as a catalyst membrane positioned between the anode and the cathode</w:t>
      </w:r>
      <w:sdt>
        <w:sdtPr>
          <w:rPr>
            <w:rFonts w:ascii="Times New Roman" w:hAnsi="Times New Roman"/>
          </w:rPr>
          <w:id w:val="1429457373"/>
          <w:citation/>
        </w:sdtPr>
        <w:sdtContent>
          <w:r w:rsidR="00E40C45" w:rsidRPr="007D79D0">
            <w:rPr>
              <w:rFonts w:ascii="Times New Roman" w:hAnsi="Times New Roman"/>
            </w:rPr>
            <w:fldChar w:fldCharType="begin"/>
          </w:r>
          <w:r w:rsidR="00E40C45" w:rsidRPr="007D79D0">
            <w:rPr>
              <w:rFonts w:ascii="Times New Roman" w:hAnsi="Times New Roman"/>
              <w:lang w:val="en-US"/>
            </w:rPr>
            <w:instrText xml:space="preserve"> CITATION Gencoglu \l 1033  \m Wan22</w:instrText>
          </w:r>
          <w:r w:rsidR="00E40C45" w:rsidRPr="007D79D0">
            <w:rPr>
              <w:rFonts w:ascii="Times New Roman" w:hAnsi="Times New Roman"/>
            </w:rPr>
            <w:fldChar w:fldCharType="separate"/>
          </w:r>
          <w:r w:rsidR="007C3189">
            <w:rPr>
              <w:rFonts w:ascii="Times New Roman" w:hAnsi="Times New Roman"/>
              <w:noProof/>
              <w:lang w:val="en-US"/>
            </w:rPr>
            <w:t xml:space="preserve"> </w:t>
          </w:r>
          <w:r w:rsidR="007C3189" w:rsidRPr="007C3189">
            <w:rPr>
              <w:rFonts w:ascii="Times New Roman" w:hAnsi="Times New Roman"/>
              <w:noProof/>
              <w:cs/>
              <w:lang w:val="en-US"/>
            </w:rPr>
            <w:t>[</w:t>
          </w:r>
          <w:r w:rsidR="007C3189" w:rsidRPr="007C3189">
            <w:rPr>
              <w:rFonts w:ascii="Times New Roman" w:hAnsi="Times New Roman"/>
              <w:noProof/>
              <w:lang w:val="en-US"/>
            </w:rPr>
            <w:t>31, 32</w:t>
          </w:r>
          <w:r w:rsidR="007C3189" w:rsidRPr="007C3189">
            <w:rPr>
              <w:rFonts w:ascii="Times New Roman" w:hAnsi="Times New Roman"/>
              <w:noProof/>
              <w:cs/>
              <w:lang w:val="en-US"/>
            </w:rPr>
            <w:t>]</w:t>
          </w:r>
          <w:r w:rsidR="00E40C45" w:rsidRPr="007D79D0">
            <w:rPr>
              <w:rFonts w:ascii="Times New Roman" w:hAnsi="Times New Roman"/>
            </w:rPr>
            <w:fldChar w:fldCharType="end"/>
          </w:r>
        </w:sdtContent>
      </w:sdt>
      <w:r w:rsidR="00E40C45" w:rsidRPr="007D79D0">
        <w:rPr>
          <w:rFonts w:ascii="Times New Roman" w:hAnsi="Times New Roman" w:cstheme="minorBidi"/>
          <w:lang w:bidi="th-TH"/>
        </w:rPr>
        <w:t>.</w:t>
      </w:r>
    </w:p>
    <w:p w14:paraId="31611061" w14:textId="2EB542B8" w:rsidR="008D6D68" w:rsidRPr="007D79D0" w:rsidRDefault="005A67DA" w:rsidP="00A1612F">
      <w:pPr>
        <w:jc w:val="both"/>
        <w:rPr>
          <w:rFonts w:ascii="Times New Roman" w:hAnsi="Times New Roman" w:cstheme="minorBidi"/>
          <w:lang w:val="en-US" w:bidi="th-TH"/>
        </w:rPr>
      </w:pPr>
      <w:r w:rsidRPr="007D79D0">
        <w:rPr>
          <w:rFonts w:ascii="Times New Roman" w:hAnsi="Times New Roman"/>
        </w:rPr>
        <w:t>Different fuel cell types are</w:t>
      </w:r>
      <w:r w:rsidR="00FA2D1B" w:rsidRPr="007D79D0">
        <w:rPr>
          <w:rFonts w:ascii="Times New Roman" w:hAnsi="Times New Roman"/>
        </w:rPr>
        <w:t xml:space="preserve"> based on the electrolyte, including solid membrane, liquid phase, and ceramic materials</w:t>
      </w:r>
      <w:r w:rsidR="00316988" w:rsidRPr="007D79D0">
        <w:rPr>
          <w:rFonts w:ascii="Times New Roman" w:hAnsi="Times New Roman" w:cstheme="minorBidi" w:hint="cs"/>
          <w:cs/>
          <w:lang w:bidi="th-TH"/>
        </w:rPr>
        <w:t xml:space="preserve"> </w:t>
      </w:r>
      <w:sdt>
        <w:sdtPr>
          <w:rPr>
            <w:rFonts w:ascii="Times New Roman" w:hAnsi="Times New Roman" w:cstheme="minorBidi" w:hint="cs"/>
            <w:cs/>
            <w:lang w:bidi="th-TH"/>
          </w:rPr>
          <w:id w:val="396786841"/>
          <w:citation/>
        </w:sdtPr>
        <w:sdtContent>
          <w:r w:rsidR="00E40C45" w:rsidRPr="007D79D0">
            <w:rPr>
              <w:rFonts w:ascii="Times New Roman" w:hAnsi="Times New Roman" w:cstheme="minorBidi"/>
              <w:cs/>
              <w:lang w:bidi="th-TH"/>
            </w:rPr>
            <w:fldChar w:fldCharType="begin"/>
          </w:r>
          <w:r w:rsidR="00E40C45" w:rsidRPr="007D79D0">
            <w:rPr>
              <w:rFonts w:ascii="Times New Roman" w:hAnsi="Times New Roman" w:cstheme="minorBidi"/>
              <w:lang w:val="en-US" w:bidi="th-TH"/>
            </w:rPr>
            <w:instrText xml:space="preserve"> CITATION Gencoglu \l 1033 </w:instrText>
          </w:r>
          <w:r w:rsidR="00E40C45" w:rsidRPr="007D79D0">
            <w:rPr>
              <w:rFonts w:ascii="Times New Roman" w:hAnsi="Times New Roman" w:cstheme="minorBidi"/>
              <w:cs/>
              <w:lang w:bidi="th-TH"/>
            </w:rPr>
            <w:fldChar w:fldCharType="separate"/>
          </w:r>
          <w:r w:rsidR="007C3189" w:rsidRPr="007C3189">
            <w:rPr>
              <w:rFonts w:ascii="Times New Roman" w:hAnsi="Times New Roman" w:cstheme="minorBidi"/>
              <w:noProof/>
              <w:cs/>
              <w:lang w:val="en-US" w:bidi="th-TH"/>
            </w:rPr>
            <w:t>[</w:t>
          </w:r>
          <w:r w:rsidR="007C3189" w:rsidRPr="007C3189">
            <w:rPr>
              <w:rFonts w:ascii="Times New Roman" w:hAnsi="Times New Roman" w:cstheme="minorBidi"/>
              <w:noProof/>
              <w:lang w:val="en-US" w:bidi="th-TH"/>
            </w:rPr>
            <w:t>31</w:t>
          </w:r>
          <w:r w:rsidR="007C3189" w:rsidRPr="007C3189">
            <w:rPr>
              <w:rFonts w:ascii="Times New Roman" w:hAnsi="Times New Roman" w:cstheme="minorBidi"/>
              <w:noProof/>
              <w:cs/>
              <w:lang w:val="en-US" w:bidi="th-TH"/>
            </w:rPr>
            <w:t>]</w:t>
          </w:r>
          <w:r w:rsidR="00E40C45" w:rsidRPr="007D79D0">
            <w:rPr>
              <w:rFonts w:ascii="Times New Roman" w:hAnsi="Times New Roman" w:cstheme="minorBidi"/>
              <w:cs/>
              <w:lang w:bidi="th-TH"/>
            </w:rPr>
            <w:fldChar w:fldCharType="end"/>
          </w:r>
        </w:sdtContent>
      </w:sdt>
      <w:r w:rsidR="001C49B0" w:rsidRPr="007D79D0">
        <w:rPr>
          <w:rFonts w:ascii="Times New Roman" w:hAnsi="Times New Roman"/>
        </w:rPr>
        <w:fldChar w:fldCharType="begin"/>
      </w:r>
      <w:r w:rsidR="001C49B0" w:rsidRPr="007D79D0">
        <w:rPr>
          <w:rFonts w:ascii="Times New Roman" w:hAnsi="Times New Roman"/>
        </w:rPr>
        <w:instrText xml:space="preserve"> ADDIN EN.CITE &lt;EndNote&gt;&lt;Cite&gt;&lt;Author&gt;Gencoglu&lt;/Author&gt;&lt;Year&gt;2009&lt;/Year&gt;&lt;RecNum&gt;0&lt;/RecNum&gt;&lt;IDText&gt;Design of a PEM Fuel Cell System for Residential Application&lt;/IDText&gt;&lt;DisplayText&gt;(Gencoglu and Ural, 2009)&lt;/DisplayText&gt;&lt;record&gt;&lt;ref-type name="Journal Article"&gt;17&lt;/ref-type&gt;&lt;contributors&gt;&lt;authors&gt;&lt;author&gt;Gencoglu, Muhsin Tunay&lt;/author&gt;&lt;author&gt;Ural, Zehra&lt;/author&gt;&lt;/authors&gt;&lt;/contributors&gt;&lt;titles&gt;&lt;title&gt;Design of a PEM Fuel Cell System for Residential Application&lt;/title&gt;&lt;secondary-title&gt;International Journal of Hydrogen Energy&lt;/secondary-title&gt;&lt;/titles&gt;&lt;dates&gt;&lt;year&gt;2009&lt;/year&gt;&lt;pub-dates&gt;&lt;date&gt;6&lt;/date&gt;&lt;/pub-dates&gt;&lt;/dates&gt;&lt;pages&gt;5242-5248&lt;/pages&gt;&lt;volume&gt;34&lt;/volume&gt;&lt;number&gt;12&lt;/number&gt;&lt;/record&gt;&lt;/Cite&gt;&lt;/EndNote&gt;</w:instrText>
      </w:r>
      <w:r w:rsidR="00000000">
        <w:rPr>
          <w:rFonts w:ascii="Times New Roman" w:hAnsi="Times New Roman"/>
        </w:rPr>
        <w:fldChar w:fldCharType="separate"/>
      </w:r>
      <w:r w:rsidR="001C49B0" w:rsidRPr="007D79D0">
        <w:rPr>
          <w:rFonts w:ascii="Times New Roman" w:hAnsi="Times New Roman"/>
        </w:rPr>
        <w:fldChar w:fldCharType="end"/>
      </w:r>
      <w:r w:rsidR="008A013A" w:rsidRPr="007D79D0">
        <w:rPr>
          <w:rFonts w:ascii="Times New Roman" w:hAnsi="Times New Roman"/>
        </w:rPr>
        <w:t xml:space="preserve">. </w:t>
      </w:r>
      <w:r w:rsidR="00A67076" w:rsidRPr="007D79D0">
        <w:rPr>
          <w:rFonts w:ascii="Times New Roman" w:hAnsi="Times New Roman"/>
        </w:rPr>
        <w:t xml:space="preserve">The </w:t>
      </w:r>
      <w:r w:rsidR="00D50EFE" w:rsidRPr="007D79D0">
        <w:rPr>
          <w:rFonts w:ascii="Times New Roman" w:hAnsi="Times New Roman"/>
        </w:rPr>
        <w:t xml:space="preserve">one </w:t>
      </w:r>
      <w:r w:rsidR="00A67076" w:rsidRPr="007D79D0">
        <w:rPr>
          <w:rFonts w:ascii="Times New Roman" w:hAnsi="Times New Roman"/>
        </w:rPr>
        <w:t xml:space="preserve">fuel cell </w:t>
      </w:r>
      <w:r w:rsidR="00D50EFE" w:rsidRPr="007D79D0">
        <w:rPr>
          <w:rFonts w:ascii="Times New Roman" w:hAnsi="Times New Roman"/>
        </w:rPr>
        <w:t xml:space="preserve">type is widely known </w:t>
      </w:r>
      <w:r w:rsidR="00B02A54" w:rsidRPr="007D79D0">
        <w:rPr>
          <w:rFonts w:ascii="Times New Roman" w:hAnsi="Times New Roman"/>
        </w:rPr>
        <w:t>is the PEM</w:t>
      </w:r>
      <w:r w:rsidR="00753DBC" w:rsidRPr="007D79D0">
        <w:rPr>
          <w:rFonts w:ascii="Times New Roman" w:hAnsi="Times New Roman"/>
        </w:rPr>
        <w:t xml:space="preserve"> </w:t>
      </w:r>
      <w:r w:rsidR="00B02A54" w:rsidRPr="007D79D0">
        <w:rPr>
          <w:rFonts w:ascii="Times New Roman" w:hAnsi="Times New Roman"/>
        </w:rPr>
        <w:t>fuel cell</w:t>
      </w:r>
      <w:r w:rsidR="00060165" w:rsidRPr="007D79D0">
        <w:rPr>
          <w:rFonts w:ascii="Times New Roman" w:hAnsi="Times New Roman"/>
        </w:rPr>
        <w:t xml:space="preserve">. It </w:t>
      </w:r>
      <w:r w:rsidR="008D6D68" w:rsidRPr="007D79D0">
        <w:rPr>
          <w:rFonts w:ascii="Times New Roman" w:hAnsi="Times New Roman"/>
        </w:rPr>
        <w:t>stands for proton exchange membrane</w:t>
      </w:r>
      <w:r w:rsidR="006E7D9C" w:rsidRPr="007D79D0">
        <w:rPr>
          <w:rFonts w:ascii="Times New Roman" w:hAnsi="Times New Roman"/>
        </w:rPr>
        <w:t>.</w:t>
      </w:r>
      <w:r w:rsidR="00EC1B72" w:rsidRPr="007D79D0">
        <w:rPr>
          <w:rFonts w:ascii="Times New Roman" w:hAnsi="Times New Roman"/>
        </w:rPr>
        <w:t xml:space="preserve"> </w:t>
      </w:r>
      <w:r w:rsidR="00515AEF" w:rsidRPr="007D79D0">
        <w:rPr>
          <w:rFonts w:ascii="Times New Roman" w:hAnsi="Times New Roman"/>
        </w:rPr>
        <w:t>This</w:t>
      </w:r>
      <w:r w:rsidR="00EC1B72" w:rsidRPr="007D79D0">
        <w:rPr>
          <w:rFonts w:ascii="Times New Roman" w:hAnsi="Times New Roman"/>
        </w:rPr>
        <w:t xml:space="preserve"> membrane is </w:t>
      </w:r>
      <w:r w:rsidR="00B0484A" w:rsidRPr="007D79D0">
        <w:rPr>
          <w:rFonts w:ascii="Times New Roman" w:hAnsi="Times New Roman"/>
        </w:rPr>
        <w:t xml:space="preserve">a </w:t>
      </w:r>
      <w:r w:rsidR="00EC1B72" w:rsidRPr="007D79D0">
        <w:rPr>
          <w:rFonts w:ascii="Times New Roman" w:hAnsi="Times New Roman"/>
        </w:rPr>
        <w:t>solid phase made from platinum</w:t>
      </w:r>
      <w:r w:rsidR="00316988" w:rsidRPr="007D79D0">
        <w:rPr>
          <w:rFonts w:ascii="Times New Roman" w:hAnsi="Times New Roman" w:cstheme="minorBidi" w:hint="cs"/>
          <w:cs/>
          <w:lang w:bidi="th-TH"/>
        </w:rPr>
        <w:t xml:space="preserve"> </w:t>
      </w:r>
      <w:sdt>
        <w:sdtPr>
          <w:rPr>
            <w:rFonts w:ascii="Times New Roman" w:hAnsi="Times New Roman" w:cstheme="minorBidi" w:hint="cs"/>
            <w:cs/>
            <w:lang w:bidi="th-TH"/>
          </w:rPr>
          <w:id w:val="-1029018851"/>
          <w:citation/>
        </w:sdtPr>
        <w:sdtContent>
          <w:r w:rsidR="00E40C45" w:rsidRPr="007D79D0">
            <w:rPr>
              <w:rFonts w:ascii="Times New Roman" w:hAnsi="Times New Roman" w:cstheme="minorBidi"/>
              <w:cs/>
              <w:lang w:bidi="th-TH"/>
            </w:rPr>
            <w:fldChar w:fldCharType="begin"/>
          </w:r>
          <w:r w:rsidR="00E40C45" w:rsidRPr="007D79D0">
            <w:rPr>
              <w:rFonts w:ascii="Times New Roman" w:hAnsi="Times New Roman" w:cstheme="minorBidi"/>
              <w:lang w:val="en-US" w:bidi="th-TH"/>
            </w:rPr>
            <w:instrText xml:space="preserve"> CITATION Wan22 \l 1033 </w:instrText>
          </w:r>
          <w:r w:rsidR="00E40C45" w:rsidRPr="007D79D0">
            <w:rPr>
              <w:rFonts w:ascii="Times New Roman" w:hAnsi="Times New Roman" w:cstheme="minorBidi"/>
              <w:cs/>
              <w:lang w:bidi="th-TH"/>
            </w:rPr>
            <w:fldChar w:fldCharType="separate"/>
          </w:r>
          <w:r w:rsidR="007C3189" w:rsidRPr="007C3189">
            <w:rPr>
              <w:rFonts w:ascii="Times New Roman" w:hAnsi="Times New Roman" w:cstheme="minorBidi"/>
              <w:noProof/>
              <w:cs/>
              <w:lang w:val="en-US" w:bidi="th-TH"/>
            </w:rPr>
            <w:t>[</w:t>
          </w:r>
          <w:r w:rsidR="007C3189" w:rsidRPr="007C3189">
            <w:rPr>
              <w:rFonts w:ascii="Times New Roman" w:hAnsi="Times New Roman" w:cstheme="minorBidi"/>
              <w:noProof/>
              <w:lang w:val="en-US" w:bidi="th-TH"/>
            </w:rPr>
            <w:t>32</w:t>
          </w:r>
          <w:r w:rsidR="007C3189" w:rsidRPr="007C3189">
            <w:rPr>
              <w:rFonts w:ascii="Times New Roman" w:hAnsi="Times New Roman" w:cstheme="minorBidi"/>
              <w:noProof/>
              <w:cs/>
              <w:lang w:val="en-US" w:bidi="th-TH"/>
            </w:rPr>
            <w:t>]</w:t>
          </w:r>
          <w:r w:rsidR="00E40C45" w:rsidRPr="007D79D0">
            <w:rPr>
              <w:rFonts w:ascii="Times New Roman" w:hAnsi="Times New Roman" w:cstheme="minorBidi"/>
              <w:cs/>
              <w:lang w:bidi="th-TH"/>
            </w:rPr>
            <w:fldChar w:fldCharType="end"/>
          </w:r>
        </w:sdtContent>
      </w:sdt>
      <w:r w:rsidR="00E40C45" w:rsidRPr="007D79D0">
        <w:rPr>
          <w:rFonts w:ascii="Times New Roman" w:hAnsi="Times New Roman"/>
        </w:rPr>
        <w:t>.</w:t>
      </w:r>
    </w:p>
    <w:p w14:paraId="32823F56" w14:textId="6B66A07D" w:rsidR="00A1612F" w:rsidRDefault="00AB0415" w:rsidP="00A1612F">
      <w:pPr>
        <w:jc w:val="both"/>
        <w:rPr>
          <w:rFonts w:ascii="Times New Roman" w:hAnsi="Times New Roman" w:cstheme="minorBidi"/>
          <w:lang w:bidi="th-TH"/>
        </w:rPr>
      </w:pPr>
      <w:r w:rsidRPr="007D79D0">
        <w:rPr>
          <w:rFonts w:ascii="Times New Roman" w:hAnsi="Times New Roman"/>
        </w:rPr>
        <w:t>Firstly, t</w:t>
      </w:r>
      <w:r w:rsidR="00AE73A3" w:rsidRPr="007D79D0">
        <w:rPr>
          <w:rFonts w:ascii="Times New Roman" w:hAnsi="Times New Roman"/>
        </w:rPr>
        <w:t xml:space="preserve">he working process of </w:t>
      </w:r>
      <w:r w:rsidR="00B0484A" w:rsidRPr="007D79D0">
        <w:rPr>
          <w:rFonts w:ascii="Times New Roman" w:hAnsi="Times New Roman"/>
        </w:rPr>
        <w:t xml:space="preserve">a </w:t>
      </w:r>
      <w:r w:rsidR="00AE73A3" w:rsidRPr="007D79D0">
        <w:rPr>
          <w:rFonts w:ascii="Times New Roman" w:hAnsi="Times New Roman"/>
        </w:rPr>
        <w:t xml:space="preserve">PEM </w:t>
      </w:r>
      <w:r w:rsidR="005E3370" w:rsidRPr="007D79D0">
        <w:rPr>
          <w:rFonts w:ascii="Times New Roman" w:hAnsi="Times New Roman"/>
        </w:rPr>
        <w:t>f</w:t>
      </w:r>
      <w:r w:rsidR="00AE73A3" w:rsidRPr="007D79D0">
        <w:rPr>
          <w:rFonts w:ascii="Times New Roman" w:hAnsi="Times New Roman"/>
        </w:rPr>
        <w:t xml:space="preserve">uel cell </w:t>
      </w:r>
      <w:r w:rsidR="00B0484A" w:rsidRPr="007D79D0">
        <w:rPr>
          <w:rFonts w:ascii="Times New Roman" w:hAnsi="Times New Roman"/>
        </w:rPr>
        <w:t xml:space="preserve">starts with </w:t>
      </w:r>
      <w:r w:rsidR="00301B18" w:rsidRPr="007D79D0">
        <w:rPr>
          <w:rFonts w:ascii="Times New Roman" w:hAnsi="Times New Roman"/>
        </w:rPr>
        <w:t>h</w:t>
      </w:r>
      <w:r w:rsidR="007F441A" w:rsidRPr="007D79D0">
        <w:rPr>
          <w:rFonts w:ascii="Times New Roman" w:hAnsi="Times New Roman"/>
        </w:rPr>
        <w:t>ydrogen</w:t>
      </w:r>
      <w:r w:rsidR="00B0484A" w:rsidRPr="007D79D0">
        <w:rPr>
          <w:rFonts w:ascii="Times New Roman" w:hAnsi="Times New Roman"/>
        </w:rPr>
        <w:t xml:space="preserve"> (H</w:t>
      </w:r>
      <w:r w:rsidR="00B0484A" w:rsidRPr="007D79D0">
        <w:rPr>
          <w:rFonts w:ascii="Times New Roman" w:hAnsi="Times New Roman"/>
          <w:vertAlign w:val="subscript"/>
        </w:rPr>
        <w:t>2</w:t>
      </w:r>
      <w:r w:rsidR="00B0484A" w:rsidRPr="007D79D0">
        <w:rPr>
          <w:rFonts w:ascii="Times New Roman" w:hAnsi="Times New Roman"/>
        </w:rPr>
        <w:t xml:space="preserve">) </w:t>
      </w:r>
      <w:r w:rsidR="00DC6247" w:rsidRPr="007D79D0">
        <w:rPr>
          <w:rFonts w:ascii="Times New Roman" w:hAnsi="Times New Roman"/>
        </w:rPr>
        <w:t>entering</w:t>
      </w:r>
      <w:r w:rsidR="00A1612F" w:rsidRPr="007D79D0">
        <w:rPr>
          <w:rFonts w:ascii="Times New Roman" w:hAnsi="Times New Roman"/>
        </w:rPr>
        <w:t xml:space="preserve"> the anode</w:t>
      </w:r>
      <w:r w:rsidR="005957EA" w:rsidRPr="007D79D0">
        <w:rPr>
          <w:rFonts w:ascii="Times New Roman" w:hAnsi="Times New Roman"/>
        </w:rPr>
        <w:t>. Then, i</w:t>
      </w:r>
      <w:r w:rsidR="00A1612F" w:rsidRPr="007D79D0">
        <w:rPr>
          <w:rFonts w:ascii="Times New Roman" w:hAnsi="Times New Roman"/>
        </w:rPr>
        <w:t xml:space="preserve">t undergoes splitting into two protons and two electrons. </w:t>
      </w:r>
      <w:r w:rsidR="00181E37" w:rsidRPr="007D79D0">
        <w:rPr>
          <w:rFonts w:ascii="Times New Roman" w:hAnsi="Times New Roman"/>
        </w:rPr>
        <w:t>Then, t</w:t>
      </w:r>
      <w:r w:rsidR="00A1612F" w:rsidRPr="007D79D0">
        <w:rPr>
          <w:rFonts w:ascii="Times New Roman" w:hAnsi="Times New Roman"/>
        </w:rPr>
        <w:t xml:space="preserve">hese electrons </w:t>
      </w:r>
      <w:r w:rsidR="00100CF0" w:rsidRPr="007D79D0">
        <w:rPr>
          <w:rFonts w:ascii="Times New Roman" w:hAnsi="Times New Roman"/>
        </w:rPr>
        <w:t xml:space="preserve">move along </w:t>
      </w:r>
      <w:r w:rsidR="00A1612F" w:rsidRPr="007D79D0">
        <w:rPr>
          <w:rFonts w:ascii="Times New Roman" w:hAnsi="Times New Roman"/>
        </w:rPr>
        <w:t xml:space="preserve">an external circuit, facilitating the flow of electric current </w:t>
      </w:r>
      <w:sdt>
        <w:sdtPr>
          <w:rPr>
            <w:rFonts w:ascii="Times New Roman" w:hAnsi="Times New Roman"/>
          </w:rPr>
          <w:id w:val="1271509570"/>
          <w:citation/>
        </w:sdtPr>
        <w:sdtContent>
          <w:r w:rsidR="00E40C45" w:rsidRPr="007D79D0">
            <w:rPr>
              <w:rFonts w:ascii="Times New Roman" w:hAnsi="Times New Roman"/>
            </w:rPr>
            <w:fldChar w:fldCharType="begin"/>
          </w:r>
          <w:r w:rsidR="00E40C45" w:rsidRPr="007D79D0">
            <w:rPr>
              <w:rFonts w:ascii="Times New Roman" w:hAnsi="Times New Roman"/>
              <w:lang w:val="en-US"/>
            </w:rPr>
            <w:instrText xml:space="preserve"> CITATION Gencoglu \l 1033  \m Wan22</w:instrText>
          </w:r>
          <w:r w:rsidR="00E40C45" w:rsidRPr="007D79D0">
            <w:rPr>
              <w:rFonts w:ascii="Times New Roman" w:hAnsi="Times New Roman"/>
            </w:rPr>
            <w:fldChar w:fldCharType="separate"/>
          </w:r>
          <w:r w:rsidR="007C3189" w:rsidRPr="007C3189">
            <w:rPr>
              <w:rFonts w:ascii="Times New Roman" w:hAnsi="Times New Roman"/>
              <w:noProof/>
              <w:cs/>
              <w:lang w:val="en-US"/>
            </w:rPr>
            <w:t>[</w:t>
          </w:r>
          <w:r w:rsidR="007C3189" w:rsidRPr="007C3189">
            <w:rPr>
              <w:rFonts w:ascii="Times New Roman" w:hAnsi="Times New Roman"/>
              <w:noProof/>
              <w:lang w:val="en-US"/>
            </w:rPr>
            <w:t>31, 32</w:t>
          </w:r>
          <w:r w:rsidR="007C3189" w:rsidRPr="007C3189">
            <w:rPr>
              <w:rFonts w:ascii="Times New Roman" w:hAnsi="Times New Roman"/>
              <w:noProof/>
              <w:cs/>
              <w:lang w:val="en-US"/>
            </w:rPr>
            <w:t>]</w:t>
          </w:r>
          <w:r w:rsidR="00E40C45" w:rsidRPr="007D79D0">
            <w:rPr>
              <w:rFonts w:ascii="Times New Roman" w:hAnsi="Times New Roman"/>
            </w:rPr>
            <w:fldChar w:fldCharType="end"/>
          </w:r>
        </w:sdtContent>
      </w:sdt>
      <w:r w:rsidR="00E40C45" w:rsidRPr="007D79D0">
        <w:rPr>
          <w:rFonts w:ascii="Times New Roman" w:hAnsi="Times New Roman" w:cstheme="minorBidi"/>
          <w:lang w:bidi="th-TH"/>
        </w:rPr>
        <w:t>.</w:t>
      </w:r>
    </w:p>
    <w:p w14:paraId="6D2B4D20" w14:textId="77777777" w:rsidR="00470364" w:rsidRPr="007D79D0" w:rsidRDefault="00470364" w:rsidP="00A1612F">
      <w:pPr>
        <w:jc w:val="both"/>
        <w:rPr>
          <w:rFonts w:ascii="Times New Roman" w:hAnsi="Times New Roman"/>
        </w:rPr>
      </w:pPr>
    </w:p>
    <w:p w14:paraId="2E5380E2" w14:textId="25166495" w:rsidR="007A2149" w:rsidRPr="007D79D0" w:rsidRDefault="00A1612F" w:rsidP="007A2149">
      <w:pPr>
        <w:jc w:val="both"/>
        <w:rPr>
          <w:rFonts w:ascii="Times New Roman" w:hAnsi="Times New Roman"/>
        </w:rPr>
      </w:pPr>
      <w:r w:rsidRPr="007D79D0">
        <w:rPr>
          <w:rFonts w:ascii="Times New Roman" w:hAnsi="Times New Roman"/>
        </w:rPr>
        <w:lastRenderedPageBreak/>
        <w:t>The anode reaction: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636"/>
      </w:tblGrid>
      <w:tr w:rsidR="007D79D0" w:rsidRPr="007D79D0" w14:paraId="038416E6" w14:textId="77777777" w:rsidTr="007A2149">
        <w:tc>
          <w:tcPr>
            <w:tcW w:w="8642" w:type="dxa"/>
            <w:vAlign w:val="center"/>
          </w:tcPr>
          <w:p w14:paraId="61D23253" w14:textId="22353993" w:rsidR="007A2149" w:rsidRPr="007D79D0" w:rsidRDefault="00000000" w:rsidP="007A2149">
            <w:pPr>
              <w:jc w:val="center"/>
              <w:rPr>
                <w:rFonts w:ascii="Times New Roman" w:eastAsiaTheme="minorEastAsia" w:hAnsi="Times New Roman"/>
                <w:iCs/>
              </w:rPr>
            </w:pPr>
            <m:oMathPara>
              <m:oMath>
                <m:sSub>
                  <m:sSubPr>
                    <m:ctrlPr>
                      <w:rPr>
                        <w:rFonts w:ascii="Cambria Math" w:eastAsiaTheme="minorHAnsi" w:hAnsi="Cambria Math"/>
                        <w:iCs/>
                        <w:kern w:val="2"/>
                        <w:sz w:val="22"/>
                        <w:szCs w:val="28"/>
                        <w:lang w:val="en-US" w:bidi="th-TH"/>
                        <w14:ligatures w14:val="standardContextual"/>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m:t>
                </m:r>
                <m:sSup>
                  <m:sSupPr>
                    <m:ctrlPr>
                      <w:rPr>
                        <w:rFonts w:ascii="Cambria Math" w:eastAsiaTheme="minorHAnsi" w:hAnsi="Cambria Math"/>
                        <w:iCs/>
                        <w:kern w:val="2"/>
                        <w:sz w:val="22"/>
                        <w:szCs w:val="28"/>
                        <w:lang w:val="en-US" w:bidi="th-TH"/>
                        <w14:ligatures w14:val="standardContextual"/>
                      </w:rPr>
                    </m:ctrlPr>
                  </m:sSupPr>
                  <m:e>
                    <m:r>
                      <m:rPr>
                        <m:sty m:val="p"/>
                      </m:rPr>
                      <w:rPr>
                        <w:rFonts w:ascii="Cambria Math" w:hAnsi="Cambria Math"/>
                      </w:rPr>
                      <m:t>2H</m:t>
                    </m:r>
                  </m:e>
                  <m:sup>
                    <m:r>
                      <m:rPr>
                        <m:sty m:val="p"/>
                      </m:rPr>
                      <w:rPr>
                        <w:rFonts w:ascii="Cambria Math" w:hAnsi="Cambria Math"/>
                      </w:rPr>
                      <m:t>+</m:t>
                    </m:r>
                  </m:sup>
                </m:sSup>
                <m:r>
                  <m:rPr>
                    <m:sty m:val="p"/>
                  </m:rPr>
                  <w:rPr>
                    <w:rFonts w:ascii="Cambria Math" w:hAnsi="Cambria Math"/>
                  </w:rPr>
                  <m:t xml:space="preserve">+ </m:t>
                </m:r>
                <m:sSup>
                  <m:sSupPr>
                    <m:ctrlPr>
                      <w:rPr>
                        <w:rFonts w:ascii="Cambria Math" w:eastAsiaTheme="minorHAnsi" w:hAnsi="Cambria Math"/>
                        <w:iCs/>
                        <w:kern w:val="2"/>
                        <w:sz w:val="22"/>
                        <w:szCs w:val="28"/>
                        <w:lang w:val="en-US" w:bidi="th-TH"/>
                        <w14:ligatures w14:val="standardContextual"/>
                      </w:rPr>
                    </m:ctrlPr>
                  </m:sSupPr>
                  <m:e>
                    <m:r>
                      <m:rPr>
                        <m:sty m:val="p"/>
                      </m:rPr>
                      <w:rPr>
                        <w:rFonts w:ascii="Cambria Math" w:hAnsi="Cambria Math"/>
                      </w:rPr>
                      <m:t>2e</m:t>
                    </m:r>
                  </m:e>
                  <m:sup>
                    <m:r>
                      <m:rPr>
                        <m:sty m:val="p"/>
                      </m:rPr>
                      <w:rPr>
                        <w:rFonts w:ascii="Cambria Math" w:hAnsi="Cambria Math"/>
                      </w:rPr>
                      <m:t>-</m:t>
                    </m:r>
                  </m:sup>
                </m:sSup>
              </m:oMath>
            </m:oMathPara>
          </w:p>
        </w:tc>
        <w:tc>
          <w:tcPr>
            <w:tcW w:w="374" w:type="dxa"/>
            <w:vAlign w:val="center"/>
          </w:tcPr>
          <w:p w14:paraId="57E190FD" w14:textId="19B50384" w:rsidR="007A2149" w:rsidRPr="007D79D0" w:rsidRDefault="00C9749E" w:rsidP="007A2149">
            <w:pPr>
              <w:jc w:val="center"/>
              <w:rPr>
                <w:rFonts w:ascii="Times New Roman" w:hAnsi="Times New Roman" w:cstheme="minorBidi"/>
                <w:cs/>
                <w:lang w:bidi="th-TH"/>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12</w:t>
            </w:r>
            <w:r w:rsidRPr="007D79D0">
              <w:rPr>
                <w:rFonts w:ascii="Times New Roman" w:hAnsi="Times New Roman"/>
              </w:rPr>
              <w:fldChar w:fldCharType="end"/>
            </w:r>
          </w:p>
        </w:tc>
      </w:tr>
    </w:tbl>
    <w:p w14:paraId="2B107165" w14:textId="7E650104" w:rsidR="00A1612F" w:rsidRPr="007D79D0" w:rsidRDefault="00AB0415" w:rsidP="00A1612F">
      <w:pPr>
        <w:jc w:val="both"/>
        <w:rPr>
          <w:rFonts w:ascii="Times New Roman" w:hAnsi="Times New Roman"/>
        </w:rPr>
      </w:pPr>
      <w:r w:rsidRPr="007D79D0">
        <w:rPr>
          <w:rFonts w:ascii="Times New Roman" w:hAnsi="Times New Roman"/>
        </w:rPr>
        <w:t>Secondly, t</w:t>
      </w:r>
      <w:r w:rsidR="00A1612F" w:rsidRPr="007D79D0">
        <w:rPr>
          <w:rFonts w:ascii="Times New Roman" w:hAnsi="Times New Roman"/>
        </w:rPr>
        <w:t>he electrolyte membrane allows only H</w:t>
      </w:r>
      <w:r w:rsidR="00A1612F" w:rsidRPr="007D79D0">
        <w:rPr>
          <w:rFonts w:ascii="Times New Roman" w:hAnsi="Times New Roman"/>
          <w:vertAlign w:val="superscript"/>
        </w:rPr>
        <w:t>+</w:t>
      </w:r>
      <w:r w:rsidR="00A1612F" w:rsidRPr="007D79D0">
        <w:rPr>
          <w:rFonts w:ascii="Times New Roman" w:hAnsi="Times New Roman"/>
        </w:rPr>
        <w:t xml:space="preserve"> ions </w:t>
      </w:r>
      <w:r w:rsidR="00DC6247" w:rsidRPr="007D79D0">
        <w:rPr>
          <w:rFonts w:ascii="Times New Roman" w:hAnsi="Times New Roman"/>
        </w:rPr>
        <w:t xml:space="preserve">to </w:t>
      </w:r>
      <w:r w:rsidR="00A1612F" w:rsidRPr="007D79D0">
        <w:rPr>
          <w:rFonts w:ascii="Times New Roman" w:hAnsi="Times New Roman"/>
        </w:rPr>
        <w:t xml:space="preserve">pass towards the cathode. </w:t>
      </w:r>
      <w:r w:rsidR="00DC6247" w:rsidRPr="007D79D0">
        <w:rPr>
          <w:rFonts w:ascii="Times New Roman" w:hAnsi="Times New Roman"/>
        </w:rPr>
        <w:t>At the same time,</w:t>
      </w:r>
      <w:r w:rsidR="00A1612F" w:rsidRPr="007D79D0">
        <w:rPr>
          <w:rFonts w:ascii="Times New Roman" w:hAnsi="Times New Roman"/>
        </w:rPr>
        <w:t xml:space="preserve"> the oxidising agent or oxygen (O</w:t>
      </w:r>
      <w:r w:rsidR="00A1612F" w:rsidRPr="007D79D0">
        <w:rPr>
          <w:rFonts w:ascii="Times New Roman" w:hAnsi="Times New Roman"/>
          <w:vertAlign w:val="subscript"/>
        </w:rPr>
        <w:t>2</w:t>
      </w:r>
      <w:r w:rsidR="00A1612F" w:rsidRPr="007D79D0">
        <w:rPr>
          <w:rFonts w:ascii="Times New Roman" w:hAnsi="Times New Roman"/>
        </w:rPr>
        <w:t>) enters the cathode side. It leads to oxygen molecules split up into oxygen atoms. These oxygen atoms combine with H</w:t>
      </w:r>
      <w:r w:rsidR="00A1612F" w:rsidRPr="007D79D0">
        <w:rPr>
          <w:rFonts w:ascii="Times New Roman" w:hAnsi="Times New Roman"/>
          <w:vertAlign w:val="superscript"/>
        </w:rPr>
        <w:t>+</w:t>
      </w:r>
      <w:r w:rsidR="00A1612F" w:rsidRPr="007D79D0">
        <w:rPr>
          <w:rFonts w:ascii="Times New Roman" w:hAnsi="Times New Roman"/>
        </w:rPr>
        <w:t xml:space="preserve"> ions and electrons to form water </w:t>
      </w:r>
      <w:r w:rsidR="00DC6247" w:rsidRPr="007D79D0">
        <w:rPr>
          <w:rFonts w:ascii="Times New Roman" w:hAnsi="Times New Roman"/>
        </w:rPr>
        <w:t>molecules</w:t>
      </w:r>
      <w:r w:rsidR="00410373" w:rsidRPr="007D79D0">
        <w:rPr>
          <w:rFonts w:ascii="Times New Roman" w:hAnsi="Times New Roman"/>
        </w:rPr>
        <w:t xml:space="preserve"> </w:t>
      </w:r>
      <w:sdt>
        <w:sdtPr>
          <w:rPr>
            <w:rFonts w:ascii="Times New Roman" w:hAnsi="Times New Roman"/>
          </w:rPr>
          <w:id w:val="-2078583077"/>
          <w:citation/>
        </w:sdtPr>
        <w:sdtContent>
          <w:r w:rsidR="00E40C45" w:rsidRPr="007D79D0">
            <w:rPr>
              <w:rFonts w:ascii="Times New Roman" w:hAnsi="Times New Roman"/>
            </w:rPr>
            <w:fldChar w:fldCharType="begin"/>
          </w:r>
          <w:r w:rsidR="00E40C45" w:rsidRPr="007D79D0">
            <w:rPr>
              <w:rFonts w:ascii="Times New Roman" w:hAnsi="Times New Roman"/>
              <w:lang w:val="en-US"/>
            </w:rPr>
            <w:instrText xml:space="preserve"> CITATION Gencoglu \l 1033  \m Wan22</w:instrText>
          </w:r>
          <w:r w:rsidR="00E40C45" w:rsidRPr="007D79D0">
            <w:rPr>
              <w:rFonts w:ascii="Times New Roman" w:hAnsi="Times New Roman"/>
            </w:rPr>
            <w:fldChar w:fldCharType="separate"/>
          </w:r>
          <w:r w:rsidR="007C3189" w:rsidRPr="007C3189">
            <w:rPr>
              <w:rFonts w:ascii="Times New Roman" w:hAnsi="Times New Roman"/>
              <w:noProof/>
              <w:cs/>
              <w:lang w:val="en-US"/>
            </w:rPr>
            <w:t>[</w:t>
          </w:r>
          <w:r w:rsidR="007C3189" w:rsidRPr="007C3189">
            <w:rPr>
              <w:rFonts w:ascii="Times New Roman" w:hAnsi="Times New Roman"/>
              <w:noProof/>
              <w:lang w:val="en-US"/>
            </w:rPr>
            <w:t>31, 32</w:t>
          </w:r>
          <w:r w:rsidR="007C3189" w:rsidRPr="007C3189">
            <w:rPr>
              <w:rFonts w:ascii="Times New Roman" w:hAnsi="Times New Roman"/>
              <w:noProof/>
              <w:cs/>
              <w:lang w:val="en-US"/>
            </w:rPr>
            <w:t>]</w:t>
          </w:r>
          <w:r w:rsidR="00E40C45" w:rsidRPr="007D79D0">
            <w:rPr>
              <w:rFonts w:ascii="Times New Roman" w:hAnsi="Times New Roman"/>
            </w:rPr>
            <w:fldChar w:fldCharType="end"/>
          </w:r>
        </w:sdtContent>
      </w:sdt>
      <w:r w:rsidR="00E40C45" w:rsidRPr="007D79D0">
        <w:rPr>
          <w:rFonts w:ascii="Times New Roman" w:hAnsi="Times New Roman" w:cstheme="minorBidi"/>
          <w:lang w:bidi="th-TH"/>
        </w:rPr>
        <w:t>.</w:t>
      </w:r>
      <w:r w:rsidR="00D37437" w:rsidRPr="007D79D0">
        <w:rPr>
          <w:rFonts w:ascii="Times New Roman" w:hAnsi="Times New Roman"/>
        </w:rPr>
        <w:t xml:space="preserve"> </w:t>
      </w:r>
    </w:p>
    <w:p w14:paraId="499C8A4E" w14:textId="026CE0A4" w:rsidR="00135ADF" w:rsidRPr="007D79D0" w:rsidRDefault="00A1612F" w:rsidP="00135ADF">
      <w:pPr>
        <w:jc w:val="both"/>
        <w:rPr>
          <w:rFonts w:ascii="Times New Roman" w:hAnsi="Times New Roman"/>
        </w:rPr>
      </w:pPr>
      <w:r w:rsidRPr="007D79D0">
        <w:rPr>
          <w:rFonts w:ascii="Times New Roman" w:hAnsi="Times New Roman"/>
        </w:rPr>
        <w:t>The cathode reaction: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636"/>
      </w:tblGrid>
      <w:tr w:rsidR="007D79D0" w:rsidRPr="007D79D0" w14:paraId="42441F11" w14:textId="77777777" w:rsidTr="00135ADF">
        <w:tc>
          <w:tcPr>
            <w:tcW w:w="8770" w:type="dxa"/>
            <w:vAlign w:val="center"/>
          </w:tcPr>
          <w:p w14:paraId="6CB4459B" w14:textId="5F9BD177" w:rsidR="00135ADF" w:rsidRPr="007D79D0" w:rsidRDefault="00000000" w:rsidP="00135ADF">
            <w:pPr>
              <w:jc w:val="center"/>
              <w:rPr>
                <w:rFonts w:ascii="Times New Roman" w:hAnsi="Times New Roman"/>
              </w:rPr>
            </w:pPr>
            <m:oMathPara>
              <m:oMath>
                <m:f>
                  <m:fPr>
                    <m:ctrlPr>
                      <w:rPr>
                        <w:rFonts w:ascii="Cambria Math" w:eastAsiaTheme="minorHAnsi" w:hAnsi="Cambria Math"/>
                        <w:iCs/>
                        <w:kern w:val="2"/>
                        <w:sz w:val="22"/>
                        <w:szCs w:val="28"/>
                        <w:lang w:val="en-US" w:bidi="th-TH"/>
                        <w14:ligatures w14:val="standardContextual"/>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HAnsi" w:hAnsi="Cambria Math"/>
                        <w:iCs/>
                        <w:kern w:val="2"/>
                        <w:sz w:val="22"/>
                        <w:szCs w:val="28"/>
                        <w:lang w:val="en-US" w:bidi="th-TH"/>
                        <w14:ligatures w14:val="standardContextual"/>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+2</m:t>
                </m:r>
                <m:sSup>
                  <m:sSupPr>
                    <m:ctrlPr>
                      <w:rPr>
                        <w:rFonts w:ascii="Cambria Math" w:eastAsiaTheme="minorHAnsi" w:hAnsi="Cambria Math"/>
                        <w:iCs/>
                        <w:kern w:val="2"/>
                        <w:sz w:val="22"/>
                        <w:szCs w:val="28"/>
                        <w:lang w:val="en-US" w:bidi="th-TH"/>
                        <w14:ligatures w14:val="standardContextual"/>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+2</m:t>
                </m:r>
                <m:sSup>
                  <m:sSupPr>
                    <m:ctrlPr>
                      <w:rPr>
                        <w:rFonts w:ascii="Cambria Math" w:eastAsiaTheme="minorHAnsi" w:hAnsi="Cambria Math"/>
                        <w:iCs/>
                        <w:kern w:val="2"/>
                        <w:sz w:val="22"/>
                        <w:szCs w:val="28"/>
                        <w:lang w:val="en-US" w:bidi="th-TH"/>
                        <w14:ligatures w14:val="standardContextual"/>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m:t>
                </m:r>
                <m:sSub>
                  <m:sSubPr>
                    <m:ctrlPr>
                      <w:rPr>
                        <w:rFonts w:ascii="Cambria Math" w:eastAsiaTheme="minorHAnsi" w:hAnsi="Cambria Math"/>
                        <w:iCs/>
                        <w:kern w:val="2"/>
                        <w:sz w:val="22"/>
                        <w:szCs w:val="28"/>
                        <w:lang w:val="en-US" w:bidi="th-TH"/>
                        <w14:ligatures w14:val="standardContextual"/>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oMath>
            </m:oMathPara>
          </w:p>
        </w:tc>
        <w:tc>
          <w:tcPr>
            <w:tcW w:w="246" w:type="dxa"/>
            <w:vAlign w:val="center"/>
          </w:tcPr>
          <w:p w14:paraId="5ADF4417" w14:textId="5F10226D" w:rsidR="00135ADF" w:rsidRPr="007D79D0" w:rsidRDefault="00C9749E" w:rsidP="00135ADF">
            <w:pPr>
              <w:jc w:val="center"/>
              <w:rPr>
                <w:rFonts w:ascii="Times New Roman" w:hAnsi="Times New Roman"/>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13</w:t>
            </w:r>
            <w:r w:rsidRPr="007D79D0">
              <w:rPr>
                <w:rFonts w:ascii="Times New Roman" w:hAnsi="Times New Roman"/>
              </w:rPr>
              <w:fldChar w:fldCharType="end"/>
            </w:r>
          </w:p>
        </w:tc>
      </w:tr>
    </w:tbl>
    <w:p w14:paraId="56025F0D" w14:textId="2E89E591" w:rsidR="00A1612F" w:rsidRPr="007D79D0" w:rsidRDefault="00F96361" w:rsidP="00A1612F">
      <w:pPr>
        <w:jc w:val="both"/>
        <w:rPr>
          <w:rFonts w:ascii="Times New Roman" w:hAnsi="Times New Roman"/>
        </w:rPr>
      </w:pPr>
      <w:r w:rsidRPr="007D79D0">
        <w:rPr>
          <w:rFonts w:ascii="Times New Roman" w:hAnsi="Times New Roman"/>
        </w:rPr>
        <w:t>Thirdly, a</w:t>
      </w:r>
      <w:r w:rsidR="00A1612F" w:rsidRPr="007D79D0">
        <w:rPr>
          <w:rFonts w:ascii="Times New Roman" w:hAnsi="Times New Roman"/>
        </w:rPr>
        <w:t>ccording to the chemical reaction, the by-product of the whole process is water and heat</w:t>
      </w:r>
      <w:sdt>
        <w:sdtPr>
          <w:rPr>
            <w:rFonts w:ascii="Times New Roman" w:hAnsi="Times New Roman"/>
          </w:rPr>
          <w:id w:val="-962571420"/>
          <w:citation/>
        </w:sdtPr>
        <w:sdtContent>
          <w:r w:rsidR="00920238" w:rsidRPr="007D79D0">
            <w:rPr>
              <w:rFonts w:ascii="Times New Roman" w:hAnsi="Times New Roman"/>
            </w:rPr>
            <w:fldChar w:fldCharType="begin"/>
          </w:r>
          <w:r w:rsidR="00920238" w:rsidRPr="007D79D0">
            <w:rPr>
              <w:rFonts w:ascii="Times New Roman" w:hAnsi="Times New Roman"/>
              <w:lang w:val="en-US"/>
            </w:rPr>
            <w:instrText xml:space="preserve"> CITATION Gencoglu \l 1033  \m Men18 \m Wan22</w:instrText>
          </w:r>
          <w:r w:rsidR="00920238" w:rsidRPr="007D79D0">
            <w:rPr>
              <w:rFonts w:ascii="Times New Roman" w:hAnsi="Times New Roman"/>
            </w:rPr>
            <w:fldChar w:fldCharType="separate"/>
          </w:r>
          <w:r w:rsidR="007C3189">
            <w:rPr>
              <w:rFonts w:ascii="Times New Roman" w:hAnsi="Times New Roman"/>
              <w:noProof/>
              <w:lang w:val="en-US"/>
            </w:rPr>
            <w:t xml:space="preserve"> </w:t>
          </w:r>
          <w:r w:rsidR="007C3189" w:rsidRPr="007C3189">
            <w:rPr>
              <w:rFonts w:ascii="Times New Roman" w:hAnsi="Times New Roman"/>
              <w:noProof/>
              <w:cs/>
              <w:lang w:val="en-US"/>
            </w:rPr>
            <w:t>[</w:t>
          </w:r>
          <w:r w:rsidR="007C3189" w:rsidRPr="007C3189">
            <w:rPr>
              <w:rFonts w:ascii="Times New Roman" w:hAnsi="Times New Roman"/>
              <w:noProof/>
              <w:lang w:val="en-US"/>
            </w:rPr>
            <w:t>31, 33, 32</w:t>
          </w:r>
          <w:r w:rsidR="007C3189" w:rsidRPr="007C3189">
            <w:rPr>
              <w:rFonts w:ascii="Times New Roman" w:hAnsi="Times New Roman"/>
              <w:noProof/>
              <w:cs/>
              <w:lang w:val="en-US"/>
            </w:rPr>
            <w:t>]</w:t>
          </w:r>
          <w:r w:rsidR="00920238" w:rsidRPr="007D79D0">
            <w:rPr>
              <w:rFonts w:ascii="Times New Roman" w:hAnsi="Times New Roman"/>
            </w:rPr>
            <w:fldChar w:fldCharType="end"/>
          </w:r>
        </w:sdtContent>
      </w:sdt>
      <w:r w:rsidR="00A1612F" w:rsidRPr="007D79D0">
        <w:rPr>
          <w:rFonts w:ascii="Times New Roman" w:hAnsi="Times New Roman"/>
        </w:rPr>
        <w:t>. The heat</w:t>
      </w:r>
      <w:r w:rsidR="009E7DA5" w:rsidRPr="007D79D0">
        <w:rPr>
          <w:rFonts w:ascii="Times New Roman" w:hAnsi="Times New Roman"/>
        </w:rPr>
        <w:t xml:space="preserve"> </w:t>
      </w:r>
      <w:r w:rsidR="00A1612F" w:rsidRPr="007D79D0">
        <w:rPr>
          <w:rFonts w:ascii="Times New Roman" w:hAnsi="Times New Roman"/>
        </w:rPr>
        <w:t xml:space="preserve">is generated </w:t>
      </w:r>
      <w:r w:rsidR="00147838" w:rsidRPr="007D79D0">
        <w:rPr>
          <w:rFonts w:ascii="Times New Roman" w:hAnsi="Times New Roman"/>
        </w:rPr>
        <w:t xml:space="preserve">for several reasons, such as the entropic heat reaction, losses associated with </w:t>
      </w:r>
      <w:r w:rsidR="00301B18" w:rsidRPr="007D79D0">
        <w:rPr>
          <w:rFonts w:ascii="Times New Roman" w:hAnsi="Times New Roman"/>
        </w:rPr>
        <w:t>h</w:t>
      </w:r>
      <w:r w:rsidR="007F441A" w:rsidRPr="007D79D0">
        <w:rPr>
          <w:rFonts w:ascii="Times New Roman" w:hAnsi="Times New Roman"/>
        </w:rPr>
        <w:t>ydrogen</w:t>
      </w:r>
      <w:r w:rsidR="00147838" w:rsidRPr="007D79D0">
        <w:rPr>
          <w:rFonts w:ascii="Times New Roman" w:hAnsi="Times New Roman"/>
        </w:rPr>
        <w:t xml:space="preserve"> transfer, resistances along the proton and electron pathways, and </w:t>
      </w:r>
      <w:r w:rsidR="00301B18" w:rsidRPr="007D79D0">
        <w:rPr>
          <w:rFonts w:ascii="Times New Roman" w:hAnsi="Times New Roman"/>
        </w:rPr>
        <w:t>h</w:t>
      </w:r>
      <w:r w:rsidR="007F441A" w:rsidRPr="007D79D0">
        <w:rPr>
          <w:rFonts w:ascii="Times New Roman" w:hAnsi="Times New Roman"/>
        </w:rPr>
        <w:t>ydrogen</w:t>
      </w:r>
      <w:r w:rsidR="00147838" w:rsidRPr="007D79D0">
        <w:rPr>
          <w:rFonts w:ascii="Times New Roman" w:hAnsi="Times New Roman"/>
        </w:rPr>
        <w:t xml:space="preserve"> transport</w:t>
      </w:r>
      <w:r w:rsidR="00A1612F" w:rsidRPr="007D79D0">
        <w:rPr>
          <w:rFonts w:ascii="Times New Roman" w:hAnsi="Times New Roman"/>
        </w:rPr>
        <w:t xml:space="preserve"> to the anode. Thus, </w:t>
      </w:r>
      <w:r w:rsidR="0065070D" w:rsidRPr="007D79D0">
        <w:rPr>
          <w:rFonts w:ascii="Times New Roman" w:hAnsi="Times New Roman"/>
        </w:rPr>
        <w:t xml:space="preserve">the fuel cell requires thermal insulation protection </w:t>
      </w:r>
      <w:sdt>
        <w:sdtPr>
          <w:rPr>
            <w:rFonts w:ascii="Times New Roman" w:hAnsi="Times New Roman"/>
          </w:rPr>
          <w:id w:val="710700047"/>
          <w:citation/>
        </w:sdtPr>
        <w:sdtContent>
          <w:r w:rsidR="00920238" w:rsidRPr="007D79D0">
            <w:rPr>
              <w:rFonts w:ascii="Times New Roman" w:hAnsi="Times New Roman"/>
            </w:rPr>
            <w:fldChar w:fldCharType="begin"/>
          </w:r>
          <w:r w:rsidR="00920238" w:rsidRPr="007D79D0">
            <w:rPr>
              <w:rFonts w:ascii="Times New Roman" w:hAnsi="Times New Roman"/>
              <w:lang w:val="en-US"/>
            </w:rPr>
            <w:instrText xml:space="preserve"> CITATION Sazali \l 1033 </w:instrText>
          </w:r>
          <w:r w:rsidR="00920238" w:rsidRPr="007D79D0">
            <w:rPr>
              <w:rFonts w:ascii="Times New Roman" w:hAnsi="Times New Roman"/>
            </w:rPr>
            <w:fldChar w:fldCharType="separate"/>
          </w:r>
          <w:r w:rsidR="007C3189" w:rsidRPr="007C3189">
            <w:rPr>
              <w:rFonts w:ascii="Times New Roman" w:hAnsi="Times New Roman"/>
              <w:noProof/>
              <w:cs/>
              <w:lang w:val="en-US"/>
            </w:rPr>
            <w:t>[</w:t>
          </w:r>
          <w:r w:rsidR="007C3189" w:rsidRPr="007C3189">
            <w:rPr>
              <w:rFonts w:ascii="Times New Roman" w:hAnsi="Times New Roman"/>
              <w:noProof/>
              <w:lang w:val="en-US"/>
            </w:rPr>
            <w:t>34</w:t>
          </w:r>
          <w:r w:rsidR="007C3189" w:rsidRPr="007C3189">
            <w:rPr>
              <w:rFonts w:ascii="Times New Roman" w:hAnsi="Times New Roman"/>
              <w:noProof/>
              <w:cs/>
              <w:lang w:val="en-US"/>
            </w:rPr>
            <w:t>]</w:t>
          </w:r>
          <w:r w:rsidR="00920238" w:rsidRPr="007D79D0">
            <w:rPr>
              <w:rFonts w:ascii="Times New Roman" w:hAnsi="Times New Roman"/>
            </w:rPr>
            <w:fldChar w:fldCharType="end"/>
          </w:r>
        </w:sdtContent>
      </w:sdt>
      <w:r w:rsidR="00A1612F" w:rsidRPr="007D79D0">
        <w:rPr>
          <w:rFonts w:ascii="Times New Roman" w:hAnsi="Times New Roman"/>
        </w:rPr>
        <w:t xml:space="preserve">. Additionally, maintaining the membrane at optimal hydration levels is crucial. </w:t>
      </w:r>
      <w:r w:rsidR="0001597B" w:rsidRPr="007D79D0">
        <w:rPr>
          <w:rFonts w:ascii="Times New Roman" w:hAnsi="Times New Roman"/>
        </w:rPr>
        <w:t>Due to i</w:t>
      </w:r>
      <w:r w:rsidR="00A1612F" w:rsidRPr="007D79D0">
        <w:rPr>
          <w:rFonts w:ascii="Times New Roman" w:hAnsi="Times New Roman"/>
        </w:rPr>
        <w:t xml:space="preserve">nsufficient hydration can </w:t>
      </w:r>
      <w:r w:rsidR="00DC6247" w:rsidRPr="007D79D0">
        <w:rPr>
          <w:rFonts w:ascii="Times New Roman" w:hAnsi="Times New Roman"/>
        </w:rPr>
        <w:t>harm the performance</w:t>
      </w:r>
      <w:r w:rsidR="00316125" w:rsidRPr="007D79D0">
        <w:rPr>
          <w:rFonts w:ascii="Times New Roman" w:hAnsi="Times New Roman"/>
        </w:rPr>
        <w:t xml:space="preserve"> of</w:t>
      </w:r>
      <w:r w:rsidR="0050048A" w:rsidRPr="007D79D0">
        <w:rPr>
          <w:rFonts w:ascii="Times New Roman" w:hAnsi="Times New Roman"/>
        </w:rPr>
        <w:t xml:space="preserve"> fuel cell</w:t>
      </w:r>
      <w:r w:rsidR="00A1612F" w:rsidRPr="007D79D0">
        <w:rPr>
          <w:rFonts w:ascii="Times New Roman" w:hAnsi="Times New Roman"/>
        </w:rPr>
        <w:t xml:space="preserve">, underscoring the importance of </w:t>
      </w:r>
      <w:r w:rsidR="00DC6247" w:rsidRPr="007D79D0">
        <w:rPr>
          <w:rFonts w:ascii="Times New Roman" w:hAnsi="Times New Roman"/>
        </w:rPr>
        <w:t>adequately</w:t>
      </w:r>
      <w:r w:rsidR="00A1612F" w:rsidRPr="007D79D0">
        <w:rPr>
          <w:rFonts w:ascii="Times New Roman" w:hAnsi="Times New Roman"/>
        </w:rPr>
        <w:t xml:space="preserve"> managing water within the system</w:t>
      </w:r>
      <w:r w:rsidR="00316988" w:rsidRPr="007D79D0">
        <w:rPr>
          <w:rFonts w:ascii="Times New Roman" w:hAnsi="Times New Roman" w:cstheme="minorBidi" w:hint="cs"/>
          <w:cs/>
          <w:lang w:bidi="th-TH"/>
        </w:rPr>
        <w:t xml:space="preserve"> </w:t>
      </w:r>
      <w:sdt>
        <w:sdtPr>
          <w:rPr>
            <w:rFonts w:ascii="Times New Roman" w:hAnsi="Times New Roman" w:cstheme="minorBidi" w:hint="cs"/>
            <w:cs/>
            <w:lang w:bidi="th-TH"/>
          </w:rPr>
          <w:id w:val="542867897"/>
          <w:citation/>
        </w:sdtPr>
        <w:sdtContent>
          <w:r w:rsidR="00AD55AB" w:rsidRPr="007D79D0">
            <w:rPr>
              <w:rFonts w:ascii="Times New Roman" w:hAnsi="Times New Roman" w:cstheme="minorBidi"/>
              <w:cs/>
              <w:lang w:bidi="th-TH"/>
            </w:rPr>
            <w:fldChar w:fldCharType="begin"/>
          </w:r>
          <w:r w:rsidR="00AD55AB" w:rsidRPr="007D79D0">
            <w:rPr>
              <w:rFonts w:ascii="Times New Roman" w:hAnsi="Times New Roman" w:cstheme="minorBidi"/>
              <w:lang w:val="en-US" w:bidi="th-TH"/>
            </w:rPr>
            <w:instrText xml:space="preserve"> CITATION USD04 \l 1033 </w:instrText>
          </w:r>
          <w:r w:rsidR="00AD55AB" w:rsidRPr="007D79D0">
            <w:rPr>
              <w:rFonts w:ascii="Times New Roman" w:hAnsi="Times New Roman" w:cstheme="minorBidi"/>
              <w:cs/>
              <w:lang w:bidi="th-TH"/>
            </w:rPr>
            <w:fldChar w:fldCharType="separate"/>
          </w:r>
          <w:r w:rsidR="007C3189" w:rsidRPr="007C3189">
            <w:rPr>
              <w:rFonts w:ascii="Times New Roman" w:hAnsi="Times New Roman" w:cstheme="minorBidi"/>
              <w:noProof/>
              <w:cs/>
              <w:lang w:val="en-US" w:bidi="th-TH"/>
            </w:rPr>
            <w:t>[</w:t>
          </w:r>
          <w:r w:rsidR="007C3189" w:rsidRPr="007C3189">
            <w:rPr>
              <w:rFonts w:ascii="Times New Roman" w:hAnsi="Times New Roman" w:cstheme="minorBidi"/>
              <w:noProof/>
              <w:lang w:val="en-US" w:bidi="th-TH"/>
            </w:rPr>
            <w:t>35</w:t>
          </w:r>
          <w:r w:rsidR="007C3189" w:rsidRPr="007C3189">
            <w:rPr>
              <w:rFonts w:ascii="Times New Roman" w:hAnsi="Times New Roman" w:cstheme="minorBidi"/>
              <w:noProof/>
              <w:cs/>
              <w:lang w:val="en-US" w:bidi="th-TH"/>
            </w:rPr>
            <w:t>]</w:t>
          </w:r>
          <w:r w:rsidR="00AD55AB" w:rsidRPr="007D79D0">
            <w:rPr>
              <w:rFonts w:ascii="Times New Roman" w:hAnsi="Times New Roman" w:cstheme="minorBidi"/>
              <w:cs/>
              <w:lang w:bidi="th-TH"/>
            </w:rPr>
            <w:fldChar w:fldCharType="end"/>
          </w:r>
        </w:sdtContent>
      </w:sdt>
      <w:r w:rsidR="001C49B0" w:rsidRPr="007D79D0">
        <w:rPr>
          <w:rFonts w:ascii="Times New Roman" w:hAnsi="Times New Roman"/>
        </w:rPr>
        <w:fldChar w:fldCharType="begin"/>
      </w:r>
      <w:r w:rsidR="001C49B0" w:rsidRPr="007D79D0">
        <w:rPr>
          <w:rFonts w:ascii="Times New Roman" w:hAnsi="Times New Roman"/>
        </w:rPr>
        <w:instrText xml:space="preserve"> ADDIN EN.CITE &lt;EndNote&gt;&lt;Cite&gt;&lt;Author&gt;U.S.&lt;/Author&gt;&lt;Year&gt;2004&lt;/Year&gt;&lt;RecNum&gt;0&lt;/RecNum&gt;&lt;IDText&gt;Fuel Cell Handbook (Seventh Edition)&lt;/IDText&gt;&lt;DisplayText&gt;(Energy, 2004)&lt;/DisplayText&gt;&lt;record&gt;&lt;ref-type name="Journal Article"&gt;17&lt;/ref-type&gt;&lt;contributors&gt;&lt;authors&gt;&lt;author&gt;U.S. Department of Energy&lt;/author&gt;&lt;/authors&gt;&lt;/contributors&gt;&lt;titles&gt;&lt;title&gt;Fuel Cell Handbook (Seventh Edition)&lt;/title&gt;&lt;/titles&gt;&lt;dates&gt;&lt;year&gt;2004&lt;/year&gt;&lt;/dates&gt;&lt;/record&gt;&lt;/Cite&gt;&lt;/EndNote&gt;</w:instrText>
      </w:r>
      <w:r w:rsidR="00000000">
        <w:rPr>
          <w:rFonts w:ascii="Times New Roman" w:hAnsi="Times New Roman"/>
        </w:rPr>
        <w:fldChar w:fldCharType="separate"/>
      </w:r>
      <w:r w:rsidR="001C49B0" w:rsidRPr="007D79D0">
        <w:rPr>
          <w:rFonts w:ascii="Times New Roman" w:hAnsi="Times New Roman"/>
        </w:rPr>
        <w:fldChar w:fldCharType="end"/>
      </w:r>
      <w:r w:rsidR="00AD55AB" w:rsidRPr="007D79D0">
        <w:rPr>
          <w:rFonts w:ascii="Times New Roman" w:hAnsi="Times New Roman"/>
        </w:rPr>
        <w:t xml:space="preserve"> </w:t>
      </w:r>
      <w:r w:rsidR="00DE1B72" w:rsidRPr="007D79D0">
        <w:rPr>
          <w:rFonts w:ascii="Times New Roman" w:hAnsi="Times New Roman"/>
        </w:rPr>
        <w:t>.</w:t>
      </w:r>
    </w:p>
    <w:p w14:paraId="75B501BC" w14:textId="177AF804" w:rsidR="00454882" w:rsidRPr="007D79D0" w:rsidRDefault="00A1612F" w:rsidP="00A04625">
      <w:pPr>
        <w:jc w:val="both"/>
        <w:rPr>
          <w:rFonts w:ascii="Times New Roman" w:hAnsi="Times New Roman"/>
        </w:rPr>
      </w:pPr>
      <w:r w:rsidRPr="007D79D0">
        <w:rPr>
          <w:rFonts w:ascii="Times New Roman" w:hAnsi="Times New Roman"/>
        </w:rPr>
        <w:t>The overall reaction: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636"/>
      </w:tblGrid>
      <w:tr w:rsidR="007D79D0" w:rsidRPr="007D79D0" w14:paraId="0275F98B" w14:textId="77777777" w:rsidTr="00A04625">
        <w:tc>
          <w:tcPr>
            <w:tcW w:w="8770" w:type="dxa"/>
            <w:vAlign w:val="center"/>
          </w:tcPr>
          <w:p w14:paraId="5420D88F" w14:textId="49814EFF" w:rsidR="00454882" w:rsidRPr="007D79D0" w:rsidRDefault="00000000" w:rsidP="00A04625">
            <w:pPr>
              <w:jc w:val="center"/>
              <w:rPr>
                <w:rFonts w:ascii="Times New Roman" w:hAnsi="Times New Roman"/>
              </w:rPr>
            </w:pPr>
            <m:oMathPara>
              <m:oMath>
                <m:sSub>
                  <m:sSubPr>
                    <m:ctrlPr>
                      <w:rPr>
                        <w:rFonts w:ascii="Cambria Math" w:eastAsiaTheme="minorHAnsi" w:hAnsi="Cambria Math"/>
                        <w:iCs/>
                        <w:kern w:val="2"/>
                        <w:sz w:val="22"/>
                        <w:szCs w:val="28"/>
                        <w:lang w:val="en-US" w:bidi="th-TH"/>
                        <w14:ligatures w14:val="standardContextual"/>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m:t>
                </m:r>
                <m:f>
                  <m:fPr>
                    <m:ctrlPr>
                      <w:rPr>
                        <w:rFonts w:ascii="Cambria Math" w:eastAsiaTheme="minorHAnsi" w:hAnsi="Cambria Math"/>
                        <w:iCs/>
                        <w:kern w:val="2"/>
                        <w:sz w:val="22"/>
                        <w:szCs w:val="28"/>
                        <w:lang w:val="en-US" w:bidi="th-TH"/>
                        <w14:ligatures w14:val="standardContextual"/>
                      </w:rPr>
                    </m:ctrlPr>
                  </m:fPr>
                  <m:num>
                    <m:r>
                      <m:rPr>
                        <m:sty m:val="p"/>
                      </m:rPr>
                      <w:rPr>
                        <w:rFonts w:ascii="Cambria Math" w:hAnsi="Cambria Math"/>
                      </w:rPr>
                      <m:t>1</m:t>
                    </m:r>
                  </m:num>
                  <m:den>
                    <m:r>
                      <m:rPr>
                        <m:sty m:val="p"/>
                      </m:rPr>
                      <w:rPr>
                        <w:rFonts w:ascii="Cambria Math" w:hAnsi="Cambria Math"/>
                      </w:rPr>
                      <m:t>2</m:t>
                    </m:r>
                  </m:den>
                </m:f>
                <m:sSub>
                  <m:sSubPr>
                    <m:ctrlPr>
                      <w:rPr>
                        <w:rFonts w:ascii="Cambria Math" w:eastAsiaTheme="minorHAnsi" w:hAnsi="Cambria Math"/>
                        <w:iCs/>
                        <w:kern w:val="2"/>
                        <w:sz w:val="22"/>
                        <w:szCs w:val="28"/>
                        <w:lang w:val="en-US" w:bidi="th-TH"/>
                        <w14:ligatures w14:val="standardContextual"/>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eastAsiaTheme="minorHAnsi" w:hAnsi="Cambria Math"/>
                        <w:iCs/>
                        <w:kern w:val="2"/>
                        <w:sz w:val="22"/>
                        <w:szCs w:val="28"/>
                        <w:lang w:val="en-US" w:bidi="th-TH"/>
                        <w14:ligatures w14:val="standardContextual"/>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heat</m:t>
                </m:r>
              </m:oMath>
            </m:oMathPara>
          </w:p>
        </w:tc>
        <w:tc>
          <w:tcPr>
            <w:tcW w:w="246" w:type="dxa"/>
            <w:vAlign w:val="center"/>
          </w:tcPr>
          <w:p w14:paraId="0B20C017" w14:textId="7AB7AABE" w:rsidR="00454882" w:rsidRPr="007D79D0" w:rsidRDefault="00A04625" w:rsidP="00A04625">
            <w:pPr>
              <w:jc w:val="center"/>
              <w:rPr>
                <w:rFonts w:ascii="Times New Roman" w:hAnsi="Times New Roman"/>
              </w:rPr>
            </w:pPr>
            <w:r w:rsidRPr="007D79D0">
              <w:rPr>
                <w:rFonts w:ascii="Times New Roman" w:hAnsi="Times New Roman"/>
              </w:rPr>
              <w:t>2.12</w:t>
            </w:r>
          </w:p>
        </w:tc>
      </w:tr>
    </w:tbl>
    <w:p w14:paraId="23FD14B1" w14:textId="46B9BC76" w:rsidR="003F3269" w:rsidRPr="007D79D0" w:rsidRDefault="00174C37" w:rsidP="000C4000">
      <w:pPr>
        <w:jc w:val="both"/>
        <w:rPr>
          <w:rFonts w:ascii="Times New Roman" w:hAnsi="Times New Roman"/>
        </w:rPr>
      </w:pPr>
      <w:r w:rsidRPr="007D79D0">
        <w:rPr>
          <w:noProof/>
        </w:rPr>
        <mc:AlternateContent>
          <mc:Choice Requires="wps">
            <w:drawing>
              <wp:anchor distT="0" distB="0" distL="114300" distR="114300" simplePos="0" relativeHeight="251587584" behindDoc="0" locked="0" layoutInCell="1" allowOverlap="1" wp14:anchorId="78C2FEC9" wp14:editId="270AA619">
                <wp:simplePos x="0" y="0"/>
                <wp:positionH relativeFrom="margin">
                  <wp:align>center</wp:align>
                </wp:positionH>
                <wp:positionV relativeFrom="paragraph">
                  <wp:posOffset>3856404</wp:posOffset>
                </wp:positionV>
                <wp:extent cx="3133725" cy="635"/>
                <wp:effectExtent l="0" t="0" r="9525" b="8255"/>
                <wp:wrapTopAndBottom/>
                <wp:docPr id="1533895367" name="Text Box 1"/>
                <wp:cNvGraphicFramePr/>
                <a:graphic xmlns:a="http://schemas.openxmlformats.org/drawingml/2006/main">
                  <a:graphicData uri="http://schemas.microsoft.com/office/word/2010/wordprocessingShape">
                    <wps:wsp>
                      <wps:cNvSpPr txBox="1"/>
                      <wps:spPr>
                        <a:xfrm>
                          <a:off x="0" y="0"/>
                          <a:ext cx="3133725" cy="635"/>
                        </a:xfrm>
                        <a:prstGeom prst="rect">
                          <a:avLst/>
                        </a:prstGeom>
                        <a:solidFill>
                          <a:prstClr val="white"/>
                        </a:solidFill>
                        <a:ln>
                          <a:noFill/>
                        </a:ln>
                      </wps:spPr>
                      <wps:txbx>
                        <w:txbxContent>
                          <w:p w14:paraId="71FC1726" w14:textId="25693CFD" w:rsidR="007157FF" w:rsidRPr="007157FF" w:rsidRDefault="007157FF" w:rsidP="007157FF">
                            <w:pPr>
                              <w:pStyle w:val="Caption"/>
                              <w:jc w:val="center"/>
                              <w:rPr>
                                <w:rFonts w:ascii="Times New Roman" w:hAnsi="Times New Roman"/>
                                <w:i w:val="0"/>
                                <w:iCs w:val="0"/>
                                <w:noProof/>
                                <w:color w:val="auto"/>
                                <w:sz w:val="24"/>
                                <w:szCs w:val="22"/>
                              </w:rPr>
                            </w:pPr>
                            <w:bookmarkStart w:id="89" w:name="_Ref148731322"/>
                            <w:bookmarkStart w:id="90" w:name="_Toc149640817"/>
                            <w:r w:rsidRPr="007157FF">
                              <w:rPr>
                                <w:rFonts w:ascii="Times New Roman" w:hAnsi="Times New Roman"/>
                                <w:b/>
                                <w:bCs/>
                                <w:i w:val="0"/>
                                <w:iCs w:val="0"/>
                                <w:color w:val="auto"/>
                              </w:rPr>
                              <w:t xml:space="preserve">Figure </w:t>
                            </w:r>
                            <w:r w:rsidRPr="007157FF">
                              <w:rPr>
                                <w:rFonts w:ascii="Times New Roman" w:hAnsi="Times New Roman"/>
                                <w:b/>
                                <w:bCs/>
                                <w:i w:val="0"/>
                                <w:iCs w:val="0"/>
                                <w:color w:val="auto"/>
                              </w:rPr>
                              <w:fldChar w:fldCharType="begin"/>
                            </w:r>
                            <w:r w:rsidRPr="007157FF">
                              <w:rPr>
                                <w:rFonts w:ascii="Times New Roman" w:hAnsi="Times New Roman"/>
                                <w:b/>
                                <w:bCs/>
                                <w:i w:val="0"/>
                                <w:iCs w:val="0"/>
                                <w:color w:val="auto"/>
                              </w:rPr>
                              <w:instrText xml:space="preserve"> SEQ Figure \* ARABIC </w:instrText>
                            </w:r>
                            <w:r w:rsidRPr="007157FF">
                              <w:rPr>
                                <w:rFonts w:ascii="Times New Roman" w:hAnsi="Times New Roman"/>
                                <w:b/>
                                <w:bCs/>
                                <w:i w:val="0"/>
                                <w:iCs w:val="0"/>
                                <w:color w:val="auto"/>
                              </w:rPr>
                              <w:fldChar w:fldCharType="separate"/>
                            </w:r>
                            <w:r w:rsidR="00F82D99">
                              <w:rPr>
                                <w:rFonts w:ascii="Times New Roman" w:hAnsi="Times New Roman"/>
                                <w:b/>
                                <w:bCs/>
                                <w:i w:val="0"/>
                                <w:iCs w:val="0"/>
                                <w:noProof/>
                                <w:color w:val="auto"/>
                              </w:rPr>
                              <w:t>9</w:t>
                            </w:r>
                            <w:r w:rsidRPr="007157FF">
                              <w:rPr>
                                <w:rFonts w:ascii="Times New Roman" w:hAnsi="Times New Roman"/>
                                <w:b/>
                                <w:bCs/>
                                <w:i w:val="0"/>
                                <w:iCs w:val="0"/>
                                <w:color w:val="auto"/>
                              </w:rPr>
                              <w:fldChar w:fldCharType="end"/>
                            </w:r>
                            <w:bookmarkEnd w:id="89"/>
                            <w:r w:rsidRPr="007157FF">
                              <w:rPr>
                                <w:rFonts w:ascii="Times New Roman" w:hAnsi="Times New Roman"/>
                                <w:b/>
                                <w:bCs/>
                                <w:i w:val="0"/>
                                <w:iCs w:val="0"/>
                                <w:color w:val="auto"/>
                                <w:lang w:val="en-US"/>
                              </w:rPr>
                              <w:t>.</w:t>
                            </w:r>
                            <w:r w:rsidRPr="007157FF">
                              <w:rPr>
                                <w:rFonts w:ascii="Times New Roman" w:hAnsi="Times New Roman"/>
                                <w:i w:val="0"/>
                                <w:iCs w:val="0"/>
                                <w:color w:val="auto"/>
                                <w:lang w:val="en-US"/>
                              </w:rPr>
                              <w:t xml:space="preserve"> The PEM fuel cell model [35].</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C2FEC9" id="_x0000_s1029" type="#_x0000_t202" style="position:absolute;left:0;text-align:left;margin-left:0;margin-top:303.65pt;width:246.75pt;height:.05pt;z-index:2515875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" stroked="f">
                <v:textbox style="mso-fit-shape-to-text:t" inset="0,0,0,0">
                  <w:txbxContent>
                    <w:p w14:paraId="71FC1726" w14:textId="25693CFD" w:rsidR="007157FF" w:rsidRPr="007157FF" w:rsidRDefault="007157FF" w:rsidP="007157FF">
                      <w:pPr>
                        <w:pStyle w:val="Caption"/>
                        <w:jc w:val="center"/>
                        <w:rPr>
                          <w:rFonts w:ascii="Times New Roman" w:hAnsi="Times New Roman"/>
                          <w:i w:val="0"/>
                          <w:iCs w:val="0"/>
                          <w:noProof/>
                          <w:color w:val="auto"/>
                          <w:sz w:val="24"/>
                          <w:szCs w:val="22"/>
                        </w:rPr>
                      </w:pPr>
                      <w:bookmarkStart w:id="91" w:name="_Ref148731322"/>
                      <w:bookmarkStart w:id="92" w:name="_Toc149640817"/>
                      <w:r w:rsidRPr="007157FF">
                        <w:rPr>
                          <w:rFonts w:ascii="Times New Roman" w:hAnsi="Times New Roman"/>
                          <w:b/>
                          <w:bCs/>
                          <w:i w:val="0"/>
                          <w:iCs w:val="0"/>
                          <w:color w:val="auto"/>
                        </w:rPr>
                        <w:t xml:space="preserve">Figure </w:t>
                      </w:r>
                      <w:r w:rsidRPr="007157FF">
                        <w:rPr>
                          <w:rFonts w:ascii="Times New Roman" w:hAnsi="Times New Roman"/>
                          <w:b/>
                          <w:bCs/>
                          <w:i w:val="0"/>
                          <w:iCs w:val="0"/>
                          <w:color w:val="auto"/>
                        </w:rPr>
                        <w:fldChar w:fldCharType="begin"/>
                      </w:r>
                      <w:r w:rsidRPr="007157FF">
                        <w:rPr>
                          <w:rFonts w:ascii="Times New Roman" w:hAnsi="Times New Roman"/>
                          <w:b/>
                          <w:bCs/>
                          <w:i w:val="0"/>
                          <w:iCs w:val="0"/>
                          <w:color w:val="auto"/>
                        </w:rPr>
                        <w:instrText xml:space="preserve"> SEQ Figure \* ARABIC </w:instrText>
                      </w:r>
                      <w:r w:rsidRPr="007157FF">
                        <w:rPr>
                          <w:rFonts w:ascii="Times New Roman" w:hAnsi="Times New Roman"/>
                          <w:b/>
                          <w:bCs/>
                          <w:i w:val="0"/>
                          <w:iCs w:val="0"/>
                          <w:color w:val="auto"/>
                        </w:rPr>
                        <w:fldChar w:fldCharType="separate"/>
                      </w:r>
                      <w:r w:rsidR="00F82D99">
                        <w:rPr>
                          <w:rFonts w:ascii="Times New Roman" w:hAnsi="Times New Roman"/>
                          <w:b/>
                          <w:bCs/>
                          <w:i w:val="0"/>
                          <w:iCs w:val="0"/>
                          <w:noProof/>
                          <w:color w:val="auto"/>
                        </w:rPr>
                        <w:t>9</w:t>
                      </w:r>
                      <w:r w:rsidRPr="007157FF">
                        <w:rPr>
                          <w:rFonts w:ascii="Times New Roman" w:hAnsi="Times New Roman"/>
                          <w:b/>
                          <w:bCs/>
                          <w:i w:val="0"/>
                          <w:iCs w:val="0"/>
                          <w:color w:val="auto"/>
                        </w:rPr>
                        <w:fldChar w:fldCharType="end"/>
                      </w:r>
                      <w:bookmarkEnd w:id="91"/>
                      <w:r w:rsidRPr="007157FF">
                        <w:rPr>
                          <w:rFonts w:ascii="Times New Roman" w:hAnsi="Times New Roman"/>
                          <w:b/>
                          <w:bCs/>
                          <w:i w:val="0"/>
                          <w:iCs w:val="0"/>
                          <w:color w:val="auto"/>
                          <w:lang w:val="en-US"/>
                        </w:rPr>
                        <w:t>.</w:t>
                      </w:r>
                      <w:r w:rsidRPr="007157FF">
                        <w:rPr>
                          <w:rFonts w:ascii="Times New Roman" w:hAnsi="Times New Roman"/>
                          <w:i w:val="0"/>
                          <w:iCs w:val="0"/>
                          <w:color w:val="auto"/>
                          <w:lang w:val="en-US"/>
                        </w:rPr>
                        <w:t xml:space="preserve"> The PEM fuel cell model [35].</w:t>
                      </w:r>
                      <w:bookmarkEnd w:id="92"/>
                    </w:p>
                  </w:txbxContent>
                </v:textbox>
                <w10:wrap type="topAndBottom" anchorx="margin"/>
              </v:shape>
            </w:pict>
          </mc:Fallback>
        </mc:AlternateContent>
      </w:r>
      <w:r w:rsidRPr="007D79D0">
        <w:rPr>
          <w:rFonts w:ascii="Times New Roman" w:hAnsi="Times New Roman"/>
          <w:noProof/>
        </w:rPr>
        <w:drawing>
          <wp:anchor distT="0" distB="0" distL="114300" distR="114300" simplePos="0" relativeHeight="251518976" behindDoc="0" locked="0" layoutInCell="1" allowOverlap="1" wp14:anchorId="77464AE8" wp14:editId="2B10A484">
            <wp:simplePos x="0" y="0"/>
            <wp:positionH relativeFrom="margin">
              <wp:align>center</wp:align>
            </wp:positionH>
            <wp:positionV relativeFrom="paragraph">
              <wp:posOffset>1441742</wp:posOffset>
            </wp:positionV>
            <wp:extent cx="3133725" cy="2249170"/>
            <wp:effectExtent l="0" t="0" r="0" b="0"/>
            <wp:wrapTopAndBottom/>
            <wp:docPr id="142" name="Picture 142">
              <a:extLst xmlns:a="http://schemas.openxmlformats.org/drawingml/2006/main">
                <a:ext uri="{FF2B5EF4-FFF2-40B4-BE49-F238E27FC236}">
                  <a16:creationId xmlns:a16="http://schemas.microsoft.com/office/drawing/2014/main" id="{BEFAC16D-DA59-4781-4B82-B808E7F6B9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1">
                      <a:extLst>
                        <a:ext uri="{FF2B5EF4-FFF2-40B4-BE49-F238E27FC236}">
                          <a16:creationId xmlns:a16="http://schemas.microsoft.com/office/drawing/2014/main" id="{BEFAC16D-DA59-4781-4B82-B808E7F6B97A}"/>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33725" cy="2249170"/>
                    </a:xfrm>
                    <a:prstGeom prst="rect">
                      <a:avLst/>
                    </a:prstGeom>
                  </pic:spPr>
                </pic:pic>
              </a:graphicData>
            </a:graphic>
            <wp14:sizeRelH relativeFrom="margin">
              <wp14:pctWidth>0</wp14:pctWidth>
            </wp14:sizeRelH>
            <wp14:sizeRelV relativeFrom="margin">
              <wp14:pctHeight>0</wp14:pctHeight>
            </wp14:sizeRelV>
          </wp:anchor>
        </w:drawing>
      </w:r>
      <w:r w:rsidR="0022385A" w:rsidRPr="007D79D0">
        <w:rPr>
          <w:rFonts w:ascii="Times New Roman" w:hAnsi="Times New Roman"/>
        </w:rPr>
        <w:t>Numerous scholarly articles and studies</w:t>
      </w:r>
      <w:sdt>
        <w:sdtPr>
          <w:rPr>
            <w:rFonts w:ascii="Times New Roman" w:hAnsi="Times New Roman"/>
          </w:rPr>
          <w:id w:val="-789284153"/>
          <w:citation/>
        </w:sdtPr>
        <w:sdtContent>
          <w:r w:rsidR="00AD55AB" w:rsidRPr="007D79D0">
            <w:rPr>
              <w:rFonts w:ascii="Times New Roman" w:hAnsi="Times New Roman"/>
            </w:rPr>
            <w:fldChar w:fldCharType="begin"/>
          </w:r>
          <w:r w:rsidR="00AD55AB" w:rsidRPr="007D79D0">
            <w:rPr>
              <w:rFonts w:ascii="Times New Roman" w:hAnsi="Times New Roman"/>
              <w:lang w:val="en-US"/>
            </w:rPr>
            <w:instrText xml:space="preserve"> CITATION Gencoglu \l 1033  \m Men18</w:instrText>
          </w:r>
          <w:r w:rsidR="00C359B6" w:rsidRPr="007D79D0">
            <w:rPr>
              <w:rFonts w:ascii="Times New Roman" w:hAnsi="Times New Roman"/>
              <w:lang w:val="en-US"/>
            </w:rPr>
            <w:instrText xml:space="preserve"> \m Wan22 \m USD04</w:instrText>
          </w:r>
          <w:r w:rsidR="00AD55AB" w:rsidRPr="007D79D0">
            <w:rPr>
              <w:rFonts w:ascii="Times New Roman" w:hAnsi="Times New Roman"/>
            </w:rPr>
            <w:fldChar w:fldCharType="separate"/>
          </w:r>
          <w:r w:rsidR="007C3189">
            <w:rPr>
              <w:rFonts w:ascii="Times New Roman" w:hAnsi="Times New Roman"/>
              <w:noProof/>
              <w:lang w:val="en-US"/>
            </w:rPr>
            <w:t xml:space="preserve"> </w:t>
          </w:r>
          <w:r w:rsidR="007C3189" w:rsidRPr="007C3189">
            <w:rPr>
              <w:rFonts w:ascii="Times New Roman" w:hAnsi="Times New Roman"/>
              <w:noProof/>
              <w:cs/>
              <w:lang w:val="en-US"/>
            </w:rPr>
            <w:t>[</w:t>
          </w:r>
          <w:r w:rsidR="007C3189" w:rsidRPr="007C3189">
            <w:rPr>
              <w:rFonts w:ascii="Times New Roman" w:hAnsi="Times New Roman"/>
              <w:noProof/>
              <w:lang w:val="en-US"/>
            </w:rPr>
            <w:t>31, 33, 32, 35</w:t>
          </w:r>
          <w:r w:rsidR="007C3189" w:rsidRPr="007C3189">
            <w:rPr>
              <w:rFonts w:ascii="Times New Roman" w:hAnsi="Times New Roman"/>
              <w:noProof/>
              <w:cs/>
              <w:lang w:val="en-US"/>
            </w:rPr>
            <w:t>]</w:t>
          </w:r>
          <w:r w:rsidR="00AD55AB" w:rsidRPr="007D79D0">
            <w:rPr>
              <w:rFonts w:ascii="Times New Roman" w:hAnsi="Times New Roman"/>
            </w:rPr>
            <w:fldChar w:fldCharType="end"/>
          </w:r>
        </w:sdtContent>
      </w:sdt>
      <w:r w:rsidR="00316988" w:rsidRPr="007D79D0">
        <w:rPr>
          <w:rFonts w:ascii="Times New Roman" w:hAnsi="Times New Roman" w:cstheme="minorBidi" w:hint="cs"/>
          <w:cs/>
          <w:lang w:bidi="th-TH"/>
        </w:rPr>
        <w:t xml:space="preserve"> </w:t>
      </w:r>
      <w:r w:rsidR="0022385A" w:rsidRPr="007D79D0">
        <w:rPr>
          <w:rFonts w:ascii="Times New Roman" w:hAnsi="Times New Roman"/>
        </w:rPr>
        <w:t xml:space="preserve"> have referenced</w:t>
      </w:r>
      <w:r w:rsidR="001C5B60" w:rsidRPr="007D79D0">
        <w:rPr>
          <w:rFonts w:ascii="Times New Roman" w:hAnsi="Times New Roman"/>
        </w:rPr>
        <w:t xml:space="preserve"> </w:t>
      </w:r>
      <w:r w:rsidR="00F92822" w:rsidRPr="007D79D0">
        <w:rPr>
          <w:rFonts w:ascii="Times New Roman" w:hAnsi="Times New Roman"/>
        </w:rPr>
        <w:t xml:space="preserve">that the </w:t>
      </w:r>
      <w:r w:rsidR="005F2936" w:rsidRPr="007D79D0">
        <w:rPr>
          <w:rFonts w:ascii="Times New Roman" w:hAnsi="Times New Roman"/>
        </w:rPr>
        <w:t>working</w:t>
      </w:r>
      <w:r w:rsidR="00F92822" w:rsidRPr="007D79D0">
        <w:rPr>
          <w:rFonts w:ascii="Times New Roman" w:hAnsi="Times New Roman"/>
        </w:rPr>
        <w:t xml:space="preserve"> temperature of </w:t>
      </w:r>
      <w:r w:rsidR="001C5B60" w:rsidRPr="007D79D0">
        <w:rPr>
          <w:rFonts w:ascii="Times New Roman" w:hAnsi="Times New Roman"/>
        </w:rPr>
        <w:t xml:space="preserve">PEM </w:t>
      </w:r>
      <w:r w:rsidR="00F92822" w:rsidRPr="007D79D0">
        <w:rPr>
          <w:rFonts w:ascii="Times New Roman" w:hAnsi="Times New Roman"/>
        </w:rPr>
        <w:t xml:space="preserve">is lower at 100°C, with </w:t>
      </w:r>
      <w:r w:rsidR="006C7F2A" w:rsidRPr="007D79D0">
        <w:rPr>
          <w:rFonts w:ascii="Times New Roman" w:hAnsi="Times New Roman"/>
        </w:rPr>
        <w:t xml:space="preserve">a </w:t>
      </w:r>
      <w:r w:rsidR="00F92822" w:rsidRPr="007D79D0">
        <w:rPr>
          <w:rFonts w:ascii="Times New Roman" w:hAnsi="Times New Roman"/>
        </w:rPr>
        <w:t xml:space="preserve">high electrical efficiency is around 60%. </w:t>
      </w:r>
      <w:r w:rsidR="00C648E9" w:rsidRPr="007D79D0">
        <w:rPr>
          <w:rFonts w:ascii="Times New Roman" w:hAnsi="Times New Roman"/>
        </w:rPr>
        <w:t>It</w:t>
      </w:r>
      <w:r w:rsidR="00F92822" w:rsidRPr="007D79D0">
        <w:rPr>
          <w:rFonts w:ascii="Times New Roman" w:hAnsi="Times New Roman"/>
        </w:rPr>
        <w:t xml:space="preserve"> is generally understood that PEMFCs are fast responses at low temperatures. It is </w:t>
      </w:r>
      <w:r w:rsidR="007F5986" w:rsidRPr="007D79D0">
        <w:rPr>
          <w:rFonts w:ascii="Times New Roman" w:hAnsi="Times New Roman"/>
        </w:rPr>
        <w:t xml:space="preserve">the </w:t>
      </w:r>
      <w:r w:rsidR="00F92822" w:rsidRPr="007D79D0">
        <w:rPr>
          <w:rFonts w:ascii="Times New Roman" w:hAnsi="Times New Roman"/>
        </w:rPr>
        <w:t>most suitable for automotive utilisation due to the vehicle not requiring high-temperature ranges</w:t>
      </w:r>
      <w:r w:rsidR="00316988" w:rsidRPr="007D79D0">
        <w:rPr>
          <w:rFonts w:ascii="Times New Roman" w:hAnsi="Times New Roman" w:cstheme="minorBidi" w:hint="cs"/>
          <w:cs/>
          <w:lang w:bidi="th-TH"/>
        </w:rPr>
        <w:t xml:space="preserve"> </w:t>
      </w:r>
      <w:sdt>
        <w:sdtPr>
          <w:rPr>
            <w:rFonts w:ascii="Times New Roman" w:hAnsi="Times New Roman" w:cstheme="minorBidi" w:hint="cs"/>
            <w:cs/>
            <w:lang w:bidi="th-TH"/>
          </w:rPr>
          <w:id w:val="-939215173"/>
          <w:citation/>
        </w:sdtPr>
        <w:sdtContent>
          <w:r w:rsidR="00C359B6" w:rsidRPr="007D79D0">
            <w:rPr>
              <w:rFonts w:ascii="Times New Roman" w:hAnsi="Times New Roman" w:cstheme="minorBidi"/>
              <w:cs/>
              <w:lang w:bidi="th-TH"/>
            </w:rPr>
            <w:fldChar w:fldCharType="begin"/>
          </w:r>
          <w:r w:rsidR="00C359B6" w:rsidRPr="007D79D0">
            <w:rPr>
              <w:rFonts w:ascii="Times New Roman" w:hAnsi="Times New Roman" w:cstheme="minorBidi"/>
              <w:lang w:val="en-US" w:bidi="th-TH"/>
            </w:rPr>
            <w:instrText xml:space="preserve"> CITATION Wan22 \l 1033 </w:instrText>
          </w:r>
          <w:r w:rsidR="00C359B6" w:rsidRPr="007D79D0">
            <w:rPr>
              <w:rFonts w:ascii="Times New Roman" w:hAnsi="Times New Roman" w:cstheme="minorBidi"/>
              <w:cs/>
              <w:lang w:bidi="th-TH"/>
            </w:rPr>
            <w:fldChar w:fldCharType="separate"/>
          </w:r>
          <w:r w:rsidR="007C3189" w:rsidRPr="007C3189">
            <w:rPr>
              <w:rFonts w:ascii="Times New Roman" w:hAnsi="Times New Roman" w:cstheme="minorBidi"/>
              <w:noProof/>
              <w:cs/>
              <w:lang w:val="en-US" w:bidi="th-TH"/>
            </w:rPr>
            <w:t>[</w:t>
          </w:r>
          <w:r w:rsidR="007C3189" w:rsidRPr="007C3189">
            <w:rPr>
              <w:rFonts w:ascii="Times New Roman" w:hAnsi="Times New Roman" w:cstheme="minorBidi"/>
              <w:noProof/>
              <w:lang w:val="en-US" w:bidi="th-TH"/>
            </w:rPr>
            <w:t>32</w:t>
          </w:r>
          <w:r w:rsidR="007C3189" w:rsidRPr="007C3189">
            <w:rPr>
              <w:rFonts w:ascii="Times New Roman" w:hAnsi="Times New Roman" w:cstheme="minorBidi"/>
              <w:noProof/>
              <w:cs/>
              <w:lang w:val="en-US" w:bidi="th-TH"/>
            </w:rPr>
            <w:t>]</w:t>
          </w:r>
          <w:r w:rsidR="00C359B6" w:rsidRPr="007D79D0">
            <w:rPr>
              <w:rFonts w:ascii="Times New Roman" w:hAnsi="Times New Roman" w:cstheme="minorBidi"/>
              <w:cs/>
              <w:lang w:bidi="th-TH"/>
            </w:rPr>
            <w:fldChar w:fldCharType="end"/>
          </w:r>
        </w:sdtContent>
      </w:sdt>
      <w:r w:rsidR="00F92822" w:rsidRPr="007D79D0">
        <w:rPr>
          <w:rFonts w:ascii="Times New Roman" w:hAnsi="Times New Roman"/>
        </w:rPr>
        <w:t xml:space="preserve">. Moreover, </w:t>
      </w:r>
      <w:r w:rsidR="00184FF0" w:rsidRPr="007D79D0">
        <w:rPr>
          <w:rFonts w:ascii="Times New Roman" w:hAnsi="Times New Roman"/>
        </w:rPr>
        <w:t>electrolyte leakage is impossible</w:t>
      </w:r>
      <w:r w:rsidR="00F92822" w:rsidRPr="007D79D0">
        <w:rPr>
          <w:rFonts w:ascii="Times New Roman" w:hAnsi="Times New Roman"/>
        </w:rPr>
        <w:t xml:space="preserve"> due to the electrolyte type </w:t>
      </w:r>
      <w:r w:rsidR="003B319C" w:rsidRPr="007D79D0">
        <w:rPr>
          <w:rFonts w:ascii="Times New Roman" w:hAnsi="Times New Roman"/>
        </w:rPr>
        <w:t>being</w:t>
      </w:r>
      <w:r w:rsidR="00F92822" w:rsidRPr="007D79D0">
        <w:rPr>
          <w:rFonts w:ascii="Times New Roman" w:hAnsi="Times New Roman"/>
        </w:rPr>
        <w:t xml:space="preserve"> </w:t>
      </w:r>
      <w:r w:rsidR="00DC6247" w:rsidRPr="007D79D0">
        <w:rPr>
          <w:rFonts w:ascii="Times New Roman" w:hAnsi="Times New Roman"/>
        </w:rPr>
        <w:t xml:space="preserve">a </w:t>
      </w:r>
      <w:r w:rsidR="00F92822" w:rsidRPr="007D79D0">
        <w:rPr>
          <w:rFonts w:ascii="Times New Roman" w:hAnsi="Times New Roman"/>
        </w:rPr>
        <w:t xml:space="preserve">solid state. </w:t>
      </w:r>
      <w:r w:rsidR="00486B24" w:rsidRPr="007D79D0">
        <w:rPr>
          <w:rFonts w:ascii="Times New Roman" w:hAnsi="Times New Roman"/>
        </w:rPr>
        <w:t>The operation</w:t>
      </w:r>
      <w:r w:rsidR="00181717" w:rsidRPr="007D79D0">
        <w:rPr>
          <w:rFonts w:ascii="Times New Roman" w:hAnsi="Times New Roman"/>
        </w:rPr>
        <w:t xml:space="preserve"> process of the </w:t>
      </w:r>
      <w:r w:rsidR="00486B24" w:rsidRPr="007D79D0">
        <w:rPr>
          <w:rFonts w:ascii="Times New Roman" w:hAnsi="Times New Roman"/>
        </w:rPr>
        <w:t xml:space="preserve">PEM fuel cell </w:t>
      </w:r>
      <w:r w:rsidR="00C648E9" w:rsidRPr="007D79D0">
        <w:rPr>
          <w:rFonts w:ascii="Times New Roman" w:hAnsi="Times New Roman"/>
        </w:rPr>
        <w:t>is demonstrated</w:t>
      </w:r>
      <w:r w:rsidR="00181717" w:rsidRPr="007D79D0">
        <w:rPr>
          <w:rFonts w:ascii="Times New Roman" w:hAnsi="Times New Roman"/>
        </w:rPr>
        <w:t xml:space="preserve"> in</w:t>
      </w:r>
      <w:r w:rsidR="00FD497E" w:rsidRPr="007D79D0">
        <w:rPr>
          <w:rFonts w:ascii="Times New Roman" w:hAnsi="Times New Roman"/>
        </w:rPr>
        <w:t xml:space="preserve"> </w:t>
      </w:r>
      <w:r w:rsidR="00FD497E" w:rsidRPr="007D79D0">
        <w:rPr>
          <w:rFonts w:ascii="Times New Roman" w:hAnsi="Times New Roman"/>
        </w:rPr>
        <w:fldChar w:fldCharType="begin"/>
      </w:r>
      <w:r w:rsidR="00FD497E" w:rsidRPr="007D79D0">
        <w:rPr>
          <w:rFonts w:ascii="Times New Roman" w:hAnsi="Times New Roman"/>
        </w:rPr>
        <w:instrText xml:space="preserve"> REF _Ref148731322 \h  \* MERGEFORMAT </w:instrText>
      </w:r>
      <w:r w:rsidR="00FD497E" w:rsidRPr="007D79D0">
        <w:rPr>
          <w:rFonts w:ascii="Times New Roman" w:hAnsi="Times New Roman"/>
        </w:rPr>
      </w:r>
      <w:r w:rsidR="00FD497E" w:rsidRPr="007D79D0">
        <w:rPr>
          <w:rFonts w:ascii="Times New Roman" w:hAnsi="Times New Roman"/>
        </w:rPr>
        <w:fldChar w:fldCharType="separate"/>
      </w:r>
      <w:r w:rsidR="00F82D99" w:rsidRPr="00F82D99">
        <w:rPr>
          <w:rFonts w:ascii="Times New Roman" w:hAnsi="Times New Roman"/>
        </w:rPr>
        <w:t xml:space="preserve">Figure </w:t>
      </w:r>
      <w:r w:rsidR="00F82D99" w:rsidRPr="00F82D99">
        <w:rPr>
          <w:rFonts w:ascii="Times New Roman" w:hAnsi="Times New Roman"/>
          <w:noProof/>
        </w:rPr>
        <w:t>9</w:t>
      </w:r>
      <w:r w:rsidR="00FD497E" w:rsidRPr="007D79D0">
        <w:rPr>
          <w:rFonts w:ascii="Times New Roman" w:hAnsi="Times New Roman"/>
        </w:rPr>
        <w:fldChar w:fldCharType="end"/>
      </w:r>
      <w:r w:rsidR="00181717" w:rsidRPr="007D79D0">
        <w:rPr>
          <w:rFonts w:ascii="Times New Roman" w:hAnsi="Times New Roman"/>
        </w:rPr>
        <w:t xml:space="preserve">. </w:t>
      </w:r>
    </w:p>
    <w:p w14:paraId="4176E688" w14:textId="45EEB6C4" w:rsidR="007157FF" w:rsidRPr="007D79D0" w:rsidRDefault="00B638F0" w:rsidP="00FD497E">
      <w:pPr>
        <w:rPr>
          <w:rFonts w:ascii="Times New Roman" w:hAnsi="Times New Roman"/>
          <w:lang w:val="en-US"/>
        </w:rPr>
      </w:pPr>
      <w:r w:rsidRPr="007D79D0">
        <w:rPr>
          <w:rFonts w:ascii="Times New Roman" w:hAnsi="Times New Roman"/>
          <w:lang w:val="en-US"/>
        </w:rPr>
        <w:lastRenderedPageBreak/>
        <w:t>To determine the power for each component of the FCV</w:t>
      </w:r>
      <w:r w:rsidR="009F6057" w:rsidRPr="007D79D0">
        <w:rPr>
          <w:rFonts w:ascii="Times New Roman" w:hAnsi="Times New Roman"/>
          <w:lang w:val="en-US"/>
        </w:rPr>
        <w:t xml:space="preserve">, it can be thought of from the ‘backward’ </w:t>
      </w:r>
      <w:r w:rsidR="00577A92" w:rsidRPr="007D79D0">
        <w:rPr>
          <w:rFonts w:ascii="Times New Roman" w:hAnsi="Times New Roman"/>
          <w:lang w:val="en-US"/>
        </w:rPr>
        <w:t xml:space="preserve">calculation method </w:t>
      </w:r>
      <w:r w:rsidR="009F6057" w:rsidRPr="007D79D0">
        <w:rPr>
          <w:rFonts w:ascii="Times New Roman" w:hAnsi="Times New Roman"/>
          <w:lang w:val="en-US"/>
        </w:rPr>
        <w:t xml:space="preserve">as same as the HICEs power calculation. </w:t>
      </w:r>
      <w:r w:rsidR="009956FD" w:rsidRPr="007D79D0">
        <w:rPr>
          <w:rFonts w:ascii="Times New Roman" w:hAnsi="Times New Roman"/>
          <w:lang w:val="en-US"/>
        </w:rPr>
        <w:t>Therefore</w:t>
      </w:r>
      <w:r w:rsidR="001E79A1" w:rsidRPr="007D79D0">
        <w:rPr>
          <w:rFonts w:ascii="Times New Roman" w:hAnsi="Times New Roman"/>
          <w:lang w:val="en-US"/>
        </w:rPr>
        <w:t xml:space="preserve">, </w:t>
      </w:r>
      <w:r w:rsidR="003B65B9" w:rsidRPr="007D79D0">
        <w:rPr>
          <w:rFonts w:ascii="Times New Roman" w:hAnsi="Times New Roman"/>
          <w:lang w:val="en-US"/>
        </w:rPr>
        <w:t xml:space="preserve">the </w:t>
      </w:r>
      <w:r w:rsidR="009956FD" w:rsidRPr="007D79D0">
        <w:rPr>
          <w:rFonts w:ascii="Times New Roman" w:hAnsi="Times New Roman"/>
          <w:lang w:val="en-US"/>
        </w:rPr>
        <w:t>power</w:t>
      </w:r>
      <w:r w:rsidR="009F6057" w:rsidRPr="007D79D0">
        <w:rPr>
          <w:rFonts w:ascii="Times New Roman" w:hAnsi="Times New Roman"/>
          <w:lang w:val="en-US"/>
        </w:rPr>
        <w:t xml:space="preserve"> </w:t>
      </w:r>
      <w:r w:rsidR="00C83339" w:rsidRPr="007D79D0">
        <w:rPr>
          <w:rFonts w:ascii="Times New Roman" w:hAnsi="Times New Roman"/>
          <w:lang w:val="en-US"/>
        </w:rPr>
        <w:t>by</w:t>
      </w:r>
      <w:r w:rsidR="003B65B9" w:rsidRPr="007D79D0">
        <w:rPr>
          <w:rFonts w:ascii="Times New Roman" w:hAnsi="Times New Roman"/>
          <w:lang w:val="en-US"/>
        </w:rPr>
        <w:t xml:space="preserve"> fuel cell</w:t>
      </w:r>
      <w:r w:rsidR="00015558" w:rsidRPr="007D79D0">
        <w:rPr>
          <w:rFonts w:ascii="Times New Roman" w:hAnsi="Times New Roman"/>
          <w:lang w:val="en-US"/>
        </w:rPr>
        <w:t xml:space="preserve"> system </w:t>
      </w:r>
      <w:r w:rsidR="007157FF" w:rsidRPr="007D79D0">
        <w:rPr>
          <w:rFonts w:ascii="Times New Roman" w:hAnsi="Times New Roman"/>
          <w:lang w:val="en-US"/>
        </w:rPr>
        <w:t>is</w:t>
      </w:r>
      <w:r w:rsidR="00015558" w:rsidRPr="007D79D0">
        <w:rPr>
          <w:rFonts w:ascii="Times New Roman" w:hAnsi="Times New Roman"/>
          <w:lang w:val="en-US"/>
        </w:rPr>
        <w:t xml:space="preserve"> </w:t>
      </w:r>
      <w:r w:rsidR="007157FF" w:rsidRPr="007D79D0">
        <w:rPr>
          <w:rFonts w:ascii="Times New Roman" w:hAnsi="Times New Roman"/>
          <w:lang w:val="en-US"/>
        </w:rPr>
        <w:t>Equation</w:t>
      </w:r>
      <w:r w:rsidR="00015558" w:rsidRPr="007D79D0">
        <w:rPr>
          <w:rFonts w:ascii="Times New Roman" w:hAnsi="Times New Roman"/>
          <w:lang w:val="en-US"/>
        </w:rPr>
        <w:t xml:space="preserve"> </w:t>
      </w:r>
      <w:r w:rsidR="00FD497E" w:rsidRPr="007D79D0">
        <w:rPr>
          <w:rFonts w:ascii="Times New Roman" w:hAnsi="Times New Roman"/>
          <w:lang w:val="en-US"/>
        </w:rPr>
        <w:fldChar w:fldCharType="begin"/>
      </w:r>
      <w:r w:rsidR="00FD497E" w:rsidRPr="007D79D0">
        <w:rPr>
          <w:rFonts w:ascii="Times New Roman" w:hAnsi="Times New Roman"/>
          <w:lang w:val="en-US"/>
        </w:rPr>
        <w:instrText xml:space="preserve"> REF _Ref148731285 \h </w:instrText>
      </w:r>
      <w:r w:rsidR="00FD497E" w:rsidRPr="007D79D0">
        <w:rPr>
          <w:rFonts w:ascii="Times New Roman" w:hAnsi="Times New Roman"/>
          <w:lang w:val="en-US"/>
        </w:rPr>
      </w:r>
      <w:r w:rsidR="00FD497E" w:rsidRPr="007D79D0">
        <w:rPr>
          <w:rFonts w:ascii="Times New Roman" w:hAnsi="Times New Roman"/>
          <w:lang w:val="en-US"/>
        </w:rPr>
        <w:fldChar w:fldCharType="separate"/>
      </w:r>
      <w:r w:rsidR="00F82D99">
        <w:rPr>
          <w:rFonts w:ascii="Times New Roman" w:hAnsi="Times New Roman"/>
          <w:noProof/>
        </w:rPr>
        <w:t>2</w:t>
      </w:r>
      <w:r w:rsidR="00F82D99" w:rsidRPr="007D79D0">
        <w:rPr>
          <w:rFonts w:ascii="Times New Roman" w:hAnsi="Times New Roman"/>
        </w:rPr>
        <w:t>.</w:t>
      </w:r>
      <w:r w:rsidR="00F82D99">
        <w:rPr>
          <w:rFonts w:ascii="Times New Roman" w:hAnsi="Times New Roman"/>
          <w:noProof/>
        </w:rPr>
        <w:t>14</w:t>
      </w:r>
      <w:r w:rsidR="00FD497E" w:rsidRPr="007D79D0">
        <w:rPr>
          <w:rFonts w:ascii="Times New Roman" w:hAnsi="Times New Roman"/>
          <w:lang w:val="en-US"/>
        </w:rPr>
        <w:fldChar w:fldCharType="end"/>
      </w:r>
      <w:r w:rsidR="00015558" w:rsidRPr="007D79D0">
        <w:rPr>
          <w:rFonts w:ascii="Times New Roman" w:hAnsi="Times New Roman"/>
          <w:lang w:val="en-US"/>
        </w:rPr>
        <w:t>.</w:t>
      </w:r>
      <w:r w:rsidR="001E79A1" w:rsidRPr="007D79D0">
        <w:rPr>
          <w:rFonts w:ascii="Times New Roman" w:hAnsi="Times New Roman"/>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636"/>
      </w:tblGrid>
      <w:tr w:rsidR="007D79D0" w:rsidRPr="007D79D0" w14:paraId="03D376AF" w14:textId="77777777" w:rsidTr="00FD497E">
        <w:tc>
          <w:tcPr>
            <w:tcW w:w="8500" w:type="dxa"/>
          </w:tcPr>
          <w:p w14:paraId="1F71DAA9" w14:textId="391F3ADD" w:rsidR="007157FF" w:rsidRPr="007D79D0" w:rsidRDefault="00000000" w:rsidP="00FD497E">
            <w:pPr>
              <w:jc w:val="center"/>
              <w:rPr>
                <w:rFonts w:ascii="Times New Roman" w:hAnsi="Times New Roman"/>
                <w:lang w:val="en-US"/>
              </w:rPr>
            </w:pPr>
            <m:oMathPara>
              <m:oMath>
                <m:sSub>
                  <m:sSubPr>
                    <m:ctrlPr>
                      <w:rPr>
                        <w:rFonts w:ascii="Cambria Math" w:hAnsi="Cambria Math" w:cstheme="minorBidi"/>
                        <w:i/>
                        <w:lang w:val="en-US" w:bidi="th-TH"/>
                      </w:rPr>
                    </m:ctrlPr>
                  </m:sSubPr>
                  <m:e>
                    <m:r>
                      <w:rPr>
                        <w:rFonts w:ascii="Cambria Math" w:hAnsi="Cambria Math" w:cstheme="minorBidi"/>
                        <w:lang w:val="en-US" w:bidi="th-TH"/>
                      </w:rPr>
                      <m:t>P</m:t>
                    </m:r>
                  </m:e>
                  <m:sub>
                    <m:r>
                      <w:rPr>
                        <w:rFonts w:ascii="Cambria Math" w:hAnsi="Cambria Math" w:cstheme="minorBidi"/>
                        <w:lang w:val="en-US" w:bidi="th-TH"/>
                      </w:rPr>
                      <m:t>fc</m:t>
                    </m:r>
                  </m:sub>
                </m:sSub>
                <m:r>
                  <w:rPr>
                    <w:rFonts w:ascii="Cambria Math" w:hAnsi="Cambria Math" w:cstheme="minorBidi"/>
                    <w:lang w:val="en-US" w:bidi="th-TH"/>
                  </w:rPr>
                  <m:t>=</m:t>
                </m:r>
                <m:f>
                  <m:fPr>
                    <m:ctrlPr>
                      <w:rPr>
                        <w:rFonts w:ascii="Cambria Math" w:hAnsi="Cambria Math" w:cstheme="minorBidi"/>
                        <w:i/>
                        <w:lang w:val="en-US" w:bidi="th-TH"/>
                      </w:rPr>
                    </m:ctrlPr>
                  </m:fPr>
                  <m:num>
                    <m:sSub>
                      <m:sSubPr>
                        <m:ctrlPr>
                          <w:rPr>
                            <w:rFonts w:ascii="Cambria Math" w:hAnsi="Cambria Math" w:cstheme="minorBidi"/>
                            <w:i/>
                            <w:lang w:val="en-US" w:bidi="th-TH"/>
                          </w:rPr>
                        </m:ctrlPr>
                      </m:sSubPr>
                      <m:e>
                        <m:r>
                          <w:rPr>
                            <w:rFonts w:ascii="Cambria Math" w:hAnsi="Cambria Math" w:cstheme="minorBidi"/>
                            <w:lang w:val="en-US" w:bidi="th-TH"/>
                          </w:rPr>
                          <m:t>P</m:t>
                        </m:r>
                      </m:e>
                      <m:sub>
                        <m:r>
                          <w:rPr>
                            <w:rFonts w:ascii="Cambria Math" w:hAnsi="Cambria Math" w:cstheme="minorBidi"/>
                            <w:lang w:val="en-US" w:bidi="th-TH"/>
                          </w:rPr>
                          <m:t>out</m:t>
                        </m:r>
                      </m:sub>
                    </m:sSub>
                  </m:num>
                  <m:den>
                    <m:sSub>
                      <m:sSubPr>
                        <m:ctrlPr>
                          <w:rPr>
                            <w:rFonts w:ascii="Cambria Math" w:hAnsi="Cambria Math" w:cstheme="minorBidi"/>
                            <w:i/>
                            <w:lang w:val="en-US" w:bidi="th-TH"/>
                          </w:rPr>
                        </m:ctrlPr>
                      </m:sSubPr>
                      <m:e>
                        <m:r>
                          <w:rPr>
                            <w:rFonts w:ascii="Cambria Math" w:hAnsi="Cambria Math" w:cstheme="minorBidi"/>
                            <w:lang w:val="en-US" w:bidi="th-TH"/>
                          </w:rPr>
                          <m:t>η</m:t>
                        </m:r>
                      </m:e>
                      <m:sub>
                        <m:r>
                          <w:rPr>
                            <w:rFonts w:ascii="Cambria Math" w:hAnsi="Cambria Math" w:cstheme="minorBidi"/>
                            <w:lang w:val="en-US" w:bidi="th-TH"/>
                          </w:rPr>
                          <m:t>fc</m:t>
                        </m:r>
                      </m:sub>
                    </m:sSub>
                  </m:den>
                </m:f>
              </m:oMath>
            </m:oMathPara>
          </w:p>
        </w:tc>
        <w:bookmarkStart w:id="93" w:name="_Ref148731285"/>
        <w:tc>
          <w:tcPr>
            <w:tcW w:w="516" w:type="dxa"/>
          </w:tcPr>
          <w:p w14:paraId="6DDE4A40" w14:textId="1032B390" w:rsidR="007157FF" w:rsidRPr="007D79D0" w:rsidRDefault="00C9749E" w:rsidP="00396DEA">
            <w:pPr>
              <w:rPr>
                <w:rFonts w:ascii="Times New Roman" w:hAnsi="Times New Roman"/>
                <w:lang w:val="en-US"/>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14</w:t>
            </w:r>
            <w:r w:rsidRPr="007D79D0">
              <w:rPr>
                <w:rFonts w:ascii="Times New Roman" w:hAnsi="Times New Roman"/>
              </w:rPr>
              <w:fldChar w:fldCharType="end"/>
            </w:r>
            <w:bookmarkEnd w:id="93"/>
          </w:p>
        </w:tc>
      </w:tr>
    </w:tbl>
    <w:p w14:paraId="0779D717" w14:textId="145D8484" w:rsidR="00C83339" w:rsidRPr="007D79D0" w:rsidRDefault="00C83339" w:rsidP="00C83339">
      <w:pPr>
        <w:rPr>
          <w:rFonts w:ascii="Times New Roman" w:hAnsi="Times New Roman" w:cstheme="minorBidi"/>
          <w:lang w:val="en-US" w:bidi="th-TH"/>
        </w:rPr>
      </w:pPr>
      <w:proofErr w:type="gramStart"/>
      <w:r w:rsidRPr="007D79D0">
        <w:rPr>
          <w:rFonts w:ascii="Times New Roman" w:hAnsi="Times New Roman" w:cstheme="minorBidi"/>
          <w:lang w:val="en-US" w:bidi="th-TH"/>
        </w:rPr>
        <w:t>Where</w:t>
      </w:r>
      <w:proofErr w:type="gramEnd"/>
      <w:r w:rsidRPr="007D79D0">
        <w:rPr>
          <w:rFonts w:ascii="Times New Roman" w:hAnsi="Times New Roman" w:cstheme="minorBidi"/>
          <w:lang w:val="en-US" w:bidi="th-TH"/>
        </w:rPr>
        <w:t>,</w:t>
      </w:r>
    </w:p>
    <w:p w14:paraId="683D421A" w14:textId="475B5D83" w:rsidR="00C83339" w:rsidRPr="007D79D0" w:rsidRDefault="00C83339" w:rsidP="00C83339">
      <w:pPr>
        <w:rPr>
          <w:rFonts w:ascii="Times New Roman" w:hAnsi="Times New Roman" w:cstheme="minorBidi"/>
          <w:lang w:val="en-US" w:bidi="th-TH"/>
        </w:rPr>
      </w:pPr>
      <w:r w:rsidRPr="007D79D0">
        <w:rPr>
          <w:rFonts w:ascii="Times New Roman" w:hAnsi="Times New Roman" w:cstheme="minorBidi"/>
          <w:lang w:val="en-US" w:bidi="th-TH"/>
        </w:rPr>
        <w:t>P</w:t>
      </w:r>
      <w:r w:rsidRPr="007D79D0">
        <w:rPr>
          <w:rFonts w:ascii="Times New Roman" w:hAnsi="Times New Roman" w:cstheme="minorBidi"/>
          <w:vertAlign w:val="subscript"/>
          <w:lang w:val="en-US" w:bidi="th-TH"/>
        </w:rPr>
        <w:t>fc</w:t>
      </w:r>
      <w:r w:rsidRPr="007D79D0">
        <w:rPr>
          <w:rFonts w:ascii="Times New Roman" w:hAnsi="Times New Roman" w:cstheme="minorBidi"/>
          <w:lang w:val="en-US" w:bidi="th-TH"/>
        </w:rPr>
        <w:t xml:space="preserve"> is the fuel cell system power in </w:t>
      </w:r>
      <w:r w:rsidR="001A60CC">
        <w:rPr>
          <w:rFonts w:ascii="Times New Roman" w:hAnsi="Times New Roman" w:cstheme="minorBidi"/>
          <w:lang w:val="en-US" w:bidi="th-TH"/>
        </w:rPr>
        <w:t>watt unit</w:t>
      </w:r>
      <w:r w:rsidRPr="007D79D0">
        <w:rPr>
          <w:rFonts w:ascii="Times New Roman" w:hAnsi="Times New Roman" w:cstheme="minorBidi"/>
          <w:lang w:val="en-US" w:bidi="th-TH"/>
        </w:rPr>
        <w:t>.</w:t>
      </w:r>
    </w:p>
    <w:p w14:paraId="111DDADB" w14:textId="171F3F43" w:rsidR="00C83339" w:rsidRPr="007D79D0" w:rsidRDefault="00C83339" w:rsidP="00C83339">
      <w:pPr>
        <w:rPr>
          <w:rFonts w:ascii="Times New Roman" w:hAnsi="Times New Roman" w:cstheme="minorBidi"/>
          <w:lang w:val="en-US" w:bidi="th-TH"/>
        </w:rPr>
      </w:pPr>
      <w:r w:rsidRPr="007D79D0">
        <w:rPr>
          <w:rFonts w:ascii="Times New Roman" w:hAnsi="Times New Roman" w:cstheme="minorBidi"/>
          <w:lang w:val="en-US" w:bidi="th-TH"/>
        </w:rPr>
        <w:t>P</w:t>
      </w:r>
      <w:r w:rsidRPr="007D79D0">
        <w:rPr>
          <w:rFonts w:ascii="Times New Roman" w:hAnsi="Times New Roman" w:cstheme="minorBidi"/>
          <w:vertAlign w:val="subscript"/>
          <w:lang w:val="en-US" w:bidi="th-TH"/>
        </w:rPr>
        <w:t xml:space="preserve">out </w:t>
      </w:r>
      <w:r w:rsidRPr="007D79D0">
        <w:rPr>
          <w:rFonts w:ascii="Times New Roman" w:hAnsi="Times New Roman" w:cstheme="minorBidi"/>
          <w:lang w:val="en-US" w:bidi="th-TH"/>
        </w:rPr>
        <w:t xml:space="preserve">is the output power </w:t>
      </w:r>
      <w:r w:rsidR="00224AA2" w:rsidRPr="007D79D0">
        <w:rPr>
          <w:rFonts w:ascii="Times New Roman" w:hAnsi="Times New Roman" w:cstheme="minorBidi"/>
          <w:lang w:val="en-US" w:bidi="th-TH"/>
        </w:rPr>
        <w:t>from the previous load</w:t>
      </w:r>
      <w:r w:rsidR="00CA4AA2" w:rsidRPr="007D79D0">
        <w:rPr>
          <w:rFonts w:ascii="Times New Roman" w:hAnsi="Times New Roman" w:cstheme="minorBidi"/>
          <w:lang w:val="en-US" w:bidi="th-TH"/>
        </w:rPr>
        <w:t xml:space="preserve"> </w:t>
      </w:r>
      <w:r w:rsidR="000016F8" w:rsidRPr="007D79D0">
        <w:rPr>
          <w:rFonts w:ascii="Times New Roman" w:hAnsi="Times New Roman" w:cstheme="minorBidi"/>
          <w:lang w:val="en-US" w:bidi="th-TH"/>
        </w:rPr>
        <w:t xml:space="preserve">(DC-DC converter) </w:t>
      </w:r>
      <w:r w:rsidRPr="007D79D0">
        <w:rPr>
          <w:rFonts w:ascii="Times New Roman" w:hAnsi="Times New Roman" w:cstheme="minorBidi"/>
          <w:lang w:val="en-US" w:bidi="th-TH"/>
        </w:rPr>
        <w:t xml:space="preserve">in </w:t>
      </w:r>
      <w:r w:rsidR="001A60CC">
        <w:rPr>
          <w:rFonts w:ascii="Times New Roman" w:hAnsi="Times New Roman" w:cstheme="minorBidi"/>
          <w:lang w:val="en-US" w:bidi="th-TH"/>
        </w:rPr>
        <w:t>watt unit</w:t>
      </w:r>
      <w:r w:rsidRPr="007D79D0">
        <w:rPr>
          <w:rFonts w:ascii="Times New Roman" w:hAnsi="Times New Roman" w:cstheme="minorBidi"/>
          <w:lang w:val="en-US" w:bidi="th-TH"/>
        </w:rPr>
        <w:t>.</w:t>
      </w:r>
    </w:p>
    <w:p w14:paraId="4D8286D2" w14:textId="675FC234" w:rsidR="00D20174" w:rsidRPr="007D79D0" w:rsidRDefault="00C83339" w:rsidP="00396DEA">
      <w:pPr>
        <w:rPr>
          <w:rFonts w:ascii="Times New Roman" w:hAnsi="Times New Roman" w:cstheme="minorBidi"/>
          <w:lang w:val="en-US" w:bidi="th-TH"/>
        </w:rPr>
      </w:pPr>
      <w:proofErr w:type="spellStart"/>
      <w:r w:rsidRPr="007D79D0">
        <w:rPr>
          <w:rFonts w:ascii="Times New Roman" w:hAnsi="Times New Roman" w:cstheme="minorBidi"/>
          <w:lang w:val="en-US" w:bidi="th-TH"/>
        </w:rPr>
        <w:t>η</w:t>
      </w:r>
      <w:r w:rsidR="00627609" w:rsidRPr="007D79D0">
        <w:rPr>
          <w:rFonts w:ascii="Times New Roman" w:hAnsi="Times New Roman" w:cstheme="minorBidi"/>
          <w:vertAlign w:val="subscript"/>
          <w:lang w:val="en-US" w:bidi="th-TH"/>
        </w:rPr>
        <w:t>fc</w:t>
      </w:r>
      <w:proofErr w:type="spellEnd"/>
      <w:r w:rsidRPr="007D79D0">
        <w:rPr>
          <w:rFonts w:ascii="Times New Roman" w:hAnsi="Times New Roman" w:cstheme="minorBidi"/>
          <w:vertAlign w:val="subscript"/>
          <w:lang w:val="en-US" w:bidi="th-TH"/>
        </w:rPr>
        <w:t xml:space="preserve"> </w:t>
      </w:r>
      <w:r w:rsidRPr="007D79D0">
        <w:rPr>
          <w:rFonts w:ascii="Times New Roman" w:hAnsi="Times New Roman" w:cstheme="minorBidi"/>
          <w:lang w:val="en-US" w:bidi="th-TH"/>
        </w:rPr>
        <w:t xml:space="preserve">is the efficiency of the </w:t>
      </w:r>
      <w:r w:rsidR="00627609" w:rsidRPr="007D79D0">
        <w:rPr>
          <w:rFonts w:ascii="Times New Roman" w:hAnsi="Times New Roman" w:cstheme="minorBidi"/>
          <w:lang w:val="en-US" w:bidi="th-TH"/>
        </w:rPr>
        <w:t>fuel cell system</w:t>
      </w:r>
      <w:r w:rsidRPr="007D79D0">
        <w:rPr>
          <w:rFonts w:ascii="Times New Roman" w:hAnsi="Times New Roman" w:cstheme="minorBidi"/>
          <w:lang w:val="en-US" w:bidi="th-TH"/>
        </w:rPr>
        <w:t>.</w:t>
      </w:r>
    </w:p>
    <w:p w14:paraId="304D0239" w14:textId="738E4E0D" w:rsidR="00A1612F" w:rsidRPr="007D79D0" w:rsidRDefault="003E0342" w:rsidP="00B36D8F">
      <w:pPr>
        <w:pStyle w:val="Heading3"/>
        <w:rPr>
          <w:rFonts w:ascii="Times New Roman" w:hAnsi="Times New Roman"/>
          <w:b w:val="0"/>
          <w:bCs/>
        </w:rPr>
      </w:pPr>
      <w:bookmarkStart w:id="94" w:name="_Toc149640905"/>
      <w:r w:rsidRPr="007D79D0">
        <w:rPr>
          <w:rFonts w:ascii="Times New Roman" w:hAnsi="Times New Roman"/>
          <w:b w:val="0"/>
          <w:bCs/>
        </w:rPr>
        <w:t>A DC-DC</w:t>
      </w:r>
      <w:r w:rsidR="00DD3CCA" w:rsidRPr="007D79D0">
        <w:rPr>
          <w:rFonts w:ascii="Times New Roman" w:hAnsi="Times New Roman"/>
          <w:b w:val="0"/>
          <w:bCs/>
        </w:rPr>
        <w:t xml:space="preserve"> </w:t>
      </w:r>
      <w:r w:rsidR="007227F0" w:rsidRPr="007D79D0">
        <w:rPr>
          <w:rFonts w:ascii="Times New Roman" w:hAnsi="Times New Roman"/>
          <w:b w:val="0"/>
          <w:bCs/>
        </w:rPr>
        <w:t>C</w:t>
      </w:r>
      <w:r w:rsidRPr="007D79D0">
        <w:rPr>
          <w:rFonts w:ascii="Times New Roman" w:hAnsi="Times New Roman"/>
          <w:b w:val="0"/>
          <w:bCs/>
        </w:rPr>
        <w:t>onverter</w:t>
      </w:r>
      <w:bookmarkEnd w:id="94"/>
    </w:p>
    <w:p w14:paraId="2347E065" w14:textId="6E9E82AE" w:rsidR="00205A8E" w:rsidRPr="00290919" w:rsidRDefault="002911D0" w:rsidP="00F04634">
      <w:pPr>
        <w:jc w:val="both"/>
        <w:rPr>
          <w:rFonts w:ascii="Times New Roman" w:hAnsi="Times New Roman"/>
          <w:szCs w:val="24"/>
          <w:lang w:val="en-US" w:bidi="th-TH"/>
        </w:rPr>
      </w:pPr>
      <w:r w:rsidRPr="00290919">
        <w:rPr>
          <w:rFonts w:ascii="Times New Roman" w:hAnsi="Times New Roman"/>
          <w:szCs w:val="24"/>
          <w:lang w:val="en-US" w:bidi="th-TH"/>
        </w:rPr>
        <w:t>It is an</w:t>
      </w:r>
      <w:r w:rsidRPr="00290919">
        <w:rPr>
          <w:rFonts w:ascii="Times New Roman" w:hAnsi="Times New Roman"/>
          <w:szCs w:val="24"/>
        </w:rPr>
        <w:t xml:space="preserve"> </w:t>
      </w:r>
      <w:r w:rsidR="00F2400C" w:rsidRPr="00290919">
        <w:rPr>
          <w:rFonts w:ascii="Times New Roman" w:hAnsi="Times New Roman"/>
          <w:szCs w:val="24"/>
        </w:rPr>
        <w:t>electr</w:t>
      </w:r>
      <w:r w:rsidR="00231D6E" w:rsidRPr="00290919">
        <w:rPr>
          <w:rFonts w:ascii="Times New Roman" w:hAnsi="Times New Roman"/>
          <w:szCs w:val="24"/>
        </w:rPr>
        <w:t>onic</w:t>
      </w:r>
      <w:r w:rsidR="00F2400C" w:rsidRPr="00290919">
        <w:rPr>
          <w:rFonts w:ascii="Times New Roman" w:hAnsi="Times New Roman"/>
          <w:szCs w:val="24"/>
        </w:rPr>
        <w:t xml:space="preserve"> </w:t>
      </w:r>
      <w:r w:rsidR="00F67724" w:rsidRPr="00290919">
        <w:rPr>
          <w:rFonts w:ascii="Times New Roman" w:hAnsi="Times New Roman"/>
          <w:szCs w:val="24"/>
        </w:rPr>
        <w:t>component</w:t>
      </w:r>
      <w:r w:rsidR="00554034" w:rsidRPr="00290919">
        <w:rPr>
          <w:rFonts w:ascii="Times New Roman" w:hAnsi="Times New Roman"/>
          <w:szCs w:val="24"/>
        </w:rPr>
        <w:t xml:space="preserve"> </w:t>
      </w:r>
      <w:r w:rsidRPr="00290919">
        <w:rPr>
          <w:rFonts w:ascii="Times New Roman" w:hAnsi="Times New Roman"/>
          <w:szCs w:val="24"/>
        </w:rPr>
        <w:t xml:space="preserve">that </w:t>
      </w:r>
      <w:r w:rsidR="0054675C" w:rsidRPr="00290919">
        <w:rPr>
          <w:rFonts w:ascii="Times New Roman" w:hAnsi="Times New Roman"/>
          <w:szCs w:val="24"/>
        </w:rPr>
        <w:t xml:space="preserve">assists </w:t>
      </w:r>
      <w:r w:rsidR="005A67DA" w:rsidRPr="00290919">
        <w:rPr>
          <w:rFonts w:ascii="Times New Roman" w:hAnsi="Times New Roman"/>
          <w:szCs w:val="24"/>
        </w:rPr>
        <w:t>in adjusting</w:t>
      </w:r>
      <w:r w:rsidR="000E78DD" w:rsidRPr="00290919">
        <w:rPr>
          <w:rFonts w:ascii="Times New Roman" w:hAnsi="Times New Roman"/>
          <w:szCs w:val="24"/>
          <w:lang w:val="en-US" w:bidi="th-TH"/>
        </w:rPr>
        <w:t xml:space="preserve"> the </w:t>
      </w:r>
      <w:r w:rsidR="00AA14B5" w:rsidRPr="00290919">
        <w:rPr>
          <w:rFonts w:ascii="Times New Roman" w:hAnsi="Times New Roman"/>
          <w:szCs w:val="24"/>
          <w:lang w:val="en-US" w:bidi="th-TH"/>
        </w:rPr>
        <w:t>input voltage</w:t>
      </w:r>
      <w:r w:rsidRPr="00290919">
        <w:rPr>
          <w:rFonts w:ascii="Times New Roman" w:hAnsi="Times New Roman"/>
          <w:szCs w:val="24"/>
          <w:lang w:val="en-US" w:bidi="th-TH"/>
        </w:rPr>
        <w:t xml:space="preserve"> in</w:t>
      </w:r>
      <w:r w:rsidR="006D0AA7" w:rsidRPr="00290919">
        <w:rPr>
          <w:rFonts w:ascii="Times New Roman" w:hAnsi="Times New Roman"/>
          <w:szCs w:val="24"/>
          <w:lang w:val="en-US" w:bidi="th-TH"/>
        </w:rPr>
        <w:t xml:space="preserve"> </w:t>
      </w:r>
      <w:r w:rsidR="005A67DA" w:rsidRPr="00290919">
        <w:rPr>
          <w:rFonts w:ascii="Times New Roman" w:hAnsi="Times New Roman"/>
          <w:szCs w:val="24"/>
          <w:lang w:val="en-US" w:bidi="th-TH"/>
        </w:rPr>
        <w:t xml:space="preserve">the </w:t>
      </w:r>
      <w:r w:rsidR="006D0AA7" w:rsidRPr="00290919">
        <w:rPr>
          <w:rFonts w:ascii="Times New Roman" w:hAnsi="Times New Roman"/>
          <w:szCs w:val="24"/>
          <w:lang w:val="en-US" w:bidi="th-TH"/>
        </w:rPr>
        <w:t>fuel cell stack</w:t>
      </w:r>
      <w:r w:rsidR="00F67724" w:rsidRPr="00290919">
        <w:rPr>
          <w:rFonts w:ascii="Times New Roman" w:hAnsi="Times New Roman"/>
          <w:szCs w:val="24"/>
          <w:cs/>
          <w:lang w:val="en-US" w:bidi="th-TH"/>
        </w:rPr>
        <w:t xml:space="preserve"> </w:t>
      </w:r>
      <w:r w:rsidR="00AA14B5" w:rsidRPr="00290919">
        <w:rPr>
          <w:rFonts w:ascii="Times New Roman" w:hAnsi="Times New Roman"/>
          <w:szCs w:val="24"/>
          <w:lang w:val="en-US" w:bidi="th-TH"/>
        </w:rPr>
        <w:t xml:space="preserve">to </w:t>
      </w:r>
      <w:r w:rsidR="00462833" w:rsidRPr="00290919">
        <w:rPr>
          <w:rFonts w:ascii="Times New Roman" w:hAnsi="Times New Roman"/>
          <w:szCs w:val="24"/>
          <w:lang w:val="en-US" w:bidi="th-TH"/>
        </w:rPr>
        <w:t>a</w:t>
      </w:r>
      <w:r w:rsidR="00AA14B5" w:rsidRPr="00290919">
        <w:rPr>
          <w:rFonts w:ascii="Times New Roman" w:hAnsi="Times New Roman"/>
          <w:szCs w:val="24"/>
          <w:lang w:val="en-US" w:bidi="th-TH"/>
        </w:rPr>
        <w:t xml:space="preserve"> more </w:t>
      </w:r>
      <w:r w:rsidR="00CE7D57" w:rsidRPr="00290919">
        <w:rPr>
          <w:rFonts w:ascii="Times New Roman" w:hAnsi="Times New Roman"/>
          <w:szCs w:val="24"/>
          <w:lang w:val="en-US" w:bidi="th-TH"/>
        </w:rPr>
        <w:t>appropriate output</w:t>
      </w:r>
      <w:r w:rsidR="008864DD" w:rsidRPr="00290919">
        <w:rPr>
          <w:rFonts w:ascii="Times New Roman" w:hAnsi="Times New Roman"/>
          <w:szCs w:val="24"/>
          <w:lang w:val="en-US" w:bidi="th-TH"/>
        </w:rPr>
        <w:t xml:space="preserve"> voltage </w:t>
      </w:r>
      <w:r w:rsidR="00C84FCD" w:rsidRPr="00290919">
        <w:rPr>
          <w:rFonts w:ascii="Times New Roman" w:hAnsi="Times New Roman"/>
          <w:szCs w:val="24"/>
          <w:lang w:val="en-US" w:bidi="th-TH"/>
        </w:rPr>
        <w:t xml:space="preserve">level </w:t>
      </w:r>
      <w:r w:rsidR="00F34FA9" w:rsidRPr="00290919">
        <w:rPr>
          <w:rFonts w:ascii="Times New Roman" w:hAnsi="Times New Roman"/>
          <w:szCs w:val="24"/>
          <w:lang w:val="en-US" w:bidi="th-TH"/>
        </w:rPr>
        <w:t xml:space="preserve">to match the </w:t>
      </w:r>
      <w:r w:rsidR="00A43DE5" w:rsidRPr="00290919">
        <w:rPr>
          <w:rFonts w:ascii="Times New Roman" w:hAnsi="Times New Roman"/>
          <w:szCs w:val="24"/>
          <w:lang w:val="en-US" w:bidi="th-TH"/>
        </w:rPr>
        <w:t>device requirement in the system</w:t>
      </w:r>
      <w:r w:rsidR="00316988" w:rsidRPr="00290919">
        <w:rPr>
          <w:rFonts w:ascii="Times New Roman" w:hAnsi="Times New Roman"/>
          <w:szCs w:val="24"/>
          <w:cs/>
          <w:lang w:val="en-US" w:bidi="th-TH"/>
        </w:rPr>
        <w:t xml:space="preserve"> </w:t>
      </w:r>
      <w:sdt>
        <w:sdtPr>
          <w:rPr>
            <w:rFonts w:ascii="Times New Roman" w:hAnsi="Times New Roman"/>
            <w:szCs w:val="24"/>
            <w:cs/>
            <w:lang w:val="en-US" w:bidi="th-TH"/>
          </w:rPr>
          <w:id w:val="1268044564"/>
          <w:citation/>
        </w:sdtPr>
        <w:sdtContent>
          <w:r w:rsidR="00C359B6" w:rsidRPr="00290919">
            <w:rPr>
              <w:rFonts w:ascii="Times New Roman" w:hAnsi="Times New Roman"/>
              <w:szCs w:val="24"/>
              <w:cs/>
              <w:lang w:val="en-US" w:bidi="th-TH"/>
            </w:rPr>
            <w:fldChar w:fldCharType="begin"/>
          </w:r>
          <w:r w:rsidR="00C359B6" w:rsidRPr="00290919">
            <w:rPr>
              <w:rFonts w:ascii="Times New Roman" w:hAnsi="Times New Roman"/>
              <w:szCs w:val="24"/>
              <w:lang w:val="en-US" w:bidi="th-TH"/>
            </w:rPr>
            <w:instrText xml:space="preserve"> CITATION Cun21 \l 1033  \m Ven11</w:instrText>
          </w:r>
          <w:r w:rsidR="00C359B6" w:rsidRPr="00290919">
            <w:rPr>
              <w:rFonts w:ascii="Times New Roman" w:hAnsi="Times New Roman"/>
              <w:szCs w:val="24"/>
              <w:cs/>
              <w:lang w:val="en-US" w:bidi="th-TH"/>
            </w:rPr>
            <w:fldChar w:fldCharType="separate"/>
          </w:r>
          <w:r w:rsidR="007C3189" w:rsidRPr="00290919">
            <w:rPr>
              <w:rFonts w:ascii="Times New Roman" w:hAnsi="Times New Roman"/>
              <w:noProof/>
              <w:szCs w:val="24"/>
              <w:cs/>
              <w:lang w:val="en-US" w:bidi="th-TH"/>
            </w:rPr>
            <w:t>[</w:t>
          </w:r>
          <w:r w:rsidR="007C3189" w:rsidRPr="00290919">
            <w:rPr>
              <w:rFonts w:ascii="Times New Roman" w:hAnsi="Times New Roman"/>
              <w:noProof/>
              <w:szCs w:val="24"/>
              <w:lang w:val="en-US" w:bidi="th-TH"/>
            </w:rPr>
            <w:t>12, 36</w:t>
          </w:r>
          <w:r w:rsidR="007C3189" w:rsidRPr="00290919">
            <w:rPr>
              <w:rFonts w:ascii="Times New Roman" w:hAnsi="Times New Roman"/>
              <w:noProof/>
              <w:szCs w:val="24"/>
              <w:cs/>
              <w:lang w:val="en-US" w:bidi="th-TH"/>
            </w:rPr>
            <w:t>]</w:t>
          </w:r>
          <w:r w:rsidR="00C359B6" w:rsidRPr="00290919">
            <w:rPr>
              <w:rFonts w:ascii="Times New Roman" w:hAnsi="Times New Roman"/>
              <w:szCs w:val="24"/>
              <w:cs/>
              <w:lang w:val="en-US" w:bidi="th-TH"/>
            </w:rPr>
            <w:fldChar w:fldCharType="end"/>
          </w:r>
        </w:sdtContent>
      </w:sdt>
      <w:r w:rsidR="001C49B0" w:rsidRPr="00290919">
        <w:rPr>
          <w:rFonts w:ascii="Times New Roman" w:hAnsi="Times New Roman"/>
          <w:szCs w:val="24"/>
          <w:lang w:val="en-US" w:bidi="th-TH"/>
        </w:rPr>
        <w:fldChar w:fldCharType="begin"/>
      </w:r>
      <w:r w:rsidR="001C49B0" w:rsidRPr="00290919">
        <w:rPr>
          <w:rFonts w:ascii="Times New Roman" w:hAnsi="Times New Roman"/>
          <w:szCs w:val="24"/>
          <w:lang w:val="en-US" w:bidi="th-TH"/>
        </w:rPr>
        <w:instrText xml:space="preserve"> ADDIN EN.CITE &lt;EndNote&gt;&lt;Cite&gt;&lt;Author&gt;Cunanan&lt;/Author&gt;&lt;Year&gt;2021&lt;/Year&gt;&lt;RecNum&gt;0&lt;/RecNum&gt;&lt;IDText&gt;A Review of Heavy-Duty Vehicle Powertrain Technologies: Diesel Engine Vehicles, Battery Electric Vehicles, and Hydrogen Fuel Cell Electric Vehicles&lt;/IDText&gt;&lt;DisplayText&gt;(Cunanan et al., 2021, Veneri et al., 2011)&lt;/DisplayText&gt;&lt;record&gt;&lt;ref-type name="Journal Article"&gt;17&lt;/ref-type&gt;&lt;contributors&gt;&lt;authors&gt;&lt;author&gt;Cunanan, Carlo&lt;/author&gt;&lt;author&gt;Tran, Manh-Kien&lt;/author&gt;&lt;author&gt;Lee, Youngwoo&lt;/author&gt;&lt;author&gt;Kwok, Shinghei&lt;/author&gt;&lt;author&gt;Leung, Vincent&lt;/author&gt;&lt;author&gt;Fowler, Michael&lt;/author&gt;&lt;/authors&gt;&lt;/contributors&gt;&lt;titles&gt;&lt;title&gt;A Review of Heavy-Duty Vehicle Powertrain Technologies: Diesel Engine Vehicles, Battery Electric Vehicles, and Hydrogen Fuel Cell Electric Vehicles&lt;/title&gt;&lt;secondary-title&gt;Clean Technologies&lt;/secondary-title&gt;&lt;/titles&gt;&lt;dates&gt;&lt;year&gt;2021&lt;/year&gt;&lt;pub-dates&gt;&lt;date&gt;6 1&lt;/date&gt;&lt;/pub-dates&gt;&lt;/dates&gt;&lt;pages&gt;474-489&lt;/pages&gt;&lt;volume&gt;3&lt;/volume&gt;&lt;number&gt;2&lt;/number&gt;&lt;/record&gt;&lt;/Cite&gt;&lt;Cite&gt;&lt;Author&gt;Veneri&lt;/Author&gt;&lt;Year&gt;2011&lt;/Year&gt;&lt;RecNum&gt;0&lt;/RecNum&gt;&lt;IDText&gt;Dynamic Behaviour of Li Batteries in Hydrogen Fuel Cell Power Trains&lt;/IDText&gt;&lt;record&gt;&lt;ref-type name="Journal Article"&gt;17&lt;/ref-type&gt;&lt;contributors&gt;&lt;authors&gt;&lt;author&gt;Veneri, O&lt;/author&gt;&lt;author&gt;Migliardini, F&lt;/author&gt;&lt;author&gt;Capasso, C&lt;/author&gt;&lt;author&gt;Corbo, P&lt;/author&gt;&lt;/authors&gt;&lt;/contributors&gt;&lt;titles&gt;&lt;title&gt;Dynamic Behaviour of Li Batteries in Hydrogen Fuel Cell Power Trains&lt;/title&gt;&lt;secondary-title&gt;Journal of Power Sources&lt;/secondary-title&gt;&lt;/titles&gt;&lt;dates&gt;&lt;year&gt;2011&lt;/year&gt;&lt;pub-dates&gt;&lt;date&gt;11&lt;/date&gt;&lt;/pub-dates&gt;&lt;/dates&gt;&lt;pages&gt;9081-9086&lt;/pages&gt;&lt;volume&gt;196&lt;/volume&gt;&lt;number&gt;21&lt;/number&gt;&lt;/record&gt;&lt;/Cite&gt;&lt;/EndNote&gt;</w:instrText>
      </w:r>
      <w:r w:rsidR="00000000">
        <w:rPr>
          <w:rFonts w:ascii="Times New Roman" w:hAnsi="Times New Roman"/>
          <w:szCs w:val="24"/>
          <w:lang w:val="en-US" w:bidi="th-TH"/>
        </w:rPr>
        <w:fldChar w:fldCharType="separate"/>
      </w:r>
      <w:r w:rsidR="001C49B0" w:rsidRPr="00290919">
        <w:rPr>
          <w:rFonts w:ascii="Times New Roman" w:hAnsi="Times New Roman"/>
          <w:szCs w:val="24"/>
          <w:lang w:val="en-US" w:bidi="th-TH"/>
        </w:rPr>
        <w:fldChar w:fldCharType="end"/>
      </w:r>
      <w:r w:rsidR="00CE7D57" w:rsidRPr="00290919">
        <w:rPr>
          <w:rFonts w:ascii="Times New Roman" w:hAnsi="Times New Roman"/>
          <w:szCs w:val="24"/>
          <w:lang w:val="en-US" w:bidi="th-TH"/>
        </w:rPr>
        <w:t>.</w:t>
      </w:r>
      <w:r w:rsidR="008362D6" w:rsidRPr="00290919">
        <w:rPr>
          <w:rFonts w:ascii="Times New Roman" w:hAnsi="Times New Roman"/>
          <w:szCs w:val="24"/>
          <w:lang w:val="en-US" w:bidi="th-TH"/>
        </w:rPr>
        <w:t xml:space="preserve"> </w:t>
      </w:r>
      <w:r w:rsidR="00500504" w:rsidRPr="00290919">
        <w:rPr>
          <w:rFonts w:ascii="Times New Roman" w:hAnsi="Times New Roman"/>
          <w:szCs w:val="24"/>
          <w:lang w:val="en-US" w:bidi="th-TH"/>
        </w:rPr>
        <w:t xml:space="preserve">There </w:t>
      </w:r>
      <w:r w:rsidR="006A50E2" w:rsidRPr="00290919">
        <w:rPr>
          <w:rFonts w:ascii="Times New Roman" w:hAnsi="Times New Roman"/>
          <w:szCs w:val="24"/>
          <w:lang w:val="en-US" w:bidi="th-TH"/>
        </w:rPr>
        <w:t>is</w:t>
      </w:r>
      <w:r w:rsidR="00DD624C" w:rsidRPr="00290919">
        <w:rPr>
          <w:rFonts w:ascii="Times New Roman" w:hAnsi="Times New Roman"/>
          <w:szCs w:val="24"/>
          <w:lang w:val="en-US" w:bidi="th-TH"/>
        </w:rPr>
        <w:t xml:space="preserve"> </w:t>
      </w:r>
      <w:r w:rsidR="00F86048" w:rsidRPr="00290919">
        <w:rPr>
          <w:rFonts w:ascii="Times New Roman" w:hAnsi="Times New Roman"/>
          <w:szCs w:val="24"/>
          <w:lang w:val="en-US" w:bidi="th-TH"/>
        </w:rPr>
        <w:t>a</w:t>
      </w:r>
      <w:r w:rsidR="00AD62D1" w:rsidRPr="00290919">
        <w:rPr>
          <w:rFonts w:ascii="Times New Roman" w:hAnsi="Times New Roman"/>
          <w:szCs w:val="24"/>
          <w:lang w:val="en-US" w:bidi="th-TH"/>
        </w:rPr>
        <w:t xml:space="preserve"> </w:t>
      </w:r>
      <w:r w:rsidR="00DC7304" w:rsidRPr="00290919">
        <w:rPr>
          <w:rFonts w:ascii="Times New Roman" w:hAnsi="Times New Roman"/>
          <w:szCs w:val="24"/>
          <w:lang w:val="en-US" w:bidi="th-TH"/>
        </w:rPr>
        <w:t>b</w:t>
      </w:r>
      <w:r w:rsidR="00DD624C" w:rsidRPr="00290919">
        <w:rPr>
          <w:rFonts w:ascii="Times New Roman" w:hAnsi="Times New Roman"/>
          <w:szCs w:val="24"/>
          <w:lang w:val="en-US" w:bidi="th-TH"/>
        </w:rPr>
        <w:t xml:space="preserve">idirectional </w:t>
      </w:r>
      <w:r w:rsidR="00D86AB4" w:rsidRPr="00290919">
        <w:rPr>
          <w:rFonts w:ascii="Times New Roman" w:hAnsi="Times New Roman"/>
          <w:szCs w:val="24"/>
          <w:lang w:val="en-US" w:bidi="th-TH"/>
        </w:rPr>
        <w:t xml:space="preserve">converter </w:t>
      </w:r>
      <w:r w:rsidR="00DD624C" w:rsidRPr="00290919">
        <w:rPr>
          <w:rFonts w:ascii="Times New Roman" w:hAnsi="Times New Roman"/>
          <w:szCs w:val="24"/>
          <w:lang w:val="en-US" w:bidi="th-TH"/>
        </w:rPr>
        <w:t xml:space="preserve">for </w:t>
      </w:r>
      <w:r w:rsidR="00D86AB4" w:rsidRPr="00290919">
        <w:rPr>
          <w:rFonts w:ascii="Times New Roman" w:hAnsi="Times New Roman"/>
          <w:szCs w:val="24"/>
          <w:lang w:val="en-US" w:bidi="th-TH"/>
        </w:rPr>
        <w:t>dual-fuel</w:t>
      </w:r>
      <w:r w:rsidR="005C484E" w:rsidRPr="00290919">
        <w:rPr>
          <w:rFonts w:ascii="Times New Roman" w:hAnsi="Times New Roman"/>
          <w:szCs w:val="24"/>
          <w:lang w:val="en-US" w:bidi="th-TH"/>
        </w:rPr>
        <w:t xml:space="preserve"> </w:t>
      </w:r>
      <w:r w:rsidR="00D86AB4" w:rsidRPr="00290919">
        <w:rPr>
          <w:rFonts w:ascii="Times New Roman" w:hAnsi="Times New Roman"/>
          <w:szCs w:val="24"/>
          <w:lang w:val="en-US" w:bidi="th-TH"/>
        </w:rPr>
        <w:t xml:space="preserve">vehicles </w:t>
      </w:r>
      <w:r w:rsidR="00DD624C" w:rsidRPr="00290919">
        <w:rPr>
          <w:rFonts w:ascii="Times New Roman" w:hAnsi="Times New Roman"/>
          <w:szCs w:val="24"/>
          <w:lang w:val="en-US" w:bidi="th-TH"/>
        </w:rPr>
        <w:t xml:space="preserve">and </w:t>
      </w:r>
      <w:r w:rsidR="00847BC4" w:rsidRPr="00290919">
        <w:rPr>
          <w:rFonts w:ascii="Times New Roman" w:hAnsi="Times New Roman"/>
          <w:szCs w:val="24"/>
          <w:lang w:val="en-US" w:bidi="th-TH"/>
        </w:rPr>
        <w:t xml:space="preserve">a </w:t>
      </w:r>
      <w:r w:rsidR="00DC7304" w:rsidRPr="00290919">
        <w:rPr>
          <w:rFonts w:ascii="Times New Roman" w:hAnsi="Times New Roman"/>
          <w:szCs w:val="24"/>
          <w:lang w:val="en-US" w:bidi="th-TH"/>
        </w:rPr>
        <w:t>un</w:t>
      </w:r>
      <w:r w:rsidR="00DD624C" w:rsidRPr="00290919">
        <w:rPr>
          <w:rFonts w:ascii="Times New Roman" w:hAnsi="Times New Roman"/>
          <w:szCs w:val="24"/>
          <w:lang w:val="en-US" w:bidi="th-TH"/>
        </w:rPr>
        <w:t>idirectional co</w:t>
      </w:r>
      <w:r w:rsidR="00D86AB4" w:rsidRPr="00290919">
        <w:rPr>
          <w:rFonts w:ascii="Times New Roman" w:hAnsi="Times New Roman"/>
          <w:szCs w:val="24"/>
          <w:lang w:val="en-US" w:bidi="th-TH"/>
        </w:rPr>
        <w:t xml:space="preserve">nverter </w:t>
      </w:r>
      <w:r w:rsidR="006F31F0" w:rsidRPr="00290919">
        <w:rPr>
          <w:rFonts w:ascii="Times New Roman" w:hAnsi="Times New Roman"/>
          <w:szCs w:val="24"/>
          <w:lang w:val="en-US" w:bidi="th-TH"/>
        </w:rPr>
        <w:t xml:space="preserve">(UDC) </w:t>
      </w:r>
      <w:r w:rsidR="00D86AB4" w:rsidRPr="00290919">
        <w:rPr>
          <w:rFonts w:ascii="Times New Roman" w:hAnsi="Times New Roman"/>
          <w:szCs w:val="24"/>
          <w:lang w:val="en-US" w:bidi="th-TH"/>
        </w:rPr>
        <w:t xml:space="preserve">for </w:t>
      </w:r>
      <w:r w:rsidR="00D56E21" w:rsidRPr="00290919">
        <w:rPr>
          <w:rFonts w:ascii="Times New Roman" w:hAnsi="Times New Roman"/>
          <w:szCs w:val="24"/>
          <w:lang w:val="en-US" w:bidi="th-TH"/>
        </w:rPr>
        <w:t>FCVs</w:t>
      </w:r>
      <w:r w:rsidR="004C3066" w:rsidRPr="00290919">
        <w:rPr>
          <w:rFonts w:ascii="Times New Roman" w:hAnsi="Times New Roman"/>
          <w:szCs w:val="24"/>
          <w:lang w:val="en-US" w:bidi="th-TH"/>
        </w:rPr>
        <w:t>.</w:t>
      </w:r>
      <w:r w:rsidR="008363BA" w:rsidRPr="00290919">
        <w:rPr>
          <w:rFonts w:ascii="Times New Roman" w:hAnsi="Times New Roman"/>
          <w:szCs w:val="24"/>
          <w:lang w:val="en-US" w:bidi="th-TH"/>
        </w:rPr>
        <w:t xml:space="preserve"> </w:t>
      </w:r>
      <w:r w:rsidR="003A1DA2" w:rsidRPr="00290919">
        <w:rPr>
          <w:rFonts w:ascii="Times New Roman" w:hAnsi="Times New Roman"/>
          <w:szCs w:val="24"/>
          <w:lang w:val="en-US" w:bidi="th-TH"/>
        </w:rPr>
        <w:t>T</w:t>
      </w:r>
      <w:r w:rsidR="00DF66FA" w:rsidRPr="00290919">
        <w:rPr>
          <w:rFonts w:ascii="Times New Roman" w:hAnsi="Times New Roman"/>
          <w:szCs w:val="24"/>
          <w:lang w:val="en-US" w:bidi="th-TH"/>
        </w:rPr>
        <w:t xml:space="preserve">he UDC has various configurations for </w:t>
      </w:r>
      <w:r w:rsidR="00D56E21" w:rsidRPr="00290919">
        <w:rPr>
          <w:rFonts w:ascii="Times New Roman" w:hAnsi="Times New Roman"/>
          <w:szCs w:val="24"/>
          <w:lang w:val="en-US" w:bidi="th-TH"/>
        </w:rPr>
        <w:t>FCVs</w:t>
      </w:r>
      <w:r w:rsidR="00DF66FA" w:rsidRPr="00290919">
        <w:rPr>
          <w:rFonts w:ascii="Times New Roman" w:hAnsi="Times New Roman"/>
          <w:szCs w:val="24"/>
          <w:lang w:val="en-US" w:bidi="th-TH"/>
        </w:rPr>
        <w:t xml:space="preserve">, aiming to </w:t>
      </w:r>
      <w:proofErr w:type="spellStart"/>
      <w:r w:rsidR="00847BC4" w:rsidRPr="00290919">
        <w:rPr>
          <w:rFonts w:ascii="Times New Roman" w:hAnsi="Times New Roman"/>
          <w:szCs w:val="24"/>
          <w:lang w:val="en-US" w:bidi="th-TH"/>
        </w:rPr>
        <w:t>optimise</w:t>
      </w:r>
      <w:proofErr w:type="spellEnd"/>
      <w:r w:rsidR="00DF66FA" w:rsidRPr="00290919">
        <w:rPr>
          <w:rFonts w:ascii="Times New Roman" w:hAnsi="Times New Roman"/>
          <w:szCs w:val="24"/>
          <w:lang w:val="en-US" w:bidi="th-TH"/>
        </w:rPr>
        <w:t xml:space="preserve"> efficiency, reduce voltage ripple, effectively manage power transfer, and prolong the lifetime</w:t>
      </w:r>
      <w:r w:rsidR="00316125" w:rsidRPr="00290919">
        <w:rPr>
          <w:rFonts w:ascii="Times New Roman" w:hAnsi="Times New Roman"/>
          <w:szCs w:val="24"/>
          <w:lang w:val="en-US" w:bidi="th-TH"/>
        </w:rPr>
        <w:t xml:space="preserve"> of the component</w:t>
      </w:r>
      <w:r w:rsidR="00F86048" w:rsidRPr="00290919">
        <w:rPr>
          <w:rFonts w:ascii="Times New Roman" w:hAnsi="Times New Roman"/>
          <w:szCs w:val="24"/>
          <w:lang w:val="en-US" w:bidi="th-TH"/>
        </w:rPr>
        <w:t xml:space="preserve">. </w:t>
      </w:r>
      <w:r w:rsidR="005C484E" w:rsidRPr="00290919">
        <w:rPr>
          <w:rFonts w:ascii="Times New Roman" w:hAnsi="Times New Roman"/>
          <w:szCs w:val="24"/>
          <w:lang w:val="en-US" w:bidi="th-TH"/>
        </w:rPr>
        <w:t xml:space="preserve">The buck-boost converter is commonly used due to its straightforward structure, consisting of a switch, a diode, a capacitor, and an inductor </w:t>
      </w:r>
      <w:sdt>
        <w:sdtPr>
          <w:rPr>
            <w:rFonts w:ascii="Times New Roman" w:hAnsi="Times New Roman"/>
            <w:szCs w:val="24"/>
            <w:lang w:val="en-US" w:bidi="th-TH"/>
          </w:rPr>
          <w:id w:val="-2050752445"/>
          <w:citation/>
        </w:sdtPr>
        <w:sdtContent>
          <w:r w:rsidR="005C484E" w:rsidRPr="00290919">
            <w:rPr>
              <w:rFonts w:ascii="Times New Roman" w:hAnsi="Times New Roman"/>
              <w:szCs w:val="24"/>
              <w:lang w:val="en-US" w:bidi="th-TH"/>
            </w:rPr>
            <w:fldChar w:fldCharType="begin"/>
          </w:r>
          <w:r w:rsidR="005C484E" w:rsidRPr="00290919">
            <w:rPr>
              <w:rFonts w:ascii="Times New Roman" w:hAnsi="Times New Roman"/>
              <w:szCs w:val="24"/>
              <w:lang w:val="en-US" w:bidi="th-TH"/>
            </w:rPr>
            <w:instrText xml:space="preserve"> CITATION İnc21 \l 1033 </w:instrText>
          </w:r>
          <w:r w:rsidR="005C484E" w:rsidRPr="00290919">
            <w:rPr>
              <w:rFonts w:ascii="Times New Roman" w:hAnsi="Times New Roman"/>
              <w:szCs w:val="24"/>
              <w:lang w:val="en-US" w:bidi="th-TH"/>
            </w:rPr>
            <w:fldChar w:fldCharType="separate"/>
          </w:r>
          <w:r w:rsidR="007C3189" w:rsidRPr="00290919">
            <w:rPr>
              <w:rFonts w:ascii="Times New Roman" w:hAnsi="Times New Roman"/>
              <w:noProof/>
              <w:szCs w:val="24"/>
              <w:cs/>
              <w:lang w:val="en-US" w:bidi="th-TH"/>
            </w:rPr>
            <w:t>[</w:t>
          </w:r>
          <w:r w:rsidR="007C3189" w:rsidRPr="00290919">
            <w:rPr>
              <w:rFonts w:ascii="Times New Roman" w:hAnsi="Times New Roman"/>
              <w:noProof/>
              <w:szCs w:val="24"/>
              <w:lang w:val="en-US" w:bidi="th-TH"/>
            </w:rPr>
            <w:t>37</w:t>
          </w:r>
          <w:r w:rsidR="007C3189" w:rsidRPr="00290919">
            <w:rPr>
              <w:rFonts w:ascii="Times New Roman" w:hAnsi="Times New Roman"/>
              <w:noProof/>
              <w:szCs w:val="24"/>
              <w:cs/>
              <w:lang w:val="en-US" w:bidi="th-TH"/>
            </w:rPr>
            <w:t>]</w:t>
          </w:r>
          <w:r w:rsidR="005C484E" w:rsidRPr="00290919">
            <w:rPr>
              <w:rFonts w:ascii="Times New Roman" w:hAnsi="Times New Roman"/>
              <w:szCs w:val="24"/>
              <w:lang w:val="en-US" w:bidi="th-TH"/>
            </w:rPr>
            <w:fldChar w:fldCharType="end"/>
          </w:r>
        </w:sdtContent>
      </w:sdt>
      <w:r w:rsidR="00CD3D40" w:rsidRPr="00290919">
        <w:rPr>
          <w:rFonts w:ascii="Times New Roman" w:hAnsi="Times New Roman"/>
          <w:szCs w:val="24"/>
          <w:lang w:val="en-US" w:bidi="th-TH"/>
        </w:rPr>
        <w:t xml:space="preserve">. </w:t>
      </w:r>
      <w:r w:rsidR="00647149" w:rsidRPr="00290919">
        <w:rPr>
          <w:rFonts w:ascii="Times New Roman" w:hAnsi="Times New Roman"/>
          <w:szCs w:val="24"/>
          <w:lang w:val="en-US" w:bidi="th-TH"/>
        </w:rPr>
        <w:t>The appliance is understood to have a power loss, which can be calculated from its efficiency</w:t>
      </w:r>
      <w:r w:rsidR="00847BC4" w:rsidRPr="00290919">
        <w:rPr>
          <w:rFonts w:ascii="Times New Roman" w:hAnsi="Times New Roman"/>
          <w:szCs w:val="24"/>
          <w:lang w:val="en-US" w:bidi="th-TH"/>
        </w:rPr>
        <w:t>,</w:t>
      </w:r>
      <w:r w:rsidR="00647149" w:rsidRPr="00290919">
        <w:rPr>
          <w:rFonts w:ascii="Times New Roman" w:hAnsi="Times New Roman"/>
          <w:szCs w:val="24"/>
          <w:lang w:val="en-US" w:bidi="th-TH"/>
        </w:rPr>
        <w:t xml:space="preserve"> as shown </w:t>
      </w:r>
      <w:r w:rsidR="0013536B" w:rsidRPr="00290919">
        <w:rPr>
          <w:rFonts w:ascii="Times New Roman" w:hAnsi="Times New Roman"/>
          <w:szCs w:val="24"/>
          <w:lang w:val="en-US" w:bidi="th-TH"/>
        </w:rPr>
        <w:t xml:space="preserve">in </w:t>
      </w:r>
      <w:r w:rsidR="00EF2078" w:rsidRPr="00290919">
        <w:rPr>
          <w:rFonts w:ascii="Times New Roman" w:hAnsi="Times New Roman"/>
          <w:szCs w:val="24"/>
          <w:lang w:val="en-US" w:bidi="th-TH"/>
        </w:rPr>
        <w:t>Equation</w:t>
      </w:r>
      <w:r w:rsidR="0013536B" w:rsidRPr="00290919">
        <w:rPr>
          <w:rFonts w:ascii="Times New Roman" w:hAnsi="Times New Roman"/>
          <w:szCs w:val="24"/>
          <w:lang w:val="en-US" w:bidi="th-TH"/>
        </w:rPr>
        <w:t xml:space="preserve"> </w:t>
      </w:r>
      <w:r w:rsidR="00F04634" w:rsidRPr="00290919">
        <w:rPr>
          <w:rFonts w:ascii="Times New Roman" w:hAnsi="Times New Roman"/>
          <w:szCs w:val="24"/>
          <w:lang w:val="en-US" w:bidi="th-TH"/>
        </w:rPr>
        <w:fldChar w:fldCharType="begin"/>
      </w:r>
      <w:r w:rsidR="00F04634" w:rsidRPr="00290919">
        <w:rPr>
          <w:rFonts w:ascii="Times New Roman" w:hAnsi="Times New Roman"/>
          <w:szCs w:val="24"/>
          <w:lang w:val="en-US" w:bidi="th-TH"/>
        </w:rPr>
        <w:instrText xml:space="preserve"> REF _Ref148731682 \h  \* MERGEFORMAT </w:instrText>
      </w:r>
      <w:r w:rsidR="00F04634" w:rsidRPr="00290919">
        <w:rPr>
          <w:rFonts w:ascii="Times New Roman" w:hAnsi="Times New Roman"/>
          <w:szCs w:val="24"/>
          <w:lang w:val="en-US" w:bidi="th-TH"/>
        </w:rPr>
      </w:r>
      <w:r w:rsidR="00F04634" w:rsidRPr="00290919">
        <w:rPr>
          <w:rFonts w:ascii="Times New Roman" w:hAnsi="Times New Roman"/>
          <w:szCs w:val="24"/>
          <w:lang w:val="en-US" w:bidi="th-TH"/>
        </w:rPr>
        <w:fldChar w:fldCharType="separate"/>
      </w:r>
      <w:r w:rsidR="00F82D99">
        <w:rPr>
          <w:rFonts w:ascii="Times New Roman" w:hAnsi="Times New Roman"/>
          <w:noProof/>
          <w:szCs w:val="24"/>
        </w:rPr>
        <w:t>2</w:t>
      </w:r>
      <w:r w:rsidR="00F82D99" w:rsidRPr="00290919">
        <w:rPr>
          <w:rFonts w:ascii="Times New Roman" w:hAnsi="Times New Roman"/>
          <w:noProof/>
          <w:szCs w:val="24"/>
        </w:rPr>
        <w:t>.</w:t>
      </w:r>
      <w:r w:rsidR="00F82D99">
        <w:rPr>
          <w:rFonts w:ascii="Times New Roman" w:hAnsi="Times New Roman"/>
          <w:noProof/>
          <w:szCs w:val="24"/>
        </w:rPr>
        <w:t>15</w:t>
      </w:r>
      <w:r w:rsidR="00F04634" w:rsidRPr="00290919">
        <w:rPr>
          <w:rFonts w:ascii="Times New Roman" w:hAnsi="Times New Roman"/>
          <w:szCs w:val="24"/>
          <w:lang w:val="en-US" w:bidi="th-TH"/>
        </w:rPr>
        <w:fldChar w:fldCharType="end"/>
      </w:r>
      <w:r w:rsidR="0013536B" w:rsidRPr="00290919">
        <w:rPr>
          <w:rFonts w:ascii="Times New Roman" w:hAnsi="Times New Roman"/>
          <w:szCs w:val="24"/>
          <w:lang w:val="en-US" w:bidi="th-TH"/>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636"/>
      </w:tblGrid>
      <w:tr w:rsidR="007D79D0" w:rsidRPr="00290919" w14:paraId="23CC5144" w14:textId="77777777" w:rsidTr="00F04634">
        <w:tc>
          <w:tcPr>
            <w:tcW w:w="8642" w:type="dxa"/>
          </w:tcPr>
          <w:p w14:paraId="49FBB689" w14:textId="72810024" w:rsidR="00CD3D40" w:rsidRPr="00290919" w:rsidRDefault="00000000" w:rsidP="00F04634">
            <w:pPr>
              <w:jc w:val="center"/>
              <w:rPr>
                <w:rFonts w:ascii="Times New Roman" w:hAnsi="Times New Roman"/>
                <w:szCs w:val="24"/>
                <w:lang w:val="en-US" w:bidi="th-TH"/>
              </w:rPr>
            </w:pPr>
            <m:oMathPara>
              <m:oMath>
                <m:sSub>
                  <m:sSubPr>
                    <m:ctrlPr>
                      <w:rPr>
                        <w:rFonts w:ascii="Cambria Math" w:hAnsi="Cambria Math"/>
                        <w:i/>
                        <w:szCs w:val="24"/>
                        <w:lang w:val="en-US" w:bidi="th-TH"/>
                      </w:rPr>
                    </m:ctrlPr>
                  </m:sSubPr>
                  <m:e>
                    <m:r>
                      <w:rPr>
                        <w:rFonts w:ascii="Cambria Math" w:hAnsi="Cambria Math"/>
                        <w:szCs w:val="24"/>
                        <w:lang w:val="en-US" w:bidi="th-TH"/>
                      </w:rPr>
                      <m:t>P</m:t>
                    </m:r>
                  </m:e>
                  <m:sub>
                    <m:r>
                      <w:rPr>
                        <w:rFonts w:ascii="Cambria Math" w:hAnsi="Cambria Math"/>
                        <w:szCs w:val="24"/>
                        <w:lang w:val="en-US" w:bidi="th-TH"/>
                      </w:rPr>
                      <m:t>conv</m:t>
                    </m:r>
                  </m:sub>
                </m:sSub>
                <m:r>
                  <w:rPr>
                    <w:rFonts w:ascii="Cambria Math" w:hAnsi="Cambria Math"/>
                    <w:szCs w:val="24"/>
                    <w:lang w:val="en-US" w:bidi="th-TH"/>
                  </w:rPr>
                  <m:t>=</m:t>
                </m:r>
                <m:f>
                  <m:fPr>
                    <m:ctrlPr>
                      <w:rPr>
                        <w:rFonts w:ascii="Cambria Math" w:hAnsi="Cambria Math"/>
                        <w:i/>
                        <w:szCs w:val="24"/>
                        <w:lang w:val="en-US" w:bidi="th-TH"/>
                      </w:rPr>
                    </m:ctrlPr>
                  </m:fPr>
                  <m:num>
                    <m:sSub>
                      <m:sSubPr>
                        <m:ctrlPr>
                          <w:rPr>
                            <w:rFonts w:ascii="Cambria Math" w:hAnsi="Cambria Math"/>
                            <w:i/>
                            <w:szCs w:val="24"/>
                            <w:lang w:val="en-US" w:bidi="th-TH"/>
                          </w:rPr>
                        </m:ctrlPr>
                      </m:sSubPr>
                      <m:e>
                        <m:r>
                          <w:rPr>
                            <w:rFonts w:ascii="Cambria Math" w:hAnsi="Cambria Math"/>
                            <w:szCs w:val="24"/>
                            <w:lang w:val="en-US" w:bidi="th-TH"/>
                          </w:rPr>
                          <m:t>P</m:t>
                        </m:r>
                      </m:e>
                      <m:sub>
                        <m:r>
                          <w:rPr>
                            <w:rFonts w:ascii="Cambria Math" w:hAnsi="Cambria Math"/>
                            <w:szCs w:val="24"/>
                            <w:lang w:val="en-US" w:bidi="th-TH"/>
                          </w:rPr>
                          <m:t>out</m:t>
                        </m:r>
                      </m:sub>
                    </m:sSub>
                  </m:num>
                  <m:den>
                    <m:sSub>
                      <m:sSubPr>
                        <m:ctrlPr>
                          <w:rPr>
                            <w:rFonts w:ascii="Cambria Math" w:hAnsi="Cambria Math"/>
                            <w:i/>
                            <w:szCs w:val="24"/>
                            <w:lang w:val="en-US" w:bidi="th-TH"/>
                          </w:rPr>
                        </m:ctrlPr>
                      </m:sSubPr>
                      <m:e>
                        <m:r>
                          <w:rPr>
                            <w:rFonts w:ascii="Cambria Math" w:hAnsi="Cambria Math"/>
                            <w:szCs w:val="24"/>
                            <w:lang w:val="en-US" w:bidi="th-TH"/>
                          </w:rPr>
                          <m:t>η</m:t>
                        </m:r>
                      </m:e>
                      <m:sub>
                        <m:r>
                          <w:rPr>
                            <w:rFonts w:ascii="Cambria Math" w:hAnsi="Cambria Math"/>
                            <w:szCs w:val="24"/>
                            <w:lang w:val="en-US" w:bidi="th-TH"/>
                          </w:rPr>
                          <m:t>conv</m:t>
                        </m:r>
                      </m:sub>
                    </m:sSub>
                  </m:den>
                </m:f>
              </m:oMath>
            </m:oMathPara>
          </w:p>
        </w:tc>
        <w:bookmarkStart w:id="95" w:name="_Ref148731682"/>
        <w:tc>
          <w:tcPr>
            <w:tcW w:w="374" w:type="dxa"/>
          </w:tcPr>
          <w:p w14:paraId="58969483" w14:textId="18AA0C1B" w:rsidR="00CD3D40" w:rsidRPr="00290919" w:rsidRDefault="00C9749E" w:rsidP="00F0334B">
            <w:pPr>
              <w:jc w:val="both"/>
              <w:rPr>
                <w:rFonts w:ascii="Times New Roman" w:hAnsi="Times New Roman"/>
                <w:szCs w:val="24"/>
                <w:lang w:val="en-US" w:bidi="th-TH"/>
              </w:rPr>
            </w:pPr>
            <w:r w:rsidRPr="00290919">
              <w:rPr>
                <w:rFonts w:ascii="Times New Roman" w:hAnsi="Times New Roman"/>
                <w:szCs w:val="24"/>
              </w:rPr>
              <w:fldChar w:fldCharType="begin"/>
            </w:r>
            <w:r w:rsidRPr="00290919">
              <w:rPr>
                <w:rFonts w:ascii="Times New Roman" w:hAnsi="Times New Roman"/>
                <w:szCs w:val="24"/>
              </w:rPr>
              <w:instrText xml:space="preserve"> STYLEREF 1 \s </w:instrText>
            </w:r>
            <w:r w:rsidRPr="00290919">
              <w:rPr>
                <w:rFonts w:ascii="Times New Roman" w:hAnsi="Times New Roman"/>
                <w:szCs w:val="24"/>
              </w:rPr>
              <w:fldChar w:fldCharType="separate"/>
            </w:r>
            <w:r w:rsidR="00F82D99">
              <w:rPr>
                <w:rFonts w:ascii="Times New Roman" w:hAnsi="Times New Roman"/>
                <w:noProof/>
                <w:szCs w:val="24"/>
              </w:rPr>
              <w:t>2</w:t>
            </w:r>
            <w:r w:rsidRPr="00290919">
              <w:rPr>
                <w:rFonts w:ascii="Times New Roman" w:hAnsi="Times New Roman"/>
                <w:szCs w:val="24"/>
              </w:rPr>
              <w:fldChar w:fldCharType="end"/>
            </w:r>
            <w:r w:rsidRPr="00290919">
              <w:rPr>
                <w:rFonts w:ascii="Times New Roman" w:hAnsi="Times New Roman"/>
                <w:szCs w:val="24"/>
              </w:rPr>
              <w:t>.</w:t>
            </w:r>
            <w:r w:rsidRPr="00290919">
              <w:rPr>
                <w:rFonts w:ascii="Times New Roman" w:hAnsi="Times New Roman"/>
                <w:szCs w:val="24"/>
              </w:rPr>
              <w:fldChar w:fldCharType="begin"/>
            </w:r>
            <w:r w:rsidRPr="00290919">
              <w:rPr>
                <w:rFonts w:ascii="Times New Roman" w:hAnsi="Times New Roman"/>
                <w:szCs w:val="24"/>
              </w:rPr>
              <w:instrText xml:space="preserve"> SEQ Equation \* ARABIC \s 1 </w:instrText>
            </w:r>
            <w:r w:rsidRPr="00290919">
              <w:rPr>
                <w:rFonts w:ascii="Times New Roman" w:hAnsi="Times New Roman"/>
                <w:szCs w:val="24"/>
              </w:rPr>
              <w:fldChar w:fldCharType="separate"/>
            </w:r>
            <w:r w:rsidR="00F82D99">
              <w:rPr>
                <w:rFonts w:ascii="Times New Roman" w:hAnsi="Times New Roman"/>
                <w:noProof/>
                <w:szCs w:val="24"/>
              </w:rPr>
              <w:t>15</w:t>
            </w:r>
            <w:r w:rsidRPr="00290919">
              <w:rPr>
                <w:rFonts w:ascii="Times New Roman" w:hAnsi="Times New Roman"/>
                <w:szCs w:val="24"/>
              </w:rPr>
              <w:fldChar w:fldCharType="end"/>
            </w:r>
            <w:bookmarkEnd w:id="95"/>
          </w:p>
        </w:tc>
      </w:tr>
    </w:tbl>
    <w:p w14:paraId="1E5B74EE" w14:textId="396F00DD" w:rsidR="0013536B" w:rsidRPr="00290919" w:rsidRDefault="000339E1" w:rsidP="001A5453">
      <w:pPr>
        <w:rPr>
          <w:rFonts w:ascii="Times New Roman" w:hAnsi="Times New Roman"/>
          <w:szCs w:val="24"/>
          <w:lang w:val="en-US" w:bidi="th-TH"/>
        </w:rPr>
      </w:pPr>
      <w:proofErr w:type="gramStart"/>
      <w:r w:rsidRPr="00290919">
        <w:rPr>
          <w:rFonts w:ascii="Times New Roman" w:hAnsi="Times New Roman"/>
          <w:szCs w:val="24"/>
          <w:lang w:val="en-US" w:bidi="th-TH"/>
        </w:rPr>
        <w:t>Where</w:t>
      </w:r>
      <w:proofErr w:type="gramEnd"/>
      <w:r w:rsidRPr="00290919">
        <w:rPr>
          <w:rFonts w:ascii="Times New Roman" w:hAnsi="Times New Roman"/>
          <w:szCs w:val="24"/>
          <w:lang w:val="en-US" w:bidi="th-TH"/>
        </w:rPr>
        <w:t>,</w:t>
      </w:r>
    </w:p>
    <w:p w14:paraId="65887D67" w14:textId="0DFDF2CA" w:rsidR="000339E1" w:rsidRPr="00290919" w:rsidRDefault="000339E1" w:rsidP="001A5453">
      <w:pPr>
        <w:rPr>
          <w:rFonts w:ascii="Times New Roman" w:hAnsi="Times New Roman"/>
          <w:szCs w:val="24"/>
          <w:lang w:val="en-US" w:bidi="th-TH"/>
        </w:rPr>
      </w:pPr>
      <w:proofErr w:type="spellStart"/>
      <w:r w:rsidRPr="00290919">
        <w:rPr>
          <w:rFonts w:ascii="Times New Roman" w:hAnsi="Times New Roman"/>
          <w:szCs w:val="24"/>
          <w:lang w:val="en-US" w:bidi="th-TH"/>
        </w:rPr>
        <w:t>P</w:t>
      </w:r>
      <w:r w:rsidRPr="00290919">
        <w:rPr>
          <w:rFonts w:ascii="Times New Roman" w:hAnsi="Times New Roman"/>
          <w:szCs w:val="24"/>
          <w:vertAlign w:val="subscript"/>
          <w:lang w:val="en-US" w:bidi="th-TH"/>
        </w:rPr>
        <w:t>con</w:t>
      </w:r>
      <w:r w:rsidR="00B6430C" w:rsidRPr="00290919">
        <w:rPr>
          <w:rFonts w:ascii="Times New Roman" w:hAnsi="Times New Roman"/>
          <w:szCs w:val="24"/>
          <w:vertAlign w:val="subscript"/>
          <w:lang w:val="en-US" w:bidi="th-TH"/>
        </w:rPr>
        <w:t>v</w:t>
      </w:r>
      <w:proofErr w:type="spellEnd"/>
      <w:r w:rsidRPr="00290919">
        <w:rPr>
          <w:rFonts w:ascii="Times New Roman" w:hAnsi="Times New Roman"/>
          <w:szCs w:val="24"/>
          <w:lang w:val="en-US" w:bidi="th-TH"/>
        </w:rPr>
        <w:t xml:space="preserve"> </w:t>
      </w:r>
      <w:r w:rsidR="00A43FE4" w:rsidRPr="00290919">
        <w:rPr>
          <w:rFonts w:ascii="Times New Roman" w:hAnsi="Times New Roman"/>
          <w:szCs w:val="24"/>
          <w:lang w:val="en-US" w:bidi="th-TH"/>
        </w:rPr>
        <w:t xml:space="preserve">is the </w:t>
      </w:r>
      <w:r w:rsidR="006543AA" w:rsidRPr="00290919">
        <w:rPr>
          <w:rFonts w:ascii="Times New Roman" w:hAnsi="Times New Roman"/>
          <w:szCs w:val="24"/>
          <w:lang w:val="en-US" w:bidi="th-TH"/>
        </w:rPr>
        <w:t>boost</w:t>
      </w:r>
      <w:r w:rsidR="00A43FE4" w:rsidRPr="00290919">
        <w:rPr>
          <w:rFonts w:ascii="Times New Roman" w:hAnsi="Times New Roman"/>
          <w:szCs w:val="24"/>
          <w:lang w:val="en-US" w:bidi="th-TH"/>
        </w:rPr>
        <w:t xml:space="preserve"> converter power in </w:t>
      </w:r>
      <w:r w:rsidR="001A60CC" w:rsidRPr="00290919">
        <w:rPr>
          <w:rFonts w:ascii="Times New Roman" w:hAnsi="Times New Roman"/>
          <w:szCs w:val="24"/>
          <w:lang w:val="en-US" w:bidi="th-TH"/>
        </w:rPr>
        <w:t>watt unit</w:t>
      </w:r>
      <w:r w:rsidR="00A43FE4" w:rsidRPr="00290919">
        <w:rPr>
          <w:rFonts w:ascii="Times New Roman" w:hAnsi="Times New Roman"/>
          <w:szCs w:val="24"/>
          <w:lang w:val="en-US" w:bidi="th-TH"/>
        </w:rPr>
        <w:t>.</w:t>
      </w:r>
    </w:p>
    <w:p w14:paraId="2CFC743B" w14:textId="24CAAA8F" w:rsidR="00A43FE4" w:rsidRPr="00290919" w:rsidRDefault="00A43FE4" w:rsidP="001A5453">
      <w:pPr>
        <w:rPr>
          <w:rFonts w:ascii="Times New Roman" w:hAnsi="Times New Roman"/>
          <w:szCs w:val="24"/>
          <w:lang w:val="en-US" w:bidi="th-TH"/>
        </w:rPr>
      </w:pPr>
      <w:r w:rsidRPr="00290919">
        <w:rPr>
          <w:rFonts w:ascii="Times New Roman" w:hAnsi="Times New Roman"/>
          <w:szCs w:val="24"/>
          <w:lang w:val="en-US" w:bidi="th-TH"/>
        </w:rPr>
        <w:t>P</w:t>
      </w:r>
      <w:r w:rsidRPr="00290919">
        <w:rPr>
          <w:rFonts w:ascii="Times New Roman" w:hAnsi="Times New Roman"/>
          <w:szCs w:val="24"/>
          <w:vertAlign w:val="subscript"/>
          <w:lang w:val="en-US" w:bidi="th-TH"/>
        </w:rPr>
        <w:t xml:space="preserve">out </w:t>
      </w:r>
      <w:r w:rsidRPr="00290919">
        <w:rPr>
          <w:rFonts w:ascii="Times New Roman" w:hAnsi="Times New Roman"/>
          <w:szCs w:val="24"/>
          <w:lang w:val="en-US" w:bidi="th-TH"/>
        </w:rPr>
        <w:t>is the output power</w:t>
      </w:r>
      <w:r w:rsidR="000016F8" w:rsidRPr="00290919">
        <w:rPr>
          <w:rFonts w:ascii="Times New Roman" w:hAnsi="Times New Roman"/>
          <w:szCs w:val="24"/>
          <w:lang w:val="en-US" w:bidi="th-TH"/>
        </w:rPr>
        <w:t xml:space="preserve"> </w:t>
      </w:r>
      <w:r w:rsidR="00224AA2" w:rsidRPr="00290919">
        <w:rPr>
          <w:rFonts w:ascii="Times New Roman" w:hAnsi="Times New Roman"/>
          <w:szCs w:val="24"/>
          <w:lang w:val="en-US" w:bidi="th-TH"/>
        </w:rPr>
        <w:t xml:space="preserve">from the previous load </w:t>
      </w:r>
      <w:r w:rsidR="00A82660" w:rsidRPr="00290919">
        <w:rPr>
          <w:rFonts w:ascii="Times New Roman" w:hAnsi="Times New Roman"/>
          <w:szCs w:val="24"/>
          <w:lang w:val="en-US" w:bidi="th-TH"/>
        </w:rPr>
        <w:t xml:space="preserve">(AC inverter) </w:t>
      </w:r>
      <w:r w:rsidRPr="00290919">
        <w:rPr>
          <w:rFonts w:ascii="Times New Roman" w:hAnsi="Times New Roman"/>
          <w:szCs w:val="24"/>
          <w:lang w:val="en-US" w:bidi="th-TH"/>
        </w:rPr>
        <w:t xml:space="preserve">in </w:t>
      </w:r>
      <w:r w:rsidR="001A60CC" w:rsidRPr="00290919">
        <w:rPr>
          <w:rFonts w:ascii="Times New Roman" w:hAnsi="Times New Roman"/>
          <w:szCs w:val="24"/>
          <w:lang w:val="en-US" w:bidi="th-TH"/>
        </w:rPr>
        <w:t>watt unit</w:t>
      </w:r>
      <w:r w:rsidRPr="00290919">
        <w:rPr>
          <w:rFonts w:ascii="Times New Roman" w:hAnsi="Times New Roman"/>
          <w:szCs w:val="24"/>
          <w:lang w:val="en-US" w:bidi="th-TH"/>
        </w:rPr>
        <w:t>.</w:t>
      </w:r>
    </w:p>
    <w:p w14:paraId="107B606E" w14:textId="10E6A4B5" w:rsidR="0013536B" w:rsidRPr="00290919" w:rsidRDefault="004B386D" w:rsidP="001A5453">
      <w:pPr>
        <w:rPr>
          <w:rFonts w:ascii="Times New Roman" w:hAnsi="Times New Roman"/>
          <w:szCs w:val="24"/>
          <w:lang w:val="en-US" w:bidi="th-TH"/>
        </w:rPr>
      </w:pPr>
      <w:proofErr w:type="spellStart"/>
      <w:r w:rsidRPr="00290919">
        <w:rPr>
          <w:rFonts w:ascii="Times New Roman" w:hAnsi="Times New Roman"/>
          <w:szCs w:val="24"/>
          <w:lang w:val="en-US" w:bidi="th-TH"/>
        </w:rPr>
        <w:t>η</w:t>
      </w:r>
      <w:r w:rsidR="00A43FE4" w:rsidRPr="00290919">
        <w:rPr>
          <w:rFonts w:ascii="Times New Roman" w:hAnsi="Times New Roman"/>
          <w:szCs w:val="24"/>
          <w:vertAlign w:val="subscript"/>
          <w:lang w:val="en-US" w:bidi="th-TH"/>
        </w:rPr>
        <w:t>con</w:t>
      </w:r>
      <w:r w:rsidR="00B6430C" w:rsidRPr="00290919">
        <w:rPr>
          <w:rFonts w:ascii="Times New Roman" w:hAnsi="Times New Roman"/>
          <w:szCs w:val="24"/>
          <w:vertAlign w:val="subscript"/>
          <w:lang w:val="en-US" w:bidi="th-TH"/>
        </w:rPr>
        <w:t>v</w:t>
      </w:r>
      <w:proofErr w:type="spellEnd"/>
      <w:r w:rsidR="00A43FE4" w:rsidRPr="00290919">
        <w:rPr>
          <w:rFonts w:ascii="Times New Roman" w:hAnsi="Times New Roman"/>
          <w:szCs w:val="24"/>
          <w:vertAlign w:val="subscript"/>
          <w:lang w:val="en-US" w:bidi="th-TH"/>
        </w:rPr>
        <w:t xml:space="preserve"> </w:t>
      </w:r>
      <w:r w:rsidR="00A43FE4" w:rsidRPr="00290919">
        <w:rPr>
          <w:rFonts w:ascii="Times New Roman" w:hAnsi="Times New Roman"/>
          <w:szCs w:val="24"/>
          <w:lang w:val="en-US" w:bidi="th-TH"/>
        </w:rPr>
        <w:t>is the effi</w:t>
      </w:r>
      <w:r w:rsidRPr="00290919">
        <w:rPr>
          <w:rFonts w:ascii="Times New Roman" w:hAnsi="Times New Roman"/>
          <w:szCs w:val="24"/>
          <w:lang w:val="en-US" w:bidi="th-TH"/>
        </w:rPr>
        <w:t xml:space="preserve">ciency of the </w:t>
      </w:r>
      <w:r w:rsidR="006543AA" w:rsidRPr="00290919">
        <w:rPr>
          <w:rFonts w:ascii="Times New Roman" w:hAnsi="Times New Roman"/>
          <w:szCs w:val="24"/>
          <w:lang w:val="en-US" w:bidi="th-TH"/>
        </w:rPr>
        <w:t>boost</w:t>
      </w:r>
      <w:r w:rsidRPr="00290919">
        <w:rPr>
          <w:rFonts w:ascii="Times New Roman" w:hAnsi="Times New Roman"/>
          <w:szCs w:val="24"/>
          <w:lang w:val="en-US" w:bidi="th-TH"/>
        </w:rPr>
        <w:t xml:space="preserve"> converter.</w:t>
      </w:r>
    </w:p>
    <w:p w14:paraId="2BCFBDA3" w14:textId="28E150AF" w:rsidR="007227F0" w:rsidRPr="00290919" w:rsidRDefault="007227F0" w:rsidP="001A5453">
      <w:pPr>
        <w:pStyle w:val="Heading3"/>
        <w:rPr>
          <w:rFonts w:ascii="Times New Roman" w:hAnsi="Times New Roman"/>
          <w:b w:val="0"/>
          <w:bCs/>
        </w:rPr>
      </w:pPr>
      <w:bookmarkStart w:id="96" w:name="_Toc149640906"/>
      <w:r w:rsidRPr="00290919">
        <w:rPr>
          <w:rFonts w:ascii="Times New Roman" w:hAnsi="Times New Roman"/>
          <w:b w:val="0"/>
          <w:bCs/>
        </w:rPr>
        <w:t>An AC Inverter</w:t>
      </w:r>
      <w:bookmarkEnd w:id="96"/>
    </w:p>
    <w:p w14:paraId="3B0A1948" w14:textId="5F0E18FB" w:rsidR="00F70D9F" w:rsidRPr="007D79D0" w:rsidRDefault="00476B8B" w:rsidP="00F70D9F">
      <w:pPr>
        <w:jc w:val="both"/>
        <w:rPr>
          <w:rFonts w:ascii="Times New Roman" w:hAnsi="Times New Roman" w:cstheme="minorBidi"/>
          <w:lang w:val="en-US" w:bidi="th-TH"/>
        </w:rPr>
      </w:pPr>
      <w:r w:rsidRPr="00290919">
        <w:rPr>
          <w:rFonts w:ascii="Times New Roman" w:hAnsi="Times New Roman"/>
          <w:szCs w:val="24"/>
          <w:lang w:val="en-US" w:bidi="th-TH"/>
        </w:rPr>
        <w:t xml:space="preserve">An inverter is necessary to convert the DC power generated by the fuel cell system to AC, catering to components that operate on AC power. It </w:t>
      </w:r>
      <w:r w:rsidR="001651C7" w:rsidRPr="00290919">
        <w:rPr>
          <w:rFonts w:ascii="Times New Roman" w:hAnsi="Times New Roman"/>
          <w:szCs w:val="24"/>
          <w:lang w:val="en-US" w:bidi="th-TH"/>
        </w:rPr>
        <w:t>is also essential for</w:t>
      </w:r>
      <w:r w:rsidRPr="00290919">
        <w:rPr>
          <w:rFonts w:ascii="Times New Roman" w:hAnsi="Times New Roman"/>
          <w:szCs w:val="24"/>
          <w:lang w:val="en-US" w:bidi="th-TH"/>
        </w:rPr>
        <w:t xml:space="preserve"> effectively controlling various parameters of the electric motor, including speed, torque, acceleration, and rotational direction</w:t>
      </w:r>
      <w:r w:rsidR="00316988" w:rsidRPr="00290919">
        <w:rPr>
          <w:rFonts w:ascii="Times New Roman" w:hAnsi="Times New Roman"/>
          <w:szCs w:val="24"/>
          <w:cs/>
          <w:lang w:val="en-US" w:bidi="th-TH"/>
        </w:rPr>
        <w:t xml:space="preserve"> </w:t>
      </w:r>
      <w:sdt>
        <w:sdtPr>
          <w:rPr>
            <w:rFonts w:ascii="Times New Roman" w:hAnsi="Times New Roman"/>
            <w:szCs w:val="24"/>
            <w:cs/>
            <w:lang w:val="en-US" w:bidi="th-TH"/>
          </w:rPr>
          <w:id w:val="-399520035"/>
          <w:citation/>
        </w:sdtPr>
        <w:sdtContent>
          <w:r w:rsidR="00C359B6" w:rsidRPr="00290919">
            <w:rPr>
              <w:rFonts w:ascii="Times New Roman" w:hAnsi="Times New Roman"/>
              <w:szCs w:val="24"/>
              <w:cs/>
              <w:lang w:val="en-US" w:bidi="th-TH"/>
            </w:rPr>
            <w:fldChar w:fldCharType="begin"/>
          </w:r>
          <w:r w:rsidR="00C359B6" w:rsidRPr="00290919">
            <w:rPr>
              <w:rFonts w:ascii="Times New Roman" w:hAnsi="Times New Roman"/>
              <w:szCs w:val="24"/>
              <w:lang w:val="en-US" w:bidi="th-TH"/>
            </w:rPr>
            <w:instrText xml:space="preserve"> CITATION İnc21 \l 1033 </w:instrText>
          </w:r>
          <w:r w:rsidR="00C359B6" w:rsidRPr="00290919">
            <w:rPr>
              <w:rFonts w:ascii="Times New Roman" w:hAnsi="Times New Roman"/>
              <w:szCs w:val="24"/>
              <w:cs/>
              <w:lang w:val="en-US" w:bidi="th-TH"/>
            </w:rPr>
            <w:fldChar w:fldCharType="separate"/>
          </w:r>
          <w:r w:rsidR="007C3189" w:rsidRPr="00290919">
            <w:rPr>
              <w:rFonts w:ascii="Times New Roman" w:hAnsi="Times New Roman"/>
              <w:noProof/>
              <w:szCs w:val="24"/>
              <w:cs/>
              <w:lang w:val="en-US" w:bidi="th-TH"/>
            </w:rPr>
            <w:t>[</w:t>
          </w:r>
          <w:r w:rsidR="007C3189" w:rsidRPr="00290919">
            <w:rPr>
              <w:rFonts w:ascii="Times New Roman" w:hAnsi="Times New Roman"/>
              <w:noProof/>
              <w:szCs w:val="24"/>
              <w:lang w:val="en-US" w:bidi="th-TH"/>
            </w:rPr>
            <w:t>37</w:t>
          </w:r>
          <w:r w:rsidR="007C3189" w:rsidRPr="00290919">
            <w:rPr>
              <w:rFonts w:ascii="Times New Roman" w:hAnsi="Times New Roman"/>
              <w:noProof/>
              <w:szCs w:val="24"/>
              <w:cs/>
              <w:lang w:val="en-US" w:bidi="th-TH"/>
            </w:rPr>
            <w:t>]</w:t>
          </w:r>
          <w:r w:rsidR="00C359B6" w:rsidRPr="00290919">
            <w:rPr>
              <w:rFonts w:ascii="Times New Roman" w:hAnsi="Times New Roman"/>
              <w:szCs w:val="24"/>
              <w:cs/>
              <w:lang w:val="en-US" w:bidi="th-TH"/>
            </w:rPr>
            <w:fldChar w:fldCharType="end"/>
          </w:r>
        </w:sdtContent>
      </w:sdt>
      <w:r w:rsidR="008B3A64" w:rsidRPr="00290919">
        <w:rPr>
          <w:rFonts w:ascii="Times New Roman" w:hAnsi="Times New Roman"/>
          <w:szCs w:val="24"/>
          <w:lang w:val="en-US" w:bidi="th-TH"/>
        </w:rPr>
        <w:t>.</w:t>
      </w:r>
      <w:r w:rsidR="00D87A3C" w:rsidRPr="00290919">
        <w:rPr>
          <w:rFonts w:ascii="Times New Roman" w:hAnsi="Times New Roman"/>
          <w:szCs w:val="24"/>
          <w:lang w:val="en-US" w:bidi="th-TH"/>
        </w:rPr>
        <w:t xml:space="preserve"> </w:t>
      </w:r>
      <w:r w:rsidR="00150A11" w:rsidRPr="00290919">
        <w:rPr>
          <w:rFonts w:ascii="Times New Roman" w:hAnsi="Times New Roman"/>
          <w:szCs w:val="24"/>
          <w:lang w:val="en-US" w:bidi="th-TH"/>
        </w:rPr>
        <w:t xml:space="preserve">In </w:t>
      </w:r>
      <w:r w:rsidR="005A67DA" w:rsidRPr="00290919">
        <w:rPr>
          <w:rFonts w:ascii="Times New Roman" w:hAnsi="Times New Roman"/>
          <w:szCs w:val="24"/>
          <w:lang w:val="en-US" w:bidi="th-TH"/>
        </w:rPr>
        <w:t>addition</w:t>
      </w:r>
      <w:r w:rsidR="00150A11" w:rsidRPr="00290919">
        <w:rPr>
          <w:rFonts w:ascii="Times New Roman" w:hAnsi="Times New Roman"/>
          <w:szCs w:val="24"/>
          <w:lang w:val="en-US" w:bidi="th-TH"/>
        </w:rPr>
        <w:t xml:space="preserve">, </w:t>
      </w:r>
      <w:r w:rsidR="006543AA" w:rsidRPr="00290919">
        <w:rPr>
          <w:rFonts w:ascii="Times New Roman" w:hAnsi="Times New Roman"/>
          <w:szCs w:val="24"/>
          <w:lang w:val="en-US" w:bidi="th-TH"/>
        </w:rPr>
        <w:t>it</w:t>
      </w:r>
      <w:r w:rsidR="00D87A3C" w:rsidRPr="00290919">
        <w:rPr>
          <w:rFonts w:ascii="Times New Roman" w:hAnsi="Times New Roman"/>
          <w:szCs w:val="24"/>
          <w:lang w:val="en-US" w:bidi="th-TH"/>
        </w:rPr>
        <w:t xml:space="preserve"> </w:t>
      </w:r>
      <w:r w:rsidR="00F15845" w:rsidRPr="00290919">
        <w:rPr>
          <w:rFonts w:ascii="Times New Roman" w:hAnsi="Times New Roman"/>
          <w:szCs w:val="24"/>
          <w:lang w:val="en-US" w:bidi="th-TH"/>
        </w:rPr>
        <w:t>assists</w:t>
      </w:r>
      <w:r w:rsidR="00457DD7" w:rsidRPr="00290919">
        <w:rPr>
          <w:rFonts w:ascii="Times New Roman" w:hAnsi="Times New Roman"/>
          <w:szCs w:val="24"/>
          <w:lang w:val="en-US" w:bidi="th-TH"/>
        </w:rPr>
        <w:t xml:space="preserve"> </w:t>
      </w:r>
      <w:r w:rsidR="00C4267F" w:rsidRPr="00290919">
        <w:rPr>
          <w:rFonts w:ascii="Times New Roman" w:hAnsi="Times New Roman"/>
          <w:szCs w:val="24"/>
          <w:lang w:val="en-US" w:bidi="th-TH"/>
        </w:rPr>
        <w:t>power</w:t>
      </w:r>
      <w:r w:rsidR="00B61E8D" w:rsidRPr="00290919">
        <w:rPr>
          <w:rFonts w:ascii="Times New Roman" w:hAnsi="Times New Roman"/>
          <w:szCs w:val="24"/>
          <w:lang w:val="en-US" w:bidi="th-TH"/>
        </w:rPr>
        <w:t xml:space="preserve"> control and management</w:t>
      </w:r>
      <w:r w:rsidR="005A67DA" w:rsidRPr="00290919">
        <w:rPr>
          <w:rFonts w:ascii="Times New Roman" w:hAnsi="Times New Roman"/>
          <w:szCs w:val="24"/>
          <w:lang w:val="en-US" w:bidi="th-TH"/>
        </w:rPr>
        <w:t>,</w:t>
      </w:r>
      <w:r w:rsidR="00B61E8D" w:rsidRPr="00290919">
        <w:rPr>
          <w:rFonts w:ascii="Times New Roman" w:hAnsi="Times New Roman"/>
          <w:szCs w:val="24"/>
          <w:lang w:val="en-US" w:bidi="th-TH"/>
        </w:rPr>
        <w:t xml:space="preserve"> which </w:t>
      </w:r>
      <w:r w:rsidR="005A67DA" w:rsidRPr="00290919">
        <w:rPr>
          <w:rFonts w:ascii="Times New Roman" w:hAnsi="Times New Roman"/>
          <w:szCs w:val="24"/>
          <w:lang w:val="en-US" w:bidi="th-TH"/>
        </w:rPr>
        <w:t xml:space="preserve">is </w:t>
      </w:r>
      <w:r w:rsidR="00597EC8" w:rsidRPr="00290919">
        <w:rPr>
          <w:rFonts w:ascii="Times New Roman" w:hAnsi="Times New Roman"/>
          <w:szCs w:val="24"/>
          <w:lang w:val="en-US" w:bidi="th-TH"/>
        </w:rPr>
        <w:t>essential</w:t>
      </w:r>
      <w:r w:rsidR="00F15845" w:rsidRPr="00290919">
        <w:rPr>
          <w:rFonts w:ascii="Times New Roman" w:hAnsi="Times New Roman"/>
          <w:szCs w:val="24"/>
          <w:lang w:val="en-US" w:bidi="th-TH"/>
        </w:rPr>
        <w:t xml:space="preserve"> </w:t>
      </w:r>
      <w:r w:rsidR="00597EC8" w:rsidRPr="00290919">
        <w:rPr>
          <w:rFonts w:ascii="Times New Roman" w:hAnsi="Times New Roman"/>
          <w:szCs w:val="24"/>
          <w:lang w:val="en-US" w:bidi="th-TH"/>
        </w:rPr>
        <w:t>for ensuring</w:t>
      </w:r>
      <w:r w:rsidR="00F15845" w:rsidRPr="00290919">
        <w:rPr>
          <w:rFonts w:ascii="Times New Roman" w:hAnsi="Times New Roman"/>
          <w:szCs w:val="24"/>
          <w:lang w:val="en-US" w:bidi="th-TH"/>
        </w:rPr>
        <w:t xml:space="preserve"> safety </w:t>
      </w:r>
      <w:r w:rsidR="005A67DA" w:rsidRPr="00290919">
        <w:rPr>
          <w:rFonts w:ascii="Times New Roman" w:hAnsi="Times New Roman"/>
          <w:szCs w:val="24"/>
          <w:lang w:val="en-US" w:bidi="th-TH"/>
        </w:rPr>
        <w:t>operations</w:t>
      </w:r>
      <w:r w:rsidR="00316988" w:rsidRPr="00290919">
        <w:rPr>
          <w:rFonts w:ascii="Times New Roman" w:hAnsi="Times New Roman"/>
          <w:szCs w:val="24"/>
          <w:cs/>
          <w:lang w:val="en-US" w:bidi="th-TH"/>
        </w:rPr>
        <w:t xml:space="preserve"> </w:t>
      </w:r>
      <w:sdt>
        <w:sdtPr>
          <w:rPr>
            <w:rFonts w:ascii="Times New Roman" w:hAnsi="Times New Roman"/>
            <w:szCs w:val="24"/>
            <w:cs/>
            <w:lang w:val="en-US" w:bidi="th-TH"/>
          </w:rPr>
          <w:id w:val="505565658"/>
          <w:citation/>
        </w:sdtPr>
        <w:sdtContent>
          <w:r w:rsidR="00C359B6" w:rsidRPr="00290919">
            <w:rPr>
              <w:rFonts w:ascii="Times New Roman" w:hAnsi="Times New Roman"/>
              <w:szCs w:val="24"/>
              <w:cs/>
              <w:lang w:val="en-US" w:bidi="th-TH"/>
            </w:rPr>
            <w:fldChar w:fldCharType="begin"/>
          </w:r>
          <w:r w:rsidR="00C359B6" w:rsidRPr="00290919">
            <w:rPr>
              <w:rFonts w:ascii="Times New Roman" w:hAnsi="Times New Roman"/>
              <w:szCs w:val="24"/>
              <w:lang w:val="en-US" w:bidi="th-TH"/>
            </w:rPr>
            <w:instrText xml:space="preserve"> CITATION İnc21 \l 1033 </w:instrText>
          </w:r>
          <w:r w:rsidR="00C359B6" w:rsidRPr="00290919">
            <w:rPr>
              <w:rFonts w:ascii="Times New Roman" w:hAnsi="Times New Roman"/>
              <w:szCs w:val="24"/>
              <w:cs/>
              <w:lang w:val="en-US" w:bidi="th-TH"/>
            </w:rPr>
            <w:fldChar w:fldCharType="separate"/>
          </w:r>
          <w:r w:rsidR="007C3189" w:rsidRPr="00290919">
            <w:rPr>
              <w:rFonts w:ascii="Times New Roman" w:hAnsi="Times New Roman"/>
              <w:noProof/>
              <w:szCs w:val="24"/>
              <w:cs/>
              <w:lang w:val="en-US" w:bidi="th-TH"/>
            </w:rPr>
            <w:t>[</w:t>
          </w:r>
          <w:r w:rsidR="007C3189" w:rsidRPr="00290919">
            <w:rPr>
              <w:rFonts w:ascii="Times New Roman" w:hAnsi="Times New Roman"/>
              <w:noProof/>
              <w:szCs w:val="24"/>
              <w:lang w:val="en-US" w:bidi="th-TH"/>
            </w:rPr>
            <w:t>37</w:t>
          </w:r>
          <w:r w:rsidR="007C3189" w:rsidRPr="00290919">
            <w:rPr>
              <w:rFonts w:ascii="Times New Roman" w:hAnsi="Times New Roman"/>
              <w:noProof/>
              <w:szCs w:val="24"/>
              <w:cs/>
              <w:lang w:val="en-US" w:bidi="th-TH"/>
            </w:rPr>
            <w:t>]</w:t>
          </w:r>
          <w:r w:rsidR="00C359B6" w:rsidRPr="00290919">
            <w:rPr>
              <w:rFonts w:ascii="Times New Roman" w:hAnsi="Times New Roman"/>
              <w:szCs w:val="24"/>
              <w:cs/>
              <w:lang w:val="en-US" w:bidi="th-TH"/>
            </w:rPr>
            <w:fldChar w:fldCharType="end"/>
          </w:r>
        </w:sdtContent>
      </w:sdt>
      <w:r w:rsidR="00F15845" w:rsidRPr="00290919">
        <w:rPr>
          <w:rFonts w:ascii="Times New Roman" w:hAnsi="Times New Roman"/>
          <w:szCs w:val="24"/>
          <w:lang w:val="en-US" w:bidi="th-TH"/>
        </w:rPr>
        <w:t>.</w:t>
      </w:r>
      <w:r w:rsidR="00F0334B" w:rsidRPr="00290919">
        <w:rPr>
          <w:rFonts w:ascii="Times New Roman" w:hAnsi="Times New Roman"/>
          <w:szCs w:val="24"/>
          <w:lang w:val="en-US" w:bidi="th-TH"/>
        </w:rPr>
        <w:t xml:space="preserve"> The </w:t>
      </w:r>
      <w:r w:rsidR="00BA005E" w:rsidRPr="00290919">
        <w:rPr>
          <w:rFonts w:ascii="Times New Roman" w:hAnsi="Times New Roman"/>
          <w:szCs w:val="24"/>
          <w:lang w:val="en-US" w:bidi="th-TH"/>
        </w:rPr>
        <w:t>efficiency</w:t>
      </w:r>
      <w:r w:rsidR="00BA005E" w:rsidRPr="007D79D0">
        <w:rPr>
          <w:rFonts w:ascii="Times New Roman" w:hAnsi="Times New Roman" w:cstheme="minorBidi"/>
          <w:lang w:val="en-US" w:bidi="th-TH"/>
        </w:rPr>
        <w:t xml:space="preserve"> </w:t>
      </w:r>
      <w:r w:rsidR="00056741" w:rsidRPr="007D79D0">
        <w:rPr>
          <w:rFonts w:ascii="Times New Roman" w:hAnsi="Times New Roman" w:cstheme="minorBidi"/>
          <w:lang w:val="en-US" w:bidi="th-TH"/>
        </w:rPr>
        <w:t xml:space="preserve">equation is </w:t>
      </w:r>
      <w:r w:rsidR="009514E3" w:rsidRPr="007D79D0">
        <w:rPr>
          <w:rFonts w:ascii="Times New Roman" w:hAnsi="Times New Roman" w:cstheme="minorBidi"/>
          <w:lang w:val="en-US" w:bidi="th-TH"/>
        </w:rPr>
        <w:t>represented</w:t>
      </w:r>
      <w:r w:rsidR="00056741" w:rsidRPr="007D79D0">
        <w:rPr>
          <w:rFonts w:ascii="Times New Roman" w:hAnsi="Times New Roman" w:cstheme="minorBidi"/>
          <w:lang w:val="en-US" w:bidi="th-TH"/>
        </w:rPr>
        <w:t xml:space="preserve"> </w:t>
      </w:r>
      <w:r w:rsidR="009514E3" w:rsidRPr="007D79D0">
        <w:rPr>
          <w:rFonts w:ascii="Times New Roman" w:hAnsi="Times New Roman" w:cstheme="minorBidi"/>
          <w:lang w:val="en-US" w:bidi="th-TH"/>
        </w:rPr>
        <w:t>by</w:t>
      </w:r>
      <w:r w:rsidR="00056741" w:rsidRPr="007D79D0">
        <w:rPr>
          <w:rFonts w:ascii="Times New Roman" w:hAnsi="Times New Roman" w:cstheme="minorBidi"/>
          <w:lang w:val="en-US" w:bidi="th-TH"/>
        </w:rPr>
        <w:t xml:space="preserve"> </w:t>
      </w:r>
      <w:r w:rsidR="00CB0D8A" w:rsidRPr="007D79D0">
        <w:rPr>
          <w:rFonts w:ascii="Times New Roman" w:hAnsi="Times New Roman" w:cstheme="minorBidi"/>
          <w:lang w:val="en-US" w:bidi="th-TH"/>
        </w:rPr>
        <w:t>Equation</w:t>
      </w:r>
      <w:r w:rsidR="00BA005E" w:rsidRPr="007D79D0">
        <w:rPr>
          <w:rFonts w:ascii="Times New Roman" w:hAnsi="Times New Roman" w:cstheme="minorBidi"/>
          <w:lang w:val="en-US" w:bidi="th-TH"/>
        </w:rPr>
        <w:t xml:space="preserve"> </w:t>
      </w:r>
      <w:r w:rsidR="00BA005E" w:rsidRPr="007D79D0">
        <w:rPr>
          <w:rFonts w:ascii="Times New Roman" w:hAnsi="Times New Roman" w:cstheme="minorBidi"/>
          <w:lang w:val="en-US" w:bidi="th-TH"/>
        </w:rPr>
        <w:fldChar w:fldCharType="begin"/>
      </w:r>
      <w:r w:rsidR="00BA005E" w:rsidRPr="007D79D0">
        <w:rPr>
          <w:rFonts w:ascii="Times New Roman" w:hAnsi="Times New Roman" w:cstheme="minorBidi"/>
          <w:lang w:val="en-US" w:bidi="th-TH"/>
        </w:rPr>
        <w:instrText xml:space="preserve"> REF _Ref148732022 \h </w:instrText>
      </w:r>
      <w:r w:rsidR="00BA005E" w:rsidRPr="007D79D0">
        <w:rPr>
          <w:rFonts w:ascii="Times New Roman" w:hAnsi="Times New Roman" w:cstheme="minorBidi"/>
          <w:lang w:val="en-US" w:bidi="th-TH"/>
        </w:rPr>
      </w:r>
      <w:r w:rsidR="00BA005E" w:rsidRPr="007D79D0">
        <w:rPr>
          <w:rFonts w:ascii="Times New Roman" w:hAnsi="Times New Roman" w:cstheme="minorBidi"/>
          <w:lang w:val="en-US" w:bidi="th-TH"/>
        </w:rPr>
        <w:fldChar w:fldCharType="separate"/>
      </w:r>
      <w:r w:rsidR="00F82D99">
        <w:rPr>
          <w:rFonts w:ascii="Times New Roman" w:hAnsi="Times New Roman"/>
          <w:noProof/>
        </w:rPr>
        <w:t>2</w:t>
      </w:r>
      <w:r w:rsidR="00F82D99" w:rsidRPr="007D79D0">
        <w:rPr>
          <w:rFonts w:ascii="Times New Roman" w:hAnsi="Times New Roman"/>
        </w:rPr>
        <w:t>.</w:t>
      </w:r>
      <w:r w:rsidR="00F82D99">
        <w:rPr>
          <w:rFonts w:ascii="Times New Roman" w:hAnsi="Times New Roman"/>
          <w:noProof/>
        </w:rPr>
        <w:t>16</w:t>
      </w:r>
      <w:r w:rsidR="00BA005E" w:rsidRPr="007D79D0">
        <w:rPr>
          <w:rFonts w:ascii="Times New Roman" w:hAnsi="Times New Roman" w:cstheme="minorBidi"/>
          <w:lang w:val="en-US" w:bidi="th-TH"/>
        </w:rPr>
        <w:fldChar w:fldCharType="end"/>
      </w:r>
      <w:r w:rsidR="00056741" w:rsidRPr="007D79D0">
        <w:rPr>
          <w:rFonts w:ascii="Times New Roman" w:hAnsi="Times New Roman" w:cstheme="minorBidi"/>
          <w:lang w:val="en-US" w:bidi="th-TH"/>
        </w:rPr>
        <w:t>.</w:t>
      </w:r>
      <w:r w:rsidR="00F0334B" w:rsidRPr="007D79D0">
        <w:rPr>
          <w:rFonts w:ascii="Times New Roman" w:hAnsi="Times New Roman" w:cstheme="minorBidi"/>
          <w:lang w:val="en-US" w:bidi="th-TH"/>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636"/>
      </w:tblGrid>
      <w:tr w:rsidR="007D79D0" w:rsidRPr="007D79D0" w14:paraId="4397AA4E" w14:textId="77777777" w:rsidTr="00F70D9F">
        <w:tc>
          <w:tcPr>
            <w:tcW w:w="8642" w:type="dxa"/>
          </w:tcPr>
          <w:p w14:paraId="6B400FBC" w14:textId="7D8AB912" w:rsidR="00F70D9F" w:rsidRPr="007D79D0" w:rsidRDefault="00000000" w:rsidP="00F70D9F">
            <w:pPr>
              <w:jc w:val="center"/>
              <w:rPr>
                <w:rFonts w:ascii="Times New Roman" w:hAnsi="Times New Roman" w:cstheme="minorBidi"/>
                <w:lang w:val="en-US" w:bidi="th-TH"/>
              </w:rPr>
            </w:pPr>
            <m:oMathPara>
              <m:oMath>
                <m:sSub>
                  <m:sSubPr>
                    <m:ctrlPr>
                      <w:rPr>
                        <w:rFonts w:ascii="Cambria Math" w:hAnsi="Cambria Math"/>
                        <w:i/>
                      </w:rPr>
                    </m:ctrlPr>
                  </m:sSubPr>
                  <m:e>
                    <m:r>
                      <w:rPr>
                        <w:rFonts w:ascii="Cambria Math" w:hAnsi="Cambria Math"/>
                      </w:rPr>
                      <m:t>P</m:t>
                    </m:r>
                  </m:e>
                  <m:sub>
                    <m:r>
                      <w:rPr>
                        <w:rFonts w:ascii="Cambria Math" w:hAnsi="Cambria Math"/>
                      </w:rPr>
                      <m:t>inv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out</m:t>
                        </m:r>
                      </m:sub>
                    </m:sSub>
                  </m:num>
                  <m:den>
                    <m:sSub>
                      <m:sSubPr>
                        <m:ctrlPr>
                          <w:rPr>
                            <w:rFonts w:ascii="Cambria Math" w:hAnsi="Cambria Math"/>
                            <w:i/>
                          </w:rPr>
                        </m:ctrlPr>
                      </m:sSubPr>
                      <m:e>
                        <m:r>
                          <w:rPr>
                            <w:rFonts w:ascii="Cambria Math" w:hAnsi="Cambria Math" w:cstheme="minorBidi"/>
                            <w:lang w:val="en-US" w:bidi="th-TH"/>
                          </w:rPr>
                          <m:t>η</m:t>
                        </m:r>
                      </m:e>
                      <m:sub>
                        <m:r>
                          <w:rPr>
                            <w:rFonts w:ascii="Cambria Math" w:hAnsi="Cambria Math"/>
                          </w:rPr>
                          <m:t>inv</m:t>
                        </m:r>
                      </m:sub>
                    </m:sSub>
                  </m:den>
                </m:f>
              </m:oMath>
            </m:oMathPara>
          </w:p>
        </w:tc>
        <w:bookmarkStart w:id="97" w:name="_Ref148732022"/>
        <w:tc>
          <w:tcPr>
            <w:tcW w:w="374" w:type="dxa"/>
          </w:tcPr>
          <w:p w14:paraId="13A888E0" w14:textId="1CFED3CE" w:rsidR="00F70D9F" w:rsidRPr="007D79D0" w:rsidRDefault="00C9749E" w:rsidP="00F0334B">
            <w:pPr>
              <w:jc w:val="both"/>
              <w:rPr>
                <w:rFonts w:ascii="Times New Roman" w:hAnsi="Times New Roman"/>
                <w:lang w:val="en-US" w:bidi="th-TH"/>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16</w:t>
            </w:r>
            <w:r w:rsidRPr="007D79D0">
              <w:rPr>
                <w:rFonts w:ascii="Times New Roman" w:hAnsi="Times New Roman"/>
              </w:rPr>
              <w:fldChar w:fldCharType="end"/>
            </w:r>
            <w:bookmarkEnd w:id="97"/>
          </w:p>
        </w:tc>
      </w:tr>
    </w:tbl>
    <w:p w14:paraId="55F3B9F5" w14:textId="3B6528F4" w:rsidR="00A824C1" w:rsidRPr="007D79D0" w:rsidRDefault="00A824C1" w:rsidP="00F70D9F">
      <w:pPr>
        <w:jc w:val="both"/>
      </w:pPr>
      <w:proofErr w:type="gramStart"/>
      <w:r w:rsidRPr="007D79D0">
        <w:rPr>
          <w:rFonts w:ascii="Times New Roman" w:hAnsi="Times New Roman" w:cstheme="minorBidi"/>
          <w:lang w:val="en-US" w:bidi="th-TH"/>
        </w:rPr>
        <w:t>Where</w:t>
      </w:r>
      <w:proofErr w:type="gramEnd"/>
      <w:r w:rsidRPr="007D79D0">
        <w:rPr>
          <w:rFonts w:ascii="Times New Roman" w:hAnsi="Times New Roman" w:cstheme="minorBidi"/>
          <w:lang w:val="en-US" w:bidi="th-TH"/>
        </w:rPr>
        <w:t>,</w:t>
      </w:r>
    </w:p>
    <w:p w14:paraId="1ABBC1B5" w14:textId="6257E3C2" w:rsidR="00A824C1" w:rsidRPr="007D79D0" w:rsidRDefault="00A824C1" w:rsidP="00A824C1">
      <w:pPr>
        <w:rPr>
          <w:rFonts w:ascii="Times New Roman" w:hAnsi="Times New Roman" w:cstheme="minorBidi"/>
          <w:lang w:val="en-US" w:bidi="th-TH"/>
        </w:rPr>
      </w:pPr>
      <w:proofErr w:type="spellStart"/>
      <w:r w:rsidRPr="007D79D0">
        <w:rPr>
          <w:rFonts w:ascii="Times New Roman" w:hAnsi="Times New Roman" w:cstheme="minorBidi"/>
          <w:lang w:val="en-US" w:bidi="th-TH"/>
        </w:rPr>
        <w:t>P</w:t>
      </w:r>
      <w:r w:rsidRPr="007D79D0">
        <w:rPr>
          <w:rFonts w:ascii="Times New Roman" w:hAnsi="Times New Roman" w:cstheme="minorBidi"/>
          <w:vertAlign w:val="subscript"/>
          <w:lang w:val="en-US" w:bidi="th-TH"/>
        </w:rPr>
        <w:t>inv</w:t>
      </w:r>
      <w:proofErr w:type="spellEnd"/>
      <w:r w:rsidRPr="007D79D0">
        <w:rPr>
          <w:rFonts w:ascii="Times New Roman" w:hAnsi="Times New Roman" w:cstheme="minorBidi"/>
          <w:lang w:val="en-US" w:bidi="th-TH"/>
        </w:rPr>
        <w:t xml:space="preserve"> is the </w:t>
      </w:r>
      <w:r w:rsidR="00D033E8" w:rsidRPr="007D79D0">
        <w:rPr>
          <w:rFonts w:ascii="Times New Roman" w:hAnsi="Times New Roman" w:cstheme="minorBidi"/>
          <w:lang w:val="en-US" w:bidi="th-TH"/>
        </w:rPr>
        <w:t>A</w:t>
      </w:r>
      <w:r w:rsidRPr="007D79D0">
        <w:rPr>
          <w:rFonts w:ascii="Times New Roman" w:hAnsi="Times New Roman" w:cstheme="minorBidi"/>
          <w:lang w:val="en-US" w:bidi="th-TH"/>
        </w:rPr>
        <w:t xml:space="preserve">C </w:t>
      </w:r>
      <w:r w:rsidR="00D033E8" w:rsidRPr="007D79D0">
        <w:rPr>
          <w:rFonts w:ascii="Times New Roman" w:hAnsi="Times New Roman" w:cstheme="minorBidi"/>
          <w:lang w:val="en-US" w:bidi="th-TH"/>
        </w:rPr>
        <w:t>i</w:t>
      </w:r>
      <w:r w:rsidRPr="007D79D0">
        <w:rPr>
          <w:rFonts w:ascii="Times New Roman" w:hAnsi="Times New Roman" w:cstheme="minorBidi"/>
          <w:lang w:val="en-US" w:bidi="th-TH"/>
        </w:rPr>
        <w:t xml:space="preserve">nverter power in </w:t>
      </w:r>
      <w:r w:rsidR="00554806">
        <w:rPr>
          <w:rFonts w:ascii="Times New Roman" w:hAnsi="Times New Roman" w:cstheme="minorBidi"/>
          <w:lang w:val="en-US" w:bidi="th-TH"/>
        </w:rPr>
        <w:t>watt unit</w:t>
      </w:r>
      <w:r w:rsidRPr="007D79D0">
        <w:rPr>
          <w:rFonts w:ascii="Times New Roman" w:hAnsi="Times New Roman" w:cstheme="minorBidi"/>
          <w:lang w:val="en-US" w:bidi="th-TH"/>
        </w:rPr>
        <w:t>.</w:t>
      </w:r>
    </w:p>
    <w:p w14:paraId="3002F9D2" w14:textId="60C9620A" w:rsidR="00A824C1" w:rsidRPr="007D79D0" w:rsidRDefault="00A824C1" w:rsidP="00A824C1">
      <w:pPr>
        <w:rPr>
          <w:rFonts w:ascii="Times New Roman" w:hAnsi="Times New Roman" w:cstheme="minorBidi"/>
          <w:lang w:val="en-US" w:bidi="th-TH"/>
        </w:rPr>
      </w:pPr>
      <w:r w:rsidRPr="007D79D0">
        <w:rPr>
          <w:rFonts w:ascii="Times New Roman" w:hAnsi="Times New Roman" w:cstheme="minorBidi"/>
          <w:lang w:val="en-US" w:bidi="th-TH"/>
        </w:rPr>
        <w:t>P</w:t>
      </w:r>
      <w:r w:rsidRPr="007D79D0">
        <w:rPr>
          <w:rFonts w:ascii="Times New Roman" w:hAnsi="Times New Roman" w:cstheme="minorBidi"/>
          <w:vertAlign w:val="subscript"/>
          <w:lang w:val="en-US" w:bidi="th-TH"/>
        </w:rPr>
        <w:t xml:space="preserve">out </w:t>
      </w:r>
      <w:r w:rsidRPr="007D79D0">
        <w:rPr>
          <w:rFonts w:ascii="Times New Roman" w:hAnsi="Times New Roman" w:cstheme="minorBidi"/>
          <w:lang w:val="en-US" w:bidi="th-TH"/>
        </w:rPr>
        <w:t xml:space="preserve">is the output power from the </w:t>
      </w:r>
      <w:r w:rsidR="00224AA2" w:rsidRPr="007D79D0">
        <w:rPr>
          <w:rFonts w:ascii="Times New Roman" w:hAnsi="Times New Roman" w:cstheme="minorBidi"/>
          <w:lang w:val="en-US" w:bidi="th-TH"/>
        </w:rPr>
        <w:t>previous load</w:t>
      </w:r>
      <w:r w:rsidR="00A82660" w:rsidRPr="007D79D0">
        <w:rPr>
          <w:rFonts w:ascii="Times New Roman" w:hAnsi="Times New Roman" w:cstheme="minorBidi"/>
          <w:lang w:val="en-US" w:bidi="th-TH"/>
        </w:rPr>
        <w:t xml:space="preserve"> (</w:t>
      </w:r>
      <w:r w:rsidR="00FB2F4C" w:rsidRPr="007D79D0">
        <w:rPr>
          <w:rFonts w:ascii="Times New Roman" w:hAnsi="Times New Roman" w:cstheme="minorBidi"/>
          <w:lang w:val="en-US" w:bidi="th-TH"/>
        </w:rPr>
        <w:t>electric motor)</w:t>
      </w:r>
      <w:r w:rsidRPr="007D79D0">
        <w:rPr>
          <w:rFonts w:ascii="Times New Roman" w:hAnsi="Times New Roman" w:cstheme="minorBidi"/>
          <w:lang w:val="en-US" w:bidi="th-TH"/>
        </w:rPr>
        <w:t xml:space="preserve"> in </w:t>
      </w:r>
      <w:r w:rsidR="00554806">
        <w:rPr>
          <w:rFonts w:ascii="Times New Roman" w:hAnsi="Times New Roman" w:cstheme="minorBidi"/>
          <w:lang w:val="en-US" w:bidi="th-TH"/>
        </w:rPr>
        <w:t>watt unit</w:t>
      </w:r>
      <w:r w:rsidRPr="007D79D0">
        <w:rPr>
          <w:rFonts w:ascii="Times New Roman" w:hAnsi="Times New Roman" w:cstheme="minorBidi"/>
          <w:lang w:val="en-US" w:bidi="th-TH"/>
        </w:rPr>
        <w:t>.</w:t>
      </w:r>
    </w:p>
    <w:p w14:paraId="7BAE08EE" w14:textId="75BFAB28" w:rsidR="00A824C1" w:rsidRPr="007D79D0" w:rsidRDefault="00A824C1" w:rsidP="006543AA">
      <w:pPr>
        <w:rPr>
          <w:rFonts w:ascii="Times New Roman" w:hAnsi="Times New Roman" w:cstheme="minorBidi"/>
          <w:lang w:val="en-US" w:bidi="th-TH"/>
        </w:rPr>
      </w:pPr>
      <w:proofErr w:type="spellStart"/>
      <w:r w:rsidRPr="007D79D0">
        <w:rPr>
          <w:rFonts w:ascii="Times New Roman" w:hAnsi="Times New Roman" w:cstheme="minorBidi"/>
          <w:lang w:val="en-US" w:bidi="th-TH"/>
        </w:rPr>
        <w:t>η</w:t>
      </w:r>
      <w:r w:rsidRPr="007D79D0">
        <w:rPr>
          <w:rFonts w:ascii="Times New Roman" w:hAnsi="Times New Roman" w:cstheme="minorBidi"/>
          <w:vertAlign w:val="subscript"/>
          <w:lang w:val="en-US" w:bidi="th-TH"/>
        </w:rPr>
        <w:t>inv</w:t>
      </w:r>
      <w:proofErr w:type="spellEnd"/>
      <w:r w:rsidRPr="007D79D0">
        <w:rPr>
          <w:rFonts w:ascii="Times New Roman" w:hAnsi="Times New Roman" w:cstheme="minorBidi"/>
          <w:vertAlign w:val="subscript"/>
          <w:lang w:val="en-US" w:bidi="th-TH"/>
        </w:rPr>
        <w:t xml:space="preserve"> </w:t>
      </w:r>
      <w:r w:rsidRPr="007D79D0">
        <w:rPr>
          <w:rFonts w:ascii="Times New Roman" w:hAnsi="Times New Roman" w:cstheme="minorBidi"/>
          <w:lang w:val="en-US" w:bidi="th-TH"/>
        </w:rPr>
        <w:t xml:space="preserve">is the efficiency of the </w:t>
      </w:r>
      <w:r w:rsidR="006543AA" w:rsidRPr="007D79D0">
        <w:rPr>
          <w:rFonts w:ascii="Times New Roman" w:hAnsi="Times New Roman" w:cstheme="minorBidi"/>
          <w:lang w:val="en-US" w:bidi="th-TH"/>
        </w:rPr>
        <w:t>AC in</w:t>
      </w:r>
      <w:r w:rsidRPr="007D79D0">
        <w:rPr>
          <w:rFonts w:ascii="Times New Roman" w:hAnsi="Times New Roman" w:cstheme="minorBidi"/>
          <w:lang w:val="en-US" w:bidi="th-TH"/>
        </w:rPr>
        <w:t>verter</w:t>
      </w:r>
      <w:r w:rsidR="00B75729" w:rsidRPr="007D79D0">
        <w:rPr>
          <w:rFonts w:ascii="Times New Roman" w:hAnsi="Times New Roman" w:cstheme="minorBidi"/>
          <w:lang w:val="en-US" w:bidi="th-TH"/>
        </w:rPr>
        <w:t>.</w:t>
      </w:r>
    </w:p>
    <w:p w14:paraId="3FA3E020" w14:textId="3E89BC33" w:rsidR="00C45B10" w:rsidRPr="007D79D0" w:rsidRDefault="007227F0" w:rsidP="00630AF7">
      <w:pPr>
        <w:pStyle w:val="Heading3"/>
        <w:rPr>
          <w:rFonts w:ascii="Times New Roman" w:hAnsi="Times New Roman"/>
          <w:b w:val="0"/>
          <w:bCs/>
        </w:rPr>
      </w:pPr>
      <w:bookmarkStart w:id="98" w:name="_Toc149640907"/>
      <w:r w:rsidRPr="007D79D0">
        <w:rPr>
          <w:rFonts w:ascii="Times New Roman" w:hAnsi="Times New Roman"/>
          <w:b w:val="0"/>
          <w:bCs/>
        </w:rPr>
        <w:lastRenderedPageBreak/>
        <w:t>An Electric Motor</w:t>
      </w:r>
      <w:bookmarkEnd w:id="98"/>
      <w:r w:rsidR="00594BE5" w:rsidRPr="007D79D0">
        <w:rPr>
          <w:rFonts w:ascii="Times New Roman" w:hAnsi="Times New Roman"/>
          <w:b w:val="0"/>
          <w:bCs/>
        </w:rPr>
        <w:t xml:space="preserve"> </w:t>
      </w:r>
    </w:p>
    <w:p w14:paraId="75E23DB1" w14:textId="77777777" w:rsidR="008C6EDB" w:rsidRPr="007D79D0" w:rsidRDefault="008F727E" w:rsidP="00605AA7">
      <w:pPr>
        <w:jc w:val="both"/>
        <w:rPr>
          <w:rFonts w:ascii="Times New Roman" w:hAnsi="Times New Roman"/>
        </w:rPr>
      </w:pPr>
      <w:r w:rsidRPr="007D79D0">
        <w:rPr>
          <w:rFonts w:ascii="Times New Roman" w:hAnsi="Times New Roman"/>
        </w:rPr>
        <w:t>The main roleplay of the electric motor is transferring the electric power into the machine power to drive the wheels.</w:t>
      </w:r>
      <w:r w:rsidR="00695069" w:rsidRPr="007D79D0">
        <w:rPr>
          <w:rFonts w:ascii="Times New Roman" w:hAnsi="Times New Roman"/>
        </w:rPr>
        <w:t xml:space="preserve"> </w:t>
      </w:r>
    </w:p>
    <w:p w14:paraId="6E7DE005" w14:textId="3D6B9E2E" w:rsidR="008C6EDB" w:rsidRPr="006E2830" w:rsidRDefault="00E33387" w:rsidP="00381166">
      <w:pPr>
        <w:jc w:val="both"/>
        <w:rPr>
          <w:rFonts w:ascii="Times New Roman" w:hAnsi="Times New Roman"/>
          <w:szCs w:val="24"/>
        </w:rPr>
      </w:pPr>
      <w:r w:rsidRPr="006E2830">
        <w:rPr>
          <w:rFonts w:ascii="Times New Roman" w:hAnsi="Times New Roman"/>
          <w:szCs w:val="24"/>
        </w:rPr>
        <w:t xml:space="preserve">Additionally, </w:t>
      </w:r>
      <w:r w:rsidR="004B6781" w:rsidRPr="006E2830">
        <w:rPr>
          <w:rFonts w:ascii="Times New Roman" w:hAnsi="Times New Roman"/>
          <w:szCs w:val="24"/>
        </w:rPr>
        <w:t>the electric mo</w:t>
      </w:r>
      <w:r w:rsidR="00B50035" w:rsidRPr="006E2830">
        <w:rPr>
          <w:rFonts w:ascii="Times New Roman" w:hAnsi="Times New Roman"/>
          <w:szCs w:val="24"/>
        </w:rPr>
        <w:t>tor</w:t>
      </w:r>
      <w:r w:rsidR="00B846EF" w:rsidRPr="006E2830">
        <w:rPr>
          <w:rFonts w:ascii="Times New Roman" w:hAnsi="Times New Roman"/>
          <w:szCs w:val="24"/>
        </w:rPr>
        <w:t xml:space="preserve"> </w:t>
      </w:r>
      <w:r w:rsidR="006E7636" w:rsidRPr="006E2830">
        <w:rPr>
          <w:rFonts w:ascii="Times New Roman" w:hAnsi="Times New Roman"/>
          <w:szCs w:val="24"/>
        </w:rPr>
        <w:t xml:space="preserve">can </w:t>
      </w:r>
      <w:r w:rsidR="00B846EF" w:rsidRPr="006E2830">
        <w:rPr>
          <w:rFonts w:ascii="Times New Roman" w:hAnsi="Times New Roman"/>
          <w:szCs w:val="24"/>
        </w:rPr>
        <w:t xml:space="preserve">also </w:t>
      </w:r>
      <w:r w:rsidR="006E7636" w:rsidRPr="006E2830">
        <w:rPr>
          <w:rFonts w:ascii="Times New Roman" w:hAnsi="Times New Roman"/>
          <w:szCs w:val="24"/>
        </w:rPr>
        <w:t>work in a dual role</w:t>
      </w:r>
      <w:r w:rsidR="00647558" w:rsidRPr="006E2830">
        <w:rPr>
          <w:rFonts w:ascii="Times New Roman" w:hAnsi="Times New Roman"/>
          <w:szCs w:val="24"/>
        </w:rPr>
        <w:t>:</w:t>
      </w:r>
      <w:r w:rsidR="006E7636" w:rsidRPr="006E2830">
        <w:rPr>
          <w:rFonts w:ascii="Times New Roman" w:hAnsi="Times New Roman"/>
          <w:szCs w:val="24"/>
        </w:rPr>
        <w:t xml:space="preserve"> propulsion and regenerative braking. In the propulsion mode, the electric motor </w:t>
      </w:r>
      <w:r w:rsidR="00647558" w:rsidRPr="006E2830">
        <w:rPr>
          <w:rFonts w:ascii="Times New Roman" w:hAnsi="Times New Roman"/>
          <w:szCs w:val="24"/>
        </w:rPr>
        <w:t>acts</w:t>
      </w:r>
      <w:r w:rsidR="006E7636" w:rsidRPr="006E2830">
        <w:rPr>
          <w:rFonts w:ascii="Times New Roman" w:hAnsi="Times New Roman"/>
          <w:szCs w:val="24"/>
        </w:rPr>
        <w:t xml:space="preserve"> as a motor to convert electrical energy from the fuel cell or the battery to create mechanical energy that turns the wheels.</w:t>
      </w:r>
      <w:r w:rsidR="004A0BE8" w:rsidRPr="006E2830">
        <w:rPr>
          <w:rFonts w:ascii="Times New Roman" w:hAnsi="Times New Roman"/>
          <w:szCs w:val="24"/>
        </w:rPr>
        <w:t xml:space="preserve"> In this mode, </w:t>
      </w:r>
      <w:r w:rsidR="001E1968" w:rsidRPr="006E2830">
        <w:rPr>
          <w:rFonts w:ascii="Times New Roman" w:hAnsi="Times New Roman"/>
          <w:szCs w:val="24"/>
        </w:rPr>
        <w:t xml:space="preserve">if there is </w:t>
      </w:r>
      <w:r w:rsidR="00450BC5" w:rsidRPr="006E2830">
        <w:rPr>
          <w:rFonts w:ascii="Times New Roman" w:hAnsi="Times New Roman"/>
          <w:szCs w:val="24"/>
        </w:rPr>
        <w:t>the battery</w:t>
      </w:r>
      <w:r w:rsidR="001E1968" w:rsidRPr="006E2830">
        <w:rPr>
          <w:rFonts w:ascii="Times New Roman" w:hAnsi="Times New Roman"/>
          <w:szCs w:val="24"/>
        </w:rPr>
        <w:t xml:space="preserve">, </w:t>
      </w:r>
      <w:r w:rsidR="00F4152D" w:rsidRPr="006E2830">
        <w:rPr>
          <w:rFonts w:ascii="Times New Roman" w:hAnsi="Times New Roman"/>
          <w:szCs w:val="24"/>
        </w:rPr>
        <w:t xml:space="preserve">which </w:t>
      </w:r>
      <w:r w:rsidR="00450BC5" w:rsidRPr="006E2830">
        <w:rPr>
          <w:rFonts w:ascii="Times New Roman" w:hAnsi="Times New Roman"/>
          <w:szCs w:val="24"/>
        </w:rPr>
        <w:t xml:space="preserve">is </w:t>
      </w:r>
      <w:r w:rsidR="0046196F" w:rsidRPr="006E2830">
        <w:rPr>
          <w:rFonts w:ascii="Times New Roman" w:hAnsi="Times New Roman"/>
          <w:szCs w:val="24"/>
        </w:rPr>
        <w:t xml:space="preserve">in </w:t>
      </w:r>
      <w:r w:rsidR="00450BC5" w:rsidRPr="006E2830">
        <w:rPr>
          <w:rFonts w:ascii="Times New Roman" w:hAnsi="Times New Roman"/>
          <w:szCs w:val="24"/>
        </w:rPr>
        <w:t xml:space="preserve">discharging </w:t>
      </w:r>
      <w:r w:rsidR="009515FC" w:rsidRPr="006E2830">
        <w:rPr>
          <w:rFonts w:ascii="Times New Roman" w:hAnsi="Times New Roman"/>
          <w:szCs w:val="24"/>
        </w:rPr>
        <w:t>state</w:t>
      </w:r>
      <w:r w:rsidR="00BB5A16" w:rsidRPr="006E2830">
        <w:rPr>
          <w:rFonts w:ascii="Times New Roman" w:hAnsi="Times New Roman"/>
          <w:szCs w:val="24"/>
        </w:rPr>
        <w:t xml:space="preserve"> </w:t>
      </w:r>
      <w:sdt>
        <w:sdtPr>
          <w:rPr>
            <w:rFonts w:ascii="Times New Roman" w:hAnsi="Times New Roman"/>
            <w:szCs w:val="24"/>
          </w:rPr>
          <w:id w:val="1999385007"/>
          <w:citation/>
        </w:sdtPr>
        <w:sdtContent>
          <w:r w:rsidR="00BB5A16" w:rsidRPr="006E2830">
            <w:rPr>
              <w:rFonts w:ascii="Times New Roman" w:hAnsi="Times New Roman"/>
              <w:szCs w:val="24"/>
            </w:rPr>
            <w:fldChar w:fldCharType="begin"/>
          </w:r>
          <w:r w:rsidR="00BB5A16" w:rsidRPr="006E2830">
            <w:rPr>
              <w:rFonts w:ascii="Times New Roman" w:hAnsi="Times New Roman"/>
              <w:szCs w:val="24"/>
              <w:lang w:val="en-US"/>
            </w:rPr>
            <w:instrText xml:space="preserve"> CITATION Jin21 \l 1033 </w:instrText>
          </w:r>
          <w:r w:rsidR="00BB5A16" w:rsidRPr="006E2830">
            <w:rPr>
              <w:rFonts w:ascii="Times New Roman" w:hAnsi="Times New Roman"/>
              <w:szCs w:val="24"/>
            </w:rPr>
            <w:fldChar w:fldCharType="separate"/>
          </w:r>
          <w:r w:rsidR="007C3189" w:rsidRPr="006E2830">
            <w:rPr>
              <w:rFonts w:ascii="Times New Roman" w:hAnsi="Times New Roman"/>
              <w:noProof/>
              <w:szCs w:val="24"/>
              <w:cs/>
              <w:lang w:val="en-US"/>
            </w:rPr>
            <w:t>[</w:t>
          </w:r>
          <w:r w:rsidR="007C3189" w:rsidRPr="006E2830">
            <w:rPr>
              <w:rFonts w:ascii="Times New Roman" w:hAnsi="Times New Roman"/>
              <w:noProof/>
              <w:szCs w:val="24"/>
              <w:lang w:val="en-US"/>
            </w:rPr>
            <w:t>38</w:t>
          </w:r>
          <w:r w:rsidR="007C3189" w:rsidRPr="006E2830">
            <w:rPr>
              <w:rFonts w:ascii="Times New Roman" w:hAnsi="Times New Roman"/>
              <w:noProof/>
              <w:szCs w:val="24"/>
              <w:cs/>
              <w:lang w:val="en-US"/>
            </w:rPr>
            <w:t>]</w:t>
          </w:r>
          <w:r w:rsidR="00BB5A16" w:rsidRPr="006E2830">
            <w:rPr>
              <w:rFonts w:ascii="Times New Roman" w:hAnsi="Times New Roman"/>
              <w:szCs w:val="24"/>
            </w:rPr>
            <w:fldChar w:fldCharType="end"/>
          </w:r>
        </w:sdtContent>
      </w:sdt>
      <w:r w:rsidR="00A74623" w:rsidRPr="006E2830">
        <w:rPr>
          <w:rFonts w:ascii="Times New Roman" w:hAnsi="Times New Roman"/>
          <w:szCs w:val="24"/>
        </w:rPr>
        <w:t>.</w:t>
      </w:r>
      <w:r w:rsidR="008C6EDB" w:rsidRPr="006E2830">
        <w:rPr>
          <w:rFonts w:ascii="Times New Roman" w:hAnsi="Times New Roman"/>
          <w:szCs w:val="24"/>
        </w:rPr>
        <w:t xml:space="preserve"> </w:t>
      </w:r>
      <w:r w:rsidR="006E7636" w:rsidRPr="006E2830">
        <w:rPr>
          <w:rFonts w:ascii="Times New Roman" w:hAnsi="Times New Roman"/>
          <w:szCs w:val="24"/>
        </w:rPr>
        <w:t xml:space="preserve">Opposite to regenerative braking, it operates when </w:t>
      </w:r>
      <w:r w:rsidR="003A138F" w:rsidRPr="006E2830">
        <w:rPr>
          <w:rFonts w:ascii="Times New Roman" w:hAnsi="Times New Roman"/>
          <w:szCs w:val="24"/>
        </w:rPr>
        <w:t xml:space="preserve">deacceleration or </w:t>
      </w:r>
      <w:r w:rsidR="006E7636" w:rsidRPr="006E2830">
        <w:rPr>
          <w:rFonts w:ascii="Times New Roman" w:hAnsi="Times New Roman"/>
          <w:szCs w:val="24"/>
        </w:rPr>
        <w:t xml:space="preserve">braking- the electric motor functions in reverse as a generator. The mechanical energy from the </w:t>
      </w:r>
      <w:r w:rsidR="00985F46" w:rsidRPr="006E2830">
        <w:rPr>
          <w:rFonts w:ascii="Times New Roman" w:hAnsi="Times New Roman"/>
          <w:szCs w:val="24"/>
        </w:rPr>
        <w:t>braking</w:t>
      </w:r>
      <w:r w:rsidR="006E7636" w:rsidRPr="006E2830">
        <w:rPr>
          <w:rFonts w:ascii="Times New Roman" w:hAnsi="Times New Roman"/>
          <w:szCs w:val="24"/>
        </w:rPr>
        <w:t xml:space="preserve"> wheel is delivered as converted kinetic energy </w:t>
      </w:r>
      <w:r w:rsidR="007704F0" w:rsidRPr="006E2830">
        <w:rPr>
          <w:rFonts w:ascii="Times New Roman" w:hAnsi="Times New Roman"/>
          <w:szCs w:val="24"/>
        </w:rPr>
        <w:t xml:space="preserve">into electric energy </w:t>
      </w:r>
      <w:r w:rsidR="006E7636" w:rsidRPr="006E2830">
        <w:rPr>
          <w:rFonts w:ascii="Times New Roman" w:hAnsi="Times New Roman"/>
          <w:szCs w:val="24"/>
        </w:rPr>
        <w:t xml:space="preserve">to the battery during the </w:t>
      </w:r>
      <w:r w:rsidR="007704F0" w:rsidRPr="006E2830">
        <w:rPr>
          <w:rFonts w:ascii="Times New Roman" w:hAnsi="Times New Roman"/>
          <w:szCs w:val="24"/>
        </w:rPr>
        <w:t xml:space="preserve">vehicle </w:t>
      </w:r>
      <w:r w:rsidR="006E7636" w:rsidRPr="006E2830">
        <w:rPr>
          <w:rFonts w:ascii="Times New Roman" w:hAnsi="Times New Roman"/>
          <w:szCs w:val="24"/>
        </w:rPr>
        <w:t>braking.</w:t>
      </w:r>
      <w:r w:rsidR="00AB2082" w:rsidRPr="006E2830">
        <w:rPr>
          <w:rFonts w:ascii="Times New Roman" w:hAnsi="Times New Roman"/>
          <w:szCs w:val="24"/>
        </w:rPr>
        <w:t xml:space="preserve"> The electrical energy is subsequently utilised to </w:t>
      </w:r>
      <w:r w:rsidR="006A1BBD" w:rsidRPr="006E2830">
        <w:rPr>
          <w:rFonts w:ascii="Times New Roman" w:hAnsi="Times New Roman"/>
          <w:szCs w:val="24"/>
        </w:rPr>
        <w:t>reinforce</w:t>
      </w:r>
      <w:r w:rsidR="00AB2082" w:rsidRPr="006E2830">
        <w:rPr>
          <w:rFonts w:ascii="Times New Roman" w:hAnsi="Times New Roman"/>
          <w:szCs w:val="24"/>
        </w:rPr>
        <w:t xml:space="preserve"> the battery</w:t>
      </w:r>
      <w:r w:rsidR="004D6071" w:rsidRPr="006E2830">
        <w:rPr>
          <w:rFonts w:ascii="Times New Roman" w:hAnsi="Times New Roman"/>
          <w:szCs w:val="24"/>
        </w:rPr>
        <w:t xml:space="preserve">, known as </w:t>
      </w:r>
      <w:r w:rsidR="000A7AF2" w:rsidRPr="006E2830">
        <w:rPr>
          <w:rFonts w:ascii="Times New Roman" w:hAnsi="Times New Roman"/>
          <w:szCs w:val="24"/>
        </w:rPr>
        <w:t>the state</w:t>
      </w:r>
      <w:r w:rsidR="00AB2082" w:rsidRPr="006E2830">
        <w:rPr>
          <w:rFonts w:ascii="Times New Roman" w:hAnsi="Times New Roman"/>
          <w:szCs w:val="24"/>
        </w:rPr>
        <w:t xml:space="preserve"> of charging</w:t>
      </w:r>
      <w:r w:rsidR="00330568" w:rsidRPr="006E2830">
        <w:rPr>
          <w:rFonts w:ascii="Times New Roman" w:hAnsi="Times New Roman"/>
          <w:szCs w:val="24"/>
        </w:rPr>
        <w:t xml:space="preserve"> </w:t>
      </w:r>
      <w:sdt>
        <w:sdtPr>
          <w:rPr>
            <w:rFonts w:ascii="Times New Roman" w:hAnsi="Times New Roman"/>
            <w:szCs w:val="24"/>
          </w:rPr>
          <w:id w:val="1857236947"/>
          <w:citation/>
        </w:sdtPr>
        <w:sdtContent>
          <w:r w:rsidR="006C3130" w:rsidRPr="006E2830">
            <w:rPr>
              <w:rFonts w:ascii="Times New Roman" w:hAnsi="Times New Roman"/>
              <w:szCs w:val="24"/>
            </w:rPr>
            <w:fldChar w:fldCharType="begin"/>
          </w:r>
          <w:r w:rsidR="006C3130" w:rsidRPr="006E2830">
            <w:rPr>
              <w:rFonts w:ascii="Times New Roman" w:hAnsi="Times New Roman"/>
              <w:szCs w:val="24"/>
              <w:lang w:val="en-US"/>
            </w:rPr>
            <w:instrText xml:space="preserve"> CITATION Jin21 \l 1033 </w:instrText>
          </w:r>
          <w:r w:rsidR="006C3130" w:rsidRPr="006E2830">
            <w:rPr>
              <w:rFonts w:ascii="Times New Roman" w:hAnsi="Times New Roman"/>
              <w:szCs w:val="24"/>
            </w:rPr>
            <w:fldChar w:fldCharType="separate"/>
          </w:r>
          <w:r w:rsidR="007C3189" w:rsidRPr="006E2830">
            <w:rPr>
              <w:rFonts w:ascii="Times New Roman" w:hAnsi="Times New Roman"/>
              <w:noProof/>
              <w:szCs w:val="24"/>
              <w:cs/>
              <w:lang w:val="en-US"/>
            </w:rPr>
            <w:t>[</w:t>
          </w:r>
          <w:r w:rsidR="007C3189" w:rsidRPr="006E2830">
            <w:rPr>
              <w:rFonts w:ascii="Times New Roman" w:hAnsi="Times New Roman"/>
              <w:noProof/>
              <w:szCs w:val="24"/>
              <w:lang w:val="en-US"/>
            </w:rPr>
            <w:t>38</w:t>
          </w:r>
          <w:r w:rsidR="007C3189" w:rsidRPr="006E2830">
            <w:rPr>
              <w:rFonts w:ascii="Times New Roman" w:hAnsi="Times New Roman"/>
              <w:noProof/>
              <w:szCs w:val="24"/>
              <w:cs/>
              <w:lang w:val="en-US"/>
            </w:rPr>
            <w:t>]</w:t>
          </w:r>
          <w:r w:rsidR="006C3130" w:rsidRPr="006E2830">
            <w:rPr>
              <w:rFonts w:ascii="Times New Roman" w:hAnsi="Times New Roman"/>
              <w:szCs w:val="24"/>
            </w:rPr>
            <w:fldChar w:fldCharType="end"/>
          </w:r>
        </w:sdtContent>
      </w:sdt>
      <w:r w:rsidR="00AB2082" w:rsidRPr="006E2830">
        <w:rPr>
          <w:rFonts w:ascii="Times New Roman" w:hAnsi="Times New Roman"/>
          <w:szCs w:val="24"/>
        </w:rPr>
        <w:t>.</w:t>
      </w:r>
      <w:r w:rsidR="00A735A1" w:rsidRPr="006E2830">
        <w:rPr>
          <w:rFonts w:ascii="Times New Roman" w:hAnsi="Times New Roman"/>
          <w:szCs w:val="24"/>
        </w:rPr>
        <w:t xml:space="preserve"> </w:t>
      </w:r>
    </w:p>
    <w:p w14:paraId="2257296D" w14:textId="6A924089" w:rsidR="000A7AF2" w:rsidRPr="007D79D0" w:rsidRDefault="00A735A1" w:rsidP="00381166">
      <w:pPr>
        <w:jc w:val="both"/>
        <w:rPr>
          <w:rFonts w:ascii="Times New Roman" w:hAnsi="Times New Roman"/>
        </w:rPr>
      </w:pPr>
      <w:r w:rsidRPr="006E2830">
        <w:rPr>
          <w:rFonts w:ascii="Times New Roman" w:hAnsi="Times New Roman" w:cstheme="minorBidi"/>
          <w:szCs w:val="24"/>
          <w:lang w:val="en-US" w:bidi="th-TH"/>
        </w:rPr>
        <w:t xml:space="preserve">The </w:t>
      </w:r>
      <w:r w:rsidR="00621598" w:rsidRPr="006E2830">
        <w:rPr>
          <w:rFonts w:ascii="Times New Roman" w:hAnsi="Times New Roman" w:cstheme="minorBidi"/>
          <w:szCs w:val="24"/>
          <w:lang w:val="en-US" w:bidi="th-TH"/>
        </w:rPr>
        <w:t xml:space="preserve">required </w:t>
      </w:r>
      <w:r w:rsidRPr="006E2830">
        <w:rPr>
          <w:rFonts w:ascii="Times New Roman" w:hAnsi="Times New Roman" w:cstheme="minorBidi"/>
          <w:szCs w:val="24"/>
          <w:lang w:val="en-US" w:bidi="th-TH"/>
        </w:rPr>
        <w:t xml:space="preserve">power for the electric motor can be calculated as </w:t>
      </w:r>
      <w:r w:rsidR="00EF2078" w:rsidRPr="006E2830">
        <w:rPr>
          <w:rFonts w:ascii="Times New Roman" w:hAnsi="Times New Roman" w:cstheme="minorBidi"/>
          <w:szCs w:val="24"/>
          <w:lang w:val="en-US" w:bidi="th-TH"/>
        </w:rPr>
        <w:t>Equation</w:t>
      </w:r>
      <w:r w:rsidRPr="006E2830">
        <w:rPr>
          <w:rFonts w:ascii="Times New Roman" w:hAnsi="Times New Roman" w:cstheme="minorBidi"/>
          <w:szCs w:val="24"/>
          <w:lang w:val="en-US" w:bidi="th-TH"/>
        </w:rPr>
        <w:t xml:space="preserve"> </w:t>
      </w:r>
      <w:r w:rsidR="00381166" w:rsidRPr="006E2830">
        <w:rPr>
          <w:rFonts w:ascii="Times New Roman" w:hAnsi="Times New Roman" w:cstheme="minorBidi"/>
          <w:szCs w:val="24"/>
          <w:lang w:val="en-US" w:bidi="th-TH"/>
        </w:rPr>
        <w:fldChar w:fldCharType="begin"/>
      </w:r>
      <w:r w:rsidR="00381166" w:rsidRPr="006E2830">
        <w:rPr>
          <w:rFonts w:ascii="Times New Roman" w:hAnsi="Times New Roman" w:cstheme="minorBidi"/>
          <w:szCs w:val="24"/>
          <w:lang w:val="en-US" w:bidi="th-TH"/>
        </w:rPr>
        <w:instrText xml:space="preserve"> REF _Ref148732901 \h </w:instrText>
      </w:r>
      <w:r w:rsidR="006E2830">
        <w:rPr>
          <w:rFonts w:ascii="Times New Roman" w:hAnsi="Times New Roman" w:cstheme="minorBidi"/>
          <w:szCs w:val="24"/>
          <w:lang w:val="en-US" w:bidi="th-TH"/>
        </w:rPr>
        <w:instrText xml:space="preserve"> \* MERGEFORMAT </w:instrText>
      </w:r>
      <w:r w:rsidR="00381166" w:rsidRPr="006E2830">
        <w:rPr>
          <w:rFonts w:ascii="Times New Roman" w:hAnsi="Times New Roman" w:cstheme="minorBidi"/>
          <w:szCs w:val="24"/>
          <w:lang w:val="en-US" w:bidi="th-TH"/>
        </w:rPr>
      </w:r>
      <w:r w:rsidR="00381166" w:rsidRPr="006E2830">
        <w:rPr>
          <w:rFonts w:ascii="Times New Roman" w:hAnsi="Times New Roman" w:cstheme="minorBidi"/>
          <w:szCs w:val="24"/>
          <w:lang w:val="en-US" w:bidi="th-TH"/>
        </w:rPr>
        <w:fldChar w:fldCharType="separate"/>
      </w:r>
      <w:r w:rsidR="00F82D99" w:rsidRPr="00F82D99">
        <w:rPr>
          <w:rFonts w:ascii="Times New Roman" w:hAnsi="Times New Roman"/>
          <w:noProof/>
          <w:szCs w:val="24"/>
        </w:rPr>
        <w:t>2.17</w:t>
      </w:r>
      <w:r w:rsidR="00381166" w:rsidRPr="006E2830">
        <w:rPr>
          <w:rFonts w:ascii="Times New Roman" w:hAnsi="Times New Roman" w:cstheme="minorBidi"/>
          <w:szCs w:val="24"/>
          <w:lang w:val="en-US" w:bidi="th-TH"/>
        </w:rPr>
        <w:fldChar w:fldCharType="end"/>
      </w:r>
      <w:r w:rsidRPr="006E2830">
        <w:rPr>
          <w:rFonts w:ascii="Times New Roman" w:hAnsi="Times New Roman" w:cstheme="minorBidi"/>
          <w:szCs w:val="24"/>
          <w:lang w:val="en-US" w:bidi="th-TH"/>
        </w:rPr>
        <w:t xml:space="preserve"> </w:t>
      </w:r>
      <w:sdt>
        <w:sdtPr>
          <w:rPr>
            <w:rFonts w:ascii="Times New Roman" w:hAnsi="Times New Roman" w:cstheme="minorBidi"/>
            <w:szCs w:val="24"/>
            <w:lang w:val="en-US" w:bidi="th-TH"/>
          </w:rPr>
          <w:id w:val="2033074073"/>
          <w:citation/>
        </w:sdtPr>
        <w:sdtContent>
          <w:r w:rsidRPr="006E2830">
            <w:rPr>
              <w:rFonts w:ascii="Times New Roman" w:hAnsi="Times New Roman" w:cstheme="minorBidi"/>
              <w:szCs w:val="24"/>
              <w:lang w:val="en-US" w:bidi="th-TH"/>
            </w:rPr>
            <w:fldChar w:fldCharType="begin"/>
          </w:r>
          <w:r w:rsidRPr="006E2830">
            <w:rPr>
              <w:rFonts w:ascii="Times New Roman" w:hAnsi="Times New Roman" w:cstheme="minorBidi"/>
              <w:szCs w:val="24"/>
              <w:lang w:val="en-US" w:bidi="th-TH"/>
            </w:rPr>
            <w:instrText xml:space="preserve"> CITATION FuZ19 \l 1033 </w:instrText>
          </w:r>
          <w:r w:rsidRPr="006E2830">
            <w:rPr>
              <w:rFonts w:ascii="Times New Roman" w:hAnsi="Times New Roman" w:cstheme="minorBidi"/>
              <w:szCs w:val="24"/>
              <w:lang w:val="en-US" w:bidi="th-TH"/>
            </w:rPr>
            <w:fldChar w:fldCharType="separate"/>
          </w:r>
          <w:r w:rsidR="007C3189" w:rsidRPr="006E2830">
            <w:rPr>
              <w:rFonts w:ascii="Times New Roman" w:hAnsi="Times New Roman" w:cstheme="minorBidi"/>
              <w:noProof/>
              <w:szCs w:val="24"/>
              <w:cs/>
              <w:lang w:val="en-US" w:bidi="th-TH"/>
            </w:rPr>
            <w:t>[</w:t>
          </w:r>
          <w:r w:rsidR="007C3189" w:rsidRPr="006E2830">
            <w:rPr>
              <w:rFonts w:ascii="Times New Roman" w:hAnsi="Times New Roman" w:cstheme="minorBidi"/>
              <w:noProof/>
              <w:szCs w:val="24"/>
              <w:lang w:val="en-US" w:bidi="th-TH"/>
            </w:rPr>
            <w:t>39</w:t>
          </w:r>
          <w:r w:rsidR="007C3189" w:rsidRPr="006E2830">
            <w:rPr>
              <w:rFonts w:ascii="Times New Roman" w:hAnsi="Times New Roman" w:cstheme="minorBidi"/>
              <w:noProof/>
              <w:szCs w:val="24"/>
              <w:cs/>
              <w:lang w:val="en-US" w:bidi="th-TH"/>
            </w:rPr>
            <w:t>]</w:t>
          </w:r>
          <w:r w:rsidRPr="006E2830">
            <w:rPr>
              <w:rFonts w:ascii="Times New Roman" w:hAnsi="Times New Roman" w:cstheme="minorBidi"/>
              <w:szCs w:val="24"/>
              <w:lang w:val="en-US" w:bidi="th-TH"/>
            </w:rPr>
            <w:fldChar w:fldCharType="end"/>
          </w:r>
        </w:sdtContent>
      </w:sdt>
      <w:r w:rsidRPr="007D79D0">
        <w:rPr>
          <w:rFonts w:ascii="Times New Roman" w:hAnsi="Times New Roman" w:cstheme="minorBidi"/>
          <w:lang w:val="en-US" w:bidi="th-TH"/>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5"/>
        <w:gridCol w:w="655"/>
      </w:tblGrid>
      <w:tr w:rsidR="007D79D0" w:rsidRPr="007D79D0" w14:paraId="526347F1" w14:textId="77777777" w:rsidTr="005B2C84">
        <w:tc>
          <w:tcPr>
            <w:tcW w:w="8359" w:type="dxa"/>
          </w:tcPr>
          <w:p w14:paraId="523A58E7" w14:textId="3EC9EDAA" w:rsidR="000A7AF2" w:rsidRPr="007D79D0" w:rsidRDefault="00000000" w:rsidP="00381166">
            <w:pPr>
              <w:jc w:val="center"/>
              <w:rPr>
                <w:rFonts w:ascii="Times New Roman" w:hAnsi="Times New Roman" w:cstheme="minorBidi"/>
                <w:lang w:val="en-US" w:bidi="th-TH"/>
              </w:rPr>
            </w:pPr>
            <m:oMathPara>
              <m:oMath>
                <m:sSub>
                  <m:sSubPr>
                    <m:ctrlPr>
                      <w:rPr>
                        <w:rFonts w:ascii="Cambria Math" w:hAnsi="Cambria Math" w:cstheme="minorBidi"/>
                        <w:i/>
                        <w:lang w:val="en-US" w:bidi="th-TH"/>
                      </w:rPr>
                    </m:ctrlPr>
                  </m:sSubPr>
                  <m:e>
                    <m:r>
                      <w:rPr>
                        <w:rFonts w:ascii="Cambria Math" w:hAnsi="Cambria Math" w:cstheme="minorBidi"/>
                        <w:lang w:val="en-US" w:bidi="th-TH"/>
                      </w:rPr>
                      <m:t>P</m:t>
                    </m:r>
                  </m:e>
                  <m:sub>
                    <m:r>
                      <w:rPr>
                        <w:rFonts w:ascii="Cambria Math" w:hAnsi="Cambria Math" w:cstheme="minorBidi"/>
                        <w:lang w:val="en-US" w:bidi="th-TH"/>
                      </w:rPr>
                      <m:t>motor</m:t>
                    </m:r>
                  </m:sub>
                </m:sSub>
                <m:r>
                  <w:rPr>
                    <w:rFonts w:ascii="Cambria Math" w:hAnsi="Cambria Math" w:cstheme="minorBidi"/>
                    <w:lang w:val="en-US" w:bidi="th-TH"/>
                  </w:rPr>
                  <m:t>=</m:t>
                </m:r>
                <m:f>
                  <m:fPr>
                    <m:ctrlPr>
                      <w:rPr>
                        <w:rFonts w:ascii="Cambria Math" w:hAnsi="Cambria Math" w:cstheme="minorBidi"/>
                        <w:i/>
                        <w:lang w:val="en-US" w:bidi="th-TH"/>
                      </w:rPr>
                    </m:ctrlPr>
                  </m:fPr>
                  <m:num>
                    <m:sSub>
                      <m:sSubPr>
                        <m:ctrlPr>
                          <w:rPr>
                            <w:rFonts w:ascii="Cambria Math" w:hAnsi="Cambria Math"/>
                            <w:i/>
                          </w:rPr>
                        </m:ctrlPr>
                      </m:sSubPr>
                      <m:e>
                        <m:r>
                          <w:rPr>
                            <w:rFonts w:ascii="Cambria Math" w:hAnsi="Cambria Math"/>
                          </w:rPr>
                          <m:t>P</m:t>
                        </m:r>
                      </m:e>
                      <m:sub>
                        <m:r>
                          <w:rPr>
                            <w:rFonts w:ascii="Cambria Math" w:hAnsi="Cambria Math"/>
                          </w:rPr>
                          <m:t>out</m:t>
                        </m:r>
                      </m:sub>
                    </m:sSub>
                  </m:num>
                  <m:den>
                    <m:sSub>
                      <m:sSubPr>
                        <m:ctrlPr>
                          <w:rPr>
                            <w:rFonts w:ascii="Cambria Math" w:hAnsi="Cambria Math" w:cstheme="minorBidi"/>
                            <w:i/>
                            <w:lang w:val="en-US" w:bidi="th-TH"/>
                          </w:rPr>
                        </m:ctrlPr>
                      </m:sSubPr>
                      <m:e>
                        <m:r>
                          <m:rPr>
                            <m:sty m:val="p"/>
                          </m:rPr>
                          <w:rPr>
                            <w:rFonts w:ascii="Cambria Math" w:hAnsi="Cambria Math" w:cstheme="minorBidi"/>
                            <w:lang w:val="en-US" w:bidi="th-TH"/>
                          </w:rPr>
                          <m:t>η</m:t>
                        </m:r>
                      </m:e>
                      <m:sub>
                        <m:r>
                          <w:rPr>
                            <w:rFonts w:ascii="Cambria Math" w:hAnsi="Cambria Math" w:cstheme="minorBidi"/>
                            <w:lang w:val="en-US" w:bidi="th-TH"/>
                          </w:rPr>
                          <m:t>motor</m:t>
                        </m:r>
                      </m:sub>
                    </m:sSub>
                  </m:den>
                </m:f>
              </m:oMath>
            </m:oMathPara>
          </w:p>
        </w:tc>
        <w:bookmarkStart w:id="99" w:name="_Ref148732901"/>
        <w:tc>
          <w:tcPr>
            <w:tcW w:w="657" w:type="dxa"/>
          </w:tcPr>
          <w:p w14:paraId="2371735C" w14:textId="4859B559" w:rsidR="000A7AF2" w:rsidRPr="007D79D0" w:rsidRDefault="00C9749E" w:rsidP="00DD5E52">
            <w:pPr>
              <w:jc w:val="both"/>
              <w:rPr>
                <w:rFonts w:ascii="Times New Roman" w:hAnsi="Times New Roman"/>
                <w:lang w:val="en-US" w:bidi="th-TH"/>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17</w:t>
            </w:r>
            <w:r w:rsidRPr="007D79D0">
              <w:rPr>
                <w:rFonts w:ascii="Times New Roman" w:hAnsi="Times New Roman"/>
              </w:rPr>
              <w:fldChar w:fldCharType="end"/>
            </w:r>
            <w:bookmarkEnd w:id="99"/>
          </w:p>
        </w:tc>
      </w:tr>
    </w:tbl>
    <w:p w14:paraId="5169D29C" w14:textId="43E65577" w:rsidR="004E2C81" w:rsidRPr="007D79D0" w:rsidRDefault="004E2C81" w:rsidP="00605AA7">
      <w:pPr>
        <w:jc w:val="both"/>
        <w:rPr>
          <w:rFonts w:ascii="Times New Roman" w:hAnsi="Times New Roman" w:cstheme="minorBidi"/>
          <w:cs/>
          <w:lang w:val="en-US" w:bidi="th-TH"/>
        </w:rPr>
      </w:pPr>
      <w:proofErr w:type="gramStart"/>
      <w:r w:rsidRPr="007D79D0">
        <w:rPr>
          <w:rFonts w:ascii="Times New Roman" w:hAnsi="Times New Roman" w:cstheme="minorBidi"/>
          <w:lang w:val="en-US" w:bidi="th-TH"/>
        </w:rPr>
        <w:t>Where</w:t>
      </w:r>
      <w:proofErr w:type="gramEnd"/>
      <w:r w:rsidRPr="007D79D0">
        <w:rPr>
          <w:rFonts w:ascii="Times New Roman" w:hAnsi="Times New Roman" w:cstheme="minorBidi"/>
          <w:lang w:val="en-US" w:bidi="th-TH"/>
        </w:rPr>
        <w:t>,</w:t>
      </w:r>
    </w:p>
    <w:p w14:paraId="7FEE40D1" w14:textId="28C30E4C" w:rsidR="00A249ED" w:rsidRPr="007D79D0" w:rsidRDefault="00C036CA" w:rsidP="00114E5F">
      <w:pPr>
        <w:rPr>
          <w:rFonts w:ascii="Times New Roman" w:hAnsi="Times New Roman" w:cstheme="minorBidi"/>
          <w:lang w:val="en-US" w:bidi="th-TH"/>
        </w:rPr>
      </w:pPr>
      <w:r w:rsidRPr="007D79D0">
        <w:rPr>
          <w:rFonts w:ascii="Times New Roman" w:hAnsi="Times New Roman" w:cstheme="minorBidi"/>
          <w:lang w:val="en-US" w:bidi="th-TH"/>
        </w:rPr>
        <w:t xml:space="preserve"> </w:t>
      </w:r>
      <w:proofErr w:type="spellStart"/>
      <w:proofErr w:type="gramStart"/>
      <w:r w:rsidR="00064265" w:rsidRPr="007D79D0">
        <w:rPr>
          <w:rFonts w:ascii="Times New Roman" w:hAnsi="Times New Roman" w:cstheme="minorBidi"/>
          <w:lang w:val="en-US" w:bidi="th-TH"/>
        </w:rPr>
        <w:t>P</w:t>
      </w:r>
      <w:r w:rsidR="008500D5" w:rsidRPr="007D79D0">
        <w:rPr>
          <w:rFonts w:ascii="Times New Roman" w:hAnsi="Times New Roman" w:cstheme="minorBidi"/>
          <w:vertAlign w:val="subscript"/>
          <w:lang w:val="en-US" w:bidi="th-TH"/>
        </w:rPr>
        <w:t>motor</w:t>
      </w:r>
      <w:proofErr w:type="spellEnd"/>
      <w:proofErr w:type="gramEnd"/>
      <w:r w:rsidR="008500D5" w:rsidRPr="007D79D0">
        <w:rPr>
          <w:rFonts w:ascii="Times New Roman" w:hAnsi="Times New Roman" w:cstheme="minorBidi"/>
          <w:lang w:val="en-US" w:bidi="th-TH"/>
        </w:rPr>
        <w:t xml:space="preserve"> </w:t>
      </w:r>
      <w:r w:rsidRPr="007D79D0">
        <w:rPr>
          <w:rFonts w:ascii="Times New Roman" w:hAnsi="Times New Roman" w:cstheme="minorBidi"/>
          <w:lang w:val="en-US" w:bidi="th-TH"/>
        </w:rPr>
        <w:t>is</w:t>
      </w:r>
      <w:r w:rsidR="004E2C81" w:rsidRPr="007D79D0">
        <w:rPr>
          <w:rFonts w:ascii="Times New Roman" w:hAnsi="Times New Roman" w:cstheme="minorBidi"/>
          <w:lang w:val="en-US" w:bidi="th-TH"/>
        </w:rPr>
        <w:t xml:space="preserve"> the </w:t>
      </w:r>
      <w:r w:rsidR="002E77DF" w:rsidRPr="007D79D0">
        <w:rPr>
          <w:rFonts w:ascii="Times New Roman" w:hAnsi="Times New Roman" w:cstheme="minorBidi"/>
          <w:lang w:val="en-US" w:bidi="th-TH"/>
        </w:rPr>
        <w:t>motor</w:t>
      </w:r>
      <w:r w:rsidR="004E2C81" w:rsidRPr="007D79D0">
        <w:rPr>
          <w:rFonts w:ascii="Times New Roman" w:hAnsi="Times New Roman" w:cstheme="minorBidi"/>
          <w:lang w:val="en-US" w:bidi="th-TH"/>
        </w:rPr>
        <w:t xml:space="preserve"> power in </w:t>
      </w:r>
      <w:r w:rsidR="00554806">
        <w:rPr>
          <w:rFonts w:ascii="Times New Roman" w:hAnsi="Times New Roman" w:cstheme="minorBidi"/>
          <w:lang w:val="en-US" w:bidi="th-TH"/>
        </w:rPr>
        <w:t>watt unit</w:t>
      </w:r>
      <w:r w:rsidR="00BB39F4" w:rsidRPr="007D79D0">
        <w:rPr>
          <w:rFonts w:ascii="Times New Roman" w:hAnsi="Times New Roman" w:cstheme="minorBidi"/>
          <w:lang w:val="en-US" w:bidi="th-TH"/>
        </w:rPr>
        <w:t>.</w:t>
      </w:r>
    </w:p>
    <w:p w14:paraId="45E36293" w14:textId="5E084C54" w:rsidR="00064265" w:rsidRPr="007D79D0" w:rsidRDefault="00064265" w:rsidP="00114E5F">
      <w:pPr>
        <w:rPr>
          <w:rFonts w:ascii="Times New Roman" w:hAnsi="Times New Roman" w:cstheme="minorBidi"/>
          <w:lang w:val="en-US" w:bidi="th-TH"/>
        </w:rPr>
      </w:pPr>
      <w:r w:rsidRPr="007D79D0">
        <w:rPr>
          <w:rFonts w:ascii="Times New Roman" w:hAnsi="Times New Roman" w:cstheme="minorBidi"/>
          <w:lang w:val="en-US" w:bidi="th-TH"/>
        </w:rPr>
        <w:t>P</w:t>
      </w:r>
      <w:r w:rsidRPr="007D79D0">
        <w:rPr>
          <w:rFonts w:ascii="Times New Roman" w:hAnsi="Times New Roman" w:cstheme="minorBidi"/>
          <w:vertAlign w:val="subscript"/>
          <w:lang w:val="en-US" w:bidi="th-TH"/>
        </w:rPr>
        <w:t xml:space="preserve">out </w:t>
      </w:r>
      <w:r w:rsidRPr="007D79D0">
        <w:rPr>
          <w:rFonts w:ascii="Times New Roman" w:hAnsi="Times New Roman" w:cstheme="minorBidi"/>
          <w:lang w:val="en-US" w:bidi="th-TH"/>
        </w:rPr>
        <w:t>is the output power</w:t>
      </w:r>
      <w:r w:rsidR="00FB2F4C" w:rsidRPr="007D79D0">
        <w:rPr>
          <w:rFonts w:ascii="Times New Roman" w:hAnsi="Times New Roman" w:cstheme="minorBidi"/>
          <w:lang w:val="en-US" w:bidi="th-TH"/>
        </w:rPr>
        <w:t xml:space="preserve"> </w:t>
      </w:r>
      <w:r w:rsidRPr="007D79D0">
        <w:rPr>
          <w:rFonts w:ascii="Times New Roman" w:hAnsi="Times New Roman" w:cstheme="minorBidi"/>
          <w:lang w:val="en-US" w:bidi="th-TH"/>
        </w:rPr>
        <w:t xml:space="preserve">from the previous load </w:t>
      </w:r>
      <w:r w:rsidR="00243347" w:rsidRPr="007D79D0">
        <w:rPr>
          <w:rFonts w:ascii="Times New Roman" w:hAnsi="Times New Roman" w:cstheme="minorBidi"/>
          <w:lang w:val="en-US" w:bidi="th-TH"/>
        </w:rPr>
        <w:t xml:space="preserve">(transmission load) </w:t>
      </w:r>
      <w:r w:rsidRPr="007D79D0">
        <w:rPr>
          <w:rFonts w:ascii="Times New Roman" w:hAnsi="Times New Roman" w:cstheme="minorBidi"/>
          <w:lang w:val="en-US" w:bidi="th-TH"/>
        </w:rPr>
        <w:t xml:space="preserve">in </w:t>
      </w:r>
      <w:r w:rsidR="00554806">
        <w:rPr>
          <w:rFonts w:ascii="Times New Roman" w:hAnsi="Times New Roman" w:cstheme="minorBidi"/>
          <w:lang w:val="en-US" w:bidi="th-TH"/>
        </w:rPr>
        <w:t>watt unit</w:t>
      </w:r>
      <w:r w:rsidRPr="007D79D0">
        <w:rPr>
          <w:rFonts w:ascii="Times New Roman" w:hAnsi="Times New Roman" w:cstheme="minorBidi"/>
          <w:lang w:val="en-US" w:bidi="th-TH"/>
        </w:rPr>
        <w:t>.</w:t>
      </w:r>
    </w:p>
    <w:p w14:paraId="4C1090EE" w14:textId="693EC70A" w:rsidR="004E2C81" w:rsidRPr="007D79D0" w:rsidRDefault="00114E5F" w:rsidP="00114E5F">
      <w:pPr>
        <w:rPr>
          <w:rFonts w:ascii="Times New Roman" w:hAnsi="Times New Roman" w:cstheme="minorBidi"/>
          <w:lang w:val="en-US" w:bidi="th-TH"/>
        </w:rPr>
      </w:pPr>
      <w:proofErr w:type="spellStart"/>
      <w:r w:rsidRPr="007D79D0">
        <w:rPr>
          <w:rFonts w:ascii="Times New Roman" w:hAnsi="Times New Roman" w:cstheme="minorBidi"/>
          <w:lang w:val="en-US" w:bidi="th-TH"/>
        </w:rPr>
        <w:t>η</w:t>
      </w:r>
      <w:r w:rsidRPr="007D79D0">
        <w:rPr>
          <w:rFonts w:ascii="Times New Roman" w:hAnsi="Times New Roman" w:cstheme="minorBidi"/>
          <w:vertAlign w:val="subscript"/>
          <w:lang w:val="en-US" w:bidi="th-TH"/>
        </w:rPr>
        <w:t>motor</w:t>
      </w:r>
      <w:proofErr w:type="spellEnd"/>
      <w:r w:rsidRPr="007D79D0">
        <w:rPr>
          <w:rFonts w:ascii="Times New Roman" w:hAnsi="Times New Roman" w:cstheme="minorBidi"/>
          <w:vertAlign w:val="subscript"/>
          <w:lang w:val="en-US" w:bidi="th-TH"/>
        </w:rPr>
        <w:t xml:space="preserve"> </w:t>
      </w:r>
      <w:r w:rsidRPr="007D79D0">
        <w:rPr>
          <w:rFonts w:ascii="Times New Roman" w:hAnsi="Times New Roman" w:cstheme="minorBidi"/>
          <w:lang w:val="en-US" w:bidi="th-TH"/>
        </w:rPr>
        <w:t xml:space="preserve">is </w:t>
      </w:r>
      <w:r w:rsidR="007171A7" w:rsidRPr="007D79D0">
        <w:rPr>
          <w:rFonts w:ascii="Times New Roman" w:hAnsi="Times New Roman" w:cstheme="minorBidi"/>
          <w:lang w:val="en-US" w:bidi="th-TH"/>
        </w:rPr>
        <w:t xml:space="preserve">the </w:t>
      </w:r>
      <w:r w:rsidRPr="007D79D0">
        <w:rPr>
          <w:rFonts w:ascii="Times New Roman" w:hAnsi="Times New Roman" w:cstheme="minorBidi"/>
          <w:lang w:val="en-US" w:bidi="th-TH"/>
        </w:rPr>
        <w:t>efficiency</w:t>
      </w:r>
      <w:r w:rsidR="007171A7" w:rsidRPr="007D79D0">
        <w:rPr>
          <w:rFonts w:ascii="Times New Roman" w:hAnsi="Times New Roman" w:cstheme="minorBidi"/>
          <w:lang w:val="en-US" w:bidi="th-TH"/>
        </w:rPr>
        <w:t xml:space="preserve"> of the motor</w:t>
      </w:r>
      <w:r w:rsidRPr="007D79D0">
        <w:rPr>
          <w:rFonts w:ascii="Times New Roman" w:hAnsi="Times New Roman" w:cstheme="minorBidi"/>
          <w:lang w:val="en-US" w:bidi="th-TH"/>
        </w:rPr>
        <w:t>.</w:t>
      </w:r>
    </w:p>
    <w:p w14:paraId="6E9CAAE2" w14:textId="368E1079" w:rsidR="005F601F" w:rsidRPr="007D79D0" w:rsidRDefault="00EF4216" w:rsidP="005F601F">
      <w:pPr>
        <w:pStyle w:val="Heading2"/>
        <w:rPr>
          <w:rFonts w:ascii="Times New Roman" w:hAnsi="Times New Roman"/>
          <w:sz w:val="24"/>
          <w:szCs w:val="24"/>
        </w:rPr>
      </w:pPr>
      <w:bookmarkStart w:id="100" w:name="_Toc149640908"/>
      <w:r w:rsidRPr="007D79D0">
        <w:rPr>
          <w:rFonts w:ascii="Times New Roman" w:hAnsi="Times New Roman"/>
          <w:sz w:val="24"/>
          <w:szCs w:val="24"/>
        </w:rPr>
        <w:t xml:space="preserve">Fuel Cell Electric </w:t>
      </w:r>
      <w:r w:rsidR="003B319C" w:rsidRPr="007D79D0">
        <w:rPr>
          <w:rFonts w:ascii="Times New Roman" w:hAnsi="Times New Roman"/>
          <w:sz w:val="24"/>
          <w:szCs w:val="24"/>
        </w:rPr>
        <w:t>Vehicles</w:t>
      </w:r>
      <w:r w:rsidRPr="007D79D0">
        <w:rPr>
          <w:rFonts w:ascii="Times New Roman" w:hAnsi="Times New Roman"/>
          <w:sz w:val="24"/>
          <w:szCs w:val="24"/>
        </w:rPr>
        <w:t xml:space="preserve"> </w:t>
      </w:r>
      <w:r w:rsidR="009F0D71" w:rsidRPr="007D79D0">
        <w:rPr>
          <w:rFonts w:ascii="Times New Roman" w:hAnsi="Times New Roman"/>
          <w:sz w:val="24"/>
          <w:szCs w:val="24"/>
        </w:rPr>
        <w:t>(</w:t>
      </w:r>
      <w:r w:rsidR="00B9297D" w:rsidRPr="007D79D0">
        <w:rPr>
          <w:rFonts w:ascii="Times New Roman" w:hAnsi="Times New Roman"/>
          <w:sz w:val="24"/>
          <w:szCs w:val="24"/>
        </w:rPr>
        <w:t>FCEV</w:t>
      </w:r>
      <w:r w:rsidR="009F0D71" w:rsidRPr="007D79D0">
        <w:rPr>
          <w:rFonts w:ascii="Times New Roman" w:hAnsi="Times New Roman"/>
          <w:sz w:val="24"/>
          <w:szCs w:val="24"/>
        </w:rPr>
        <w:t>s)</w:t>
      </w:r>
      <w:bookmarkEnd w:id="100"/>
    </w:p>
    <w:p w14:paraId="1C123FEE" w14:textId="31513971" w:rsidR="0096566C" w:rsidRPr="00D90EEB" w:rsidRDefault="00C96C51" w:rsidP="00D90EEB">
      <w:pPr>
        <w:jc w:val="both"/>
        <w:rPr>
          <w:rFonts w:ascii="Times New Roman" w:hAnsi="Times New Roman"/>
          <w:szCs w:val="24"/>
        </w:rPr>
      </w:pPr>
      <w:r w:rsidRPr="006E2830">
        <w:rPr>
          <w:rFonts w:ascii="Times New Roman" w:hAnsi="Times New Roman"/>
          <w:szCs w:val="24"/>
        </w:rPr>
        <w:t xml:space="preserve">The </w:t>
      </w:r>
      <w:r w:rsidR="003B319C" w:rsidRPr="006E2830">
        <w:rPr>
          <w:rFonts w:ascii="Times New Roman" w:hAnsi="Times New Roman"/>
          <w:szCs w:val="24"/>
        </w:rPr>
        <w:t>significant</w:t>
      </w:r>
      <w:r w:rsidRPr="006E2830">
        <w:rPr>
          <w:rFonts w:ascii="Times New Roman" w:hAnsi="Times New Roman"/>
          <w:szCs w:val="24"/>
        </w:rPr>
        <w:t xml:space="preserve"> </w:t>
      </w:r>
      <w:r w:rsidR="00AC2BAA" w:rsidRPr="006E2830">
        <w:rPr>
          <w:rFonts w:ascii="Times New Roman" w:hAnsi="Times New Roman"/>
          <w:szCs w:val="24"/>
        </w:rPr>
        <w:t>format</w:t>
      </w:r>
      <w:r w:rsidRPr="006E2830">
        <w:rPr>
          <w:rFonts w:ascii="Times New Roman" w:hAnsi="Times New Roman"/>
          <w:szCs w:val="24"/>
        </w:rPr>
        <w:t xml:space="preserve"> in </w:t>
      </w:r>
      <w:r w:rsidR="00B9297D" w:rsidRPr="006E2830">
        <w:rPr>
          <w:rFonts w:ascii="Times New Roman" w:hAnsi="Times New Roman"/>
          <w:szCs w:val="24"/>
        </w:rPr>
        <w:t xml:space="preserve">Fuel Cell Electric </w:t>
      </w:r>
      <w:r w:rsidR="003B319C" w:rsidRPr="006E2830">
        <w:rPr>
          <w:rFonts w:ascii="Times New Roman" w:hAnsi="Times New Roman"/>
          <w:szCs w:val="24"/>
        </w:rPr>
        <w:t>Vehicles</w:t>
      </w:r>
      <w:r w:rsidR="00B9297D" w:rsidRPr="006E2830">
        <w:rPr>
          <w:rFonts w:ascii="Times New Roman" w:hAnsi="Times New Roman"/>
          <w:szCs w:val="24"/>
        </w:rPr>
        <w:t xml:space="preserve"> (FCEVs)</w:t>
      </w:r>
      <w:r w:rsidRPr="006E2830">
        <w:rPr>
          <w:rFonts w:ascii="Times New Roman" w:hAnsi="Times New Roman"/>
          <w:szCs w:val="24"/>
        </w:rPr>
        <w:t xml:space="preserve"> align</w:t>
      </w:r>
      <w:r w:rsidR="00591F5B" w:rsidRPr="006E2830">
        <w:rPr>
          <w:rFonts w:ascii="Times New Roman" w:hAnsi="Times New Roman"/>
          <w:szCs w:val="24"/>
        </w:rPr>
        <w:t>s</w:t>
      </w:r>
      <w:r w:rsidRPr="006E2830">
        <w:rPr>
          <w:rFonts w:ascii="Times New Roman" w:hAnsi="Times New Roman"/>
          <w:szCs w:val="24"/>
        </w:rPr>
        <w:t xml:space="preserve"> similarly with those encountered in </w:t>
      </w:r>
      <w:r w:rsidR="00C618F7" w:rsidRPr="006E2830">
        <w:rPr>
          <w:rFonts w:ascii="Times New Roman" w:hAnsi="Times New Roman"/>
          <w:szCs w:val="24"/>
        </w:rPr>
        <w:t>FC</w:t>
      </w:r>
      <w:r w:rsidRPr="006E2830">
        <w:rPr>
          <w:rFonts w:ascii="Times New Roman" w:hAnsi="Times New Roman"/>
          <w:szCs w:val="24"/>
        </w:rPr>
        <w:t xml:space="preserve"> </w:t>
      </w:r>
      <w:r w:rsidR="00E75FF7" w:rsidRPr="006E2830">
        <w:rPr>
          <w:rFonts w:ascii="Times New Roman" w:hAnsi="Times New Roman"/>
          <w:szCs w:val="24"/>
        </w:rPr>
        <w:t>v</w:t>
      </w:r>
      <w:r w:rsidRPr="006E2830">
        <w:rPr>
          <w:rFonts w:ascii="Times New Roman" w:hAnsi="Times New Roman"/>
          <w:szCs w:val="24"/>
        </w:rPr>
        <w:t>ehicles</w:t>
      </w:r>
      <w:r w:rsidR="00E75FF7" w:rsidRPr="006E2830">
        <w:rPr>
          <w:rFonts w:ascii="Times New Roman" w:hAnsi="Times New Roman"/>
          <w:szCs w:val="24"/>
        </w:rPr>
        <w:t xml:space="preserve">, </w:t>
      </w:r>
      <w:r w:rsidRPr="006E2830">
        <w:rPr>
          <w:rFonts w:ascii="Times New Roman" w:hAnsi="Times New Roman"/>
          <w:szCs w:val="24"/>
        </w:rPr>
        <w:t>with the</w:t>
      </w:r>
      <w:r w:rsidR="009C031A" w:rsidRPr="006E2830">
        <w:rPr>
          <w:rFonts w:ascii="Times New Roman" w:hAnsi="Times New Roman"/>
          <w:szCs w:val="24"/>
        </w:rPr>
        <w:t xml:space="preserve"> </w:t>
      </w:r>
      <w:r w:rsidRPr="006E2830">
        <w:rPr>
          <w:rFonts w:ascii="Times New Roman" w:hAnsi="Times New Roman"/>
          <w:szCs w:val="24"/>
        </w:rPr>
        <w:t>addition of a battery component</w:t>
      </w:r>
      <w:r w:rsidR="00C32706" w:rsidRPr="006E2830">
        <w:rPr>
          <w:rFonts w:ascii="Times New Roman" w:hAnsi="Times New Roman"/>
          <w:szCs w:val="24"/>
        </w:rPr>
        <w:t xml:space="preserve">, as shown in </w:t>
      </w:r>
      <w:r w:rsidR="00591F5B" w:rsidRPr="006E2830">
        <w:rPr>
          <w:rFonts w:ascii="Times New Roman" w:hAnsi="Times New Roman"/>
          <w:szCs w:val="24"/>
        </w:rPr>
        <w:fldChar w:fldCharType="begin"/>
      </w:r>
      <w:r w:rsidR="00591F5B" w:rsidRPr="006E2830">
        <w:rPr>
          <w:rFonts w:ascii="Times New Roman" w:hAnsi="Times New Roman"/>
          <w:szCs w:val="24"/>
        </w:rPr>
        <w:instrText xml:space="preserve"> REF _Ref148733177 \h  \* MERGEFORMAT </w:instrText>
      </w:r>
      <w:r w:rsidR="00591F5B" w:rsidRPr="006E2830">
        <w:rPr>
          <w:rFonts w:ascii="Times New Roman" w:hAnsi="Times New Roman"/>
          <w:szCs w:val="24"/>
        </w:rPr>
      </w:r>
      <w:r w:rsidR="00591F5B" w:rsidRPr="006E2830">
        <w:rPr>
          <w:rFonts w:ascii="Times New Roman" w:hAnsi="Times New Roman"/>
          <w:szCs w:val="24"/>
        </w:rPr>
        <w:fldChar w:fldCharType="separate"/>
      </w:r>
      <w:r w:rsidR="00F82D99" w:rsidRPr="00F82D99">
        <w:rPr>
          <w:rFonts w:ascii="Times New Roman" w:hAnsi="Times New Roman"/>
          <w:noProof/>
        </w:rPr>
        <w:t>Figure</w:t>
      </w:r>
      <w:r w:rsidR="00F82D99" w:rsidRPr="00F82D99">
        <w:rPr>
          <w:rFonts w:ascii="Times New Roman" w:hAnsi="Times New Roman"/>
          <w:noProof/>
          <w:szCs w:val="24"/>
        </w:rPr>
        <w:t xml:space="preserve"> 10</w:t>
      </w:r>
      <w:r w:rsidR="00591F5B" w:rsidRPr="006E2830">
        <w:rPr>
          <w:rFonts w:ascii="Times New Roman" w:hAnsi="Times New Roman"/>
          <w:szCs w:val="24"/>
        </w:rPr>
        <w:fldChar w:fldCharType="end"/>
      </w:r>
      <w:r w:rsidR="00C32706" w:rsidRPr="006E2830">
        <w:rPr>
          <w:rFonts w:ascii="Times New Roman" w:hAnsi="Times New Roman"/>
          <w:szCs w:val="24"/>
        </w:rPr>
        <w:t xml:space="preserve">. Therefore, </w:t>
      </w:r>
      <w:r w:rsidR="00A94315" w:rsidRPr="006E2830">
        <w:rPr>
          <w:rFonts w:ascii="Times New Roman" w:hAnsi="Times New Roman"/>
          <w:szCs w:val="24"/>
        </w:rPr>
        <w:t xml:space="preserve">the propulsion power is delivered from two energy </w:t>
      </w:r>
      <w:r w:rsidR="003967AA" w:rsidRPr="006E2830">
        <w:rPr>
          <w:rFonts w:ascii="Times New Roman" w:hAnsi="Times New Roman"/>
          <w:szCs w:val="24"/>
        </w:rPr>
        <w:t xml:space="preserve">sources: </w:t>
      </w:r>
      <w:r w:rsidR="00A94315" w:rsidRPr="006E2830">
        <w:rPr>
          <w:rFonts w:ascii="Times New Roman" w:hAnsi="Times New Roman"/>
          <w:szCs w:val="24"/>
        </w:rPr>
        <w:t xml:space="preserve"> </w:t>
      </w:r>
      <w:r w:rsidR="003967AA" w:rsidRPr="006E2830">
        <w:rPr>
          <w:rFonts w:ascii="Times New Roman" w:hAnsi="Times New Roman"/>
          <w:szCs w:val="24"/>
        </w:rPr>
        <w:t xml:space="preserve">a fuel cell stack and a </w:t>
      </w:r>
      <w:r w:rsidR="00F938B1" w:rsidRPr="006E2830">
        <w:rPr>
          <w:rFonts w:ascii="Times New Roman" w:hAnsi="Times New Roman"/>
          <w:szCs w:val="24"/>
        </w:rPr>
        <w:t>battery. The</w:t>
      </w:r>
      <w:r w:rsidR="0047178C" w:rsidRPr="006E2830">
        <w:rPr>
          <w:rFonts w:ascii="Times New Roman" w:hAnsi="Times New Roman"/>
          <w:szCs w:val="24"/>
        </w:rPr>
        <w:t xml:space="preserve"> fuel cell efficiently converts </w:t>
      </w:r>
      <w:r w:rsidR="00301B18" w:rsidRPr="006E2830">
        <w:rPr>
          <w:rFonts w:ascii="Times New Roman" w:hAnsi="Times New Roman"/>
          <w:szCs w:val="24"/>
        </w:rPr>
        <w:t>h</w:t>
      </w:r>
      <w:r w:rsidR="007F441A" w:rsidRPr="006E2830">
        <w:rPr>
          <w:rFonts w:ascii="Times New Roman" w:hAnsi="Times New Roman"/>
          <w:szCs w:val="24"/>
        </w:rPr>
        <w:t>ydrogen</w:t>
      </w:r>
      <w:r w:rsidR="0047178C" w:rsidRPr="006E2830">
        <w:rPr>
          <w:rFonts w:ascii="Times New Roman" w:hAnsi="Times New Roman"/>
          <w:szCs w:val="24"/>
        </w:rPr>
        <w:t xml:space="preserve"> fuel into electricity, which is then used to </w:t>
      </w:r>
      <w:proofErr w:type="gramStart"/>
      <w:r w:rsidR="0047178C" w:rsidRPr="006E2830">
        <w:rPr>
          <w:rFonts w:ascii="Times New Roman" w:hAnsi="Times New Roman"/>
          <w:szCs w:val="24"/>
        </w:rPr>
        <w:t>directly or indirectly drive the electric motor</w:t>
      </w:r>
      <w:proofErr w:type="gramEnd"/>
      <w:r w:rsidR="0047178C" w:rsidRPr="006E2830">
        <w:rPr>
          <w:rFonts w:ascii="Times New Roman" w:hAnsi="Times New Roman"/>
          <w:szCs w:val="24"/>
        </w:rPr>
        <w:t xml:space="preserve">, depending on the current charge level </w:t>
      </w:r>
      <w:r w:rsidR="004378DD" w:rsidRPr="006E2830">
        <w:rPr>
          <w:rFonts w:ascii="Times New Roman" w:hAnsi="Times New Roman"/>
          <w:szCs w:val="24"/>
        </w:rPr>
        <w:t xml:space="preserve">of the battery </w:t>
      </w:r>
      <w:r w:rsidR="0047178C" w:rsidRPr="006E2830">
        <w:rPr>
          <w:rFonts w:ascii="Times New Roman" w:hAnsi="Times New Roman"/>
          <w:szCs w:val="24"/>
        </w:rPr>
        <w:t>during a given operational period</w:t>
      </w:r>
      <w:bookmarkStart w:id="101" w:name="_Toc142750969"/>
      <w:bookmarkStart w:id="102" w:name="_Toc142921928"/>
      <w:r w:rsidR="008850E3" w:rsidRPr="006E2830">
        <w:rPr>
          <w:rFonts w:ascii="Times New Roman" w:hAnsi="Times New Roman" w:cstheme="minorBidi" w:hint="cs"/>
          <w:szCs w:val="24"/>
          <w:cs/>
          <w:lang w:bidi="th-TH"/>
        </w:rPr>
        <w:t xml:space="preserve"> </w:t>
      </w:r>
      <w:sdt>
        <w:sdtPr>
          <w:rPr>
            <w:rFonts w:ascii="Times New Roman" w:hAnsi="Times New Roman"/>
            <w:szCs w:val="24"/>
          </w:rPr>
          <w:id w:val="-173963861"/>
          <w:citation/>
        </w:sdtPr>
        <w:sdtContent>
          <w:r w:rsidR="008850E3" w:rsidRPr="006E2830">
            <w:rPr>
              <w:rFonts w:ascii="Times New Roman" w:hAnsi="Times New Roman"/>
              <w:szCs w:val="24"/>
            </w:rPr>
            <w:fldChar w:fldCharType="begin"/>
          </w:r>
          <w:r w:rsidR="008850E3" w:rsidRPr="006E2830">
            <w:rPr>
              <w:rFonts w:ascii="Times New Roman" w:hAnsi="Times New Roman"/>
              <w:szCs w:val="24"/>
              <w:lang w:val="en-US"/>
            </w:rPr>
            <w:instrText xml:space="preserve"> CITATION Aja21 \l 1033 </w:instrText>
          </w:r>
          <w:r w:rsidR="008850E3" w:rsidRPr="006E2830">
            <w:rPr>
              <w:rFonts w:ascii="Times New Roman" w:hAnsi="Times New Roman"/>
              <w:szCs w:val="24"/>
            </w:rPr>
            <w:fldChar w:fldCharType="separate"/>
          </w:r>
          <w:r w:rsidR="008850E3" w:rsidRPr="006E2830">
            <w:rPr>
              <w:rFonts w:ascii="Times New Roman" w:hAnsi="Times New Roman"/>
              <w:noProof/>
              <w:szCs w:val="24"/>
              <w:cs/>
              <w:lang w:val="en-US"/>
            </w:rPr>
            <w:t>[</w:t>
          </w:r>
          <w:r w:rsidR="008850E3" w:rsidRPr="006E2830">
            <w:rPr>
              <w:rFonts w:ascii="Times New Roman" w:hAnsi="Times New Roman"/>
              <w:noProof/>
              <w:szCs w:val="24"/>
              <w:lang w:val="en-US"/>
            </w:rPr>
            <w:t>13</w:t>
          </w:r>
          <w:r w:rsidR="008850E3" w:rsidRPr="006E2830">
            <w:rPr>
              <w:rFonts w:ascii="Times New Roman" w:hAnsi="Times New Roman"/>
              <w:noProof/>
              <w:szCs w:val="24"/>
              <w:cs/>
              <w:lang w:val="en-US"/>
            </w:rPr>
            <w:t>]</w:t>
          </w:r>
          <w:r w:rsidR="008850E3" w:rsidRPr="006E2830">
            <w:rPr>
              <w:rFonts w:ascii="Times New Roman" w:hAnsi="Times New Roman"/>
              <w:szCs w:val="24"/>
            </w:rPr>
            <w:fldChar w:fldCharType="end"/>
          </w:r>
        </w:sdtContent>
      </w:sdt>
      <w:r w:rsidR="008850E3" w:rsidRPr="006E2830">
        <w:rPr>
          <w:rFonts w:ascii="Times New Roman" w:hAnsi="Times New Roman" w:cs="Angsana New"/>
          <w:szCs w:val="24"/>
          <w:lang w:val="en-US" w:bidi="th-TH"/>
        </w:rPr>
        <w:t>.</w:t>
      </w:r>
      <w:bookmarkStart w:id="103" w:name="_Ref148733177"/>
    </w:p>
    <w:p w14:paraId="65EF9934" w14:textId="1415756D" w:rsidR="00A034E0" w:rsidRPr="00120184" w:rsidRDefault="00D90EEB" w:rsidP="00247F7A">
      <w:pPr>
        <w:pStyle w:val="Caption"/>
        <w:jc w:val="center"/>
        <w:rPr>
          <w:rFonts w:ascii="Times New Roman" w:hAnsi="Times New Roman"/>
          <w:i w:val="0"/>
          <w:iCs w:val="0"/>
          <w:color w:val="auto"/>
        </w:rPr>
      </w:pPr>
      <w:bookmarkStart w:id="104" w:name="_Toc149640818"/>
      <w:r w:rsidRPr="007D79D0">
        <w:rPr>
          <w:rFonts w:ascii="Times New Roman" w:hAnsi="Times New Roman"/>
          <w:noProof/>
        </w:rPr>
        <w:drawing>
          <wp:anchor distT="0" distB="0" distL="114300" distR="114300" simplePos="0" relativeHeight="251879424" behindDoc="0" locked="0" layoutInCell="1" allowOverlap="1" wp14:anchorId="4E812C21" wp14:editId="4B346BD6">
            <wp:simplePos x="0" y="0"/>
            <wp:positionH relativeFrom="margin">
              <wp:posOffset>633730</wp:posOffset>
            </wp:positionH>
            <wp:positionV relativeFrom="paragraph">
              <wp:posOffset>32385</wp:posOffset>
            </wp:positionV>
            <wp:extent cx="3952800" cy="1422000"/>
            <wp:effectExtent l="0" t="0" r="0" b="6985"/>
            <wp:wrapTopAndBottom/>
            <wp:docPr id="104" name="Picture 104" descr="A group of white squares with black text&#10;&#10;Description automatically generated">
              <a:extLst xmlns:a="http://schemas.openxmlformats.org/drawingml/2006/main">
                <a:ext uri="{FF2B5EF4-FFF2-40B4-BE49-F238E27FC236}">
                  <a16:creationId xmlns:a16="http://schemas.microsoft.com/office/drawing/2014/main" id="{4F127D49-A3AA-6309-5895-0136814AAE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group of white squares with black text&#10;&#10;Description automatically generated">
                      <a:extLst>
                        <a:ext uri="{FF2B5EF4-FFF2-40B4-BE49-F238E27FC236}">
                          <a16:creationId xmlns:a16="http://schemas.microsoft.com/office/drawing/2014/main" id="{4F127D49-A3AA-6309-5895-0136814AAE6B}"/>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52800" cy="1422000"/>
                    </a:xfrm>
                    <a:prstGeom prst="rect">
                      <a:avLst/>
                    </a:prstGeom>
                  </pic:spPr>
                </pic:pic>
              </a:graphicData>
            </a:graphic>
            <wp14:sizeRelH relativeFrom="margin">
              <wp14:pctWidth>0</wp14:pctWidth>
            </wp14:sizeRelH>
            <wp14:sizeRelV relativeFrom="margin">
              <wp14:pctHeight>0</wp14:pctHeight>
            </wp14:sizeRelV>
          </wp:anchor>
        </w:drawing>
      </w:r>
      <w:r w:rsidR="00247F7A" w:rsidRPr="00120184">
        <w:rPr>
          <w:rFonts w:ascii="Times New Roman" w:hAnsi="Times New Roman"/>
          <w:b/>
          <w:bCs/>
          <w:i w:val="0"/>
          <w:iCs w:val="0"/>
          <w:color w:val="auto"/>
        </w:rPr>
        <w:t xml:space="preserve">Figure </w:t>
      </w:r>
      <w:r w:rsidR="00247F7A" w:rsidRPr="00120184">
        <w:rPr>
          <w:rFonts w:ascii="Times New Roman" w:hAnsi="Times New Roman"/>
          <w:b/>
          <w:bCs/>
          <w:i w:val="0"/>
          <w:iCs w:val="0"/>
          <w:color w:val="auto"/>
        </w:rPr>
        <w:fldChar w:fldCharType="begin"/>
      </w:r>
      <w:r w:rsidR="00247F7A" w:rsidRPr="00120184">
        <w:rPr>
          <w:rFonts w:ascii="Times New Roman" w:hAnsi="Times New Roman"/>
          <w:b/>
          <w:bCs/>
          <w:i w:val="0"/>
          <w:iCs w:val="0"/>
          <w:color w:val="auto"/>
        </w:rPr>
        <w:instrText xml:space="preserve"> SEQ Figure \* ARABIC </w:instrText>
      </w:r>
      <w:r w:rsidR="00247F7A" w:rsidRPr="00120184">
        <w:rPr>
          <w:rFonts w:ascii="Times New Roman" w:hAnsi="Times New Roman"/>
          <w:b/>
          <w:bCs/>
          <w:i w:val="0"/>
          <w:iCs w:val="0"/>
          <w:color w:val="auto"/>
        </w:rPr>
        <w:fldChar w:fldCharType="separate"/>
      </w:r>
      <w:r w:rsidR="00F82D99">
        <w:rPr>
          <w:rFonts w:ascii="Times New Roman" w:hAnsi="Times New Roman"/>
          <w:b/>
          <w:bCs/>
          <w:i w:val="0"/>
          <w:iCs w:val="0"/>
          <w:noProof/>
          <w:color w:val="auto"/>
        </w:rPr>
        <w:t>10</w:t>
      </w:r>
      <w:r w:rsidR="00247F7A" w:rsidRPr="00120184">
        <w:rPr>
          <w:rFonts w:ascii="Times New Roman" w:hAnsi="Times New Roman"/>
          <w:b/>
          <w:bCs/>
          <w:i w:val="0"/>
          <w:iCs w:val="0"/>
          <w:noProof/>
          <w:color w:val="auto"/>
        </w:rPr>
        <w:fldChar w:fldCharType="end"/>
      </w:r>
      <w:bookmarkEnd w:id="103"/>
      <w:r w:rsidR="00DB1D40" w:rsidRPr="00120184">
        <w:rPr>
          <w:rFonts w:ascii="Times New Roman" w:hAnsi="Times New Roman"/>
          <w:b/>
          <w:bCs/>
          <w:i w:val="0"/>
          <w:iCs w:val="0"/>
          <w:color w:val="auto"/>
          <w:lang w:val="en-US"/>
        </w:rPr>
        <w:t>.</w:t>
      </w:r>
      <w:r w:rsidR="00247F7A" w:rsidRPr="00120184">
        <w:rPr>
          <w:rFonts w:ascii="Times New Roman" w:hAnsi="Times New Roman"/>
          <w:i w:val="0"/>
          <w:iCs w:val="0"/>
          <w:color w:val="auto"/>
          <w:lang w:val="en-US"/>
        </w:rPr>
        <w:t xml:space="preserve"> The FCEVs structure</w:t>
      </w:r>
      <w:r w:rsidR="00DB1D40" w:rsidRPr="00120184">
        <w:rPr>
          <w:rFonts w:ascii="Times New Roman" w:hAnsi="Times New Roman"/>
          <w:i w:val="0"/>
          <w:iCs w:val="0"/>
          <w:color w:val="auto"/>
          <w:lang w:val="en-US"/>
        </w:rPr>
        <w:t xml:space="preserve"> </w:t>
      </w:r>
      <w:sdt>
        <w:sdtPr>
          <w:rPr>
            <w:rFonts w:ascii="Times New Roman" w:hAnsi="Times New Roman"/>
            <w:i w:val="0"/>
            <w:iCs w:val="0"/>
            <w:color w:val="auto"/>
            <w:lang w:val="en-US" w:bidi="th-TH"/>
          </w:rPr>
          <w:id w:val="-1143965045"/>
          <w:citation/>
        </w:sdtPr>
        <w:sdtContent>
          <w:r w:rsidR="00DB1D40" w:rsidRPr="00120184">
            <w:rPr>
              <w:rFonts w:ascii="Times New Roman" w:hAnsi="Times New Roman"/>
              <w:i w:val="0"/>
              <w:iCs w:val="0"/>
              <w:color w:val="auto"/>
              <w:lang w:val="en-US" w:bidi="th-TH"/>
            </w:rPr>
            <w:fldChar w:fldCharType="begin"/>
          </w:r>
          <w:r w:rsidR="00DB1D40" w:rsidRPr="00120184">
            <w:rPr>
              <w:rFonts w:ascii="Times New Roman" w:hAnsi="Times New Roman"/>
              <w:i w:val="0"/>
              <w:iCs w:val="0"/>
              <w:color w:val="auto"/>
              <w:lang w:val="en-US" w:bidi="th-TH"/>
            </w:rPr>
            <w:instrText xml:space="preserve"> CITATION Aja21 \l 1033 </w:instrText>
          </w:r>
          <w:r w:rsidR="00DB1D40" w:rsidRPr="00120184">
            <w:rPr>
              <w:rFonts w:ascii="Times New Roman" w:hAnsi="Times New Roman"/>
              <w:i w:val="0"/>
              <w:iCs w:val="0"/>
              <w:color w:val="auto"/>
              <w:lang w:val="en-US" w:bidi="th-TH"/>
            </w:rPr>
            <w:fldChar w:fldCharType="separate"/>
          </w:r>
          <w:r w:rsidR="007C3189" w:rsidRPr="00120184">
            <w:rPr>
              <w:rFonts w:ascii="Times New Roman" w:hAnsi="Times New Roman"/>
              <w:i w:val="0"/>
              <w:iCs w:val="0"/>
              <w:noProof/>
              <w:color w:val="auto"/>
              <w:cs/>
              <w:lang w:val="en-US" w:bidi="th-TH"/>
            </w:rPr>
            <w:t>[</w:t>
          </w:r>
          <w:r w:rsidR="007C3189" w:rsidRPr="00120184">
            <w:rPr>
              <w:rFonts w:ascii="Times New Roman" w:hAnsi="Times New Roman"/>
              <w:i w:val="0"/>
              <w:iCs w:val="0"/>
              <w:noProof/>
              <w:color w:val="auto"/>
              <w:lang w:val="en-US" w:bidi="th-TH"/>
            </w:rPr>
            <w:t>13</w:t>
          </w:r>
          <w:r w:rsidR="007C3189" w:rsidRPr="00120184">
            <w:rPr>
              <w:rFonts w:ascii="Times New Roman" w:hAnsi="Times New Roman"/>
              <w:i w:val="0"/>
              <w:iCs w:val="0"/>
              <w:noProof/>
              <w:color w:val="auto"/>
              <w:cs/>
              <w:lang w:val="en-US" w:bidi="th-TH"/>
            </w:rPr>
            <w:t>]</w:t>
          </w:r>
          <w:r w:rsidR="00DB1D40" w:rsidRPr="00120184">
            <w:rPr>
              <w:rFonts w:ascii="Times New Roman" w:hAnsi="Times New Roman"/>
              <w:i w:val="0"/>
              <w:iCs w:val="0"/>
              <w:color w:val="auto"/>
              <w:lang w:val="en-US" w:bidi="th-TH"/>
            </w:rPr>
            <w:fldChar w:fldCharType="end"/>
          </w:r>
        </w:sdtContent>
      </w:sdt>
      <w:r w:rsidR="00247F7A" w:rsidRPr="00120184">
        <w:rPr>
          <w:rFonts w:ascii="Times New Roman" w:hAnsi="Times New Roman"/>
          <w:i w:val="0"/>
          <w:iCs w:val="0"/>
          <w:color w:val="auto"/>
          <w:lang w:val="en-US"/>
        </w:rPr>
        <w:t>.</w:t>
      </w:r>
      <w:bookmarkEnd w:id="101"/>
      <w:bookmarkEnd w:id="102"/>
      <w:bookmarkEnd w:id="104"/>
      <w:r w:rsidR="00A15576" w:rsidRPr="00120184">
        <w:rPr>
          <w:rFonts w:ascii="Times New Roman" w:hAnsi="Times New Roman"/>
          <w:i w:val="0"/>
          <w:iCs w:val="0"/>
          <w:color w:val="auto"/>
          <w:lang w:val="en-US"/>
        </w:rPr>
        <w:t xml:space="preserve"> </w:t>
      </w:r>
    </w:p>
    <w:p w14:paraId="08BF5ECA" w14:textId="6EFA1321" w:rsidR="009A1A6E" w:rsidRPr="007D79D0" w:rsidRDefault="00D33C7E" w:rsidP="009A1A6E">
      <w:pPr>
        <w:pStyle w:val="Heading3"/>
        <w:rPr>
          <w:rFonts w:ascii="Times New Roman" w:hAnsi="Times New Roman"/>
          <w:b w:val="0"/>
          <w:bCs/>
          <w:lang w:val="en-US" w:bidi="th-TH"/>
        </w:rPr>
      </w:pPr>
      <w:bookmarkStart w:id="105" w:name="_Toc149640909"/>
      <w:r w:rsidRPr="007D79D0">
        <w:rPr>
          <w:rFonts w:ascii="Times New Roman" w:hAnsi="Times New Roman"/>
          <w:b w:val="0"/>
          <w:bCs/>
          <w:lang w:val="en-US" w:bidi="th-TH"/>
        </w:rPr>
        <w:t xml:space="preserve">Energy Management </w:t>
      </w:r>
      <w:r w:rsidR="00F94511" w:rsidRPr="007D79D0">
        <w:rPr>
          <w:rFonts w:ascii="Times New Roman" w:hAnsi="Times New Roman"/>
          <w:b w:val="0"/>
          <w:bCs/>
          <w:lang w:val="en-US" w:bidi="th-TH"/>
        </w:rPr>
        <w:t>System (EMS)</w:t>
      </w:r>
      <w:bookmarkEnd w:id="105"/>
    </w:p>
    <w:p w14:paraId="1E3B6376" w14:textId="3C847D4E" w:rsidR="00177D2E" w:rsidRPr="007D79D0" w:rsidRDefault="00B52DB9" w:rsidP="00C7263C">
      <w:pPr>
        <w:jc w:val="both"/>
        <w:rPr>
          <w:rFonts w:ascii="Times New Roman" w:hAnsi="Times New Roman" w:cs="Angsana New"/>
          <w:lang w:val="en-US" w:bidi="th-TH"/>
        </w:rPr>
      </w:pPr>
      <w:r w:rsidRPr="007D79D0">
        <w:rPr>
          <w:rFonts w:ascii="Times New Roman" w:hAnsi="Times New Roman"/>
          <w:lang w:val="en-US" w:bidi="th-TH"/>
        </w:rPr>
        <w:t xml:space="preserve">Energy management is a critical section of </w:t>
      </w:r>
      <w:r w:rsidR="007B60AD" w:rsidRPr="007D79D0">
        <w:rPr>
          <w:rFonts w:ascii="Times New Roman" w:hAnsi="Times New Roman"/>
          <w:lang w:val="en-US" w:bidi="th-TH"/>
        </w:rPr>
        <w:t>the FCEVs</w:t>
      </w:r>
      <w:r w:rsidRPr="007D79D0">
        <w:rPr>
          <w:rFonts w:ascii="Times New Roman" w:hAnsi="Times New Roman"/>
          <w:lang w:val="en-US" w:bidi="th-TH"/>
        </w:rPr>
        <w:t xml:space="preserve"> because there are two energy sources. It is necessary to intelligently control and distribute from the sources to a load to use the energy effectively to reduce fuel consumption. The EMS has two main strategies: simple logic strategy and predictive mode strategy. The simple logic strategy is known as the Rule-based control strategy. This strategy works based on predefined </w:t>
      </w:r>
      <w:r w:rsidR="00C715B0" w:rsidRPr="007D79D0">
        <w:rPr>
          <w:rFonts w:ascii="Times New Roman" w:hAnsi="Times New Roman"/>
          <w:lang w:val="en-US" w:bidi="th-TH"/>
        </w:rPr>
        <w:t xml:space="preserve">motion </w:t>
      </w:r>
      <w:r w:rsidRPr="007D79D0">
        <w:rPr>
          <w:rFonts w:ascii="Times New Roman" w:hAnsi="Times New Roman"/>
          <w:lang w:val="en-US" w:bidi="th-TH"/>
        </w:rPr>
        <w:t xml:space="preserve">conditions (i.e., moving or </w:t>
      </w:r>
      <w:proofErr w:type="spellStart"/>
      <w:r w:rsidR="00C715B0" w:rsidRPr="007D79D0">
        <w:rPr>
          <w:rFonts w:ascii="Times New Roman" w:hAnsi="Times New Roman"/>
          <w:lang w:val="en-US" w:bidi="th-TH"/>
        </w:rPr>
        <w:t>idle</w:t>
      </w:r>
      <w:r w:rsidRPr="007D79D0">
        <w:rPr>
          <w:rFonts w:ascii="Times New Roman" w:hAnsi="Times New Roman"/>
          <w:lang w:val="en-US" w:bidi="th-TH"/>
        </w:rPr>
        <w:t>ing</w:t>
      </w:r>
      <w:proofErr w:type="spellEnd"/>
      <w:r w:rsidRPr="007D79D0">
        <w:rPr>
          <w:rFonts w:ascii="Times New Roman" w:hAnsi="Times New Roman"/>
          <w:lang w:val="en-US" w:bidi="th-TH"/>
        </w:rPr>
        <w:t xml:space="preserve">, going uphill or going downhill) </w:t>
      </w:r>
      <w:r w:rsidRPr="007D79D0">
        <w:rPr>
          <w:rFonts w:ascii="Times New Roman" w:hAnsi="Times New Roman"/>
          <w:lang w:val="en-US" w:bidi="th-TH"/>
        </w:rPr>
        <w:lastRenderedPageBreak/>
        <w:t>and inputs (i.e., state of charge (SOC), speed</w:t>
      </w:r>
      <w:r w:rsidR="004378DD" w:rsidRPr="007D79D0">
        <w:rPr>
          <w:rFonts w:ascii="Times New Roman" w:hAnsi="Times New Roman"/>
          <w:lang w:val="en-US" w:bidi="th-TH"/>
        </w:rPr>
        <w:t xml:space="preserve"> vehicle</w:t>
      </w:r>
      <w:r w:rsidR="00C715B0" w:rsidRPr="007D79D0">
        <w:rPr>
          <w:rFonts w:ascii="Times New Roman" w:hAnsi="Times New Roman"/>
          <w:lang w:val="en-US" w:bidi="th-TH"/>
        </w:rPr>
        <w:t>)</w:t>
      </w:r>
      <w:r w:rsidR="00862AB4" w:rsidRPr="007D79D0">
        <w:rPr>
          <w:rFonts w:ascii="Times New Roman" w:hAnsi="Times New Roman"/>
          <w:lang w:val="en-US" w:bidi="th-TH"/>
        </w:rPr>
        <w:t>.</w:t>
      </w:r>
      <w:r w:rsidR="00C715B0" w:rsidRPr="007D79D0">
        <w:rPr>
          <w:rFonts w:ascii="Times New Roman" w:hAnsi="Times New Roman"/>
          <w:lang w:val="en-US" w:bidi="th-TH"/>
        </w:rPr>
        <w:t xml:space="preserve"> </w:t>
      </w:r>
      <w:r w:rsidR="00862AB4" w:rsidRPr="007D79D0">
        <w:rPr>
          <w:rFonts w:ascii="Times New Roman" w:hAnsi="Times New Roman"/>
          <w:lang w:val="en-US" w:bidi="th-TH"/>
        </w:rPr>
        <w:t>Its functioning can be visualized as a flowchart, responding to set criteria</w:t>
      </w:r>
      <w:r w:rsidR="00EC3802" w:rsidRPr="007D79D0">
        <w:rPr>
          <w:rFonts w:ascii="Times New Roman" w:hAnsi="Times New Roman"/>
          <w:lang w:val="en-US" w:bidi="th-TH"/>
        </w:rPr>
        <w:t>.</w:t>
      </w:r>
      <w:r w:rsidR="00DD4934" w:rsidRPr="007D79D0">
        <w:rPr>
          <w:rFonts w:ascii="Times New Roman" w:hAnsi="Times New Roman"/>
          <w:lang w:val="en-US" w:bidi="th-TH"/>
        </w:rPr>
        <w:t xml:space="preserve"> While </w:t>
      </w:r>
      <w:r w:rsidR="00177D2E" w:rsidRPr="007D79D0">
        <w:rPr>
          <w:rFonts w:ascii="Times New Roman" w:hAnsi="Times New Roman"/>
          <w:lang w:val="en-US" w:bidi="th-TH"/>
        </w:rPr>
        <w:t xml:space="preserve">Model Predictive Control (MPC) is a form of predictive mode strategy. It uses both past and current data, combined with a system model, to anticipate future </w:t>
      </w:r>
      <w:proofErr w:type="spellStart"/>
      <w:r w:rsidR="00647558" w:rsidRPr="007D79D0">
        <w:rPr>
          <w:rFonts w:ascii="Times New Roman" w:hAnsi="Times New Roman"/>
          <w:lang w:val="en-US" w:bidi="th-TH"/>
        </w:rPr>
        <w:t>behaviour</w:t>
      </w:r>
      <w:proofErr w:type="spellEnd"/>
      <w:r w:rsidR="00177D2E" w:rsidRPr="007D79D0">
        <w:rPr>
          <w:rFonts w:ascii="Times New Roman" w:hAnsi="Times New Roman"/>
          <w:lang w:val="en-US" w:bidi="th-TH"/>
        </w:rPr>
        <w:t xml:space="preserve"> and determine optimal control actions that align closely with real-world conditions</w:t>
      </w:r>
      <w:r w:rsidR="00474999" w:rsidRPr="007D79D0">
        <w:rPr>
          <w:rFonts w:ascii="Times New Roman" w:hAnsi="Times New Roman"/>
          <w:lang w:val="en-US" w:bidi="th-TH"/>
        </w:rPr>
        <w:t xml:space="preserve"> </w:t>
      </w:r>
      <w:sdt>
        <w:sdtPr>
          <w:rPr>
            <w:rFonts w:ascii="Times New Roman" w:hAnsi="Times New Roman"/>
            <w:lang w:val="en-US" w:bidi="th-TH"/>
          </w:rPr>
          <w:id w:val="-1947540017"/>
          <w:citation/>
        </w:sdtPr>
        <w:sdtContent>
          <w:r w:rsidR="00474999" w:rsidRPr="007D79D0">
            <w:rPr>
              <w:rFonts w:ascii="Times New Roman" w:hAnsi="Times New Roman"/>
              <w:lang w:val="en-US" w:bidi="th-TH"/>
            </w:rPr>
            <w:fldChar w:fldCharType="begin"/>
          </w:r>
          <w:r w:rsidR="00474999" w:rsidRPr="007D79D0">
            <w:rPr>
              <w:rFonts w:ascii="Times New Roman" w:hAnsi="Times New Roman"/>
              <w:lang w:val="en-US" w:bidi="th-TH"/>
            </w:rPr>
            <w:instrText xml:space="preserve"> CITATION Sul18 \l 1033 </w:instrText>
          </w:r>
          <w:r w:rsidR="00474999" w:rsidRPr="007D79D0">
            <w:rPr>
              <w:rFonts w:ascii="Times New Roman" w:hAnsi="Times New Roman"/>
              <w:lang w:val="en-US" w:bidi="th-TH"/>
            </w:rPr>
            <w:fldChar w:fldCharType="separate"/>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40</w:t>
          </w:r>
          <w:r w:rsidR="007C3189" w:rsidRPr="007C3189">
            <w:rPr>
              <w:rFonts w:ascii="Times New Roman" w:hAnsi="Times New Roman"/>
              <w:noProof/>
              <w:cs/>
              <w:lang w:val="en-US" w:bidi="th-TH"/>
            </w:rPr>
            <w:t>]</w:t>
          </w:r>
          <w:r w:rsidR="00474999" w:rsidRPr="007D79D0">
            <w:rPr>
              <w:rFonts w:ascii="Times New Roman" w:hAnsi="Times New Roman"/>
              <w:lang w:val="en-US" w:bidi="th-TH"/>
            </w:rPr>
            <w:fldChar w:fldCharType="end"/>
          </w:r>
        </w:sdtContent>
      </w:sdt>
      <w:r w:rsidR="00177D2E" w:rsidRPr="007D79D0">
        <w:rPr>
          <w:rFonts w:ascii="Times New Roman" w:hAnsi="Times New Roman"/>
          <w:lang w:val="en-US" w:bidi="th-TH"/>
        </w:rPr>
        <w:t>.</w:t>
      </w:r>
    </w:p>
    <w:p w14:paraId="17F9A260" w14:textId="77777777" w:rsidR="00831B50" w:rsidRPr="007D79D0" w:rsidRDefault="00831B50" w:rsidP="00831B50">
      <w:pPr>
        <w:pStyle w:val="Heading3"/>
        <w:numPr>
          <w:ilvl w:val="2"/>
          <w:numId w:val="23"/>
        </w:numPr>
        <w:rPr>
          <w:rFonts w:ascii="Times New Roman" w:hAnsi="Times New Roman"/>
          <w:b w:val="0"/>
          <w:bCs/>
        </w:rPr>
      </w:pPr>
      <w:bookmarkStart w:id="106" w:name="_Toc149640910"/>
      <w:r w:rsidRPr="007D79D0">
        <w:rPr>
          <w:rFonts w:ascii="Times New Roman" w:hAnsi="Times New Roman"/>
          <w:b w:val="0"/>
          <w:bCs/>
        </w:rPr>
        <w:t>Lithium-ion (Li-ion) battery</w:t>
      </w:r>
      <w:bookmarkEnd w:id="106"/>
    </w:p>
    <w:p w14:paraId="0C060325" w14:textId="7381D554" w:rsidR="00A7667E" w:rsidRPr="0070598D" w:rsidRDefault="00831B50" w:rsidP="00E50513">
      <w:pPr>
        <w:jc w:val="both"/>
        <w:rPr>
          <w:rFonts w:ascii="Times New Roman" w:hAnsi="Times New Roman"/>
          <w:szCs w:val="24"/>
          <w:lang w:val="en-US" w:bidi="th-TH"/>
        </w:rPr>
      </w:pPr>
      <w:r w:rsidRPr="0070598D">
        <w:rPr>
          <w:rFonts w:ascii="Times New Roman" w:hAnsi="Times New Roman"/>
          <w:szCs w:val="24"/>
        </w:rPr>
        <w:t>The general categories of batteries are primary batteries and secondary batteries. A primary battery is designed for single use and cannot be refilled. On the other hand, a secondary battery is a rechargeable device, a Lithium-ion (Li-ion) battery in a group of this category. Therefore, it can store electrical energy through charging and release it on demand load through discharging</w:t>
      </w:r>
      <w:r w:rsidRPr="0070598D">
        <w:rPr>
          <w:rFonts w:ascii="Times New Roman" w:hAnsi="Times New Roman"/>
          <w:szCs w:val="24"/>
        </w:rPr>
        <w:fldChar w:fldCharType="begin"/>
      </w:r>
      <w:r w:rsidRPr="0070598D">
        <w:rPr>
          <w:rFonts w:ascii="Times New Roman" w:hAnsi="Times New Roman"/>
          <w:szCs w:val="24"/>
        </w:rPr>
        <w:instrText xml:space="preserve"> ADDIN EN.CITE &lt;EndNote&gt;&lt;Cite&gt;&lt;RecNum&gt;0&lt;/RecNum&gt;&lt;/Cite&gt;&lt;/EndNote&gt;</w:instrText>
      </w:r>
      <w:r w:rsidRPr="0070598D">
        <w:rPr>
          <w:rFonts w:ascii="Times New Roman" w:hAnsi="Times New Roman"/>
          <w:szCs w:val="24"/>
        </w:rPr>
        <w:fldChar w:fldCharType="end"/>
      </w:r>
      <w:r w:rsidRPr="0070598D">
        <w:rPr>
          <w:rFonts w:ascii="Times New Roman" w:hAnsi="Times New Roman"/>
          <w:szCs w:val="24"/>
        </w:rPr>
        <w:t xml:space="preserve">. Due to the material used </w:t>
      </w:r>
      <w:r w:rsidR="00DF362D" w:rsidRPr="0070598D">
        <w:rPr>
          <w:rFonts w:ascii="Times New Roman" w:hAnsi="Times New Roman"/>
          <w:szCs w:val="24"/>
        </w:rPr>
        <w:t xml:space="preserve">in the Li-ion battery </w:t>
      </w:r>
      <w:r w:rsidRPr="0070598D">
        <w:rPr>
          <w:rFonts w:ascii="Times New Roman" w:hAnsi="Times New Roman"/>
          <w:szCs w:val="24"/>
        </w:rPr>
        <w:t>is Meta lithium</w:t>
      </w:r>
      <w:r w:rsidRPr="0070598D">
        <w:rPr>
          <w:rFonts w:ascii="Times New Roman" w:hAnsi="Times New Roman"/>
          <w:szCs w:val="24"/>
        </w:rPr>
        <w:fldChar w:fldCharType="begin"/>
      </w:r>
      <w:r w:rsidRPr="0070598D">
        <w:rPr>
          <w:rFonts w:ascii="Times New Roman" w:hAnsi="Times New Roman"/>
          <w:szCs w:val="24"/>
        </w:rPr>
        <w:instrText xml:space="preserve"> ADDIN EN.CITE &lt;EndNote&gt;&lt;Cite&gt;&lt;Author&gt;Veneri&lt;/Author&gt;&lt;Year&gt;2011&lt;/Year&gt;&lt;RecNum&gt;0&lt;/RecNum&gt;&lt;IDText&gt;Dynamic Behaviour of Li Batteries in Hydrogen Fuel Cell Power Trains&lt;/IDText&gt;&lt;record&gt;&lt;ref-type name="Journal Article"&gt;17&lt;/ref-type&gt;&lt;contributors&gt;&lt;authors&gt;&lt;author&gt;Veneri, O&lt;/author&gt;&lt;author&gt;Migliardini, F&lt;/author&gt;&lt;author&gt;Capasso, C&lt;/author&gt;&lt;author&gt;Corbo, P&lt;/author&gt;&lt;/authors&gt;&lt;/contributors&gt;&lt;titles&gt;&lt;title&gt;Dynamic Behaviour of Li Batteries in Hydrogen Fuel Cell Power Trains&lt;/title&gt;&lt;secondary-title&gt;Journal of Power Sources&lt;/secondary-title&gt;&lt;/titles&gt;&lt;dates&gt;&lt;year&gt;2011&lt;/year&gt;&lt;pub-dates&gt;&lt;date&gt;11&lt;/date&gt;&lt;/pub-dates&gt;&lt;/dates&gt;&lt;pages&gt;9081-9086&lt;/pages&gt;&lt;volume&gt;196&lt;/volume&gt;&lt;number&gt;21&lt;/number&gt;&lt;/record&gt;&lt;/Cite&gt;&lt;/EndNote&gt;</w:instrText>
      </w:r>
      <w:r w:rsidRPr="0070598D">
        <w:rPr>
          <w:rFonts w:ascii="Times New Roman" w:hAnsi="Times New Roman"/>
          <w:szCs w:val="24"/>
        </w:rPr>
        <w:fldChar w:fldCharType="end"/>
      </w:r>
      <w:r w:rsidRPr="0070598D">
        <w:rPr>
          <w:rFonts w:ascii="Times New Roman" w:hAnsi="Times New Roman"/>
          <w:szCs w:val="24"/>
        </w:rPr>
        <w:t xml:space="preserve">, which leads to its great energy density, which can reach up to 160 </w:t>
      </w:r>
      <w:proofErr w:type="spellStart"/>
      <w:r w:rsidRPr="0070598D">
        <w:rPr>
          <w:rFonts w:ascii="Times New Roman" w:hAnsi="Times New Roman"/>
          <w:szCs w:val="24"/>
        </w:rPr>
        <w:t>Wh</w:t>
      </w:r>
      <w:proofErr w:type="spellEnd"/>
      <w:r w:rsidRPr="0070598D">
        <w:rPr>
          <w:rFonts w:ascii="Times New Roman" w:hAnsi="Times New Roman"/>
          <w:szCs w:val="24"/>
        </w:rPr>
        <w:t>/kg and operate the dynamic cycle of over 600 times</w:t>
      </w:r>
      <w:r w:rsidRPr="0070598D">
        <w:rPr>
          <w:rFonts w:ascii="Times New Roman" w:hAnsi="Times New Roman"/>
          <w:szCs w:val="24"/>
          <w:cs/>
          <w:lang w:bidi="th-TH"/>
        </w:rPr>
        <w:t xml:space="preserve"> </w:t>
      </w:r>
      <w:sdt>
        <w:sdtPr>
          <w:rPr>
            <w:rFonts w:ascii="Times New Roman" w:hAnsi="Times New Roman"/>
            <w:szCs w:val="24"/>
            <w:cs/>
            <w:lang w:bidi="th-TH"/>
          </w:rPr>
          <w:id w:val="-1941823943"/>
          <w:citation/>
        </w:sdtPr>
        <w:sdtContent>
          <w:r w:rsidRPr="0070598D">
            <w:rPr>
              <w:rFonts w:ascii="Times New Roman" w:hAnsi="Times New Roman"/>
              <w:szCs w:val="24"/>
              <w:cs/>
              <w:lang w:bidi="th-TH"/>
            </w:rPr>
            <w:fldChar w:fldCharType="begin"/>
          </w:r>
          <w:r w:rsidRPr="0070598D">
            <w:rPr>
              <w:rFonts w:ascii="Times New Roman" w:hAnsi="Times New Roman"/>
              <w:szCs w:val="24"/>
              <w:lang w:val="en-US" w:bidi="th-TH"/>
            </w:rPr>
            <w:instrText xml:space="preserve"> CITATION Ven11 \l 1033 </w:instrText>
          </w:r>
          <w:r w:rsidRPr="0070598D">
            <w:rPr>
              <w:rFonts w:ascii="Times New Roman" w:hAnsi="Times New Roman"/>
              <w:szCs w:val="24"/>
              <w:cs/>
              <w:lang w:bidi="th-TH"/>
            </w:rPr>
            <w:fldChar w:fldCharType="separate"/>
          </w:r>
          <w:r w:rsidR="007C3189" w:rsidRPr="0070598D">
            <w:rPr>
              <w:rFonts w:ascii="Times New Roman" w:hAnsi="Times New Roman"/>
              <w:noProof/>
              <w:szCs w:val="24"/>
              <w:cs/>
              <w:lang w:val="en-US" w:bidi="th-TH"/>
            </w:rPr>
            <w:t>[</w:t>
          </w:r>
          <w:r w:rsidR="007C3189" w:rsidRPr="0070598D">
            <w:rPr>
              <w:rFonts w:ascii="Times New Roman" w:hAnsi="Times New Roman"/>
              <w:noProof/>
              <w:szCs w:val="24"/>
              <w:lang w:val="en-US" w:bidi="th-TH"/>
            </w:rPr>
            <w:t>36</w:t>
          </w:r>
          <w:r w:rsidR="007C3189" w:rsidRPr="0070598D">
            <w:rPr>
              <w:rFonts w:ascii="Times New Roman" w:hAnsi="Times New Roman"/>
              <w:noProof/>
              <w:szCs w:val="24"/>
              <w:cs/>
              <w:lang w:val="en-US" w:bidi="th-TH"/>
            </w:rPr>
            <w:t>]</w:t>
          </w:r>
          <w:r w:rsidRPr="0070598D">
            <w:rPr>
              <w:rFonts w:ascii="Times New Roman" w:hAnsi="Times New Roman"/>
              <w:szCs w:val="24"/>
              <w:cs/>
              <w:lang w:bidi="th-TH"/>
            </w:rPr>
            <w:fldChar w:fldCharType="end"/>
          </w:r>
        </w:sdtContent>
      </w:sdt>
      <w:r w:rsidRPr="0070598D">
        <w:rPr>
          <w:rFonts w:ascii="Times New Roman" w:hAnsi="Times New Roman"/>
          <w:szCs w:val="24"/>
        </w:rPr>
        <w:fldChar w:fldCharType="begin"/>
      </w:r>
      <w:r w:rsidRPr="0070598D">
        <w:rPr>
          <w:rFonts w:ascii="Times New Roman" w:hAnsi="Times New Roman"/>
          <w:szCs w:val="24"/>
        </w:rPr>
        <w:instrText xml:space="preserve"> ADDIN EN.CITE &lt;EndNote&gt;&lt;Cite&gt;&lt;Author&gt;Ma&lt;/Author&gt;&lt;Year&gt;2021&lt;/Year&gt;&lt;RecNum&gt;0&lt;/RecNum&gt;&lt;IDText&gt;Fuel cell-battery Hybrid Systems for Mobility and off-grid applications: a Review&lt;/IDText&gt;&lt;DisplayText&gt;(Veneri et al., 2011)&lt;/DisplayText&gt;&lt;record&gt;&lt;ref-type name="Journal Article"&gt;17&lt;/ref-type&gt;&lt;contributors&gt;&lt;authors&gt;&lt;author&gt;Ma, Shuai&lt;/author&gt;&lt;author&gt;Lin, Meng&lt;/author&gt;&lt;author&gt;Lin, Tzu-En&lt;/author&gt;&lt;author&gt;Lan, Tian&lt;/author&gt;&lt;author&gt;Liao, Xun&lt;/author&gt;&lt;author&gt;Maréchal, François&lt;/author&gt;&lt;author&gt;Van herle, Jan&lt;/author&gt;&lt;author&gt;Yang, Yongping&lt;/author&gt;&lt;author&gt;Dong, Changqing&lt;/author&gt;&lt;author&gt;Wang, Ligang&lt;/author&gt;&lt;/authors&gt;&lt;/contributors&gt;&lt;titles&gt;&lt;title&gt;Fuel cell-battery Hybrid Systems for Mobility and off-grid applications: a Review&lt;/title&gt;&lt;secondary-title&gt;Renewable and Sustainable Energy Reviews&lt;/secondary-title&gt;&lt;/titles&gt;&lt;dates&gt;&lt;year&gt;2021&lt;/year&gt;&lt;/dates&gt;&lt;pages&gt;110119&lt;/pages&gt;&lt;volume&gt;135&lt;/volume&gt;&lt;/record&gt;&lt;/Cite&gt;&lt;/EndNote&gt;</w:instrText>
      </w:r>
      <w:r w:rsidR="00000000">
        <w:rPr>
          <w:rFonts w:ascii="Times New Roman" w:hAnsi="Times New Roman"/>
          <w:szCs w:val="24"/>
        </w:rPr>
        <w:fldChar w:fldCharType="separate"/>
      </w:r>
      <w:r w:rsidRPr="0070598D">
        <w:rPr>
          <w:rFonts w:ascii="Times New Roman" w:hAnsi="Times New Roman"/>
          <w:szCs w:val="24"/>
        </w:rPr>
        <w:fldChar w:fldCharType="end"/>
      </w:r>
      <w:r w:rsidRPr="0070598D">
        <w:rPr>
          <w:rFonts w:ascii="Times New Roman" w:hAnsi="Times New Roman"/>
          <w:szCs w:val="24"/>
        </w:rPr>
        <w:t xml:space="preserve"> . This is commonly acknowledged that a Li-ion battery provides high performance and long-span life</w:t>
      </w:r>
      <w:sdt>
        <w:sdtPr>
          <w:rPr>
            <w:rFonts w:ascii="Times New Roman" w:hAnsi="Times New Roman"/>
            <w:szCs w:val="24"/>
          </w:rPr>
          <w:id w:val="1295332168"/>
          <w:citation/>
        </w:sdtPr>
        <w:sdtContent>
          <w:r w:rsidRPr="0070598D">
            <w:rPr>
              <w:rFonts w:ascii="Times New Roman" w:hAnsi="Times New Roman"/>
              <w:szCs w:val="24"/>
            </w:rPr>
            <w:fldChar w:fldCharType="begin"/>
          </w:r>
          <w:r w:rsidRPr="0070598D">
            <w:rPr>
              <w:rFonts w:ascii="Times New Roman" w:hAnsi="Times New Roman"/>
              <w:szCs w:val="24"/>
              <w:lang w:val="en-US"/>
            </w:rPr>
            <w:instrText xml:space="preserve"> CITATION MaS21 \l 1033  \m Men18</w:instrText>
          </w:r>
          <w:r w:rsidRPr="0070598D">
            <w:rPr>
              <w:rFonts w:ascii="Times New Roman" w:hAnsi="Times New Roman"/>
              <w:szCs w:val="24"/>
            </w:rPr>
            <w:fldChar w:fldCharType="separate"/>
          </w:r>
          <w:r w:rsidR="007C3189" w:rsidRPr="0070598D">
            <w:rPr>
              <w:rFonts w:ascii="Times New Roman" w:hAnsi="Times New Roman"/>
              <w:noProof/>
              <w:szCs w:val="24"/>
              <w:lang w:val="en-US"/>
            </w:rPr>
            <w:t xml:space="preserve"> </w:t>
          </w:r>
          <w:r w:rsidR="007C3189" w:rsidRPr="0070598D">
            <w:rPr>
              <w:rFonts w:ascii="Times New Roman" w:hAnsi="Times New Roman"/>
              <w:noProof/>
              <w:szCs w:val="24"/>
              <w:cs/>
              <w:lang w:val="en-US"/>
            </w:rPr>
            <w:t>[</w:t>
          </w:r>
          <w:r w:rsidR="007C3189" w:rsidRPr="0070598D">
            <w:rPr>
              <w:rFonts w:ascii="Times New Roman" w:hAnsi="Times New Roman"/>
              <w:noProof/>
              <w:szCs w:val="24"/>
              <w:lang w:val="en-US"/>
            </w:rPr>
            <w:t>41, 33</w:t>
          </w:r>
          <w:r w:rsidR="007C3189" w:rsidRPr="0070598D">
            <w:rPr>
              <w:rFonts w:ascii="Times New Roman" w:hAnsi="Times New Roman"/>
              <w:noProof/>
              <w:szCs w:val="24"/>
              <w:cs/>
              <w:lang w:val="en-US"/>
            </w:rPr>
            <w:t>]</w:t>
          </w:r>
          <w:r w:rsidRPr="0070598D">
            <w:rPr>
              <w:rFonts w:ascii="Times New Roman" w:hAnsi="Times New Roman"/>
              <w:szCs w:val="24"/>
            </w:rPr>
            <w:fldChar w:fldCharType="end"/>
          </w:r>
        </w:sdtContent>
      </w:sdt>
      <w:r w:rsidRPr="0070598D">
        <w:rPr>
          <w:rFonts w:ascii="Times New Roman" w:hAnsi="Times New Roman"/>
          <w:szCs w:val="24"/>
        </w:rPr>
        <w:t xml:space="preserve">. Its energy management design is also </w:t>
      </w:r>
      <w:r w:rsidRPr="0070598D">
        <w:rPr>
          <w:rFonts w:ascii="Times New Roman" w:hAnsi="Times New Roman"/>
          <w:szCs w:val="24"/>
          <w:lang w:val="en-US" w:bidi="th-TH"/>
        </w:rPr>
        <w:t>adaptable to adjust the capacity size according to the vehicle</w:t>
      </w:r>
      <w:sdt>
        <w:sdtPr>
          <w:rPr>
            <w:rFonts w:ascii="Times New Roman" w:hAnsi="Times New Roman"/>
            <w:szCs w:val="24"/>
            <w:lang w:val="en-US" w:bidi="th-TH"/>
          </w:rPr>
          <w:id w:val="-1585990169"/>
          <w:citation/>
        </w:sdtPr>
        <w:sdtContent>
          <w:r w:rsidRPr="0070598D">
            <w:rPr>
              <w:rFonts w:ascii="Times New Roman" w:hAnsi="Times New Roman"/>
              <w:szCs w:val="24"/>
              <w:lang w:val="en-US" w:bidi="th-TH"/>
            </w:rPr>
            <w:fldChar w:fldCharType="begin"/>
          </w:r>
          <w:r w:rsidRPr="0070598D">
            <w:rPr>
              <w:rFonts w:ascii="Times New Roman" w:hAnsi="Times New Roman"/>
              <w:szCs w:val="24"/>
              <w:lang w:val="en-US" w:bidi="th-TH"/>
            </w:rPr>
            <w:instrText xml:space="preserve"> CITATION Wan19 \l 1033 </w:instrText>
          </w:r>
          <w:r w:rsidRPr="0070598D">
            <w:rPr>
              <w:rFonts w:ascii="Times New Roman" w:hAnsi="Times New Roman"/>
              <w:szCs w:val="24"/>
              <w:lang w:val="en-US" w:bidi="th-TH"/>
            </w:rPr>
            <w:fldChar w:fldCharType="separate"/>
          </w:r>
          <w:r w:rsidR="007C3189" w:rsidRPr="0070598D">
            <w:rPr>
              <w:rFonts w:ascii="Times New Roman" w:hAnsi="Times New Roman"/>
              <w:noProof/>
              <w:szCs w:val="24"/>
              <w:lang w:val="en-US" w:bidi="th-TH"/>
            </w:rPr>
            <w:t xml:space="preserve"> </w:t>
          </w:r>
          <w:r w:rsidR="007C3189" w:rsidRPr="0070598D">
            <w:rPr>
              <w:rFonts w:ascii="Times New Roman" w:hAnsi="Times New Roman"/>
              <w:noProof/>
              <w:szCs w:val="24"/>
              <w:cs/>
              <w:lang w:val="en-US" w:bidi="th-TH"/>
            </w:rPr>
            <w:t>[</w:t>
          </w:r>
          <w:r w:rsidR="007C3189" w:rsidRPr="0070598D">
            <w:rPr>
              <w:rFonts w:ascii="Times New Roman" w:hAnsi="Times New Roman"/>
              <w:noProof/>
              <w:szCs w:val="24"/>
              <w:lang w:val="en-US" w:bidi="th-TH"/>
            </w:rPr>
            <w:t>42</w:t>
          </w:r>
          <w:r w:rsidR="007C3189" w:rsidRPr="0070598D">
            <w:rPr>
              <w:rFonts w:ascii="Times New Roman" w:hAnsi="Times New Roman"/>
              <w:noProof/>
              <w:szCs w:val="24"/>
              <w:cs/>
              <w:lang w:val="en-US" w:bidi="th-TH"/>
            </w:rPr>
            <w:t>]</w:t>
          </w:r>
          <w:r w:rsidRPr="0070598D">
            <w:rPr>
              <w:rFonts w:ascii="Times New Roman" w:hAnsi="Times New Roman"/>
              <w:szCs w:val="24"/>
              <w:lang w:val="en-US" w:bidi="th-TH"/>
            </w:rPr>
            <w:fldChar w:fldCharType="end"/>
          </w:r>
        </w:sdtContent>
      </w:sdt>
      <w:r w:rsidRPr="0070598D">
        <w:rPr>
          <w:rFonts w:ascii="Times New Roman" w:hAnsi="Times New Roman"/>
          <w:szCs w:val="24"/>
          <w:lang w:val="en-US" w:bidi="th-TH"/>
        </w:rPr>
        <w:t>. In these factors, a Li-ion battery is use-widely in the electric vehicle</w:t>
      </w:r>
      <w:r w:rsidR="006670E8" w:rsidRPr="0070598D">
        <w:rPr>
          <w:rFonts w:ascii="Times New Roman" w:hAnsi="Times New Roman"/>
          <w:szCs w:val="24"/>
          <w:lang w:val="en-US" w:bidi="th-TH"/>
        </w:rPr>
        <w:t>s</w:t>
      </w:r>
      <w:r w:rsidRPr="0070598D">
        <w:rPr>
          <w:rFonts w:ascii="Times New Roman" w:hAnsi="Times New Roman"/>
          <w:szCs w:val="24"/>
          <w:lang w:val="en-US" w:bidi="th-TH"/>
        </w:rPr>
        <w:t xml:space="preserve"> (EVs)</w:t>
      </w:r>
      <w:sdt>
        <w:sdtPr>
          <w:rPr>
            <w:rFonts w:ascii="Times New Roman" w:hAnsi="Times New Roman"/>
            <w:szCs w:val="24"/>
            <w:lang w:val="en-US" w:bidi="th-TH"/>
          </w:rPr>
          <w:id w:val="148020862"/>
          <w:citation/>
        </w:sdtPr>
        <w:sdtContent>
          <w:r w:rsidRPr="0070598D">
            <w:rPr>
              <w:rFonts w:ascii="Times New Roman" w:hAnsi="Times New Roman"/>
              <w:szCs w:val="24"/>
              <w:lang w:val="en-US" w:bidi="th-TH"/>
            </w:rPr>
            <w:fldChar w:fldCharType="begin"/>
          </w:r>
          <w:r w:rsidRPr="0070598D">
            <w:rPr>
              <w:rFonts w:ascii="Times New Roman" w:hAnsi="Times New Roman"/>
              <w:szCs w:val="24"/>
              <w:lang w:val="en-US" w:bidi="th-TH"/>
            </w:rPr>
            <w:instrText xml:space="preserve"> CITATION MaS21 \l 1033  \m Men18 \m Wan19</w:instrText>
          </w:r>
          <w:r w:rsidRPr="0070598D">
            <w:rPr>
              <w:rFonts w:ascii="Times New Roman" w:hAnsi="Times New Roman"/>
              <w:szCs w:val="24"/>
              <w:lang w:val="en-US" w:bidi="th-TH"/>
            </w:rPr>
            <w:fldChar w:fldCharType="separate"/>
          </w:r>
          <w:r w:rsidR="007C3189" w:rsidRPr="0070598D">
            <w:rPr>
              <w:rFonts w:ascii="Times New Roman" w:hAnsi="Times New Roman"/>
              <w:noProof/>
              <w:szCs w:val="24"/>
              <w:lang w:val="en-US" w:bidi="th-TH"/>
            </w:rPr>
            <w:t xml:space="preserve"> </w:t>
          </w:r>
          <w:r w:rsidR="007C3189" w:rsidRPr="0070598D">
            <w:rPr>
              <w:rFonts w:ascii="Times New Roman" w:hAnsi="Times New Roman"/>
              <w:noProof/>
              <w:szCs w:val="24"/>
              <w:cs/>
              <w:lang w:val="en-US" w:bidi="th-TH"/>
            </w:rPr>
            <w:t>[</w:t>
          </w:r>
          <w:r w:rsidR="007C3189" w:rsidRPr="0070598D">
            <w:rPr>
              <w:rFonts w:ascii="Times New Roman" w:hAnsi="Times New Roman"/>
              <w:noProof/>
              <w:szCs w:val="24"/>
              <w:lang w:val="en-US" w:bidi="th-TH"/>
            </w:rPr>
            <w:t>41, 33, 42</w:t>
          </w:r>
          <w:r w:rsidR="007C3189" w:rsidRPr="0070598D">
            <w:rPr>
              <w:rFonts w:ascii="Times New Roman" w:hAnsi="Times New Roman"/>
              <w:noProof/>
              <w:szCs w:val="24"/>
              <w:cs/>
              <w:lang w:val="en-US" w:bidi="th-TH"/>
            </w:rPr>
            <w:t>]</w:t>
          </w:r>
          <w:r w:rsidRPr="0070598D">
            <w:rPr>
              <w:rFonts w:ascii="Times New Roman" w:hAnsi="Times New Roman"/>
              <w:szCs w:val="24"/>
              <w:lang w:val="en-US" w:bidi="th-TH"/>
            </w:rPr>
            <w:fldChar w:fldCharType="end"/>
          </w:r>
        </w:sdtContent>
      </w:sdt>
      <w:r w:rsidRPr="0070598D">
        <w:rPr>
          <w:rFonts w:ascii="Times New Roman" w:hAnsi="Times New Roman"/>
          <w:szCs w:val="24"/>
          <w:lang w:val="en-US" w:bidi="th-TH"/>
        </w:rPr>
        <w:t xml:space="preserve"> </w:t>
      </w:r>
      <w:r w:rsidR="00EA24D1" w:rsidRPr="0070598D">
        <w:rPr>
          <w:rFonts w:ascii="Times New Roman" w:hAnsi="Times New Roman"/>
          <w:szCs w:val="24"/>
          <w:lang w:val="en-US" w:bidi="th-TH"/>
        </w:rPr>
        <w:t>and</w:t>
      </w:r>
      <w:r w:rsidR="00F60F1B" w:rsidRPr="0070598D">
        <w:rPr>
          <w:rFonts w:ascii="Times New Roman" w:hAnsi="Times New Roman"/>
          <w:szCs w:val="24"/>
          <w:lang w:val="en-US" w:bidi="th-TH"/>
        </w:rPr>
        <w:t xml:space="preserve"> it also</w:t>
      </w:r>
      <w:r w:rsidRPr="0070598D">
        <w:rPr>
          <w:rFonts w:ascii="Times New Roman" w:hAnsi="Times New Roman"/>
          <w:szCs w:val="24"/>
          <w:lang w:val="en-US" w:bidi="th-TH"/>
        </w:rPr>
        <w:t xml:space="preserve"> applied in </w:t>
      </w:r>
      <w:r w:rsidR="00553FEF" w:rsidRPr="0070598D">
        <w:rPr>
          <w:rFonts w:ascii="Times New Roman" w:hAnsi="Times New Roman"/>
          <w:szCs w:val="24"/>
          <w:lang w:val="en-US" w:bidi="th-TH"/>
        </w:rPr>
        <w:t>h</w:t>
      </w:r>
      <w:r w:rsidR="007F441A" w:rsidRPr="0070598D">
        <w:rPr>
          <w:rFonts w:ascii="Times New Roman" w:hAnsi="Times New Roman"/>
          <w:szCs w:val="24"/>
          <w:lang w:val="en-US" w:bidi="th-TH"/>
        </w:rPr>
        <w:t>ydrogen</w:t>
      </w:r>
      <w:r w:rsidRPr="0070598D">
        <w:rPr>
          <w:rFonts w:ascii="Times New Roman" w:hAnsi="Times New Roman"/>
          <w:szCs w:val="24"/>
          <w:lang w:val="en-US" w:bidi="th-TH"/>
        </w:rPr>
        <w:t>-</w:t>
      </w:r>
      <w:r w:rsidR="00BB5F19" w:rsidRPr="0070598D">
        <w:rPr>
          <w:rFonts w:ascii="Times New Roman" w:hAnsi="Times New Roman"/>
          <w:szCs w:val="24"/>
          <w:lang w:val="en-US" w:bidi="th-TH"/>
        </w:rPr>
        <w:t>fueled</w:t>
      </w:r>
      <w:r w:rsidRPr="0070598D">
        <w:rPr>
          <w:rFonts w:ascii="Times New Roman" w:hAnsi="Times New Roman"/>
          <w:szCs w:val="24"/>
          <w:lang w:val="en-US" w:bidi="th-TH"/>
        </w:rPr>
        <w:t xml:space="preserve"> vehicles. </w:t>
      </w:r>
      <w:r w:rsidR="00A76FC7" w:rsidRPr="0070598D">
        <w:rPr>
          <w:rFonts w:ascii="Times New Roman" w:hAnsi="Times New Roman"/>
          <w:szCs w:val="24"/>
          <w:lang w:val="en-US" w:bidi="th-TH"/>
        </w:rPr>
        <w:t>The power from the battery can be calculated as Equation</w:t>
      </w:r>
      <w:r w:rsidR="00CA207E" w:rsidRPr="0070598D">
        <w:rPr>
          <w:rFonts w:ascii="Times New Roman" w:hAnsi="Times New Roman"/>
          <w:szCs w:val="24"/>
          <w:lang w:val="en-US" w:bidi="th-TH"/>
        </w:rPr>
        <w:t xml:space="preserve"> </w:t>
      </w:r>
      <w:r w:rsidR="00CA207E" w:rsidRPr="0070598D">
        <w:rPr>
          <w:rFonts w:ascii="Times New Roman" w:hAnsi="Times New Roman"/>
          <w:szCs w:val="24"/>
          <w:lang w:val="en-US" w:bidi="th-TH"/>
        </w:rPr>
        <w:fldChar w:fldCharType="begin"/>
      </w:r>
      <w:r w:rsidR="00CA207E" w:rsidRPr="0070598D">
        <w:rPr>
          <w:rFonts w:ascii="Times New Roman" w:hAnsi="Times New Roman"/>
          <w:szCs w:val="24"/>
          <w:lang w:val="en-US" w:bidi="th-TH"/>
        </w:rPr>
        <w:instrText xml:space="preserve"> REF _Ref148735106 \h </w:instrText>
      </w:r>
      <w:r w:rsidR="0070598D" w:rsidRPr="0070598D">
        <w:rPr>
          <w:rFonts w:ascii="Times New Roman" w:hAnsi="Times New Roman"/>
          <w:szCs w:val="24"/>
          <w:lang w:val="en-US" w:bidi="th-TH"/>
        </w:rPr>
        <w:instrText xml:space="preserve"> \* MERGEFORMAT </w:instrText>
      </w:r>
      <w:r w:rsidR="00CA207E" w:rsidRPr="0070598D">
        <w:rPr>
          <w:rFonts w:ascii="Times New Roman" w:hAnsi="Times New Roman"/>
          <w:szCs w:val="24"/>
          <w:lang w:val="en-US" w:bidi="th-TH"/>
        </w:rPr>
      </w:r>
      <w:r w:rsidR="00CA207E" w:rsidRPr="0070598D">
        <w:rPr>
          <w:rFonts w:ascii="Times New Roman" w:hAnsi="Times New Roman"/>
          <w:szCs w:val="24"/>
          <w:lang w:val="en-US" w:bidi="th-TH"/>
        </w:rPr>
        <w:fldChar w:fldCharType="separate"/>
      </w:r>
      <w:r w:rsidR="00F82D99" w:rsidRPr="00F82D99">
        <w:rPr>
          <w:rFonts w:ascii="Times New Roman" w:hAnsi="Times New Roman"/>
          <w:noProof/>
          <w:szCs w:val="24"/>
        </w:rPr>
        <w:t>2.18</w:t>
      </w:r>
      <w:r w:rsidR="00CA207E" w:rsidRPr="0070598D">
        <w:rPr>
          <w:rFonts w:ascii="Times New Roman" w:hAnsi="Times New Roman"/>
          <w:szCs w:val="24"/>
          <w:lang w:val="en-US" w:bidi="th-TH"/>
        </w:rPr>
        <w:fldChar w:fldCharType="end"/>
      </w:r>
      <w:r w:rsidR="00A76FC7" w:rsidRPr="0070598D">
        <w:rPr>
          <w:rFonts w:ascii="Times New Roman" w:hAnsi="Times New Roman"/>
          <w:szCs w:val="24"/>
          <w:lang w:val="en-US" w:bidi="th-TH"/>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636"/>
      </w:tblGrid>
      <w:tr w:rsidR="007D79D0" w:rsidRPr="007D79D0" w14:paraId="6425B3B5" w14:textId="77777777" w:rsidTr="005B4672">
        <w:tc>
          <w:tcPr>
            <w:tcW w:w="8390" w:type="dxa"/>
          </w:tcPr>
          <w:p w14:paraId="50F3E3E2" w14:textId="03029C1F" w:rsidR="00A76FC7" w:rsidRPr="007D79D0" w:rsidRDefault="00000000" w:rsidP="00831B50">
            <w:pPr>
              <w:jc w:val="both"/>
              <w:rPr>
                <w:rFonts w:ascii="Times New Roman" w:hAnsi="Times New Roman" w:cstheme="minorBidi"/>
                <w:lang w:val="en-US" w:bidi="th-TH"/>
              </w:rPr>
            </w:pPr>
            <m:oMathPara>
              <m:oMath>
                <m:sSub>
                  <m:sSubPr>
                    <m:ctrlPr>
                      <w:rPr>
                        <w:rFonts w:ascii="Cambria Math" w:hAnsi="Cambria Math" w:cstheme="minorBidi"/>
                        <w:i/>
                        <w:lang w:val="en-US" w:bidi="th-TH"/>
                      </w:rPr>
                    </m:ctrlPr>
                  </m:sSubPr>
                  <m:e>
                    <m:r>
                      <w:rPr>
                        <w:rFonts w:ascii="Cambria Math" w:hAnsi="Cambria Math" w:cstheme="minorBidi"/>
                        <w:lang w:val="en-US" w:bidi="th-TH"/>
                      </w:rPr>
                      <m:t>P</m:t>
                    </m:r>
                  </m:e>
                  <m:sub>
                    <m:r>
                      <w:rPr>
                        <w:rFonts w:ascii="Cambria Math" w:hAnsi="Cambria Math" w:cstheme="minorBidi"/>
                        <w:lang w:val="en-US" w:bidi="th-TH"/>
                      </w:rPr>
                      <m:t>b</m:t>
                    </m:r>
                  </m:sub>
                </m:sSub>
                <m:r>
                  <w:rPr>
                    <w:rFonts w:ascii="Cambria Math" w:hAnsi="Cambria Math" w:cstheme="minorBidi"/>
                    <w:lang w:val="en-US" w:bidi="th-TH"/>
                  </w:rPr>
                  <m:t>=</m:t>
                </m:r>
                <m:d>
                  <m:dPr>
                    <m:ctrlPr>
                      <w:rPr>
                        <w:rFonts w:ascii="Cambria Math" w:hAnsi="Cambria Math" w:cstheme="minorBidi"/>
                        <w:i/>
                        <w:lang w:val="en-US" w:bidi="th-TH"/>
                      </w:rPr>
                    </m:ctrlPr>
                  </m:dPr>
                  <m:e>
                    <m:sSub>
                      <m:sSubPr>
                        <m:ctrlPr>
                          <w:rPr>
                            <w:rFonts w:ascii="Cambria Math" w:hAnsi="Cambria Math" w:cstheme="minorBidi"/>
                            <w:i/>
                            <w:lang w:val="en-US" w:bidi="th-TH"/>
                          </w:rPr>
                        </m:ctrlPr>
                      </m:sSubPr>
                      <m:e>
                        <m:r>
                          <w:rPr>
                            <w:rFonts w:ascii="Cambria Math" w:hAnsi="Cambria Math" w:cstheme="minorBidi"/>
                            <w:lang w:val="en-US" w:bidi="th-TH"/>
                          </w:rPr>
                          <m:t>η</m:t>
                        </m:r>
                      </m:e>
                      <m:sub>
                        <m:r>
                          <w:rPr>
                            <w:rFonts w:ascii="Cambria Math" w:hAnsi="Cambria Math" w:cstheme="minorBidi"/>
                            <w:lang w:val="en-US" w:bidi="th-TH"/>
                          </w:rPr>
                          <m:t>dch</m:t>
                        </m:r>
                      </m:sub>
                    </m:sSub>
                    <m:r>
                      <w:rPr>
                        <w:rFonts w:ascii="Cambria Math" w:hAnsi="Cambria Math" w:cstheme="minorBidi"/>
                        <w:lang w:val="en-US" w:bidi="th-TH"/>
                      </w:rPr>
                      <m:t>*</m:t>
                    </m:r>
                    <m:sSub>
                      <m:sSubPr>
                        <m:ctrlPr>
                          <w:rPr>
                            <w:rFonts w:ascii="Cambria Math" w:hAnsi="Cambria Math" w:cstheme="minorBidi"/>
                            <w:i/>
                            <w:lang w:val="en-US" w:bidi="th-TH"/>
                          </w:rPr>
                        </m:ctrlPr>
                      </m:sSubPr>
                      <m:e>
                        <m:r>
                          <w:rPr>
                            <w:rFonts w:ascii="Cambria Math" w:hAnsi="Cambria Math" w:cstheme="minorBidi"/>
                            <w:lang w:val="en-US" w:bidi="th-TH"/>
                          </w:rPr>
                          <m:t>P</m:t>
                        </m:r>
                      </m:e>
                      <m:sub>
                        <m:r>
                          <w:rPr>
                            <w:rFonts w:ascii="Cambria Math" w:hAnsi="Cambria Math" w:cstheme="minorBidi"/>
                            <w:lang w:val="en-US" w:bidi="th-TH"/>
                          </w:rPr>
                          <m:t>dch</m:t>
                        </m:r>
                      </m:sub>
                    </m:sSub>
                  </m:e>
                </m:d>
                <m:r>
                  <w:rPr>
                    <w:rFonts w:ascii="Cambria Math" w:hAnsi="Cambria Math" w:cstheme="minorBidi"/>
                    <w:lang w:val="en-US" w:bidi="th-TH"/>
                  </w:rPr>
                  <m:t>+(</m:t>
                </m:r>
                <m:sSub>
                  <m:sSubPr>
                    <m:ctrlPr>
                      <w:rPr>
                        <w:rFonts w:ascii="Cambria Math" w:hAnsi="Cambria Math" w:cstheme="minorBidi"/>
                        <w:i/>
                        <w:lang w:val="en-US" w:bidi="th-TH"/>
                      </w:rPr>
                    </m:ctrlPr>
                  </m:sSubPr>
                  <m:e>
                    <m:r>
                      <w:rPr>
                        <w:rFonts w:ascii="Cambria Math" w:hAnsi="Cambria Math" w:cstheme="minorBidi"/>
                        <w:lang w:val="en-US" w:bidi="th-TH"/>
                      </w:rPr>
                      <m:t>η</m:t>
                    </m:r>
                  </m:e>
                  <m:sub>
                    <m:r>
                      <w:rPr>
                        <w:rFonts w:ascii="Cambria Math" w:hAnsi="Cambria Math" w:cstheme="minorBidi"/>
                        <w:lang w:val="en-US" w:bidi="th-TH"/>
                      </w:rPr>
                      <m:t>ch</m:t>
                    </m:r>
                  </m:sub>
                </m:sSub>
                <m:r>
                  <w:rPr>
                    <w:rFonts w:ascii="Cambria Math" w:hAnsi="Cambria Math" w:cstheme="minorBidi"/>
                    <w:lang w:val="en-US" w:bidi="th-TH"/>
                  </w:rPr>
                  <m:t>*</m:t>
                </m:r>
                <m:sSub>
                  <m:sSubPr>
                    <m:ctrlPr>
                      <w:rPr>
                        <w:rFonts w:ascii="Cambria Math" w:hAnsi="Cambria Math" w:cstheme="minorBidi"/>
                        <w:i/>
                        <w:lang w:val="en-US" w:bidi="th-TH"/>
                      </w:rPr>
                    </m:ctrlPr>
                  </m:sSubPr>
                  <m:e>
                    <m:r>
                      <w:rPr>
                        <w:rFonts w:ascii="Cambria Math" w:hAnsi="Cambria Math" w:cstheme="minorBidi"/>
                        <w:lang w:val="en-US" w:bidi="th-TH"/>
                      </w:rPr>
                      <m:t>P</m:t>
                    </m:r>
                  </m:e>
                  <m:sub>
                    <m:r>
                      <w:rPr>
                        <w:rFonts w:ascii="Cambria Math" w:hAnsi="Cambria Math" w:cstheme="minorBidi"/>
                        <w:lang w:val="en-US" w:bidi="th-TH"/>
                      </w:rPr>
                      <m:t>ch</m:t>
                    </m:r>
                  </m:sub>
                </m:sSub>
                <m:r>
                  <w:rPr>
                    <w:rFonts w:ascii="Cambria Math" w:hAnsi="Cambria Math" w:cstheme="minorBidi"/>
                    <w:lang w:val="en-US" w:bidi="th-TH"/>
                  </w:rPr>
                  <m:t>)</m:t>
                </m:r>
              </m:oMath>
            </m:oMathPara>
          </w:p>
        </w:tc>
        <w:bookmarkStart w:id="107" w:name="_Ref148735106"/>
        <w:tc>
          <w:tcPr>
            <w:tcW w:w="636" w:type="dxa"/>
          </w:tcPr>
          <w:p w14:paraId="377A268D" w14:textId="2BE274B6" w:rsidR="00A76FC7" w:rsidRPr="007D79D0" w:rsidRDefault="00C9749E" w:rsidP="00831B50">
            <w:pPr>
              <w:jc w:val="both"/>
              <w:rPr>
                <w:rFonts w:ascii="Times New Roman" w:hAnsi="Times New Roman"/>
                <w:lang w:val="en-US" w:bidi="th-TH"/>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18</w:t>
            </w:r>
            <w:r w:rsidRPr="007D79D0">
              <w:rPr>
                <w:rFonts w:ascii="Times New Roman" w:hAnsi="Times New Roman"/>
              </w:rPr>
              <w:fldChar w:fldCharType="end"/>
            </w:r>
            <w:bookmarkEnd w:id="107"/>
          </w:p>
        </w:tc>
      </w:tr>
    </w:tbl>
    <w:p w14:paraId="36B0FC7F" w14:textId="62D3615F" w:rsidR="00E13358" w:rsidRPr="007D79D0" w:rsidRDefault="00CB4DE0" w:rsidP="000F6FB8">
      <w:pPr>
        <w:jc w:val="both"/>
        <w:rPr>
          <w:rFonts w:ascii="Times New Roman" w:hAnsi="Times New Roman" w:cstheme="minorBidi"/>
          <w:iCs/>
          <w:lang w:val="en-US" w:bidi="th-TH"/>
        </w:rPr>
      </w:pPr>
      <w:r w:rsidRPr="007D79D0">
        <w:rPr>
          <w:rFonts w:ascii="Times New Roman" w:hAnsi="Times New Roman" w:cstheme="minorBidi"/>
          <w:iCs/>
          <w:lang w:val="en-US" w:bidi="th-TH"/>
        </w:rPr>
        <w:t xml:space="preserve">The discharging power </w:t>
      </w:r>
      <w:r w:rsidR="003D61F5" w:rsidRPr="007D79D0">
        <w:rPr>
          <w:rFonts w:ascii="Times New Roman" w:hAnsi="Times New Roman" w:cstheme="minorBidi"/>
          <w:iCs/>
          <w:lang w:val="en-US" w:bidi="th-TH"/>
        </w:rPr>
        <w:t>and charging power can be found as Equation</w:t>
      </w:r>
      <w:r w:rsidR="00E13358" w:rsidRPr="007D79D0">
        <w:rPr>
          <w:rFonts w:ascii="Times New Roman" w:hAnsi="Times New Roman" w:cstheme="minorBidi"/>
          <w:iCs/>
          <w:lang w:val="en-US" w:bidi="th-TH"/>
        </w:rPr>
        <w:t xml:space="preserve"> </w:t>
      </w:r>
      <w:r w:rsidR="00E13358" w:rsidRPr="007D79D0">
        <w:rPr>
          <w:rFonts w:ascii="Times New Roman" w:hAnsi="Times New Roman" w:cstheme="minorBidi"/>
          <w:iCs/>
          <w:lang w:val="en-US" w:bidi="th-TH"/>
        </w:rPr>
        <w:fldChar w:fldCharType="begin"/>
      </w:r>
      <w:r w:rsidR="00E13358" w:rsidRPr="007D79D0">
        <w:rPr>
          <w:rFonts w:ascii="Times New Roman" w:hAnsi="Times New Roman" w:cstheme="minorBidi"/>
          <w:iCs/>
          <w:lang w:val="en-US" w:bidi="th-TH"/>
        </w:rPr>
        <w:instrText xml:space="preserve"> REF _Ref148736273 \h </w:instrText>
      </w:r>
      <w:r w:rsidR="00E13358" w:rsidRPr="007D79D0">
        <w:rPr>
          <w:rFonts w:ascii="Times New Roman" w:hAnsi="Times New Roman" w:cstheme="minorBidi"/>
          <w:iCs/>
          <w:lang w:val="en-US" w:bidi="th-TH"/>
        </w:rPr>
      </w:r>
      <w:r w:rsidR="00E13358" w:rsidRPr="007D79D0">
        <w:rPr>
          <w:rFonts w:ascii="Times New Roman" w:hAnsi="Times New Roman" w:cstheme="minorBidi"/>
          <w:iCs/>
          <w:lang w:val="en-US" w:bidi="th-TH"/>
        </w:rPr>
        <w:fldChar w:fldCharType="separate"/>
      </w:r>
      <w:r w:rsidR="00F82D99">
        <w:rPr>
          <w:rFonts w:ascii="Times New Roman" w:hAnsi="Times New Roman"/>
          <w:noProof/>
        </w:rPr>
        <w:t>2</w:t>
      </w:r>
      <w:r w:rsidR="00F82D99" w:rsidRPr="007D79D0">
        <w:rPr>
          <w:rFonts w:ascii="Times New Roman" w:hAnsi="Times New Roman"/>
        </w:rPr>
        <w:t>.</w:t>
      </w:r>
      <w:r w:rsidR="00F82D99">
        <w:rPr>
          <w:rFonts w:ascii="Times New Roman" w:hAnsi="Times New Roman"/>
          <w:noProof/>
        </w:rPr>
        <w:t>19</w:t>
      </w:r>
      <w:r w:rsidR="00E13358" w:rsidRPr="007D79D0">
        <w:rPr>
          <w:rFonts w:ascii="Times New Roman" w:hAnsi="Times New Roman" w:cstheme="minorBidi"/>
          <w:iCs/>
          <w:lang w:val="en-US" w:bidi="th-TH"/>
        </w:rPr>
        <w:fldChar w:fldCharType="end"/>
      </w:r>
      <w:r w:rsidR="008D1CD0" w:rsidRPr="007D79D0">
        <w:rPr>
          <w:rFonts w:ascii="Times New Roman" w:hAnsi="Times New Roman" w:cstheme="minorBidi"/>
          <w:iCs/>
          <w:lang w:val="en-US" w:bidi="th-TH"/>
        </w:rPr>
        <w:t xml:space="preserve"> and </w:t>
      </w:r>
      <w:r w:rsidR="008D1CD0" w:rsidRPr="007D79D0">
        <w:rPr>
          <w:rFonts w:ascii="Times New Roman" w:hAnsi="Times New Roman" w:cstheme="minorBidi"/>
          <w:iCs/>
          <w:lang w:val="en-US" w:bidi="th-TH"/>
        </w:rPr>
        <w:fldChar w:fldCharType="begin"/>
      </w:r>
      <w:r w:rsidR="008D1CD0" w:rsidRPr="007D79D0">
        <w:rPr>
          <w:rFonts w:ascii="Times New Roman" w:hAnsi="Times New Roman" w:cstheme="minorBidi"/>
          <w:iCs/>
          <w:lang w:val="en-US" w:bidi="th-TH"/>
        </w:rPr>
        <w:instrText xml:space="preserve"> REF _Ref148736551 \h </w:instrText>
      </w:r>
      <w:r w:rsidR="008D1CD0" w:rsidRPr="007D79D0">
        <w:rPr>
          <w:rFonts w:ascii="Times New Roman" w:hAnsi="Times New Roman" w:cstheme="minorBidi"/>
          <w:iCs/>
          <w:lang w:val="en-US" w:bidi="th-TH"/>
        </w:rPr>
      </w:r>
      <w:r w:rsidR="008D1CD0" w:rsidRPr="007D79D0">
        <w:rPr>
          <w:rFonts w:ascii="Times New Roman" w:hAnsi="Times New Roman" w:cstheme="minorBidi"/>
          <w:iCs/>
          <w:lang w:val="en-US" w:bidi="th-TH"/>
        </w:rPr>
        <w:fldChar w:fldCharType="separate"/>
      </w:r>
      <w:r w:rsidR="00F82D99">
        <w:rPr>
          <w:rFonts w:ascii="Times New Roman" w:hAnsi="Times New Roman"/>
          <w:noProof/>
        </w:rPr>
        <w:t>2</w:t>
      </w:r>
      <w:r w:rsidR="00F82D99" w:rsidRPr="007D79D0">
        <w:rPr>
          <w:rFonts w:ascii="Times New Roman" w:hAnsi="Times New Roman"/>
        </w:rPr>
        <w:t>.</w:t>
      </w:r>
      <w:r w:rsidR="00F82D99">
        <w:rPr>
          <w:rFonts w:ascii="Times New Roman" w:hAnsi="Times New Roman"/>
          <w:noProof/>
        </w:rPr>
        <w:t>20</w:t>
      </w:r>
      <w:r w:rsidR="008D1CD0" w:rsidRPr="007D79D0">
        <w:rPr>
          <w:rFonts w:ascii="Times New Roman" w:hAnsi="Times New Roman" w:cstheme="minorBidi"/>
          <w:iCs/>
          <w:lang w:val="en-US" w:bidi="th-TH"/>
        </w:rPr>
        <w:fldChar w:fldCharType="end"/>
      </w:r>
      <w:r w:rsidR="008A3BC5" w:rsidRPr="007D79D0">
        <w:rPr>
          <w:rFonts w:ascii="Times New Roman" w:hAnsi="Times New Roman" w:cstheme="minorBidi"/>
          <w:iCs/>
          <w:lang w:val="en-US" w:bidi="th-TH"/>
        </w:rPr>
        <w:t xml:space="preserve"> considering the </w:t>
      </w:r>
      <w:r w:rsidR="0021498A" w:rsidRPr="007D79D0">
        <w:rPr>
          <w:rFonts w:ascii="Times New Roman" w:hAnsi="Times New Roman" w:cstheme="minorBidi"/>
          <w:iCs/>
          <w:lang w:val="en-US" w:bidi="th-TH"/>
        </w:rPr>
        <w:t>final</w:t>
      </w:r>
      <w:r w:rsidR="008A3BC5" w:rsidRPr="007D79D0">
        <w:rPr>
          <w:rFonts w:ascii="Times New Roman" w:hAnsi="Times New Roman" w:cstheme="minorBidi"/>
          <w:iCs/>
          <w:lang w:val="en-US" w:bidi="th-TH"/>
        </w:rPr>
        <w:t xml:space="preserve"> propulsion power (P)</w:t>
      </w:r>
      <w:r w:rsidR="003D61F5" w:rsidRPr="007D79D0">
        <w:rPr>
          <w:rFonts w:ascii="Times New Roman" w:hAnsi="Times New Roman" w:cstheme="minorBidi"/>
          <w:iCs/>
          <w:lang w:val="en-US" w:bidi="th-TH"/>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636"/>
      </w:tblGrid>
      <w:tr w:rsidR="007D79D0" w:rsidRPr="007D79D0" w14:paraId="3A3E798C" w14:textId="77777777" w:rsidTr="005B4672">
        <w:tc>
          <w:tcPr>
            <w:tcW w:w="8642" w:type="dxa"/>
          </w:tcPr>
          <w:p w14:paraId="1F284EC8" w14:textId="31290BDE" w:rsidR="003D61F5" w:rsidRPr="007D79D0" w:rsidRDefault="00000000" w:rsidP="00831B50">
            <w:pPr>
              <w:jc w:val="both"/>
              <w:rPr>
                <w:rFonts w:ascii="Times New Roman" w:hAnsi="Times New Roman" w:cstheme="minorBidi"/>
                <w:iCs/>
                <w:lang w:val="en-US" w:bidi="th-TH"/>
              </w:rPr>
            </w:pPr>
            <m:oMathPara>
              <m:oMath>
                <m:sSub>
                  <m:sSubPr>
                    <m:ctrlPr>
                      <w:rPr>
                        <w:rFonts w:ascii="Cambria Math" w:hAnsi="Cambria Math" w:cstheme="minorBidi"/>
                        <w:i/>
                        <w:lang w:val="en-US" w:bidi="th-TH"/>
                      </w:rPr>
                    </m:ctrlPr>
                  </m:sSubPr>
                  <m:e>
                    <m:r>
                      <w:rPr>
                        <w:rFonts w:ascii="Cambria Math" w:hAnsi="Cambria Math" w:cstheme="minorBidi"/>
                        <w:lang w:val="en-US" w:bidi="th-TH"/>
                      </w:rPr>
                      <m:t>P</m:t>
                    </m:r>
                  </m:e>
                  <m:sub>
                    <m:r>
                      <w:rPr>
                        <w:rFonts w:ascii="Cambria Math" w:hAnsi="Cambria Math" w:cstheme="minorBidi"/>
                        <w:lang w:val="en-US" w:bidi="th-TH"/>
                      </w:rPr>
                      <m:t>dch</m:t>
                    </m:r>
                  </m:sub>
                </m:sSub>
                <m:r>
                  <w:rPr>
                    <w:rFonts w:ascii="Cambria Math" w:hAnsi="Cambria Math" w:cstheme="minorBidi"/>
                    <w:lang w:val="en-US" w:bidi="th-TH"/>
                  </w:rPr>
                  <m:t>=</m:t>
                </m:r>
                <m:f>
                  <m:fPr>
                    <m:ctrlPr>
                      <w:rPr>
                        <w:rFonts w:ascii="Cambria Math" w:hAnsi="Cambria Math" w:cstheme="minorBidi"/>
                        <w:i/>
                        <w:lang w:val="en-US" w:bidi="th-TH"/>
                      </w:rPr>
                    </m:ctrlPr>
                  </m:fPr>
                  <m:num>
                    <m:r>
                      <w:rPr>
                        <w:rFonts w:ascii="Cambria Math" w:hAnsi="Cambria Math" w:cstheme="minorBidi"/>
                        <w:lang w:val="en-US" w:bidi="th-TH"/>
                      </w:rPr>
                      <m:t>P-</m:t>
                    </m:r>
                    <m:sSub>
                      <m:sSubPr>
                        <m:ctrlPr>
                          <w:rPr>
                            <w:rFonts w:ascii="Cambria Math" w:hAnsi="Cambria Math" w:cstheme="minorBidi"/>
                            <w:i/>
                            <w:lang w:val="en-US" w:bidi="th-TH"/>
                          </w:rPr>
                        </m:ctrlPr>
                      </m:sSubPr>
                      <m:e>
                        <m:r>
                          <w:rPr>
                            <w:rFonts w:ascii="Cambria Math" w:hAnsi="Cambria Math" w:cstheme="minorBidi"/>
                            <w:lang w:val="en-US" w:bidi="th-TH"/>
                          </w:rPr>
                          <m:t>P</m:t>
                        </m:r>
                      </m:e>
                      <m:sub>
                        <m:r>
                          <w:rPr>
                            <w:rFonts w:ascii="Cambria Math" w:hAnsi="Cambria Math" w:cstheme="minorBidi"/>
                            <w:lang w:val="en-US" w:bidi="th-TH"/>
                          </w:rPr>
                          <m:t>fc</m:t>
                        </m:r>
                      </m:sub>
                    </m:sSub>
                  </m:num>
                  <m:den>
                    <m:sSub>
                      <m:sSubPr>
                        <m:ctrlPr>
                          <w:rPr>
                            <w:rFonts w:ascii="Cambria Math" w:hAnsi="Cambria Math" w:cstheme="minorBidi"/>
                            <w:i/>
                            <w:lang w:val="en-US" w:bidi="th-TH"/>
                          </w:rPr>
                        </m:ctrlPr>
                      </m:sSubPr>
                      <m:e>
                        <m:r>
                          <w:rPr>
                            <w:rFonts w:ascii="Cambria Math" w:hAnsi="Cambria Math" w:cstheme="minorBidi"/>
                            <w:lang w:val="en-US" w:bidi="th-TH"/>
                          </w:rPr>
                          <m:t>η</m:t>
                        </m:r>
                      </m:e>
                      <m:sub>
                        <m:r>
                          <w:rPr>
                            <w:rFonts w:ascii="Cambria Math" w:hAnsi="Cambria Math" w:cstheme="minorBidi"/>
                            <w:lang w:val="en-US" w:bidi="th-TH"/>
                          </w:rPr>
                          <m:t>dch</m:t>
                        </m:r>
                      </m:sub>
                    </m:sSub>
                  </m:den>
                </m:f>
              </m:oMath>
            </m:oMathPara>
          </w:p>
        </w:tc>
        <w:bookmarkStart w:id="108" w:name="_Ref148736273"/>
        <w:tc>
          <w:tcPr>
            <w:tcW w:w="374" w:type="dxa"/>
          </w:tcPr>
          <w:p w14:paraId="68630833" w14:textId="2D4A95E2" w:rsidR="003D61F5" w:rsidRPr="007D79D0" w:rsidRDefault="00C9749E" w:rsidP="00831B50">
            <w:pPr>
              <w:jc w:val="both"/>
              <w:rPr>
                <w:rFonts w:ascii="Times New Roman" w:hAnsi="Times New Roman" w:cstheme="minorBidi"/>
                <w:lang w:val="en-US" w:bidi="th-TH"/>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19</w:t>
            </w:r>
            <w:r w:rsidRPr="007D79D0">
              <w:rPr>
                <w:rFonts w:ascii="Times New Roman" w:hAnsi="Times New Roman"/>
              </w:rPr>
              <w:fldChar w:fldCharType="end"/>
            </w:r>
            <w:bookmarkEnd w:id="108"/>
          </w:p>
        </w:tc>
      </w:tr>
    </w:tbl>
    <w:p w14:paraId="2E04BC54" w14:textId="2D85E09A" w:rsidR="001E2073" w:rsidRPr="007D79D0" w:rsidRDefault="005B4672" w:rsidP="008D1CD0">
      <w:pPr>
        <w:jc w:val="both"/>
        <w:rPr>
          <w:rFonts w:ascii="Times New Roman" w:hAnsi="Times New Roman" w:cstheme="minorBidi"/>
          <w:iCs/>
          <w:lang w:val="en-US" w:bidi="th-TH"/>
        </w:rPr>
      </w:pPr>
      <w:r w:rsidRPr="007D79D0">
        <w:rPr>
          <w:rFonts w:ascii="Times New Roman" w:hAnsi="Times New Roman" w:cstheme="minorBidi"/>
          <w:iCs/>
          <w:lang w:val="en-US" w:bidi="th-TH"/>
        </w:rPr>
        <w:t>A</w:t>
      </w:r>
      <w:r w:rsidR="001E2073" w:rsidRPr="007D79D0">
        <w:rPr>
          <w:rFonts w:ascii="Times New Roman" w:hAnsi="Times New Roman" w:cstheme="minorBidi"/>
          <w:iCs/>
          <w:lang w:val="en-US" w:bidi="th-TH"/>
        </w:rPr>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636"/>
      </w:tblGrid>
      <w:tr w:rsidR="007D79D0" w:rsidRPr="007D79D0" w14:paraId="519C22A4" w14:textId="77777777" w:rsidTr="005B4672">
        <w:tc>
          <w:tcPr>
            <w:tcW w:w="7650" w:type="dxa"/>
          </w:tcPr>
          <w:p w14:paraId="0CBFAD3F" w14:textId="5E951CE7" w:rsidR="005B4672" w:rsidRPr="007D79D0" w:rsidRDefault="00000000" w:rsidP="008D1CD0">
            <w:pPr>
              <w:jc w:val="both"/>
              <w:rPr>
                <w:rFonts w:ascii="Times New Roman" w:hAnsi="Times New Roman" w:cstheme="minorBidi"/>
                <w:iCs/>
                <w:lang w:val="en-US" w:bidi="th-TH"/>
              </w:rPr>
            </w:pPr>
            <m:oMathPara>
              <m:oMathParaPr>
                <m:jc m:val="center"/>
              </m:oMathParaPr>
              <m:oMath>
                <m:sSub>
                  <m:sSubPr>
                    <m:ctrlPr>
                      <w:rPr>
                        <w:rFonts w:ascii="Cambria Math" w:hAnsi="Cambria Math" w:cstheme="minorBidi"/>
                        <w:i/>
                        <w:lang w:val="en-US" w:bidi="th-TH"/>
                      </w:rPr>
                    </m:ctrlPr>
                  </m:sSubPr>
                  <m:e>
                    <m:r>
                      <w:rPr>
                        <w:rFonts w:ascii="Cambria Math" w:hAnsi="Cambria Math" w:cstheme="minorBidi"/>
                        <w:lang w:val="en-US" w:bidi="th-TH"/>
                      </w:rPr>
                      <m:t>P</m:t>
                    </m:r>
                  </m:e>
                  <m:sub>
                    <m:r>
                      <w:rPr>
                        <w:rFonts w:ascii="Cambria Math" w:hAnsi="Cambria Math" w:cstheme="minorBidi"/>
                        <w:lang w:val="en-US" w:bidi="th-TH"/>
                      </w:rPr>
                      <m:t>ch</m:t>
                    </m:r>
                  </m:sub>
                </m:sSub>
                <m:r>
                  <w:rPr>
                    <w:rFonts w:ascii="Cambria Math" w:hAnsi="Cambria Math" w:cstheme="minorBidi"/>
                    <w:lang w:val="en-US" w:bidi="th-TH"/>
                  </w:rPr>
                  <m:t>=</m:t>
                </m:r>
                <m:f>
                  <m:fPr>
                    <m:ctrlPr>
                      <w:rPr>
                        <w:rFonts w:ascii="Cambria Math" w:hAnsi="Cambria Math" w:cstheme="minorBidi"/>
                        <w:i/>
                        <w:lang w:val="en-US" w:bidi="th-TH"/>
                      </w:rPr>
                    </m:ctrlPr>
                  </m:fPr>
                  <m:num>
                    <m:r>
                      <w:rPr>
                        <w:rFonts w:ascii="Cambria Math" w:hAnsi="Cambria Math" w:cstheme="minorBidi"/>
                        <w:lang w:val="en-US" w:bidi="th-TH"/>
                      </w:rPr>
                      <m:t>P-</m:t>
                    </m:r>
                    <m:sSub>
                      <m:sSubPr>
                        <m:ctrlPr>
                          <w:rPr>
                            <w:rFonts w:ascii="Cambria Math" w:hAnsi="Cambria Math" w:cstheme="minorBidi"/>
                            <w:i/>
                            <w:lang w:val="en-US" w:bidi="th-TH"/>
                          </w:rPr>
                        </m:ctrlPr>
                      </m:sSubPr>
                      <m:e>
                        <m:r>
                          <w:rPr>
                            <w:rFonts w:ascii="Cambria Math" w:hAnsi="Cambria Math" w:cstheme="minorBidi"/>
                            <w:lang w:val="en-US" w:bidi="th-TH"/>
                          </w:rPr>
                          <m:t>P</m:t>
                        </m:r>
                      </m:e>
                      <m:sub>
                        <m:r>
                          <w:rPr>
                            <w:rFonts w:ascii="Cambria Math" w:hAnsi="Cambria Math" w:cstheme="minorBidi"/>
                            <w:lang w:val="en-US" w:bidi="th-TH"/>
                          </w:rPr>
                          <m:t>fc</m:t>
                        </m:r>
                      </m:sub>
                    </m:sSub>
                  </m:num>
                  <m:den>
                    <m:sSub>
                      <m:sSubPr>
                        <m:ctrlPr>
                          <w:rPr>
                            <w:rFonts w:ascii="Cambria Math" w:hAnsi="Cambria Math" w:cstheme="minorBidi"/>
                            <w:i/>
                            <w:lang w:val="en-US" w:bidi="th-TH"/>
                          </w:rPr>
                        </m:ctrlPr>
                      </m:sSubPr>
                      <m:e>
                        <m:r>
                          <w:rPr>
                            <w:rFonts w:ascii="Cambria Math" w:hAnsi="Cambria Math" w:cstheme="minorBidi"/>
                            <w:lang w:val="en-US" w:bidi="th-TH"/>
                          </w:rPr>
                          <m:t>η</m:t>
                        </m:r>
                      </m:e>
                      <m:sub>
                        <m:r>
                          <w:rPr>
                            <w:rFonts w:ascii="Cambria Math" w:hAnsi="Cambria Math" w:cstheme="minorBidi"/>
                            <w:lang w:val="en-US" w:bidi="th-TH"/>
                          </w:rPr>
                          <m:t>ch</m:t>
                        </m:r>
                      </m:sub>
                    </m:sSub>
                  </m:den>
                </m:f>
              </m:oMath>
            </m:oMathPara>
          </w:p>
        </w:tc>
        <w:bookmarkStart w:id="109" w:name="_Ref148736551"/>
        <w:tc>
          <w:tcPr>
            <w:tcW w:w="560" w:type="dxa"/>
          </w:tcPr>
          <w:p w14:paraId="3065EF5A" w14:textId="3D6EBA28" w:rsidR="005B4672" w:rsidRPr="007D79D0" w:rsidRDefault="00C9749E" w:rsidP="008D1CD0">
            <w:pPr>
              <w:jc w:val="both"/>
              <w:rPr>
                <w:rFonts w:ascii="Times New Roman" w:hAnsi="Times New Roman" w:cstheme="minorBidi"/>
                <w:iCs/>
                <w:lang w:val="en-US" w:bidi="th-TH"/>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20</w:t>
            </w:r>
            <w:r w:rsidRPr="007D79D0">
              <w:rPr>
                <w:rFonts w:ascii="Times New Roman" w:hAnsi="Times New Roman"/>
              </w:rPr>
              <w:fldChar w:fldCharType="end"/>
            </w:r>
            <w:bookmarkEnd w:id="109"/>
          </w:p>
        </w:tc>
      </w:tr>
    </w:tbl>
    <w:p w14:paraId="0C937E24" w14:textId="77777777" w:rsidR="0021498A" w:rsidRPr="007D79D0" w:rsidRDefault="0021498A" w:rsidP="0021498A">
      <w:pPr>
        <w:jc w:val="both"/>
        <w:rPr>
          <w:rFonts w:ascii="Times New Roman" w:hAnsi="Times New Roman" w:cstheme="minorBidi"/>
          <w:lang w:val="en-US" w:bidi="th-TH"/>
        </w:rPr>
      </w:pPr>
      <w:proofErr w:type="gramStart"/>
      <w:r w:rsidRPr="007D79D0">
        <w:rPr>
          <w:rFonts w:ascii="Times New Roman" w:hAnsi="Times New Roman" w:cstheme="minorBidi"/>
          <w:lang w:val="en-US" w:bidi="th-TH"/>
        </w:rPr>
        <w:t>Where</w:t>
      </w:r>
      <w:proofErr w:type="gramEnd"/>
      <w:r w:rsidRPr="007D79D0">
        <w:rPr>
          <w:rFonts w:ascii="Times New Roman" w:hAnsi="Times New Roman" w:cstheme="minorBidi"/>
          <w:lang w:val="en-US" w:bidi="th-TH"/>
        </w:rPr>
        <w:t>,</w:t>
      </w:r>
    </w:p>
    <w:p w14:paraId="574C1274" w14:textId="7BFAD7E1" w:rsidR="0021498A" w:rsidRPr="007D79D0" w:rsidRDefault="0021498A" w:rsidP="001A1C8F">
      <w:pPr>
        <w:rPr>
          <w:rFonts w:ascii="Times New Roman" w:hAnsi="Times New Roman" w:cstheme="minorBidi"/>
          <w:lang w:val="en-US" w:bidi="th-TH"/>
        </w:rPr>
      </w:pPr>
      <w:r w:rsidRPr="007D79D0">
        <w:rPr>
          <w:rFonts w:ascii="Times New Roman" w:hAnsi="Times New Roman" w:cstheme="minorBidi"/>
          <w:lang w:val="en-US" w:bidi="th-TH"/>
        </w:rPr>
        <w:t xml:space="preserve">P is the </w:t>
      </w:r>
      <w:r w:rsidRPr="007D79D0">
        <w:rPr>
          <w:rFonts w:ascii="Times New Roman" w:hAnsi="Times New Roman" w:cstheme="minorBidi"/>
          <w:iCs/>
          <w:lang w:val="en-US" w:bidi="th-TH"/>
        </w:rPr>
        <w:t xml:space="preserve">final propulsion power in </w:t>
      </w:r>
      <w:r w:rsidR="004A449A">
        <w:rPr>
          <w:rFonts w:ascii="Times New Roman" w:hAnsi="Times New Roman" w:cstheme="minorBidi"/>
          <w:lang w:val="en-US" w:bidi="th-TH"/>
        </w:rPr>
        <w:t>watt units</w:t>
      </w:r>
      <w:r w:rsidR="001A1C8F" w:rsidRPr="007D79D0">
        <w:rPr>
          <w:rFonts w:ascii="Times New Roman" w:hAnsi="Times New Roman" w:cstheme="minorBidi"/>
          <w:iCs/>
          <w:lang w:val="en-US" w:bidi="th-TH"/>
        </w:rPr>
        <w:t xml:space="preserve"> </w:t>
      </w:r>
      <w:r w:rsidR="001A1C8F" w:rsidRPr="007D79D0">
        <w:rPr>
          <w:rFonts w:ascii="Times New Roman" w:hAnsi="Times New Roman" w:cstheme="minorBidi"/>
          <w:lang w:val="en-US" w:bidi="th-TH"/>
        </w:rPr>
        <w:t xml:space="preserve">that can be found in Equation </w:t>
      </w:r>
      <w:r w:rsidR="001A1C8F" w:rsidRPr="007D79D0">
        <w:rPr>
          <w:rFonts w:ascii="Times New Roman" w:hAnsi="Times New Roman" w:cstheme="minorBidi"/>
          <w:lang w:val="en-US" w:bidi="th-TH"/>
        </w:rPr>
        <w:fldChar w:fldCharType="begin"/>
      </w:r>
      <w:r w:rsidR="001A1C8F" w:rsidRPr="007D79D0">
        <w:rPr>
          <w:rFonts w:ascii="Times New Roman" w:hAnsi="Times New Roman" w:cstheme="minorBidi"/>
          <w:lang w:val="en-US" w:bidi="th-TH"/>
        </w:rPr>
        <w:instrText xml:space="preserve"> REF _Ref148206806 \h </w:instrText>
      </w:r>
      <w:r w:rsidR="001A1C8F" w:rsidRPr="007D79D0">
        <w:rPr>
          <w:rFonts w:ascii="Times New Roman" w:hAnsi="Times New Roman" w:cstheme="minorBidi"/>
          <w:lang w:val="en-US" w:bidi="th-TH"/>
        </w:rPr>
      </w:r>
      <w:r w:rsidR="001A1C8F" w:rsidRPr="007D79D0">
        <w:rPr>
          <w:rFonts w:ascii="Times New Roman" w:hAnsi="Times New Roman" w:cstheme="minorBidi"/>
          <w:lang w:val="en-US" w:bidi="th-TH"/>
        </w:rPr>
        <w:fldChar w:fldCharType="separate"/>
      </w:r>
      <w:r w:rsidR="00F82D99">
        <w:rPr>
          <w:rFonts w:ascii="Times New Roman" w:hAnsi="Times New Roman"/>
          <w:noProof/>
        </w:rPr>
        <w:t>2</w:t>
      </w:r>
      <w:r w:rsidR="00F82D99" w:rsidRPr="007D79D0">
        <w:rPr>
          <w:rFonts w:ascii="Times New Roman" w:hAnsi="Times New Roman"/>
        </w:rPr>
        <w:t>.</w:t>
      </w:r>
      <w:r w:rsidR="00F82D99">
        <w:rPr>
          <w:rFonts w:ascii="Times New Roman" w:hAnsi="Times New Roman"/>
          <w:noProof/>
        </w:rPr>
        <w:t>7</w:t>
      </w:r>
      <w:r w:rsidR="001A1C8F" w:rsidRPr="007D79D0">
        <w:rPr>
          <w:rFonts w:ascii="Times New Roman" w:hAnsi="Times New Roman" w:cstheme="minorBidi"/>
          <w:lang w:val="en-US" w:bidi="th-TH"/>
        </w:rPr>
        <w:fldChar w:fldCharType="end"/>
      </w:r>
      <w:r w:rsidR="001A1C8F" w:rsidRPr="007D79D0">
        <w:rPr>
          <w:rFonts w:ascii="Times New Roman" w:hAnsi="Times New Roman" w:cstheme="minorBidi"/>
          <w:lang w:val="en-US" w:bidi="th-TH"/>
        </w:rPr>
        <w:t>.</w:t>
      </w:r>
    </w:p>
    <w:p w14:paraId="115AEAFF" w14:textId="65A5AD8D" w:rsidR="0021498A" w:rsidRPr="007D79D0" w:rsidRDefault="0021498A" w:rsidP="0021498A">
      <w:pPr>
        <w:jc w:val="both"/>
        <w:rPr>
          <w:rFonts w:ascii="Times New Roman" w:hAnsi="Times New Roman" w:cstheme="minorBidi"/>
          <w:lang w:val="en-US" w:bidi="th-TH"/>
        </w:rPr>
      </w:pPr>
      <w:r w:rsidRPr="007D79D0">
        <w:rPr>
          <w:rFonts w:ascii="Times New Roman" w:hAnsi="Times New Roman" w:cstheme="minorBidi"/>
          <w:lang w:val="en-US" w:bidi="th-TH"/>
        </w:rPr>
        <w:t>P</w:t>
      </w:r>
      <w:r w:rsidRPr="007D79D0">
        <w:rPr>
          <w:rFonts w:ascii="Times New Roman" w:hAnsi="Times New Roman" w:cstheme="minorBidi"/>
          <w:vertAlign w:val="subscript"/>
          <w:lang w:val="en-US" w:bidi="th-TH"/>
        </w:rPr>
        <w:t>b</w:t>
      </w:r>
      <w:r w:rsidRPr="007D79D0">
        <w:rPr>
          <w:rFonts w:ascii="Times New Roman" w:hAnsi="Times New Roman" w:cstheme="minorBidi"/>
          <w:lang w:val="en-US" w:bidi="th-TH"/>
        </w:rPr>
        <w:t xml:space="preserve"> is the battery power in </w:t>
      </w:r>
      <w:r w:rsidR="004A449A">
        <w:rPr>
          <w:rFonts w:ascii="Times New Roman" w:hAnsi="Times New Roman" w:cstheme="minorBidi"/>
          <w:lang w:val="en-US" w:bidi="th-TH"/>
        </w:rPr>
        <w:t>watt unit</w:t>
      </w:r>
      <w:r w:rsidRPr="007D79D0">
        <w:rPr>
          <w:rFonts w:ascii="Times New Roman" w:hAnsi="Times New Roman" w:cstheme="minorBidi"/>
          <w:lang w:val="en-US" w:bidi="th-TH"/>
        </w:rPr>
        <w:t>.</w:t>
      </w:r>
    </w:p>
    <w:p w14:paraId="6016CA37" w14:textId="7F6520BB" w:rsidR="0021498A" w:rsidRPr="007D79D0" w:rsidRDefault="00000000" w:rsidP="0021498A">
      <w:pPr>
        <w:jc w:val="both"/>
        <w:rPr>
          <w:rFonts w:ascii="Times New Roman" w:hAnsi="Times New Roman" w:cstheme="minorBidi"/>
          <w:iCs/>
          <w:lang w:val="en-US" w:bidi="th-TH"/>
        </w:rPr>
      </w:pPr>
      <m:oMath>
        <m:sSub>
          <m:sSubPr>
            <m:ctrlPr>
              <w:rPr>
                <w:rFonts w:ascii="Cambria Math" w:hAnsi="Cambria Math" w:cstheme="minorBidi"/>
                <w:iCs/>
                <w:lang w:val="en-US" w:bidi="th-TH"/>
              </w:rPr>
            </m:ctrlPr>
          </m:sSubPr>
          <m:e>
            <m:r>
              <m:rPr>
                <m:sty m:val="p"/>
              </m:rPr>
              <w:rPr>
                <w:rFonts w:ascii="Cambria Math" w:hAnsi="Cambria Math" w:cstheme="minorBidi"/>
                <w:lang w:val="en-US" w:bidi="th-TH"/>
              </w:rPr>
              <m:t>P</m:t>
            </m:r>
          </m:e>
          <m:sub>
            <m:r>
              <m:rPr>
                <m:sty m:val="p"/>
              </m:rPr>
              <w:rPr>
                <w:rFonts w:ascii="Cambria Math" w:hAnsi="Cambria Math" w:cstheme="minorBidi"/>
                <w:lang w:val="en-US" w:bidi="th-TH"/>
              </w:rPr>
              <m:t>dch</m:t>
            </m:r>
          </m:sub>
        </m:sSub>
      </m:oMath>
      <w:r w:rsidR="0021498A" w:rsidRPr="007D79D0">
        <w:rPr>
          <w:rFonts w:ascii="Times New Roman" w:hAnsi="Times New Roman" w:cstheme="minorBidi"/>
          <w:iCs/>
          <w:lang w:val="en-US" w:bidi="th-TH"/>
        </w:rPr>
        <w:t xml:space="preserve"> is the discharging power in </w:t>
      </w:r>
      <w:r w:rsidR="004A449A">
        <w:rPr>
          <w:rFonts w:ascii="Times New Roman" w:hAnsi="Times New Roman" w:cstheme="minorBidi"/>
          <w:lang w:val="en-US" w:bidi="th-TH"/>
        </w:rPr>
        <w:t>watt unit</w:t>
      </w:r>
      <w:r w:rsidR="0021498A" w:rsidRPr="007D79D0">
        <w:rPr>
          <w:rFonts w:ascii="Times New Roman" w:hAnsi="Times New Roman" w:cstheme="minorBidi"/>
          <w:iCs/>
          <w:lang w:val="en-US" w:bidi="th-TH"/>
        </w:rPr>
        <w:t>.</w:t>
      </w:r>
    </w:p>
    <w:p w14:paraId="101AC9E2" w14:textId="1FFFF1BC" w:rsidR="0021498A" w:rsidRPr="007D79D0" w:rsidRDefault="00000000" w:rsidP="0021498A">
      <w:pPr>
        <w:jc w:val="both"/>
        <w:rPr>
          <w:rFonts w:ascii="Times New Roman" w:hAnsi="Times New Roman" w:cstheme="minorBidi"/>
          <w:iCs/>
          <w:lang w:val="en-US" w:bidi="th-TH"/>
        </w:rPr>
      </w:pPr>
      <m:oMath>
        <m:sSub>
          <m:sSubPr>
            <m:ctrlPr>
              <w:rPr>
                <w:rFonts w:ascii="Cambria Math" w:hAnsi="Cambria Math" w:cstheme="minorBidi"/>
                <w:iCs/>
                <w:lang w:val="en-US" w:bidi="th-TH"/>
              </w:rPr>
            </m:ctrlPr>
          </m:sSubPr>
          <m:e>
            <m:r>
              <m:rPr>
                <m:sty m:val="p"/>
              </m:rPr>
              <w:rPr>
                <w:rFonts w:ascii="Cambria Math" w:hAnsi="Cambria Math" w:cstheme="minorBidi"/>
                <w:lang w:val="en-US" w:bidi="th-TH"/>
              </w:rPr>
              <m:t>P</m:t>
            </m:r>
          </m:e>
          <m:sub>
            <m:r>
              <m:rPr>
                <m:sty m:val="p"/>
              </m:rPr>
              <w:rPr>
                <w:rFonts w:ascii="Cambria Math" w:hAnsi="Cambria Math" w:cstheme="minorBidi"/>
                <w:lang w:val="en-US" w:bidi="th-TH"/>
              </w:rPr>
              <m:t>ch</m:t>
            </m:r>
          </m:sub>
        </m:sSub>
      </m:oMath>
      <w:r w:rsidR="0021498A" w:rsidRPr="007D79D0">
        <w:rPr>
          <w:rFonts w:ascii="Times New Roman" w:hAnsi="Times New Roman" w:cstheme="minorBidi"/>
          <w:iCs/>
          <w:lang w:val="en-US" w:bidi="th-TH"/>
        </w:rPr>
        <w:t xml:space="preserve"> is the charging power in </w:t>
      </w:r>
      <w:r w:rsidR="004A449A">
        <w:rPr>
          <w:rFonts w:ascii="Times New Roman" w:hAnsi="Times New Roman" w:cstheme="minorBidi"/>
          <w:lang w:val="en-US" w:bidi="th-TH"/>
        </w:rPr>
        <w:t>watt unit</w:t>
      </w:r>
      <w:r w:rsidR="0021498A" w:rsidRPr="007D79D0">
        <w:rPr>
          <w:rFonts w:ascii="Times New Roman" w:hAnsi="Times New Roman" w:cstheme="minorBidi"/>
          <w:iCs/>
          <w:lang w:val="en-US" w:bidi="th-TH"/>
        </w:rPr>
        <w:t>.</w:t>
      </w:r>
    </w:p>
    <w:p w14:paraId="7B708E2F" w14:textId="77777777" w:rsidR="0021498A" w:rsidRPr="007D79D0" w:rsidRDefault="00000000" w:rsidP="0021498A">
      <w:pPr>
        <w:jc w:val="both"/>
        <w:rPr>
          <w:rFonts w:ascii="Times New Roman" w:hAnsi="Times New Roman" w:cstheme="minorBidi"/>
          <w:iCs/>
          <w:lang w:val="en-US" w:bidi="th-TH"/>
        </w:rPr>
      </w:pPr>
      <m:oMath>
        <m:sSub>
          <m:sSubPr>
            <m:ctrlPr>
              <w:rPr>
                <w:rFonts w:ascii="Cambria Math" w:hAnsi="Cambria Math" w:cstheme="minorBidi"/>
                <w:iCs/>
                <w:lang w:val="en-US" w:bidi="th-TH"/>
              </w:rPr>
            </m:ctrlPr>
          </m:sSubPr>
          <m:e>
            <m:r>
              <m:rPr>
                <m:sty m:val="p"/>
              </m:rPr>
              <w:rPr>
                <w:rFonts w:ascii="Cambria Math" w:hAnsi="Cambria Math" w:cstheme="minorBidi"/>
                <w:lang w:val="en-US" w:bidi="th-TH"/>
              </w:rPr>
              <m:t>η</m:t>
            </m:r>
          </m:e>
          <m:sub>
            <m:r>
              <m:rPr>
                <m:sty m:val="p"/>
              </m:rPr>
              <w:rPr>
                <w:rFonts w:ascii="Cambria Math" w:hAnsi="Cambria Math" w:cstheme="minorBidi"/>
                <w:lang w:val="en-US" w:bidi="th-TH"/>
              </w:rPr>
              <m:t>dch</m:t>
            </m:r>
          </m:sub>
        </m:sSub>
      </m:oMath>
      <w:r w:rsidR="0021498A" w:rsidRPr="007D79D0">
        <w:rPr>
          <w:rFonts w:ascii="Times New Roman" w:hAnsi="Times New Roman" w:cstheme="minorBidi"/>
          <w:iCs/>
          <w:lang w:val="en-US" w:bidi="th-TH"/>
        </w:rPr>
        <w:t xml:space="preserve"> is the efficiency of the discharging power. </w:t>
      </w:r>
    </w:p>
    <w:p w14:paraId="41DC5AFB" w14:textId="3692F491" w:rsidR="001E2073" w:rsidRPr="007D79D0" w:rsidRDefault="00000000" w:rsidP="00831B50">
      <w:pPr>
        <w:jc w:val="both"/>
        <w:rPr>
          <w:rFonts w:ascii="Times New Roman" w:hAnsi="Times New Roman" w:cstheme="minorBidi"/>
          <w:iCs/>
          <w:lang w:val="en-US" w:bidi="th-TH"/>
        </w:rPr>
      </w:pPr>
      <m:oMath>
        <m:sSub>
          <m:sSubPr>
            <m:ctrlPr>
              <w:rPr>
                <w:rFonts w:ascii="Cambria Math" w:hAnsi="Cambria Math" w:cstheme="minorBidi"/>
                <w:iCs/>
                <w:lang w:val="en-US" w:bidi="th-TH"/>
              </w:rPr>
            </m:ctrlPr>
          </m:sSubPr>
          <m:e>
            <m:r>
              <m:rPr>
                <m:sty m:val="p"/>
              </m:rPr>
              <w:rPr>
                <w:rFonts w:ascii="Cambria Math" w:hAnsi="Cambria Math" w:cstheme="minorBidi"/>
                <w:lang w:val="en-US" w:bidi="th-TH"/>
              </w:rPr>
              <m:t>η</m:t>
            </m:r>
          </m:e>
          <m:sub>
            <m:r>
              <m:rPr>
                <m:sty m:val="p"/>
              </m:rPr>
              <w:rPr>
                <w:rFonts w:ascii="Cambria Math" w:hAnsi="Cambria Math" w:cstheme="minorBidi"/>
                <w:lang w:val="en-US" w:bidi="th-TH"/>
              </w:rPr>
              <m:t>ch</m:t>
            </m:r>
          </m:sub>
        </m:sSub>
      </m:oMath>
      <w:r w:rsidR="0021498A" w:rsidRPr="007D79D0">
        <w:rPr>
          <w:rFonts w:ascii="Times New Roman" w:hAnsi="Times New Roman" w:cstheme="minorBidi"/>
          <w:iCs/>
          <w:lang w:val="en-US" w:bidi="th-TH"/>
        </w:rPr>
        <w:t xml:space="preserve"> is the efficiency of the charging power.</w:t>
      </w:r>
    </w:p>
    <w:p w14:paraId="0F9F4362" w14:textId="36319114" w:rsidR="0053668A" w:rsidRPr="007D79D0" w:rsidRDefault="0053668A" w:rsidP="00487EB0">
      <w:pPr>
        <w:pStyle w:val="Heading3"/>
        <w:rPr>
          <w:rFonts w:ascii="Times New Roman" w:hAnsi="Times New Roman"/>
          <w:b w:val="0"/>
          <w:bCs/>
          <w:lang w:val="en-US" w:bidi="th-TH"/>
        </w:rPr>
      </w:pPr>
      <w:bookmarkStart w:id="110" w:name="_Toc149640911"/>
      <w:r w:rsidRPr="007D79D0">
        <w:rPr>
          <w:rFonts w:ascii="Times New Roman" w:hAnsi="Times New Roman"/>
          <w:b w:val="0"/>
          <w:bCs/>
          <w:lang w:val="en-US" w:bidi="th-TH"/>
        </w:rPr>
        <w:t>The State of Charge (SOC)</w:t>
      </w:r>
      <w:bookmarkEnd w:id="110"/>
    </w:p>
    <w:p w14:paraId="5E06A7EB" w14:textId="0D8B2F9B" w:rsidR="0093263F" w:rsidRPr="007D79D0" w:rsidRDefault="00E3606C" w:rsidP="0093263F">
      <w:pPr>
        <w:jc w:val="both"/>
        <w:rPr>
          <w:rFonts w:ascii="Times New Roman" w:hAnsi="Times New Roman"/>
          <w:lang w:val="en-US" w:bidi="th-TH"/>
        </w:rPr>
      </w:pPr>
      <w:r w:rsidRPr="007D79D0">
        <w:rPr>
          <w:rFonts w:ascii="Times New Roman" w:hAnsi="Times New Roman"/>
          <w:lang w:val="en-US" w:bidi="th-TH"/>
        </w:rPr>
        <w:t xml:space="preserve">The state of charge (SOC) </w:t>
      </w:r>
      <w:r w:rsidR="00E07E78" w:rsidRPr="007D79D0">
        <w:rPr>
          <w:rFonts w:ascii="Times New Roman" w:hAnsi="Times New Roman"/>
          <w:lang w:val="en-US" w:bidi="th-TH"/>
        </w:rPr>
        <w:t>measures</w:t>
      </w:r>
      <w:r w:rsidRPr="007D79D0">
        <w:rPr>
          <w:rFonts w:ascii="Times New Roman" w:hAnsi="Times New Roman"/>
          <w:lang w:val="en-US" w:bidi="th-TH"/>
        </w:rPr>
        <w:t xml:space="preserve"> the electric quantity contained within a battery, expressed as a percentage. </w:t>
      </w:r>
      <w:r w:rsidR="003171E7" w:rsidRPr="007D79D0">
        <w:rPr>
          <w:rFonts w:ascii="Times New Roman" w:hAnsi="Times New Roman"/>
          <w:lang w:val="en-US" w:bidi="th-TH"/>
        </w:rPr>
        <w:t xml:space="preserve">It is </w:t>
      </w:r>
      <w:r w:rsidR="00030CE9" w:rsidRPr="007D79D0">
        <w:rPr>
          <w:rFonts w:ascii="Times New Roman" w:hAnsi="Times New Roman"/>
          <w:lang w:val="en-US" w:bidi="th-TH"/>
        </w:rPr>
        <w:t>an</w:t>
      </w:r>
      <w:r w:rsidR="003171E7" w:rsidRPr="007D79D0">
        <w:rPr>
          <w:rFonts w:ascii="Times New Roman" w:hAnsi="Times New Roman"/>
          <w:lang w:val="en-US" w:bidi="th-TH"/>
        </w:rPr>
        <w:t xml:space="preserve"> </w:t>
      </w:r>
      <w:r w:rsidR="006F65FE" w:rsidRPr="007D79D0">
        <w:rPr>
          <w:rFonts w:ascii="Times New Roman" w:hAnsi="Times New Roman"/>
          <w:lang w:val="en-US" w:bidi="th-TH"/>
        </w:rPr>
        <w:t>important</w:t>
      </w:r>
      <w:r w:rsidR="003171E7" w:rsidRPr="007D79D0">
        <w:rPr>
          <w:rFonts w:ascii="Times New Roman" w:hAnsi="Times New Roman"/>
          <w:lang w:val="en-US" w:bidi="th-TH"/>
        </w:rPr>
        <w:t xml:space="preserve"> metric for energy management, as it controls when the battery is drawn upon. </w:t>
      </w:r>
      <w:r w:rsidR="003778E9" w:rsidRPr="007D79D0">
        <w:rPr>
          <w:rFonts w:ascii="Times New Roman" w:hAnsi="Times New Roman"/>
          <w:lang w:val="en-US" w:bidi="th-TH"/>
        </w:rPr>
        <w:t>Determining the SOC</w:t>
      </w:r>
      <w:r w:rsidR="00FA525D" w:rsidRPr="007D79D0">
        <w:rPr>
          <w:rFonts w:ascii="Times New Roman" w:hAnsi="Times New Roman"/>
          <w:lang w:val="en-US" w:bidi="th-TH"/>
        </w:rPr>
        <w:t xml:space="preserve"> at specific time </w:t>
      </w:r>
      <w:r w:rsidR="00CE1D12" w:rsidRPr="007D79D0">
        <w:rPr>
          <w:rFonts w:ascii="Times New Roman" w:hAnsi="Times New Roman"/>
          <w:lang w:val="en-US" w:bidi="th-TH"/>
        </w:rPr>
        <w:t>intervals</w:t>
      </w:r>
      <w:r w:rsidR="00FA525D" w:rsidRPr="007D79D0">
        <w:rPr>
          <w:rFonts w:ascii="Times New Roman" w:hAnsi="Times New Roman"/>
          <w:lang w:val="en-US" w:bidi="th-TH"/>
        </w:rPr>
        <w:t xml:space="preserve"> </w:t>
      </w:r>
      <w:r w:rsidR="0013512F" w:rsidRPr="007D79D0">
        <w:rPr>
          <w:rFonts w:ascii="Times New Roman" w:hAnsi="Times New Roman"/>
          <w:lang w:val="en-US" w:bidi="th-TH"/>
        </w:rPr>
        <w:t>(</w:t>
      </w:r>
      <m:oMath>
        <m:r>
          <w:rPr>
            <w:rFonts w:ascii="Cambria Math" w:hAnsi="Cambria Math"/>
            <w:lang w:val="en-US" w:bidi="th-TH"/>
          </w:rPr>
          <m:t>∆t</m:t>
        </m:r>
      </m:oMath>
      <w:r w:rsidR="0013512F" w:rsidRPr="007D79D0">
        <w:rPr>
          <w:rFonts w:ascii="Times New Roman" w:hAnsi="Times New Roman"/>
          <w:lang w:val="en-US" w:bidi="th-TH"/>
        </w:rPr>
        <w:t xml:space="preserve">) </w:t>
      </w:r>
      <w:r w:rsidR="00FA525D" w:rsidRPr="007D79D0">
        <w:rPr>
          <w:rFonts w:ascii="Times New Roman" w:hAnsi="Times New Roman"/>
          <w:lang w:val="en-US" w:bidi="th-TH"/>
        </w:rPr>
        <w:t xml:space="preserve">based on </w:t>
      </w:r>
      <w:r w:rsidR="00967DEF" w:rsidRPr="007D79D0">
        <w:rPr>
          <w:rFonts w:ascii="Times New Roman" w:hAnsi="Times New Roman"/>
          <w:lang w:val="en-US" w:bidi="th-TH"/>
        </w:rPr>
        <w:t xml:space="preserve">charge </w:t>
      </w:r>
      <w:r w:rsidR="00C04047" w:rsidRPr="007D79D0">
        <w:rPr>
          <w:rFonts w:ascii="Times New Roman" w:hAnsi="Times New Roman"/>
          <w:lang w:val="en-US" w:bidi="th-TH"/>
        </w:rPr>
        <w:t>and discharge states</w:t>
      </w:r>
      <w:r w:rsidR="003476A0" w:rsidRPr="007D79D0">
        <w:rPr>
          <w:rFonts w:ascii="Times New Roman" w:hAnsi="Times New Roman"/>
          <w:lang w:val="en-US" w:bidi="th-TH"/>
        </w:rPr>
        <w:t>,</w:t>
      </w:r>
      <w:r w:rsidR="003778E9" w:rsidRPr="007D79D0">
        <w:rPr>
          <w:rFonts w:ascii="Times New Roman" w:hAnsi="Times New Roman"/>
          <w:lang w:val="en-US" w:bidi="th-TH"/>
        </w:rPr>
        <w:t xml:space="preserve"> as represented in </w:t>
      </w:r>
      <w:r w:rsidR="00416978" w:rsidRPr="007D79D0">
        <w:rPr>
          <w:rFonts w:ascii="Times New Roman" w:hAnsi="Times New Roman"/>
          <w:lang w:val="en-US" w:bidi="th-TH"/>
        </w:rPr>
        <w:t>Equation</w:t>
      </w:r>
      <w:r w:rsidR="00C71998" w:rsidRPr="007D79D0">
        <w:rPr>
          <w:rFonts w:ascii="Times New Roman" w:hAnsi="Times New Roman"/>
          <w:lang w:val="en-US" w:bidi="th-TH"/>
        </w:rPr>
        <w:t xml:space="preserve"> </w:t>
      </w:r>
      <w:r w:rsidR="0093263F" w:rsidRPr="007D79D0">
        <w:rPr>
          <w:rFonts w:ascii="Times New Roman" w:hAnsi="Times New Roman"/>
          <w:lang w:val="en-US" w:bidi="th-TH"/>
        </w:rPr>
        <w:fldChar w:fldCharType="begin"/>
      </w:r>
      <w:r w:rsidR="0093263F" w:rsidRPr="007D79D0">
        <w:rPr>
          <w:rFonts w:ascii="Times New Roman" w:hAnsi="Times New Roman"/>
          <w:lang w:val="en-US" w:bidi="th-TH"/>
        </w:rPr>
        <w:instrText xml:space="preserve"> REF _Ref148734499 \h </w:instrText>
      </w:r>
      <w:r w:rsidR="0093263F" w:rsidRPr="007D79D0">
        <w:rPr>
          <w:rFonts w:ascii="Times New Roman" w:hAnsi="Times New Roman"/>
          <w:lang w:val="en-US" w:bidi="th-TH"/>
        </w:rPr>
      </w:r>
      <w:r w:rsidR="0093263F" w:rsidRPr="007D79D0">
        <w:rPr>
          <w:rFonts w:ascii="Times New Roman" w:hAnsi="Times New Roman"/>
          <w:lang w:val="en-US" w:bidi="th-TH"/>
        </w:rPr>
        <w:fldChar w:fldCharType="separate"/>
      </w:r>
      <w:r w:rsidR="00F82D99">
        <w:rPr>
          <w:rFonts w:ascii="Times New Roman" w:hAnsi="Times New Roman"/>
          <w:noProof/>
        </w:rPr>
        <w:t>2</w:t>
      </w:r>
      <w:r w:rsidR="00F82D99" w:rsidRPr="007D79D0">
        <w:rPr>
          <w:rFonts w:ascii="Times New Roman" w:hAnsi="Times New Roman"/>
        </w:rPr>
        <w:t>.</w:t>
      </w:r>
      <w:r w:rsidR="00F82D99">
        <w:rPr>
          <w:rFonts w:ascii="Times New Roman" w:hAnsi="Times New Roman"/>
          <w:noProof/>
        </w:rPr>
        <w:t>21</w:t>
      </w:r>
      <w:r w:rsidR="0093263F" w:rsidRPr="007D79D0">
        <w:rPr>
          <w:rFonts w:ascii="Times New Roman" w:hAnsi="Times New Roman"/>
          <w:lang w:val="en-US" w:bidi="th-TH"/>
        </w:rPr>
        <w:fldChar w:fldCharType="end"/>
      </w:r>
      <w:r w:rsidR="003778E9" w:rsidRPr="007D79D0">
        <w:rPr>
          <w:rFonts w:ascii="Times New Roman" w:hAnsi="Times New Roman"/>
          <w:lang w:val="en-US" w:bidi="th-TH"/>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636"/>
      </w:tblGrid>
      <w:tr w:rsidR="007D79D0" w:rsidRPr="007D79D0" w14:paraId="3F4A1D70" w14:textId="77777777" w:rsidTr="0013512F">
        <w:tc>
          <w:tcPr>
            <w:tcW w:w="8642" w:type="dxa"/>
          </w:tcPr>
          <w:p w14:paraId="6412BD58" w14:textId="7F56EA79" w:rsidR="00CE0984" w:rsidRPr="007D79D0" w:rsidRDefault="0093263F" w:rsidP="005937B9">
            <w:pPr>
              <w:jc w:val="both"/>
              <w:rPr>
                <w:rFonts w:ascii="Times New Roman" w:hAnsi="Times New Roman"/>
                <w:lang w:val="en-US" w:bidi="th-TH"/>
              </w:rPr>
            </w:pPr>
            <m:oMathPara>
              <m:oMath>
                <m:r>
                  <w:rPr>
                    <w:rFonts w:ascii="Cambria Math" w:hAnsi="Cambria Math"/>
                    <w:lang w:val="en-US" w:bidi="th-TH"/>
                  </w:rPr>
                  <w:lastRenderedPageBreak/>
                  <m:t>SOC</m:t>
                </m:r>
                <m:d>
                  <m:dPr>
                    <m:ctrlPr>
                      <w:rPr>
                        <w:rFonts w:ascii="Cambria Math" w:hAnsi="Cambria Math"/>
                        <w:i/>
                        <w:lang w:val="en-US" w:bidi="th-TH"/>
                      </w:rPr>
                    </m:ctrlPr>
                  </m:dPr>
                  <m:e>
                    <m:r>
                      <w:rPr>
                        <w:rFonts w:ascii="Cambria Math" w:hAnsi="Cambria Math"/>
                        <w:lang w:val="en-US" w:bidi="th-TH"/>
                      </w:rPr>
                      <m:t>t+1</m:t>
                    </m:r>
                  </m:e>
                </m:d>
                <m:r>
                  <w:rPr>
                    <w:rFonts w:ascii="Cambria Math" w:hAnsi="Cambria Math"/>
                    <w:lang w:val="en-US" w:bidi="th-TH"/>
                  </w:rPr>
                  <m:t>=SOC</m:t>
                </m:r>
                <m:d>
                  <m:dPr>
                    <m:ctrlPr>
                      <w:rPr>
                        <w:rFonts w:ascii="Cambria Math" w:hAnsi="Cambria Math"/>
                        <w:i/>
                        <w:lang w:val="en-US" w:bidi="th-TH"/>
                      </w:rPr>
                    </m:ctrlPr>
                  </m:dPr>
                  <m:e>
                    <m:r>
                      <w:rPr>
                        <w:rFonts w:ascii="Cambria Math" w:hAnsi="Cambria Math"/>
                        <w:lang w:val="en-US" w:bidi="th-TH"/>
                      </w:rPr>
                      <m:t>t</m:t>
                    </m:r>
                  </m:e>
                </m:d>
                <m:r>
                  <w:rPr>
                    <w:rFonts w:ascii="Cambria Math" w:hAnsi="Cambria Math"/>
                    <w:lang w:val="en-US" w:bidi="th-TH"/>
                  </w:rPr>
                  <m:t xml:space="preserve">- </m:t>
                </m:r>
                <m:f>
                  <m:fPr>
                    <m:ctrlPr>
                      <w:rPr>
                        <w:rFonts w:ascii="Cambria Math" w:hAnsi="Cambria Math"/>
                        <w:i/>
                        <w:lang w:val="en-US" w:bidi="th-TH"/>
                      </w:rPr>
                    </m:ctrlPr>
                  </m:fPr>
                  <m:num>
                    <m:sSub>
                      <m:sSubPr>
                        <m:ctrlPr>
                          <w:rPr>
                            <w:rFonts w:ascii="Cambria Math" w:hAnsi="Cambria Math"/>
                            <w:i/>
                            <w:lang w:val="en-US" w:bidi="th-TH"/>
                          </w:rPr>
                        </m:ctrlPr>
                      </m:sSubPr>
                      <m:e>
                        <m:r>
                          <w:rPr>
                            <w:rFonts w:ascii="Cambria Math" w:hAnsi="Cambria Math"/>
                            <w:lang w:val="en-US" w:bidi="th-TH"/>
                          </w:rPr>
                          <m:t>P</m:t>
                        </m:r>
                      </m:e>
                      <m:sub>
                        <m:r>
                          <w:rPr>
                            <w:rFonts w:ascii="Cambria Math" w:hAnsi="Cambria Math"/>
                            <w:lang w:val="en-US" w:bidi="th-TH"/>
                          </w:rPr>
                          <m:t>dch</m:t>
                        </m:r>
                      </m:sub>
                    </m:sSub>
                  </m:num>
                  <m:den>
                    <m:sSub>
                      <m:sSubPr>
                        <m:ctrlPr>
                          <w:rPr>
                            <w:rFonts w:ascii="Cambria Math" w:hAnsi="Cambria Math"/>
                            <w:i/>
                            <w:lang w:val="en-US" w:bidi="th-TH"/>
                          </w:rPr>
                        </m:ctrlPr>
                      </m:sSubPr>
                      <m:e>
                        <m:r>
                          <w:rPr>
                            <w:rFonts w:ascii="Cambria Math" w:hAnsi="Cambria Math"/>
                            <w:lang w:val="en-US" w:bidi="th-TH"/>
                          </w:rPr>
                          <m:t>Q</m:t>
                        </m:r>
                      </m:e>
                      <m:sub>
                        <m:r>
                          <w:rPr>
                            <w:rFonts w:ascii="Cambria Math" w:hAnsi="Cambria Math"/>
                            <w:lang w:val="en-US" w:bidi="th-TH"/>
                          </w:rPr>
                          <m:t>b</m:t>
                        </m:r>
                      </m:sub>
                    </m:sSub>
                  </m:den>
                </m:f>
                <m:r>
                  <w:rPr>
                    <w:rFonts w:ascii="Cambria Math" w:hAnsi="Cambria Math"/>
                    <w:lang w:val="en-US" w:bidi="th-TH"/>
                  </w:rPr>
                  <m:t xml:space="preserve">∆t- </m:t>
                </m:r>
                <m:f>
                  <m:fPr>
                    <m:ctrlPr>
                      <w:rPr>
                        <w:rFonts w:ascii="Cambria Math" w:hAnsi="Cambria Math"/>
                        <w:i/>
                        <w:lang w:val="en-US" w:bidi="th-TH"/>
                      </w:rPr>
                    </m:ctrlPr>
                  </m:fPr>
                  <m:num>
                    <m:sSub>
                      <m:sSubPr>
                        <m:ctrlPr>
                          <w:rPr>
                            <w:rFonts w:ascii="Cambria Math" w:hAnsi="Cambria Math"/>
                            <w:i/>
                            <w:lang w:val="en-US" w:bidi="th-TH"/>
                          </w:rPr>
                        </m:ctrlPr>
                      </m:sSubPr>
                      <m:e>
                        <m:r>
                          <w:rPr>
                            <w:rFonts w:ascii="Cambria Math" w:hAnsi="Cambria Math"/>
                            <w:lang w:val="en-US" w:bidi="th-TH"/>
                          </w:rPr>
                          <m:t>P</m:t>
                        </m:r>
                      </m:e>
                      <m:sub>
                        <m:r>
                          <w:rPr>
                            <w:rFonts w:ascii="Cambria Math" w:hAnsi="Cambria Math"/>
                            <w:lang w:val="en-US" w:bidi="th-TH"/>
                          </w:rPr>
                          <m:t>ch</m:t>
                        </m:r>
                      </m:sub>
                    </m:sSub>
                  </m:num>
                  <m:den>
                    <m:sSub>
                      <m:sSubPr>
                        <m:ctrlPr>
                          <w:rPr>
                            <w:rFonts w:ascii="Cambria Math" w:hAnsi="Cambria Math"/>
                            <w:i/>
                            <w:lang w:val="en-US" w:bidi="th-TH"/>
                          </w:rPr>
                        </m:ctrlPr>
                      </m:sSubPr>
                      <m:e>
                        <m:r>
                          <w:rPr>
                            <w:rFonts w:ascii="Cambria Math" w:hAnsi="Cambria Math"/>
                            <w:lang w:val="en-US" w:bidi="th-TH"/>
                          </w:rPr>
                          <m:t>Q</m:t>
                        </m:r>
                      </m:e>
                      <m:sub>
                        <m:r>
                          <w:rPr>
                            <w:rFonts w:ascii="Cambria Math" w:hAnsi="Cambria Math"/>
                            <w:lang w:val="en-US" w:bidi="th-TH"/>
                          </w:rPr>
                          <m:t>b</m:t>
                        </m:r>
                      </m:sub>
                    </m:sSub>
                  </m:den>
                </m:f>
                <m:r>
                  <w:rPr>
                    <w:rFonts w:ascii="Cambria Math" w:hAnsi="Cambria Math"/>
                    <w:lang w:val="en-US" w:bidi="th-TH"/>
                  </w:rPr>
                  <m:t>∆t</m:t>
                </m:r>
              </m:oMath>
            </m:oMathPara>
          </w:p>
        </w:tc>
        <w:bookmarkStart w:id="111" w:name="_Ref148734499"/>
        <w:tc>
          <w:tcPr>
            <w:tcW w:w="374" w:type="dxa"/>
          </w:tcPr>
          <w:p w14:paraId="3DF6C757" w14:textId="493BA863" w:rsidR="00CE0984" w:rsidRPr="007D79D0" w:rsidRDefault="00C9749E" w:rsidP="005937B9">
            <w:pPr>
              <w:jc w:val="both"/>
              <w:rPr>
                <w:rFonts w:ascii="Times New Roman" w:hAnsi="Times New Roman"/>
                <w:lang w:val="en-US" w:bidi="th-TH"/>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2</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21</w:t>
            </w:r>
            <w:r w:rsidRPr="007D79D0">
              <w:rPr>
                <w:rFonts w:ascii="Times New Roman" w:hAnsi="Times New Roman"/>
              </w:rPr>
              <w:fldChar w:fldCharType="end"/>
            </w:r>
            <w:bookmarkEnd w:id="111"/>
          </w:p>
        </w:tc>
      </w:tr>
    </w:tbl>
    <w:p w14:paraId="70F85459" w14:textId="77777777" w:rsidR="00A2373F" w:rsidRPr="007D79D0" w:rsidRDefault="0093263F" w:rsidP="005937B9">
      <w:pPr>
        <w:jc w:val="both"/>
        <w:rPr>
          <w:rFonts w:ascii="Times New Roman" w:hAnsi="Times New Roman"/>
          <w:lang w:val="en-US" w:bidi="th-TH"/>
        </w:rPr>
      </w:pPr>
      <w:proofErr w:type="gramStart"/>
      <w:r w:rsidRPr="007D79D0">
        <w:rPr>
          <w:rFonts w:ascii="Times New Roman" w:hAnsi="Times New Roman"/>
          <w:lang w:val="en-US" w:bidi="th-TH"/>
        </w:rPr>
        <w:t>Where</w:t>
      </w:r>
      <w:proofErr w:type="gramEnd"/>
      <w:r w:rsidRPr="007D79D0">
        <w:rPr>
          <w:rFonts w:ascii="Times New Roman" w:hAnsi="Times New Roman"/>
          <w:lang w:val="en-US" w:bidi="th-TH"/>
        </w:rPr>
        <w:t>,</w:t>
      </w:r>
    </w:p>
    <w:p w14:paraId="0AED352B" w14:textId="18C3ACF3" w:rsidR="003D7CE4" w:rsidRPr="0070598D" w:rsidRDefault="0070598D" w:rsidP="005937B9">
      <w:pPr>
        <w:jc w:val="both"/>
        <w:rPr>
          <w:rFonts w:ascii="Times New Roman" w:hAnsi="Times New Roman" w:cstheme="minorBidi"/>
          <w:szCs w:val="24"/>
          <w:lang w:val="en-US" w:bidi="th-TH"/>
        </w:rPr>
      </w:pPr>
      <m:oMath>
        <m:r>
          <w:rPr>
            <w:rFonts w:ascii="Cambria Math" w:hAnsi="Cambria Math"/>
            <w:szCs w:val="24"/>
            <w:lang w:val="en-US" w:bidi="th-TH"/>
          </w:rPr>
          <m:t>SOC</m:t>
        </m:r>
        <m:d>
          <m:dPr>
            <m:ctrlPr>
              <w:rPr>
                <w:rFonts w:ascii="Cambria Math" w:hAnsi="Cambria Math"/>
                <w:i/>
                <w:szCs w:val="24"/>
                <w:lang w:val="en-US" w:bidi="th-TH"/>
              </w:rPr>
            </m:ctrlPr>
          </m:dPr>
          <m:e>
            <m:r>
              <w:rPr>
                <w:rFonts w:ascii="Cambria Math" w:hAnsi="Cambria Math"/>
                <w:szCs w:val="24"/>
                <w:lang w:val="en-US" w:bidi="th-TH"/>
              </w:rPr>
              <m:t>t+1</m:t>
            </m:r>
          </m:e>
        </m:d>
        <m:r>
          <w:rPr>
            <w:rFonts w:ascii="Cambria Math" w:hAnsi="Cambria Math"/>
            <w:szCs w:val="24"/>
            <w:lang w:val="en-US" w:bidi="th-TH"/>
          </w:rPr>
          <m:t xml:space="preserve"> </m:t>
        </m:r>
      </m:oMath>
      <w:r w:rsidR="005B1981" w:rsidRPr="0070598D">
        <w:rPr>
          <w:rFonts w:ascii="Times New Roman" w:hAnsi="Times New Roman" w:cstheme="minorBidi"/>
          <w:szCs w:val="24"/>
          <w:lang w:val="en-US" w:bidi="th-TH"/>
        </w:rPr>
        <w:t xml:space="preserve">represents </w:t>
      </w:r>
      <w:r w:rsidR="000F46BD" w:rsidRPr="0070598D">
        <w:rPr>
          <w:rFonts w:ascii="Times New Roman" w:hAnsi="Times New Roman" w:cstheme="minorBidi"/>
          <w:szCs w:val="24"/>
          <w:lang w:val="en-US" w:bidi="th-TH"/>
        </w:rPr>
        <w:t xml:space="preserve">the </w:t>
      </w:r>
      <w:r w:rsidR="00C648E9" w:rsidRPr="0070598D">
        <w:rPr>
          <w:rFonts w:ascii="Times New Roman" w:hAnsi="Times New Roman" w:cstheme="minorBidi"/>
          <w:szCs w:val="24"/>
          <w:lang w:val="en-US" w:bidi="th-TH"/>
        </w:rPr>
        <w:t>charge level</w:t>
      </w:r>
      <w:r w:rsidR="000F46BD" w:rsidRPr="0070598D">
        <w:rPr>
          <w:rFonts w:ascii="Times New Roman" w:hAnsi="Times New Roman" w:cstheme="minorBidi"/>
          <w:szCs w:val="24"/>
          <w:lang w:val="en-US" w:bidi="th-TH"/>
        </w:rPr>
        <w:t xml:space="preserve"> at the subsequent time interval</w:t>
      </w:r>
      <w:r w:rsidR="003D7CE4" w:rsidRPr="0070598D">
        <w:rPr>
          <w:rFonts w:ascii="Times New Roman" w:hAnsi="Times New Roman" w:cstheme="minorBidi"/>
          <w:szCs w:val="24"/>
          <w:lang w:val="en-US" w:bidi="th-TH"/>
        </w:rPr>
        <w:t>.</w:t>
      </w:r>
    </w:p>
    <w:p w14:paraId="31596CA2" w14:textId="773BFAA4" w:rsidR="003D7CE4" w:rsidRPr="007D79D0" w:rsidRDefault="0070598D" w:rsidP="005937B9">
      <w:pPr>
        <w:jc w:val="both"/>
        <w:rPr>
          <w:rFonts w:ascii="Times New Roman" w:hAnsi="Times New Roman" w:cstheme="minorBidi"/>
          <w:lang w:val="en-US" w:bidi="th-TH"/>
        </w:rPr>
      </w:pPr>
      <m:oMath>
        <m:r>
          <w:rPr>
            <w:rFonts w:ascii="Cambria Math" w:hAnsi="Cambria Math"/>
            <w:szCs w:val="24"/>
            <w:lang w:val="en-US" w:bidi="th-TH"/>
          </w:rPr>
          <m:t>SOC</m:t>
        </m:r>
        <m:d>
          <m:dPr>
            <m:ctrlPr>
              <w:rPr>
                <w:rFonts w:ascii="Cambria Math" w:hAnsi="Cambria Math"/>
                <w:i/>
                <w:szCs w:val="24"/>
                <w:lang w:val="en-US" w:bidi="th-TH"/>
              </w:rPr>
            </m:ctrlPr>
          </m:dPr>
          <m:e>
            <m:r>
              <w:rPr>
                <w:rFonts w:ascii="Cambria Math" w:hAnsi="Cambria Math"/>
                <w:szCs w:val="24"/>
                <w:lang w:val="en-US" w:bidi="th-TH"/>
              </w:rPr>
              <m:t>t</m:t>
            </m:r>
          </m:e>
        </m:d>
        <m:r>
          <w:rPr>
            <w:rFonts w:ascii="Cambria Math" w:hAnsi="Cambria Math"/>
            <w:szCs w:val="24"/>
            <w:lang w:val="en-US" w:bidi="th-TH"/>
          </w:rPr>
          <m:t xml:space="preserve"> </m:t>
        </m:r>
      </m:oMath>
      <w:r w:rsidR="00C14F6A" w:rsidRPr="0070598D">
        <w:rPr>
          <w:rFonts w:ascii="Times New Roman" w:hAnsi="Times New Roman" w:cstheme="minorBidi"/>
          <w:szCs w:val="24"/>
          <w:lang w:val="en-US" w:bidi="th-TH"/>
        </w:rPr>
        <w:t>is</w:t>
      </w:r>
      <w:r w:rsidR="00C14F6A" w:rsidRPr="007D79D0">
        <w:rPr>
          <w:rFonts w:ascii="Times New Roman" w:hAnsi="Times New Roman" w:cstheme="minorBidi"/>
          <w:lang w:val="en-US" w:bidi="th-TH"/>
        </w:rPr>
        <w:t xml:space="preserve"> the current state of charge.</w:t>
      </w:r>
    </w:p>
    <w:p w14:paraId="312DC07E" w14:textId="38E98846" w:rsidR="00824A9E" w:rsidRPr="007D79D0" w:rsidRDefault="00000000" w:rsidP="00595E53">
      <w:pPr>
        <w:jc w:val="both"/>
        <w:rPr>
          <w:rFonts w:ascii="Times New Roman" w:hAnsi="Times New Roman" w:cstheme="minorBidi"/>
          <w:lang w:val="en-US" w:bidi="th-TH"/>
        </w:rPr>
      </w:pPr>
      <m:oMath>
        <m:sSub>
          <m:sSubPr>
            <m:ctrlPr>
              <w:rPr>
                <w:rFonts w:ascii="Cambria Math" w:hAnsi="Cambria Math"/>
                <w:iCs/>
                <w:lang w:val="en-US" w:bidi="th-TH"/>
              </w:rPr>
            </m:ctrlPr>
          </m:sSubPr>
          <m:e>
            <m:r>
              <m:rPr>
                <m:sty m:val="p"/>
              </m:rPr>
              <w:rPr>
                <w:rFonts w:ascii="Cambria Math" w:hAnsi="Cambria Math"/>
                <w:lang w:val="en-US" w:bidi="th-TH"/>
              </w:rPr>
              <m:t>P</m:t>
            </m:r>
          </m:e>
          <m:sub>
            <m:r>
              <m:rPr>
                <m:sty m:val="p"/>
              </m:rPr>
              <w:rPr>
                <w:rFonts w:ascii="Cambria Math" w:hAnsi="Cambria Math"/>
                <w:lang w:val="en-US" w:bidi="th-TH"/>
              </w:rPr>
              <m:t>dch</m:t>
            </m:r>
          </m:sub>
        </m:sSub>
      </m:oMath>
      <w:r w:rsidR="0007475A" w:rsidRPr="007D79D0">
        <w:rPr>
          <w:rFonts w:ascii="Times New Roman" w:hAnsi="Times New Roman" w:cstheme="minorBidi"/>
          <w:lang w:val="en-US" w:bidi="th-TH"/>
        </w:rPr>
        <w:t xml:space="preserve"> is </w:t>
      </w:r>
      <w:r w:rsidR="005E4012" w:rsidRPr="007D79D0">
        <w:rPr>
          <w:rFonts w:ascii="Times New Roman" w:hAnsi="Times New Roman" w:cstheme="minorBidi"/>
          <w:lang w:val="en-US" w:bidi="th-TH"/>
        </w:rPr>
        <w:t xml:space="preserve">the discharge </w:t>
      </w:r>
      <w:r w:rsidR="00B7353F" w:rsidRPr="007D79D0">
        <w:rPr>
          <w:rFonts w:ascii="Times New Roman" w:hAnsi="Times New Roman" w:cstheme="minorBidi"/>
          <w:lang w:val="en-US" w:bidi="th-TH"/>
        </w:rPr>
        <w:t xml:space="preserve">battery </w:t>
      </w:r>
      <w:r w:rsidR="005E4012" w:rsidRPr="007D79D0">
        <w:rPr>
          <w:rFonts w:ascii="Times New Roman" w:hAnsi="Times New Roman" w:cstheme="minorBidi"/>
          <w:lang w:val="en-US" w:bidi="th-TH"/>
        </w:rPr>
        <w:t xml:space="preserve">power </w:t>
      </w:r>
      <w:r w:rsidR="00D62242" w:rsidRPr="007D79D0">
        <w:rPr>
          <w:rFonts w:ascii="Times New Roman" w:hAnsi="Times New Roman" w:cstheme="minorBidi"/>
          <w:lang w:val="en-US" w:bidi="th-TH"/>
        </w:rPr>
        <w:t xml:space="preserve">in </w:t>
      </w:r>
      <w:r w:rsidR="004A449A">
        <w:rPr>
          <w:rFonts w:ascii="Times New Roman" w:hAnsi="Times New Roman" w:cstheme="minorBidi"/>
          <w:lang w:val="en-US" w:bidi="th-TH"/>
        </w:rPr>
        <w:t>watt unit</w:t>
      </w:r>
      <w:r w:rsidR="00824A9E" w:rsidRPr="007D79D0">
        <w:rPr>
          <w:rFonts w:ascii="Times New Roman" w:hAnsi="Times New Roman" w:cstheme="minorBidi"/>
          <w:lang w:val="en-US" w:bidi="th-TH"/>
        </w:rPr>
        <w:t>.</w:t>
      </w:r>
    </w:p>
    <w:p w14:paraId="2691C918" w14:textId="721DAA23" w:rsidR="00503AC1" w:rsidRPr="007D79D0" w:rsidRDefault="00000000" w:rsidP="00595E53">
      <w:pPr>
        <w:jc w:val="both"/>
        <w:rPr>
          <w:rFonts w:ascii="Times New Roman" w:hAnsi="Times New Roman" w:cstheme="minorBidi"/>
          <w:lang w:val="en-US" w:bidi="th-TH"/>
        </w:rPr>
      </w:pPr>
      <m:oMath>
        <m:sSub>
          <m:sSubPr>
            <m:ctrlPr>
              <w:rPr>
                <w:rFonts w:ascii="Cambria Math" w:hAnsi="Cambria Math"/>
                <w:iCs/>
                <w:lang w:val="en-US" w:bidi="th-TH"/>
              </w:rPr>
            </m:ctrlPr>
          </m:sSubPr>
          <m:e>
            <m:r>
              <m:rPr>
                <m:sty m:val="p"/>
              </m:rPr>
              <w:rPr>
                <w:rFonts w:ascii="Cambria Math" w:hAnsi="Cambria Math"/>
                <w:lang w:val="en-US" w:bidi="th-TH"/>
              </w:rPr>
              <m:t>P</m:t>
            </m:r>
          </m:e>
          <m:sub>
            <m:r>
              <m:rPr>
                <m:sty m:val="p"/>
              </m:rPr>
              <w:rPr>
                <w:rFonts w:ascii="Cambria Math" w:hAnsi="Cambria Math"/>
                <w:lang w:val="en-US" w:bidi="th-TH"/>
              </w:rPr>
              <m:t>ch</m:t>
            </m:r>
          </m:sub>
        </m:sSub>
      </m:oMath>
      <w:r w:rsidR="00C50BFB" w:rsidRPr="007D79D0">
        <w:rPr>
          <w:rFonts w:ascii="Times New Roman" w:hAnsi="Times New Roman" w:cstheme="minorBidi"/>
          <w:lang w:val="en-US" w:bidi="th-TH"/>
        </w:rPr>
        <w:t xml:space="preserve"> </w:t>
      </w:r>
      <w:r w:rsidR="003D7CE4" w:rsidRPr="007D79D0">
        <w:rPr>
          <w:rFonts w:ascii="Times New Roman" w:hAnsi="Times New Roman" w:cstheme="minorBidi"/>
          <w:lang w:val="en-US" w:bidi="th-TH"/>
        </w:rPr>
        <w:t xml:space="preserve"> is </w:t>
      </w:r>
      <w:r w:rsidR="005E4012" w:rsidRPr="007D79D0">
        <w:rPr>
          <w:rFonts w:ascii="Times New Roman" w:hAnsi="Times New Roman" w:cstheme="minorBidi"/>
          <w:lang w:val="en-US" w:bidi="th-TH"/>
        </w:rPr>
        <w:t xml:space="preserve">the charge </w:t>
      </w:r>
      <w:r w:rsidR="00B7353F" w:rsidRPr="007D79D0">
        <w:rPr>
          <w:rFonts w:ascii="Times New Roman" w:hAnsi="Times New Roman" w:cstheme="minorBidi"/>
          <w:lang w:val="en-US" w:bidi="th-TH"/>
        </w:rPr>
        <w:t xml:space="preserve">battery </w:t>
      </w:r>
      <w:r w:rsidR="005E4012" w:rsidRPr="007D79D0">
        <w:rPr>
          <w:rFonts w:ascii="Times New Roman" w:hAnsi="Times New Roman" w:cstheme="minorBidi"/>
          <w:lang w:val="en-US" w:bidi="th-TH"/>
        </w:rPr>
        <w:t xml:space="preserve">power in </w:t>
      </w:r>
      <w:r w:rsidR="001A60CC">
        <w:rPr>
          <w:rFonts w:ascii="Times New Roman" w:hAnsi="Times New Roman" w:cstheme="minorBidi"/>
          <w:lang w:val="en-US" w:bidi="th-TH"/>
        </w:rPr>
        <w:t>watt unit</w:t>
      </w:r>
      <w:r w:rsidR="005E4012" w:rsidRPr="007D79D0">
        <w:rPr>
          <w:rFonts w:ascii="Times New Roman" w:hAnsi="Times New Roman" w:cstheme="minorBidi"/>
          <w:lang w:val="en-US" w:bidi="th-TH"/>
        </w:rPr>
        <w:t>.</w:t>
      </w:r>
    </w:p>
    <w:p w14:paraId="273E7770" w14:textId="7B264AA0" w:rsidR="00824A9E" w:rsidRPr="007D79D0" w:rsidRDefault="00000000" w:rsidP="00595E53">
      <w:pPr>
        <w:jc w:val="both"/>
        <w:rPr>
          <w:rFonts w:ascii="Times New Roman" w:hAnsi="Times New Roman" w:cstheme="minorBidi"/>
          <w:lang w:val="en-US" w:bidi="th-TH"/>
        </w:rPr>
      </w:pPr>
      <m:oMath>
        <m:sSub>
          <m:sSubPr>
            <m:ctrlPr>
              <w:rPr>
                <w:rFonts w:ascii="Cambria Math" w:hAnsi="Cambria Math"/>
                <w:iCs/>
                <w:lang w:val="en-US" w:bidi="th-TH"/>
              </w:rPr>
            </m:ctrlPr>
          </m:sSubPr>
          <m:e>
            <m:r>
              <m:rPr>
                <m:sty m:val="p"/>
              </m:rPr>
              <w:rPr>
                <w:rFonts w:ascii="Cambria Math" w:hAnsi="Cambria Math"/>
                <w:lang w:val="en-US" w:bidi="th-TH"/>
              </w:rPr>
              <m:t>Q</m:t>
            </m:r>
          </m:e>
          <m:sub>
            <m:r>
              <m:rPr>
                <m:sty m:val="p"/>
              </m:rPr>
              <w:rPr>
                <w:rFonts w:ascii="Cambria Math" w:hAnsi="Cambria Math"/>
                <w:lang w:val="en-US" w:bidi="th-TH"/>
              </w:rPr>
              <m:t>b</m:t>
            </m:r>
          </m:sub>
        </m:sSub>
      </m:oMath>
      <w:r w:rsidR="00824A9E" w:rsidRPr="007D79D0">
        <w:rPr>
          <w:rFonts w:ascii="Times New Roman" w:hAnsi="Times New Roman" w:cstheme="minorBidi"/>
          <w:lang w:val="en-US" w:bidi="th-TH"/>
        </w:rPr>
        <w:t xml:space="preserve"> </w:t>
      </w:r>
      <w:r w:rsidR="008425FA" w:rsidRPr="007D79D0">
        <w:rPr>
          <w:rFonts w:ascii="Times New Roman" w:hAnsi="Times New Roman" w:cstheme="minorBidi"/>
          <w:lang w:val="en-US" w:bidi="th-TH"/>
        </w:rPr>
        <w:t>is the capacity of the battery</w:t>
      </w:r>
      <w:r w:rsidR="00CE0984" w:rsidRPr="007D79D0">
        <w:rPr>
          <w:rFonts w:ascii="Times New Roman" w:hAnsi="Times New Roman" w:cstheme="minorBidi"/>
          <w:lang w:val="en-US" w:bidi="th-TH"/>
        </w:rPr>
        <w:t xml:space="preserve"> </w:t>
      </w:r>
      <w:r w:rsidR="00E71D56">
        <w:rPr>
          <w:rFonts w:ascii="Times New Roman" w:hAnsi="Times New Roman" w:cstheme="minorBidi"/>
          <w:lang w:val="en-US" w:bidi="th-TH"/>
        </w:rPr>
        <w:t xml:space="preserve">kW-hour </w:t>
      </w:r>
      <w:r w:rsidR="001A60CC">
        <w:rPr>
          <w:rFonts w:ascii="Times New Roman" w:hAnsi="Times New Roman" w:cstheme="minorBidi"/>
          <w:lang w:val="en-US" w:bidi="th-TH"/>
        </w:rPr>
        <w:t>unit</w:t>
      </w:r>
      <w:r w:rsidR="00CE0984" w:rsidRPr="007D79D0">
        <w:rPr>
          <w:rFonts w:ascii="Times New Roman" w:hAnsi="Times New Roman" w:cstheme="minorBidi"/>
          <w:lang w:val="en-US" w:bidi="th-TH"/>
        </w:rPr>
        <w:t>.</w:t>
      </w:r>
    </w:p>
    <w:p w14:paraId="5082A59D" w14:textId="49CE2F7D" w:rsidR="009E33F3" w:rsidRPr="007D79D0" w:rsidRDefault="001074B5" w:rsidP="00723416">
      <w:pPr>
        <w:pStyle w:val="Heading3"/>
        <w:rPr>
          <w:rFonts w:ascii="Times New Roman" w:hAnsi="Times New Roman"/>
          <w:b w:val="0"/>
          <w:bCs/>
          <w:lang w:val="en-US" w:bidi="th-TH"/>
        </w:rPr>
      </w:pPr>
      <w:bookmarkStart w:id="112" w:name="_Toc149640912"/>
      <w:r w:rsidRPr="007D79D0">
        <w:rPr>
          <w:rFonts w:ascii="Times New Roman" w:hAnsi="Times New Roman"/>
          <w:b w:val="0"/>
          <w:bCs/>
          <w:lang w:val="en-US" w:bidi="th-TH"/>
        </w:rPr>
        <w:t>Operation</w:t>
      </w:r>
      <w:r w:rsidR="004148AE" w:rsidRPr="007D79D0">
        <w:rPr>
          <w:rFonts w:ascii="Times New Roman" w:hAnsi="Times New Roman"/>
          <w:b w:val="0"/>
          <w:bCs/>
          <w:lang w:val="en-US" w:bidi="th-TH"/>
        </w:rPr>
        <w:t>al</w:t>
      </w:r>
      <w:r w:rsidRPr="007D79D0">
        <w:rPr>
          <w:rFonts w:ascii="Times New Roman" w:hAnsi="Times New Roman"/>
          <w:b w:val="0"/>
          <w:bCs/>
          <w:lang w:val="en-US" w:bidi="th-TH"/>
        </w:rPr>
        <w:t xml:space="preserve"> Battery</w:t>
      </w:r>
      <w:bookmarkEnd w:id="112"/>
      <w:r w:rsidR="002D5717" w:rsidRPr="007D79D0">
        <w:rPr>
          <w:rFonts w:ascii="Times New Roman" w:hAnsi="Times New Roman"/>
          <w:b w:val="0"/>
          <w:bCs/>
          <w:lang w:val="en-US" w:bidi="th-TH"/>
        </w:rPr>
        <w:t xml:space="preserve"> </w:t>
      </w:r>
    </w:p>
    <w:p w14:paraId="7280E459" w14:textId="602E2FBA" w:rsidR="009D4AFA" w:rsidRPr="007D79D0" w:rsidRDefault="009D4AFA" w:rsidP="009D4AFA">
      <w:pPr>
        <w:jc w:val="both"/>
        <w:rPr>
          <w:rFonts w:ascii="Times New Roman" w:hAnsi="Times New Roman"/>
          <w:lang w:val="en-US" w:bidi="th-TH"/>
        </w:rPr>
      </w:pPr>
      <w:r w:rsidRPr="007D79D0">
        <w:rPr>
          <w:rFonts w:ascii="Times New Roman" w:hAnsi="Times New Roman"/>
          <w:lang w:val="en-US" w:bidi="th-TH"/>
        </w:rPr>
        <w:t xml:space="preserve">FCEVs use </w:t>
      </w:r>
      <w:r w:rsidR="006971A7" w:rsidRPr="007D79D0">
        <w:rPr>
          <w:rFonts w:ascii="Times New Roman" w:hAnsi="Times New Roman"/>
          <w:lang w:val="en-US" w:bidi="th-TH"/>
        </w:rPr>
        <w:t xml:space="preserve">a </w:t>
      </w:r>
      <w:r w:rsidR="007F441A" w:rsidRPr="007D79D0">
        <w:rPr>
          <w:rFonts w:ascii="Times New Roman" w:hAnsi="Times New Roman"/>
          <w:lang w:val="en-US" w:bidi="th-TH"/>
        </w:rPr>
        <w:t>hydrogen</w:t>
      </w:r>
      <w:r w:rsidR="006971A7" w:rsidRPr="007D79D0">
        <w:rPr>
          <w:rFonts w:ascii="Times New Roman" w:hAnsi="Times New Roman"/>
          <w:lang w:val="en-US" w:bidi="th-TH"/>
        </w:rPr>
        <w:t xml:space="preserve"> fuel cell and a Li-ion battery as power sources</w:t>
      </w:r>
      <w:r w:rsidRPr="007D79D0">
        <w:rPr>
          <w:rFonts w:ascii="Times New Roman" w:hAnsi="Times New Roman"/>
          <w:lang w:val="en-US" w:bidi="th-TH"/>
        </w:rPr>
        <w:t xml:space="preserve">. The system requires distributing the power correctly </w:t>
      </w:r>
      <w:r w:rsidR="006971A7" w:rsidRPr="007D79D0">
        <w:rPr>
          <w:rFonts w:ascii="Times New Roman" w:hAnsi="Times New Roman"/>
          <w:lang w:val="en-US" w:bidi="th-TH"/>
        </w:rPr>
        <w:t xml:space="preserve">and </w:t>
      </w:r>
      <w:r w:rsidRPr="007D79D0">
        <w:rPr>
          <w:rFonts w:ascii="Times New Roman" w:hAnsi="Times New Roman"/>
          <w:lang w:val="en-US" w:bidi="th-TH"/>
        </w:rPr>
        <w:t xml:space="preserve">determining a certain setpoint. The system intelligently switches between these modes based on </w:t>
      </w:r>
      <w:r w:rsidR="006971A7" w:rsidRPr="007D79D0">
        <w:rPr>
          <w:rFonts w:ascii="Times New Roman" w:hAnsi="Times New Roman"/>
          <w:lang w:val="en-US" w:bidi="th-TH"/>
        </w:rPr>
        <w:t>the driver power demanded</w:t>
      </w:r>
      <w:r w:rsidR="002D5717" w:rsidRPr="007D79D0">
        <w:rPr>
          <w:rFonts w:ascii="Times New Roman" w:hAnsi="Times New Roman"/>
          <w:lang w:val="en-US" w:bidi="th-TH"/>
        </w:rPr>
        <w:t xml:space="preserve"> and </w:t>
      </w:r>
      <w:r w:rsidR="006971A7" w:rsidRPr="007D79D0">
        <w:rPr>
          <w:rFonts w:ascii="Times New Roman" w:hAnsi="Times New Roman"/>
          <w:lang w:val="en-US" w:bidi="th-TH"/>
        </w:rPr>
        <w:t xml:space="preserve">the </w:t>
      </w:r>
      <w:r w:rsidR="00B7353F" w:rsidRPr="007D79D0">
        <w:rPr>
          <w:rFonts w:ascii="Times New Roman" w:hAnsi="Times New Roman"/>
          <w:lang w:val="en-US" w:bidi="th-TH"/>
        </w:rPr>
        <w:t>s</w:t>
      </w:r>
      <w:r w:rsidR="006971A7" w:rsidRPr="007D79D0">
        <w:rPr>
          <w:rFonts w:ascii="Times New Roman" w:hAnsi="Times New Roman"/>
          <w:lang w:val="en-US" w:bidi="th-TH"/>
        </w:rPr>
        <w:t>tate of charge (SOC</w:t>
      </w:r>
      <w:r w:rsidR="002D5717" w:rsidRPr="007D79D0">
        <w:rPr>
          <w:rFonts w:ascii="Times New Roman" w:hAnsi="Times New Roman"/>
          <w:lang w:val="en-US" w:bidi="th-TH"/>
        </w:rPr>
        <w:t>)</w:t>
      </w:r>
      <w:r w:rsidR="00526C6A" w:rsidRPr="007D79D0">
        <w:rPr>
          <w:rFonts w:ascii="Times New Roman" w:hAnsi="Times New Roman"/>
          <w:lang w:val="en-US" w:bidi="th-TH"/>
        </w:rPr>
        <w:t xml:space="preserve"> of the battery</w:t>
      </w:r>
      <w:r w:rsidR="002D5717" w:rsidRPr="007D79D0">
        <w:rPr>
          <w:rFonts w:ascii="Times New Roman" w:hAnsi="Times New Roman"/>
          <w:lang w:val="en-US" w:bidi="th-TH"/>
        </w:rPr>
        <w:t>.</w:t>
      </w:r>
      <w:r w:rsidRPr="007D79D0">
        <w:rPr>
          <w:rFonts w:ascii="Times New Roman" w:hAnsi="Times New Roman"/>
          <w:lang w:val="en-US" w:bidi="th-TH"/>
        </w:rPr>
        <w:t xml:space="preserve"> There </w:t>
      </w:r>
      <w:r w:rsidR="008E6F27" w:rsidRPr="007D79D0">
        <w:rPr>
          <w:rFonts w:ascii="Times New Roman" w:hAnsi="Times New Roman"/>
          <w:lang w:val="en-US" w:bidi="th-TH"/>
        </w:rPr>
        <w:t>is</w:t>
      </w:r>
      <w:r w:rsidRPr="007D79D0">
        <w:rPr>
          <w:rFonts w:ascii="Times New Roman" w:hAnsi="Times New Roman"/>
          <w:lang w:val="en-US" w:bidi="th-TH"/>
        </w:rPr>
        <w:t xml:space="preserve"> </w:t>
      </w:r>
      <w:r w:rsidR="00262EEF" w:rsidRPr="007D79D0">
        <w:rPr>
          <w:rFonts w:ascii="Times New Roman" w:hAnsi="Times New Roman"/>
          <w:lang w:val="en-US" w:bidi="th-TH"/>
        </w:rPr>
        <w:t xml:space="preserve">main </w:t>
      </w:r>
      <w:r w:rsidR="00B67CDF" w:rsidRPr="007D79D0">
        <w:rPr>
          <w:rFonts w:ascii="Times New Roman" w:hAnsi="Times New Roman"/>
          <w:lang w:val="en-US" w:bidi="th-TH"/>
        </w:rPr>
        <w:t>three</w:t>
      </w:r>
      <w:r w:rsidRPr="007D79D0">
        <w:rPr>
          <w:rFonts w:ascii="Times New Roman" w:hAnsi="Times New Roman"/>
          <w:lang w:val="en-US" w:bidi="th-TH"/>
        </w:rPr>
        <w:t xml:space="preserve"> modes</w:t>
      </w:r>
      <w:r w:rsidR="00640D9F" w:rsidRPr="007D79D0">
        <w:rPr>
          <w:rFonts w:ascii="Times New Roman" w:hAnsi="Times New Roman"/>
          <w:lang w:val="en-US" w:bidi="th-TH"/>
        </w:rPr>
        <w:t xml:space="preserve">  </w:t>
      </w:r>
      <w:sdt>
        <w:sdtPr>
          <w:rPr>
            <w:rFonts w:ascii="Times New Roman" w:hAnsi="Times New Roman"/>
            <w:lang w:val="en-US" w:bidi="th-TH"/>
          </w:rPr>
          <w:id w:val="1867716402"/>
          <w:citation/>
        </w:sdtPr>
        <w:sdtContent>
          <w:r w:rsidR="00640D9F" w:rsidRPr="007D79D0">
            <w:rPr>
              <w:rFonts w:ascii="Times New Roman" w:hAnsi="Times New Roman"/>
              <w:lang w:val="en-US" w:bidi="th-TH"/>
            </w:rPr>
            <w:fldChar w:fldCharType="begin"/>
          </w:r>
          <w:r w:rsidR="00640D9F" w:rsidRPr="007D79D0">
            <w:rPr>
              <w:rFonts w:ascii="Times New Roman" w:hAnsi="Times New Roman"/>
              <w:lang w:val="en-US" w:bidi="th-TH"/>
            </w:rPr>
            <w:instrText xml:space="preserve"> CITATION Hwa12 \l 1033 </w:instrText>
          </w:r>
          <w:r w:rsidR="00640D9F" w:rsidRPr="007D79D0">
            <w:rPr>
              <w:rFonts w:ascii="Times New Roman" w:hAnsi="Times New Roman"/>
              <w:lang w:val="en-US" w:bidi="th-TH"/>
            </w:rPr>
            <w:fldChar w:fldCharType="separate"/>
          </w:r>
          <w:r w:rsidR="007C3189" w:rsidRPr="007C3189">
            <w:rPr>
              <w:rFonts w:ascii="Times New Roman" w:hAnsi="Times New Roman"/>
              <w:noProof/>
              <w:cs/>
              <w:lang w:val="en-US" w:bidi="th-TH"/>
            </w:rPr>
            <w:t>[</w:t>
          </w:r>
          <w:r w:rsidR="007C3189" w:rsidRPr="007C3189">
            <w:rPr>
              <w:rFonts w:ascii="Times New Roman" w:hAnsi="Times New Roman"/>
              <w:noProof/>
              <w:lang w:val="en-US" w:bidi="th-TH"/>
            </w:rPr>
            <w:t>43</w:t>
          </w:r>
          <w:r w:rsidR="007C3189" w:rsidRPr="007C3189">
            <w:rPr>
              <w:rFonts w:ascii="Times New Roman" w:hAnsi="Times New Roman"/>
              <w:noProof/>
              <w:cs/>
              <w:lang w:val="en-US" w:bidi="th-TH"/>
            </w:rPr>
            <w:t>]</w:t>
          </w:r>
          <w:r w:rsidR="00640D9F" w:rsidRPr="007D79D0">
            <w:rPr>
              <w:rFonts w:ascii="Times New Roman" w:hAnsi="Times New Roman"/>
              <w:lang w:val="en-US" w:bidi="th-TH"/>
            </w:rPr>
            <w:fldChar w:fldCharType="end"/>
          </w:r>
        </w:sdtContent>
      </w:sdt>
      <w:r w:rsidR="003344CD" w:rsidRPr="007D79D0">
        <w:rPr>
          <w:rFonts w:ascii="Times New Roman" w:hAnsi="Times New Roman"/>
          <w:lang w:val="en-US" w:bidi="th-TH"/>
        </w:rPr>
        <w:t>:</w:t>
      </w:r>
    </w:p>
    <w:p w14:paraId="0C0796C1" w14:textId="77777777" w:rsidR="009476B2" w:rsidRPr="007D79D0" w:rsidRDefault="00C57F22" w:rsidP="00723416">
      <w:pPr>
        <w:pStyle w:val="Heading4"/>
        <w:rPr>
          <w:rFonts w:ascii="Times New Roman" w:hAnsi="Times New Roman"/>
          <w:lang w:val="en-US" w:bidi="th-TH"/>
        </w:rPr>
      </w:pPr>
      <w:r w:rsidRPr="007D79D0">
        <w:rPr>
          <w:rFonts w:ascii="Times New Roman" w:hAnsi="Times New Roman"/>
          <w:lang w:val="en-US" w:bidi="th-TH"/>
        </w:rPr>
        <w:t>Sta</w:t>
      </w:r>
      <w:r w:rsidR="009476B2" w:rsidRPr="007D79D0">
        <w:rPr>
          <w:rFonts w:ascii="Times New Roman" w:hAnsi="Times New Roman"/>
          <w:lang w:val="en-US" w:bidi="th-TH"/>
        </w:rPr>
        <w:t>ndard Power Mode</w:t>
      </w:r>
    </w:p>
    <w:p w14:paraId="3C7FFE9B" w14:textId="77777777" w:rsidR="00F82D99" w:rsidRPr="00F82D99" w:rsidRDefault="00AC5431" w:rsidP="00F82D99">
      <w:pPr>
        <w:jc w:val="both"/>
        <w:rPr>
          <w:rFonts w:ascii="Times New Roman" w:hAnsi="Times New Roman"/>
        </w:rPr>
      </w:pPr>
      <w:r w:rsidRPr="007D79D0">
        <w:rPr>
          <w:rFonts w:ascii="Times New Roman" w:hAnsi="Times New Roman"/>
          <w:lang w:val="en-US" w:bidi="th-TH"/>
        </w:rPr>
        <w:t xml:space="preserve">In this mode, the fuel cell is the </w:t>
      </w:r>
      <w:r w:rsidR="00FD623A" w:rsidRPr="007D79D0">
        <w:rPr>
          <w:rFonts w:ascii="Times New Roman" w:hAnsi="Times New Roman"/>
          <w:lang w:val="en-US" w:bidi="th-TH"/>
        </w:rPr>
        <w:t>only</w:t>
      </w:r>
      <w:r w:rsidRPr="007D79D0">
        <w:rPr>
          <w:rFonts w:ascii="Times New Roman" w:hAnsi="Times New Roman"/>
          <w:lang w:val="en-US" w:bidi="th-TH"/>
        </w:rPr>
        <w:t xml:space="preserve"> power provider to the electric motor when the fuel cell power can</w:t>
      </w:r>
      <w:r w:rsidR="00A63AE8" w:rsidRPr="007D79D0">
        <w:rPr>
          <w:rFonts w:ascii="Times New Roman" w:hAnsi="Times New Roman"/>
          <w:lang w:val="en-US" w:bidi="th-TH"/>
        </w:rPr>
        <w:t> manage its operations effectively and independently</w:t>
      </w:r>
      <w:r w:rsidRPr="007D79D0">
        <w:rPr>
          <w:rFonts w:ascii="Times New Roman" w:hAnsi="Times New Roman"/>
          <w:lang w:val="en-US" w:bidi="th-TH"/>
        </w:rPr>
        <w:t>, such as, in normal driving conditions</w:t>
      </w:r>
      <w:r w:rsidR="00F15ABD" w:rsidRPr="007D79D0">
        <w:rPr>
          <w:rFonts w:ascii="Times New Roman" w:hAnsi="Times New Roman"/>
          <w:lang w:val="en-US" w:bidi="th-TH"/>
        </w:rPr>
        <w:t xml:space="preserve">, as </w:t>
      </w:r>
      <w:r w:rsidR="00F021D0" w:rsidRPr="007D79D0">
        <w:rPr>
          <w:rFonts w:ascii="Times New Roman" w:hAnsi="Times New Roman"/>
          <w:lang w:val="en-US" w:bidi="th-TH"/>
        </w:rPr>
        <w:t>displayed in</w:t>
      </w:r>
      <w:r w:rsidR="0057442A" w:rsidRPr="007D79D0">
        <w:rPr>
          <w:rFonts w:ascii="Times New Roman" w:hAnsi="Times New Roman"/>
          <w:lang w:val="en-US" w:bidi="th-TH"/>
        </w:rPr>
        <w:t xml:space="preserve"> </w:t>
      </w:r>
      <w:r w:rsidR="0057442A" w:rsidRPr="007D79D0">
        <w:rPr>
          <w:rFonts w:ascii="Times New Roman" w:hAnsi="Times New Roman"/>
          <w:lang w:val="en-US" w:bidi="th-TH"/>
        </w:rPr>
        <w:fldChar w:fldCharType="begin"/>
      </w:r>
      <w:r w:rsidR="0057442A" w:rsidRPr="007D79D0">
        <w:rPr>
          <w:rFonts w:ascii="Times New Roman" w:hAnsi="Times New Roman"/>
          <w:lang w:val="en-US" w:bidi="th-TH"/>
        </w:rPr>
        <w:instrText xml:space="preserve"> REF _Ref148739887 \h  \* MERGEFORMAT </w:instrText>
      </w:r>
      <w:r w:rsidR="0057442A" w:rsidRPr="007D79D0">
        <w:rPr>
          <w:rFonts w:ascii="Times New Roman" w:hAnsi="Times New Roman"/>
          <w:lang w:val="en-US" w:bidi="th-TH"/>
        </w:rPr>
      </w:r>
      <w:r w:rsidR="0057442A" w:rsidRPr="007D79D0">
        <w:rPr>
          <w:rFonts w:ascii="Times New Roman" w:hAnsi="Times New Roman"/>
          <w:lang w:val="en-US" w:bidi="th-TH"/>
        </w:rPr>
        <w:fldChar w:fldCharType="separate"/>
      </w:r>
    </w:p>
    <w:p w14:paraId="42280548" w14:textId="543E290F" w:rsidR="000971B6" w:rsidRPr="00A45B36" w:rsidRDefault="00F82D99" w:rsidP="00470364">
      <w:pPr>
        <w:jc w:val="both"/>
        <w:rPr>
          <w:rFonts w:ascii="Times New Roman" w:hAnsi="Times New Roman"/>
        </w:rPr>
      </w:pPr>
      <w:r w:rsidRPr="00F82D99">
        <w:rPr>
          <w:rFonts w:ascii="Times New Roman" w:hAnsi="Times New Roman"/>
          <w:noProof/>
        </w:rPr>
        <w:t xml:space="preserve">Figure </w:t>
      </w:r>
      <w:r>
        <w:rPr>
          <w:rFonts w:ascii="Times New Roman" w:hAnsi="Times New Roman"/>
          <w:b/>
          <w:bCs/>
          <w:i/>
          <w:iCs/>
          <w:noProof/>
        </w:rPr>
        <w:t>11</w:t>
      </w:r>
      <w:r w:rsidR="0057442A" w:rsidRPr="007D79D0">
        <w:rPr>
          <w:rFonts w:ascii="Times New Roman" w:hAnsi="Times New Roman"/>
          <w:lang w:val="en-US" w:bidi="th-TH"/>
        </w:rPr>
        <w:fldChar w:fldCharType="end"/>
      </w:r>
      <w:r w:rsidR="00F021D0" w:rsidRPr="007D79D0">
        <w:rPr>
          <w:rFonts w:ascii="Times New Roman" w:hAnsi="Times New Roman"/>
          <w:lang w:val="en-US" w:bidi="th-TH"/>
        </w:rPr>
        <w:t>.</w:t>
      </w:r>
    </w:p>
    <w:p w14:paraId="12F6B961" w14:textId="51FFC33B" w:rsidR="00470364" w:rsidRDefault="00A45B36" w:rsidP="00657777">
      <w:pPr>
        <w:pStyle w:val="Caption"/>
        <w:jc w:val="center"/>
        <w:rPr>
          <w:rFonts w:ascii="Times New Roman" w:hAnsi="Times New Roman"/>
          <w:b/>
          <w:bCs/>
          <w:i w:val="0"/>
          <w:iCs w:val="0"/>
          <w:color w:val="auto"/>
        </w:rPr>
      </w:pPr>
      <w:bookmarkStart w:id="113" w:name="_Ref148739887"/>
      <w:bookmarkStart w:id="114" w:name="_Toc149640819"/>
      <w:r w:rsidRPr="007D79D0">
        <w:rPr>
          <w:rFonts w:ascii="Times New Roman" w:hAnsi="Times New Roman"/>
          <w:noProof/>
          <w:lang w:val="en-US" w:bidi="th-TH"/>
        </w:rPr>
        <w:drawing>
          <wp:anchor distT="0" distB="0" distL="114300" distR="114300" simplePos="0" relativeHeight="251528192" behindDoc="0" locked="0" layoutInCell="1" allowOverlap="1" wp14:anchorId="2178EC77" wp14:editId="5B593EDC">
            <wp:simplePos x="0" y="0"/>
            <wp:positionH relativeFrom="margin">
              <wp:posOffset>1140460</wp:posOffset>
            </wp:positionH>
            <wp:positionV relativeFrom="paragraph">
              <wp:posOffset>62865</wp:posOffset>
            </wp:positionV>
            <wp:extent cx="3002400" cy="1188000"/>
            <wp:effectExtent l="0" t="0" r="7620" b="0"/>
            <wp:wrapTopAndBottom/>
            <wp:docPr id="1035009276" name="Picture 103500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2400" cy="1188000"/>
                    </a:xfrm>
                    <a:prstGeom prst="rect">
                      <a:avLst/>
                    </a:prstGeom>
                    <a:noFill/>
                  </pic:spPr>
                </pic:pic>
              </a:graphicData>
            </a:graphic>
            <wp14:sizeRelH relativeFrom="margin">
              <wp14:pctWidth>0</wp14:pctWidth>
            </wp14:sizeRelH>
            <wp14:sizeRelV relativeFrom="margin">
              <wp14:pctHeight>0</wp14:pctHeight>
            </wp14:sizeRelV>
          </wp:anchor>
        </w:drawing>
      </w:r>
    </w:p>
    <w:p w14:paraId="6504EB31" w14:textId="2B57AAF1" w:rsidR="00AC54DC" w:rsidRPr="00BB764F" w:rsidRDefault="00320DF6" w:rsidP="00657777">
      <w:pPr>
        <w:pStyle w:val="Caption"/>
        <w:jc w:val="center"/>
        <w:rPr>
          <w:rFonts w:ascii="Times New Roman" w:hAnsi="Times New Roman"/>
          <w:i w:val="0"/>
          <w:iCs w:val="0"/>
          <w:color w:val="auto"/>
          <w:lang w:val="en-US" w:bidi="th-TH"/>
        </w:rPr>
      </w:pPr>
      <w:r w:rsidRPr="007D79D0">
        <w:rPr>
          <w:rFonts w:ascii="Times New Roman" w:hAnsi="Times New Roman"/>
          <w:b/>
          <w:bCs/>
          <w:i w:val="0"/>
          <w:iCs w:val="0"/>
          <w:color w:val="auto"/>
        </w:rPr>
        <w:t xml:space="preserve">Figure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Figure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11</w:t>
      </w:r>
      <w:r w:rsidRPr="007D79D0">
        <w:rPr>
          <w:rFonts w:ascii="Times New Roman" w:hAnsi="Times New Roman"/>
          <w:b/>
          <w:bCs/>
          <w:i w:val="0"/>
          <w:iCs w:val="0"/>
          <w:noProof/>
          <w:color w:val="auto"/>
        </w:rPr>
        <w:fldChar w:fldCharType="end"/>
      </w:r>
      <w:bookmarkEnd w:id="113"/>
      <w:r w:rsidR="00EB59E8" w:rsidRPr="007D79D0">
        <w:rPr>
          <w:rFonts w:ascii="Times New Roman" w:hAnsi="Times New Roman"/>
          <w:b/>
          <w:bCs/>
          <w:i w:val="0"/>
          <w:iCs w:val="0"/>
          <w:noProof/>
          <w:color w:val="auto"/>
        </w:rPr>
        <w:t>.</w:t>
      </w:r>
      <w:r w:rsidR="00EB59E8" w:rsidRPr="007D79D0">
        <w:rPr>
          <w:rFonts w:ascii="Times New Roman" w:hAnsi="Times New Roman"/>
          <w:i w:val="0"/>
          <w:iCs w:val="0"/>
          <w:noProof/>
          <w:color w:val="auto"/>
        </w:rPr>
        <w:t xml:space="preserve"> </w:t>
      </w:r>
      <w:r w:rsidRPr="007D79D0">
        <w:rPr>
          <w:rFonts w:ascii="Times New Roman" w:hAnsi="Times New Roman"/>
          <w:i w:val="0"/>
          <w:iCs w:val="0"/>
          <w:color w:val="auto"/>
          <w:lang w:val="en-US"/>
        </w:rPr>
        <w:t xml:space="preserve">Energy </w:t>
      </w:r>
      <w:r w:rsidR="00657777" w:rsidRPr="007D79D0">
        <w:rPr>
          <w:rFonts w:ascii="Times New Roman" w:hAnsi="Times New Roman"/>
          <w:i w:val="0"/>
          <w:iCs w:val="0"/>
          <w:color w:val="auto"/>
          <w:lang w:val="en-US"/>
        </w:rPr>
        <w:t>m</w:t>
      </w:r>
      <w:r w:rsidRPr="007D79D0">
        <w:rPr>
          <w:rFonts w:ascii="Times New Roman" w:hAnsi="Times New Roman"/>
          <w:i w:val="0"/>
          <w:iCs w:val="0"/>
          <w:color w:val="auto"/>
          <w:lang w:val="en-US"/>
        </w:rPr>
        <w:t xml:space="preserve">ovement </w:t>
      </w:r>
      <w:r w:rsidR="00657777" w:rsidRPr="007D79D0">
        <w:rPr>
          <w:rFonts w:ascii="Times New Roman" w:hAnsi="Times New Roman"/>
          <w:i w:val="0"/>
          <w:iCs w:val="0"/>
          <w:color w:val="auto"/>
          <w:lang w:val="en-US"/>
        </w:rPr>
        <w:t>d</w:t>
      </w:r>
      <w:r w:rsidRPr="007D79D0">
        <w:rPr>
          <w:rFonts w:ascii="Times New Roman" w:hAnsi="Times New Roman"/>
          <w:i w:val="0"/>
          <w:iCs w:val="0"/>
          <w:color w:val="auto"/>
          <w:lang w:val="en-US"/>
        </w:rPr>
        <w:t xml:space="preserve">irection in the standard </w:t>
      </w:r>
      <w:r w:rsidRPr="00BB764F">
        <w:rPr>
          <w:rFonts w:ascii="Times New Roman" w:hAnsi="Times New Roman"/>
          <w:i w:val="0"/>
          <w:iCs w:val="0"/>
          <w:color w:val="auto"/>
          <w:lang w:val="en-US"/>
        </w:rPr>
        <w:t>mode</w:t>
      </w:r>
      <w:r w:rsidR="0057442A" w:rsidRPr="00BB764F">
        <w:rPr>
          <w:rFonts w:ascii="Times New Roman" w:hAnsi="Times New Roman"/>
          <w:i w:val="0"/>
          <w:iCs w:val="0"/>
          <w:color w:val="auto"/>
          <w:lang w:val="en-US"/>
        </w:rPr>
        <w:t xml:space="preserve"> </w:t>
      </w:r>
      <w:sdt>
        <w:sdtPr>
          <w:rPr>
            <w:rFonts w:ascii="Times New Roman" w:hAnsi="Times New Roman"/>
            <w:i w:val="0"/>
            <w:iCs w:val="0"/>
            <w:color w:val="auto"/>
            <w:lang w:val="en-US" w:bidi="th-TH"/>
          </w:rPr>
          <w:id w:val="-1043284055"/>
          <w:citation/>
        </w:sdtPr>
        <w:sdtContent>
          <w:r w:rsidR="0057442A" w:rsidRPr="00A122D4">
            <w:rPr>
              <w:rFonts w:ascii="Times New Roman" w:hAnsi="Times New Roman"/>
              <w:i w:val="0"/>
              <w:iCs w:val="0"/>
              <w:color w:val="auto"/>
              <w:lang w:val="en-US" w:bidi="th-TH"/>
            </w:rPr>
            <w:fldChar w:fldCharType="begin"/>
          </w:r>
          <w:r w:rsidR="0057442A" w:rsidRPr="00A122D4">
            <w:rPr>
              <w:rFonts w:ascii="Times New Roman" w:hAnsi="Times New Roman"/>
              <w:i w:val="0"/>
              <w:iCs w:val="0"/>
              <w:color w:val="auto"/>
              <w:lang w:val="en-US" w:bidi="th-TH"/>
            </w:rPr>
            <w:instrText xml:space="preserve"> CITATION Hwa12 \l 1033 </w:instrText>
          </w:r>
          <w:r w:rsidR="0057442A" w:rsidRPr="00A122D4">
            <w:rPr>
              <w:rFonts w:ascii="Times New Roman" w:hAnsi="Times New Roman"/>
              <w:i w:val="0"/>
              <w:iCs w:val="0"/>
              <w:color w:val="auto"/>
              <w:lang w:val="en-US" w:bidi="th-TH"/>
            </w:rPr>
            <w:fldChar w:fldCharType="separate"/>
          </w:r>
          <w:r w:rsidR="007C3189" w:rsidRPr="00A122D4">
            <w:rPr>
              <w:rFonts w:ascii="Times New Roman" w:hAnsi="Times New Roman"/>
              <w:i w:val="0"/>
              <w:iCs w:val="0"/>
              <w:noProof/>
              <w:color w:val="auto"/>
              <w:cs/>
              <w:lang w:val="en-US" w:bidi="th-TH"/>
            </w:rPr>
            <w:t>[</w:t>
          </w:r>
          <w:r w:rsidR="007C3189" w:rsidRPr="00A122D4">
            <w:rPr>
              <w:rFonts w:ascii="Times New Roman" w:hAnsi="Times New Roman"/>
              <w:i w:val="0"/>
              <w:iCs w:val="0"/>
              <w:noProof/>
              <w:color w:val="auto"/>
              <w:lang w:val="en-US" w:bidi="th-TH"/>
            </w:rPr>
            <w:t>43</w:t>
          </w:r>
          <w:r w:rsidR="007C3189" w:rsidRPr="00A122D4">
            <w:rPr>
              <w:rFonts w:ascii="Times New Roman" w:hAnsi="Times New Roman"/>
              <w:i w:val="0"/>
              <w:iCs w:val="0"/>
              <w:noProof/>
              <w:color w:val="auto"/>
              <w:cs/>
              <w:lang w:val="en-US" w:bidi="th-TH"/>
            </w:rPr>
            <w:t>]</w:t>
          </w:r>
          <w:r w:rsidR="0057442A" w:rsidRPr="00A122D4">
            <w:rPr>
              <w:rFonts w:ascii="Times New Roman" w:hAnsi="Times New Roman"/>
              <w:i w:val="0"/>
              <w:iCs w:val="0"/>
              <w:color w:val="auto"/>
              <w:lang w:val="en-US" w:bidi="th-TH"/>
            </w:rPr>
            <w:fldChar w:fldCharType="end"/>
          </w:r>
        </w:sdtContent>
      </w:sdt>
      <w:r w:rsidRPr="00BB764F">
        <w:rPr>
          <w:rFonts w:ascii="Times New Roman" w:hAnsi="Times New Roman"/>
          <w:i w:val="0"/>
          <w:iCs w:val="0"/>
          <w:color w:val="auto"/>
          <w:lang w:val="en-US"/>
        </w:rPr>
        <w:t>.</w:t>
      </w:r>
      <w:bookmarkEnd w:id="114"/>
    </w:p>
    <w:p w14:paraId="43EF9865" w14:textId="2AAFF5C2" w:rsidR="001677BD" w:rsidRPr="00BB764F" w:rsidRDefault="00B209E1" w:rsidP="00723416">
      <w:pPr>
        <w:pStyle w:val="Heading4"/>
        <w:rPr>
          <w:rFonts w:ascii="Times New Roman" w:hAnsi="Times New Roman"/>
          <w:iCs w:val="0"/>
          <w:lang w:val="en-US" w:bidi="th-TH"/>
        </w:rPr>
      </w:pPr>
      <w:r w:rsidRPr="00BB764F">
        <w:rPr>
          <w:rFonts w:ascii="Times New Roman" w:hAnsi="Times New Roman"/>
          <w:iCs w:val="0"/>
          <w:lang w:val="en-US" w:bidi="th-TH"/>
        </w:rPr>
        <w:t>Charging mode</w:t>
      </w:r>
    </w:p>
    <w:p w14:paraId="79FDAAFE" w14:textId="3BB00295" w:rsidR="007F28D2" w:rsidRPr="00120184" w:rsidRDefault="007D7AD7" w:rsidP="00812D42">
      <w:pPr>
        <w:jc w:val="both"/>
        <w:rPr>
          <w:rFonts w:ascii="Times New Roman" w:hAnsi="Times New Roman"/>
        </w:rPr>
      </w:pPr>
      <w:r w:rsidRPr="007D7AD7">
        <w:rPr>
          <w:rFonts w:ascii="Times New Roman" w:hAnsi="Times New Roman"/>
          <w:lang w:val="en-US" w:bidi="th-TH"/>
        </w:rPr>
        <w:t xml:space="preserve">The battery can enter charging mode in two scenarios. First, when the </w:t>
      </w:r>
      <w:r w:rsidR="008067FA" w:rsidRPr="007D7AD7">
        <w:rPr>
          <w:rFonts w:ascii="Times New Roman" w:hAnsi="Times New Roman"/>
          <w:lang w:val="en-US" w:bidi="th-TH"/>
        </w:rPr>
        <w:t xml:space="preserve">vehicle </w:t>
      </w:r>
      <w:r w:rsidR="008067FA" w:rsidRPr="008067FA">
        <w:rPr>
          <w:rFonts w:ascii="Times New Roman" w:hAnsi="Times New Roman"/>
          <w:lang w:val="en-US" w:bidi="th-TH"/>
        </w:rPr>
        <w:t>needs low-demand power</w:t>
      </w:r>
      <w:r w:rsidR="00A139F5" w:rsidRPr="007D7AD7">
        <w:rPr>
          <w:rFonts w:ascii="Times New Roman" w:hAnsi="Times New Roman"/>
          <w:lang w:val="en-US" w:bidi="th-TH"/>
        </w:rPr>
        <w:t>,</w:t>
      </w:r>
      <w:r w:rsidRPr="007D7AD7">
        <w:rPr>
          <w:rFonts w:ascii="Times New Roman" w:hAnsi="Times New Roman"/>
          <w:lang w:val="en-US" w:bidi="th-TH"/>
        </w:rPr>
        <w:t xml:space="preserve"> but the fuel cell produces more power than required</w:t>
      </w:r>
      <w:r>
        <w:rPr>
          <w:rFonts w:ascii="Times New Roman" w:hAnsi="Times New Roman"/>
          <w:lang w:val="en-US" w:bidi="th-TH"/>
        </w:rPr>
        <w:t xml:space="preserve">, </w:t>
      </w:r>
      <w:r w:rsidR="00D845F8" w:rsidRPr="00BB764F">
        <w:rPr>
          <w:rFonts w:ascii="Times New Roman" w:hAnsi="Times New Roman"/>
          <w:lang w:val="en-US" w:bidi="th-TH"/>
        </w:rPr>
        <w:t xml:space="preserve">therefore the surplus energy will be charged into the battery, </w:t>
      </w:r>
      <w:r w:rsidR="00F021D0" w:rsidRPr="00BB764F">
        <w:rPr>
          <w:rFonts w:ascii="Times New Roman" w:hAnsi="Times New Roman"/>
          <w:lang w:val="en-US" w:bidi="th-TH"/>
        </w:rPr>
        <w:t xml:space="preserve">as displayed </w:t>
      </w:r>
      <w:r w:rsidR="00F021D0" w:rsidRPr="00887995">
        <w:rPr>
          <w:rFonts w:ascii="Times New Roman" w:hAnsi="Times New Roman"/>
          <w:lang w:val="en-US" w:bidi="th-TH"/>
        </w:rPr>
        <w:t xml:space="preserve">in </w:t>
      </w:r>
      <w:r w:rsidR="00D845F8" w:rsidRPr="00887995">
        <w:rPr>
          <w:rFonts w:ascii="Times New Roman" w:hAnsi="Times New Roman"/>
          <w:lang w:val="en-US" w:bidi="th-TH"/>
        </w:rPr>
        <w:fldChar w:fldCharType="begin"/>
      </w:r>
      <w:r w:rsidR="00D845F8" w:rsidRPr="00887995">
        <w:rPr>
          <w:rFonts w:ascii="Times New Roman" w:hAnsi="Times New Roman"/>
          <w:lang w:val="en-US" w:bidi="th-TH"/>
        </w:rPr>
        <w:instrText xml:space="preserve"> REF _Ref148740195 \h  \* MERGEFORMAT </w:instrText>
      </w:r>
      <w:r w:rsidR="00D845F8" w:rsidRPr="00887995">
        <w:rPr>
          <w:rFonts w:ascii="Times New Roman" w:hAnsi="Times New Roman"/>
          <w:lang w:val="en-US" w:bidi="th-TH"/>
        </w:rPr>
      </w:r>
      <w:r w:rsidR="00D845F8" w:rsidRPr="00887995">
        <w:rPr>
          <w:rFonts w:ascii="Times New Roman" w:hAnsi="Times New Roman"/>
          <w:lang w:val="en-US" w:bidi="th-TH"/>
        </w:rPr>
        <w:fldChar w:fldCharType="separate"/>
      </w:r>
      <w:r w:rsidR="00F82D99" w:rsidRPr="00887995">
        <w:rPr>
          <w:rFonts w:ascii="Times New Roman" w:hAnsi="Times New Roman"/>
        </w:rPr>
        <w:t xml:space="preserve">Figure </w:t>
      </w:r>
      <w:r w:rsidR="00F82D99" w:rsidRPr="00887995">
        <w:rPr>
          <w:rFonts w:ascii="Times New Roman" w:hAnsi="Times New Roman"/>
          <w:noProof/>
        </w:rPr>
        <w:t>12</w:t>
      </w:r>
      <w:r w:rsidR="00D845F8" w:rsidRPr="00887995">
        <w:rPr>
          <w:rFonts w:ascii="Times New Roman" w:hAnsi="Times New Roman"/>
          <w:lang w:val="en-US" w:bidi="th-TH"/>
        </w:rPr>
        <w:fldChar w:fldCharType="end"/>
      </w:r>
      <w:r w:rsidR="00F021D0" w:rsidRPr="00887995">
        <w:rPr>
          <w:rFonts w:ascii="Times New Roman" w:hAnsi="Times New Roman"/>
          <w:lang w:val="en-US" w:bidi="th-TH"/>
        </w:rPr>
        <w:t>.</w:t>
      </w:r>
      <w:r w:rsidRPr="00887995">
        <w:rPr>
          <w:rFonts w:ascii="Times New Roman" w:hAnsi="Times New Roman"/>
          <w:lang w:val="en-US" w:bidi="th-TH"/>
        </w:rPr>
        <w:t xml:space="preserve"> </w:t>
      </w:r>
      <w:r w:rsidR="00A139F5" w:rsidRPr="00887995">
        <w:rPr>
          <w:rFonts w:ascii="Times New Roman" w:hAnsi="Times New Roman"/>
          <w:lang w:val="en-US" w:bidi="th-TH"/>
        </w:rPr>
        <w:t>Second, during vehicle braking, the energy is recuperated through regenerative braking</w:t>
      </w:r>
      <w:r w:rsidR="00A139F5" w:rsidRPr="00A139F5">
        <w:rPr>
          <w:rFonts w:ascii="Times New Roman" w:hAnsi="Times New Roman"/>
          <w:lang w:val="en-US" w:bidi="th-TH"/>
        </w:rPr>
        <w:t>, which also charges the battery</w:t>
      </w:r>
      <w:r w:rsidR="008067FA">
        <w:rPr>
          <w:rFonts w:ascii="Times New Roman" w:hAnsi="Times New Roman"/>
          <w:lang w:val="en-US" w:bidi="th-TH"/>
        </w:rPr>
        <w:t>, as displayed in</w:t>
      </w:r>
      <w:r w:rsidR="003B044A">
        <w:rPr>
          <w:rFonts w:ascii="Times New Roman" w:hAnsi="Times New Roman"/>
          <w:lang w:val="en-US" w:bidi="th-TH"/>
        </w:rPr>
        <w:t xml:space="preserve"> </w:t>
      </w:r>
      <w:r w:rsidR="003B044A" w:rsidRPr="003B044A">
        <w:rPr>
          <w:rFonts w:ascii="Times New Roman" w:hAnsi="Times New Roman"/>
          <w:lang w:val="en-US" w:bidi="th-TH"/>
        </w:rPr>
        <w:fldChar w:fldCharType="begin"/>
      </w:r>
      <w:r w:rsidR="003B044A" w:rsidRPr="003B044A">
        <w:rPr>
          <w:rFonts w:ascii="Times New Roman" w:hAnsi="Times New Roman"/>
          <w:lang w:val="en-US" w:bidi="th-TH"/>
        </w:rPr>
        <w:instrText xml:space="preserve"> REF _Ref149639170 \h  \* MERGEFORMAT </w:instrText>
      </w:r>
      <w:r w:rsidR="003B044A" w:rsidRPr="003B044A">
        <w:rPr>
          <w:rFonts w:ascii="Times New Roman" w:hAnsi="Times New Roman"/>
          <w:lang w:val="en-US" w:bidi="th-TH"/>
        </w:rPr>
      </w:r>
      <w:r w:rsidR="003B044A" w:rsidRPr="003B044A">
        <w:rPr>
          <w:rFonts w:ascii="Times New Roman" w:hAnsi="Times New Roman"/>
          <w:lang w:val="en-US" w:bidi="th-TH"/>
        </w:rPr>
        <w:fldChar w:fldCharType="separate"/>
      </w:r>
      <w:r w:rsidR="00F82D99" w:rsidRPr="00F82D99">
        <w:rPr>
          <w:rFonts w:ascii="Times New Roman" w:hAnsi="Times New Roman"/>
        </w:rPr>
        <w:t xml:space="preserve">Figure </w:t>
      </w:r>
      <w:r w:rsidR="00F82D99" w:rsidRPr="00F82D99">
        <w:rPr>
          <w:rFonts w:ascii="Times New Roman" w:hAnsi="Times New Roman"/>
          <w:noProof/>
        </w:rPr>
        <w:t>13</w:t>
      </w:r>
      <w:r w:rsidR="003B044A" w:rsidRPr="003B044A">
        <w:rPr>
          <w:rFonts w:ascii="Times New Roman" w:hAnsi="Times New Roman"/>
          <w:lang w:val="en-US" w:bidi="th-TH"/>
        </w:rPr>
        <w:fldChar w:fldCharType="end"/>
      </w:r>
      <w:r w:rsidR="00A139F5" w:rsidRPr="003B044A">
        <w:rPr>
          <w:rFonts w:ascii="Times New Roman" w:hAnsi="Times New Roman"/>
          <w:lang w:val="en-US" w:bidi="th-TH"/>
        </w:rPr>
        <w:t>.</w:t>
      </w:r>
    </w:p>
    <w:p w14:paraId="0C1F02DA" w14:textId="412F9BF6" w:rsidR="00470364" w:rsidRDefault="00470364" w:rsidP="00470364">
      <w:pPr>
        <w:pStyle w:val="Caption"/>
        <w:jc w:val="center"/>
        <w:rPr>
          <w:rFonts w:ascii="Times New Roman" w:hAnsi="Times New Roman"/>
          <w:b/>
          <w:bCs/>
          <w:i w:val="0"/>
          <w:iCs w:val="0"/>
          <w:color w:val="auto"/>
        </w:rPr>
      </w:pPr>
      <w:bookmarkStart w:id="115" w:name="_Ref148740195"/>
      <w:bookmarkStart w:id="116" w:name="_Toc149640820"/>
    </w:p>
    <w:p w14:paraId="44E3C3FF" w14:textId="533DBB52" w:rsidR="00470364" w:rsidRDefault="00470364" w:rsidP="00470364">
      <w:pPr>
        <w:pStyle w:val="Caption"/>
        <w:jc w:val="center"/>
        <w:rPr>
          <w:rFonts w:ascii="Times New Roman" w:hAnsi="Times New Roman"/>
          <w:b/>
          <w:bCs/>
          <w:i w:val="0"/>
          <w:iCs w:val="0"/>
          <w:color w:val="auto"/>
        </w:rPr>
      </w:pPr>
    </w:p>
    <w:p w14:paraId="00CC60A4" w14:textId="77777777" w:rsidR="00544311" w:rsidRDefault="00544311" w:rsidP="00544311"/>
    <w:p w14:paraId="248C297A" w14:textId="73EC6547" w:rsidR="00544311" w:rsidRPr="00544311" w:rsidRDefault="00544311" w:rsidP="00544311"/>
    <w:p w14:paraId="4A501695" w14:textId="4C9499FB" w:rsidR="00470364" w:rsidRDefault="00470364" w:rsidP="00470364">
      <w:pPr>
        <w:pStyle w:val="Caption"/>
        <w:jc w:val="center"/>
        <w:rPr>
          <w:rFonts w:ascii="Times New Roman" w:hAnsi="Times New Roman"/>
          <w:b/>
          <w:bCs/>
          <w:i w:val="0"/>
          <w:iCs w:val="0"/>
          <w:color w:val="auto"/>
        </w:rPr>
      </w:pPr>
    </w:p>
    <w:p w14:paraId="107C3527" w14:textId="5E2F129E" w:rsidR="00470364" w:rsidRDefault="00470364" w:rsidP="00470364">
      <w:pPr>
        <w:pStyle w:val="Caption"/>
        <w:jc w:val="center"/>
        <w:rPr>
          <w:rFonts w:ascii="Times New Roman" w:hAnsi="Times New Roman"/>
          <w:b/>
          <w:bCs/>
          <w:i w:val="0"/>
          <w:iCs w:val="0"/>
          <w:color w:val="auto"/>
        </w:rPr>
      </w:pPr>
    </w:p>
    <w:p w14:paraId="2E6100A2" w14:textId="24055F4B" w:rsidR="00544311" w:rsidRDefault="00544311" w:rsidP="00470364">
      <w:pPr>
        <w:pStyle w:val="Caption"/>
        <w:jc w:val="center"/>
        <w:rPr>
          <w:rFonts w:ascii="Times New Roman" w:hAnsi="Times New Roman"/>
          <w:b/>
          <w:bCs/>
          <w:i w:val="0"/>
          <w:iCs w:val="0"/>
          <w:color w:val="auto"/>
        </w:rPr>
      </w:pPr>
    </w:p>
    <w:p w14:paraId="5D9CC51F" w14:textId="61EE33B7" w:rsidR="00A24BF4" w:rsidRDefault="00A45B36" w:rsidP="00470364">
      <w:pPr>
        <w:pStyle w:val="Caption"/>
        <w:jc w:val="center"/>
        <w:rPr>
          <w:rFonts w:ascii="Times New Roman" w:hAnsi="Times New Roman"/>
          <w:i w:val="0"/>
          <w:iCs w:val="0"/>
          <w:color w:val="auto"/>
          <w:lang w:val="en-US"/>
        </w:rPr>
      </w:pPr>
      <w:r w:rsidRPr="00BB764F">
        <w:rPr>
          <w:rFonts w:ascii="Times New Roman" w:hAnsi="Times New Roman"/>
          <w:noProof/>
          <w:lang w:val="en-US" w:bidi="th-TH"/>
        </w:rPr>
        <w:drawing>
          <wp:anchor distT="0" distB="0" distL="114300" distR="114300" simplePos="0" relativeHeight="251532288" behindDoc="0" locked="0" layoutInCell="1" allowOverlap="1" wp14:anchorId="35B96C01" wp14:editId="57D5BD23">
            <wp:simplePos x="0" y="0"/>
            <wp:positionH relativeFrom="margin">
              <wp:align>center</wp:align>
            </wp:positionH>
            <wp:positionV relativeFrom="paragraph">
              <wp:posOffset>0</wp:posOffset>
            </wp:positionV>
            <wp:extent cx="3020060" cy="1184275"/>
            <wp:effectExtent l="0" t="0" r="8890" b="0"/>
            <wp:wrapTopAndBottom/>
            <wp:docPr id="1716577349" name="Picture 171657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0060" cy="1184275"/>
                    </a:xfrm>
                    <a:prstGeom prst="rect">
                      <a:avLst/>
                    </a:prstGeom>
                    <a:noFill/>
                  </pic:spPr>
                </pic:pic>
              </a:graphicData>
            </a:graphic>
            <wp14:sizeRelH relativeFrom="margin">
              <wp14:pctWidth>0</wp14:pctWidth>
            </wp14:sizeRelH>
            <wp14:sizeRelV relativeFrom="margin">
              <wp14:pctHeight>0</wp14:pctHeight>
            </wp14:sizeRelV>
          </wp:anchor>
        </w:drawing>
      </w:r>
      <w:r w:rsidR="00657777" w:rsidRPr="00BB764F">
        <w:rPr>
          <w:rFonts w:ascii="Times New Roman" w:hAnsi="Times New Roman"/>
          <w:b/>
          <w:bCs/>
          <w:i w:val="0"/>
          <w:iCs w:val="0"/>
          <w:color w:val="auto"/>
        </w:rPr>
        <w:t xml:space="preserve">Figure </w:t>
      </w:r>
      <w:r w:rsidR="00657777" w:rsidRPr="00BB764F">
        <w:rPr>
          <w:rFonts w:ascii="Times New Roman" w:hAnsi="Times New Roman"/>
          <w:b/>
          <w:bCs/>
          <w:i w:val="0"/>
          <w:iCs w:val="0"/>
          <w:color w:val="auto"/>
        </w:rPr>
        <w:fldChar w:fldCharType="begin"/>
      </w:r>
      <w:r w:rsidR="00657777" w:rsidRPr="00BB764F">
        <w:rPr>
          <w:rFonts w:ascii="Times New Roman" w:hAnsi="Times New Roman"/>
          <w:b/>
          <w:bCs/>
          <w:i w:val="0"/>
          <w:iCs w:val="0"/>
          <w:color w:val="auto"/>
        </w:rPr>
        <w:instrText xml:space="preserve"> SEQ Figure \* ARABIC </w:instrText>
      </w:r>
      <w:r w:rsidR="00657777" w:rsidRPr="00BB764F">
        <w:rPr>
          <w:rFonts w:ascii="Times New Roman" w:hAnsi="Times New Roman"/>
          <w:b/>
          <w:bCs/>
          <w:i w:val="0"/>
          <w:iCs w:val="0"/>
          <w:color w:val="auto"/>
        </w:rPr>
        <w:fldChar w:fldCharType="separate"/>
      </w:r>
      <w:r w:rsidR="00F82D99">
        <w:rPr>
          <w:rFonts w:ascii="Times New Roman" w:hAnsi="Times New Roman"/>
          <w:b/>
          <w:bCs/>
          <w:i w:val="0"/>
          <w:iCs w:val="0"/>
          <w:noProof/>
          <w:color w:val="auto"/>
        </w:rPr>
        <w:t>12</w:t>
      </w:r>
      <w:r w:rsidR="00657777" w:rsidRPr="00BB764F">
        <w:rPr>
          <w:rFonts w:ascii="Times New Roman" w:hAnsi="Times New Roman"/>
          <w:b/>
          <w:bCs/>
          <w:i w:val="0"/>
          <w:iCs w:val="0"/>
          <w:noProof/>
          <w:color w:val="auto"/>
        </w:rPr>
        <w:fldChar w:fldCharType="end"/>
      </w:r>
      <w:bookmarkEnd w:id="115"/>
      <w:r w:rsidR="00D845F8" w:rsidRPr="00BB764F">
        <w:rPr>
          <w:rFonts w:ascii="Times New Roman" w:hAnsi="Times New Roman"/>
          <w:b/>
          <w:bCs/>
          <w:i w:val="0"/>
          <w:iCs w:val="0"/>
          <w:color w:val="auto"/>
          <w:lang w:val="en-US"/>
        </w:rPr>
        <w:t>.</w:t>
      </w:r>
      <w:r w:rsidR="00657777" w:rsidRPr="00BB764F">
        <w:rPr>
          <w:rFonts w:ascii="Times New Roman" w:hAnsi="Times New Roman"/>
          <w:i w:val="0"/>
          <w:iCs w:val="0"/>
          <w:color w:val="auto"/>
          <w:lang w:val="en-US"/>
        </w:rPr>
        <w:t xml:space="preserve"> Energy movement direction in the </w:t>
      </w:r>
      <w:r w:rsidR="00DF0DE2">
        <w:rPr>
          <w:rFonts w:ascii="Times New Roman" w:hAnsi="Times New Roman"/>
          <w:i w:val="0"/>
          <w:iCs w:val="0"/>
          <w:color w:val="auto"/>
          <w:lang w:val="en-US"/>
        </w:rPr>
        <w:t>charging</w:t>
      </w:r>
      <w:r w:rsidR="00657777" w:rsidRPr="00BB764F">
        <w:rPr>
          <w:rFonts w:ascii="Times New Roman" w:hAnsi="Times New Roman"/>
          <w:i w:val="0"/>
          <w:iCs w:val="0"/>
          <w:color w:val="auto"/>
          <w:lang w:val="en-US"/>
        </w:rPr>
        <w:t xml:space="preserve"> mode</w:t>
      </w:r>
      <w:r w:rsidR="00DF0DE2">
        <w:rPr>
          <w:rFonts w:ascii="Times New Roman" w:hAnsi="Times New Roman"/>
          <w:i w:val="0"/>
          <w:iCs w:val="0"/>
          <w:color w:val="auto"/>
          <w:lang w:val="en-US"/>
        </w:rPr>
        <w:t xml:space="preserve"> when </w:t>
      </w:r>
      <w:r w:rsidR="008053F5">
        <w:rPr>
          <w:rFonts w:ascii="Times New Roman" w:hAnsi="Times New Roman"/>
          <w:i w:val="0"/>
          <w:iCs w:val="0"/>
          <w:color w:val="auto"/>
          <w:lang w:val="en-US"/>
        </w:rPr>
        <w:t>low power</w:t>
      </w:r>
      <w:r w:rsidR="00D845F8" w:rsidRPr="00BB764F">
        <w:rPr>
          <w:rFonts w:ascii="Times New Roman" w:hAnsi="Times New Roman"/>
          <w:i w:val="0"/>
          <w:iCs w:val="0"/>
          <w:color w:val="auto"/>
          <w:lang w:val="en-US" w:bidi="th-TH"/>
        </w:rPr>
        <w:t xml:space="preserve"> </w:t>
      </w:r>
      <w:sdt>
        <w:sdtPr>
          <w:rPr>
            <w:rFonts w:ascii="Times New Roman" w:hAnsi="Times New Roman"/>
            <w:i w:val="0"/>
            <w:iCs w:val="0"/>
            <w:color w:val="auto"/>
            <w:lang w:val="en-US" w:bidi="th-TH"/>
          </w:rPr>
          <w:id w:val="-775016833"/>
          <w:citation/>
        </w:sdtPr>
        <w:sdtContent>
          <w:r w:rsidR="00D845F8" w:rsidRPr="00A139F5">
            <w:rPr>
              <w:rFonts w:ascii="Times New Roman" w:hAnsi="Times New Roman"/>
              <w:i w:val="0"/>
              <w:iCs w:val="0"/>
              <w:color w:val="auto"/>
              <w:lang w:val="en-US" w:bidi="th-TH"/>
            </w:rPr>
            <w:fldChar w:fldCharType="begin"/>
          </w:r>
          <w:r w:rsidR="00D845F8" w:rsidRPr="00A139F5">
            <w:rPr>
              <w:rFonts w:ascii="Times New Roman" w:hAnsi="Times New Roman"/>
              <w:i w:val="0"/>
              <w:iCs w:val="0"/>
              <w:color w:val="auto"/>
              <w:lang w:val="en-US" w:bidi="th-TH"/>
            </w:rPr>
            <w:instrText xml:space="preserve"> CITATION Hwa12 \l 1033 </w:instrText>
          </w:r>
          <w:r w:rsidR="00D845F8" w:rsidRPr="00A139F5">
            <w:rPr>
              <w:rFonts w:ascii="Times New Roman" w:hAnsi="Times New Roman"/>
              <w:i w:val="0"/>
              <w:iCs w:val="0"/>
              <w:color w:val="auto"/>
              <w:lang w:val="en-US" w:bidi="th-TH"/>
            </w:rPr>
            <w:fldChar w:fldCharType="separate"/>
          </w:r>
          <w:r w:rsidR="007C3189" w:rsidRPr="00A139F5">
            <w:rPr>
              <w:rFonts w:ascii="Times New Roman" w:hAnsi="Times New Roman"/>
              <w:i w:val="0"/>
              <w:iCs w:val="0"/>
              <w:noProof/>
              <w:color w:val="auto"/>
              <w:cs/>
              <w:lang w:val="en-US" w:bidi="th-TH"/>
            </w:rPr>
            <w:t>[</w:t>
          </w:r>
          <w:r w:rsidR="007C3189" w:rsidRPr="00A139F5">
            <w:rPr>
              <w:rFonts w:ascii="Times New Roman" w:hAnsi="Times New Roman"/>
              <w:i w:val="0"/>
              <w:iCs w:val="0"/>
              <w:noProof/>
              <w:color w:val="auto"/>
              <w:lang w:val="en-US" w:bidi="th-TH"/>
            </w:rPr>
            <w:t>43</w:t>
          </w:r>
          <w:r w:rsidR="007C3189" w:rsidRPr="00A139F5">
            <w:rPr>
              <w:rFonts w:ascii="Times New Roman" w:hAnsi="Times New Roman"/>
              <w:i w:val="0"/>
              <w:iCs w:val="0"/>
              <w:noProof/>
              <w:color w:val="auto"/>
              <w:cs/>
              <w:lang w:val="en-US" w:bidi="th-TH"/>
            </w:rPr>
            <w:t>]</w:t>
          </w:r>
          <w:r w:rsidR="00D845F8" w:rsidRPr="00A139F5">
            <w:rPr>
              <w:rFonts w:ascii="Times New Roman" w:hAnsi="Times New Roman"/>
              <w:i w:val="0"/>
              <w:iCs w:val="0"/>
              <w:color w:val="auto"/>
              <w:lang w:val="en-US" w:bidi="th-TH"/>
            </w:rPr>
            <w:fldChar w:fldCharType="end"/>
          </w:r>
        </w:sdtContent>
      </w:sdt>
      <w:r w:rsidR="00657777" w:rsidRPr="00BB764F">
        <w:rPr>
          <w:rFonts w:ascii="Times New Roman" w:hAnsi="Times New Roman"/>
          <w:i w:val="0"/>
          <w:iCs w:val="0"/>
          <w:color w:val="auto"/>
          <w:lang w:val="en-US"/>
        </w:rPr>
        <w:t>.</w:t>
      </w:r>
      <w:bookmarkEnd w:id="116"/>
    </w:p>
    <w:p w14:paraId="1451CF61" w14:textId="2D3DE2B0" w:rsidR="0066706E" w:rsidRPr="00A24BF4" w:rsidRDefault="00544311" w:rsidP="00A24BF4">
      <w:pPr>
        <w:pStyle w:val="Caption"/>
        <w:jc w:val="center"/>
        <w:rPr>
          <w:rFonts w:ascii="Times New Roman" w:hAnsi="Times New Roman"/>
          <w:i w:val="0"/>
          <w:iCs w:val="0"/>
          <w:color w:val="auto"/>
          <w:lang w:val="en-US"/>
        </w:rPr>
      </w:pPr>
      <w:r>
        <w:rPr>
          <w:noProof/>
        </w:rPr>
        <mc:AlternateContent>
          <mc:Choice Requires="wps">
            <w:drawing>
              <wp:anchor distT="0" distB="0" distL="114300" distR="114300" simplePos="0" relativeHeight="251869184" behindDoc="0" locked="0" layoutInCell="1" allowOverlap="1" wp14:anchorId="7FEE3E74" wp14:editId="07910285">
                <wp:simplePos x="0" y="0"/>
                <wp:positionH relativeFrom="margin">
                  <wp:posOffset>866775</wp:posOffset>
                </wp:positionH>
                <wp:positionV relativeFrom="paragraph">
                  <wp:posOffset>1501585</wp:posOffset>
                </wp:positionV>
                <wp:extent cx="3413760" cy="635"/>
                <wp:effectExtent l="0" t="0" r="0" b="0"/>
                <wp:wrapTopAndBottom/>
                <wp:docPr id="1182559478" name="Text Box 1"/>
                <wp:cNvGraphicFramePr/>
                <a:graphic xmlns:a="http://schemas.openxmlformats.org/drawingml/2006/main">
                  <a:graphicData uri="http://schemas.microsoft.com/office/word/2010/wordprocessingShape">
                    <wps:wsp>
                      <wps:cNvSpPr txBox="1"/>
                      <wps:spPr>
                        <a:xfrm>
                          <a:off x="0" y="0"/>
                          <a:ext cx="3413760" cy="635"/>
                        </a:xfrm>
                        <a:prstGeom prst="rect">
                          <a:avLst/>
                        </a:prstGeom>
                        <a:solidFill>
                          <a:prstClr val="white"/>
                        </a:solidFill>
                        <a:ln>
                          <a:noFill/>
                        </a:ln>
                      </wps:spPr>
                      <wps:txbx>
                        <w:txbxContent>
                          <w:p w14:paraId="7C604F5F" w14:textId="4E2DFE7F" w:rsidR="008067FA" w:rsidRPr="00391081" w:rsidRDefault="008067FA" w:rsidP="003B044A">
                            <w:pPr>
                              <w:pStyle w:val="Caption"/>
                              <w:jc w:val="center"/>
                              <w:rPr>
                                <w:noProof/>
                                <w:sz w:val="24"/>
                                <w:szCs w:val="22"/>
                                <w:lang w:val="en-US"/>
                              </w:rPr>
                            </w:pPr>
                            <w:bookmarkStart w:id="117" w:name="_Ref149639170"/>
                            <w:bookmarkStart w:id="118" w:name="_Toc149640821"/>
                            <w:r w:rsidRPr="008067FA">
                              <w:rPr>
                                <w:rFonts w:ascii="Times New Roman" w:hAnsi="Times New Roman"/>
                                <w:b/>
                                <w:bCs/>
                                <w:i w:val="0"/>
                                <w:iCs w:val="0"/>
                                <w:color w:val="auto"/>
                              </w:rPr>
                              <w:t xml:space="preserve">Figure </w:t>
                            </w:r>
                            <w:r w:rsidRPr="008067FA">
                              <w:rPr>
                                <w:rFonts w:ascii="Times New Roman" w:hAnsi="Times New Roman"/>
                                <w:b/>
                                <w:bCs/>
                                <w:i w:val="0"/>
                                <w:iCs w:val="0"/>
                                <w:color w:val="auto"/>
                              </w:rPr>
                              <w:fldChar w:fldCharType="begin"/>
                            </w:r>
                            <w:r w:rsidRPr="008067FA">
                              <w:rPr>
                                <w:rFonts w:ascii="Times New Roman" w:hAnsi="Times New Roman"/>
                                <w:b/>
                                <w:bCs/>
                                <w:i w:val="0"/>
                                <w:iCs w:val="0"/>
                                <w:color w:val="auto"/>
                              </w:rPr>
                              <w:instrText xml:space="preserve"> SEQ Figure \* ARABIC </w:instrText>
                            </w:r>
                            <w:r w:rsidRPr="008067FA">
                              <w:rPr>
                                <w:rFonts w:ascii="Times New Roman" w:hAnsi="Times New Roman"/>
                                <w:b/>
                                <w:bCs/>
                                <w:i w:val="0"/>
                                <w:iCs w:val="0"/>
                                <w:color w:val="auto"/>
                              </w:rPr>
                              <w:fldChar w:fldCharType="separate"/>
                            </w:r>
                            <w:r w:rsidR="00F82D99">
                              <w:rPr>
                                <w:rFonts w:ascii="Times New Roman" w:hAnsi="Times New Roman"/>
                                <w:b/>
                                <w:bCs/>
                                <w:i w:val="0"/>
                                <w:iCs w:val="0"/>
                                <w:noProof/>
                                <w:color w:val="auto"/>
                              </w:rPr>
                              <w:t>13</w:t>
                            </w:r>
                            <w:r w:rsidRPr="008067FA">
                              <w:rPr>
                                <w:rFonts w:ascii="Times New Roman" w:hAnsi="Times New Roman"/>
                                <w:b/>
                                <w:bCs/>
                                <w:i w:val="0"/>
                                <w:iCs w:val="0"/>
                                <w:color w:val="auto"/>
                              </w:rPr>
                              <w:fldChar w:fldCharType="end"/>
                            </w:r>
                            <w:bookmarkEnd w:id="117"/>
                            <w:r>
                              <w:rPr>
                                <w:rFonts w:ascii="Times New Roman" w:hAnsi="Times New Roman"/>
                                <w:b/>
                                <w:bCs/>
                                <w:i w:val="0"/>
                                <w:iCs w:val="0"/>
                                <w:color w:val="auto"/>
                              </w:rPr>
                              <w:t>.</w:t>
                            </w:r>
                            <w:r>
                              <w:t xml:space="preserve"> </w:t>
                            </w:r>
                            <w:r w:rsidRPr="00BB764F">
                              <w:rPr>
                                <w:rFonts w:ascii="Times New Roman" w:hAnsi="Times New Roman"/>
                                <w:i w:val="0"/>
                                <w:iCs w:val="0"/>
                                <w:color w:val="auto"/>
                                <w:lang w:val="en-US"/>
                              </w:rPr>
                              <w:t>Energy movement direction in the low-power mode</w:t>
                            </w:r>
                            <w:r w:rsidR="008053F5">
                              <w:rPr>
                                <w:rFonts w:ascii="Times New Roman" w:hAnsi="Times New Roman"/>
                                <w:i w:val="0"/>
                                <w:iCs w:val="0"/>
                                <w:color w:val="auto"/>
                                <w:lang w:val="en-US"/>
                              </w:rPr>
                              <w:t xml:space="preserve"> when</w:t>
                            </w:r>
                            <w:r w:rsidR="003B044A">
                              <w:rPr>
                                <w:rFonts w:ascii="Times New Roman" w:hAnsi="Times New Roman"/>
                                <w:i w:val="0"/>
                                <w:iCs w:val="0"/>
                                <w:color w:val="auto"/>
                                <w:lang w:val="en-US"/>
                              </w:rPr>
                              <w:t xml:space="preserve"> </w:t>
                            </w:r>
                            <w:r w:rsidR="008053F5">
                              <w:rPr>
                                <w:rFonts w:ascii="Times New Roman" w:hAnsi="Times New Roman"/>
                                <w:i w:val="0"/>
                                <w:iCs w:val="0"/>
                                <w:color w:val="auto"/>
                                <w:lang w:val="en-US"/>
                              </w:rPr>
                              <w:t>during braking</w:t>
                            </w:r>
                            <w:r w:rsidRPr="00BB764F">
                              <w:rPr>
                                <w:rFonts w:ascii="Times New Roman" w:hAnsi="Times New Roman"/>
                                <w:i w:val="0"/>
                                <w:iCs w:val="0"/>
                                <w:color w:val="auto"/>
                                <w:lang w:val="en-US" w:bidi="th-TH"/>
                              </w:rPr>
                              <w:t xml:space="preserve"> </w:t>
                            </w:r>
                            <w:sdt>
                              <w:sdtPr>
                                <w:rPr>
                                  <w:rFonts w:ascii="Times New Roman" w:hAnsi="Times New Roman"/>
                                  <w:i w:val="0"/>
                                  <w:iCs w:val="0"/>
                                  <w:color w:val="auto"/>
                                  <w:lang w:val="en-US" w:bidi="th-TH"/>
                                </w:rPr>
                                <w:id w:val="1212233162"/>
                                <w:citation/>
                              </w:sdtPr>
                              <w:sdtContent>
                                <w:r w:rsidRPr="00A139F5">
                                  <w:rPr>
                                    <w:rFonts w:ascii="Times New Roman" w:hAnsi="Times New Roman"/>
                                    <w:i w:val="0"/>
                                    <w:iCs w:val="0"/>
                                    <w:color w:val="auto"/>
                                    <w:lang w:val="en-US" w:bidi="th-TH"/>
                                  </w:rPr>
                                  <w:fldChar w:fldCharType="begin"/>
                                </w:r>
                                <w:r w:rsidRPr="00A139F5">
                                  <w:rPr>
                                    <w:rFonts w:ascii="Times New Roman" w:hAnsi="Times New Roman"/>
                                    <w:i w:val="0"/>
                                    <w:iCs w:val="0"/>
                                    <w:color w:val="auto"/>
                                    <w:lang w:val="en-US" w:bidi="th-TH"/>
                                  </w:rPr>
                                  <w:instrText xml:space="preserve"> CITATION Hwa12 \l 1033 </w:instrText>
                                </w:r>
                                <w:r w:rsidRPr="00A139F5">
                                  <w:rPr>
                                    <w:rFonts w:ascii="Times New Roman" w:hAnsi="Times New Roman"/>
                                    <w:i w:val="0"/>
                                    <w:iCs w:val="0"/>
                                    <w:color w:val="auto"/>
                                    <w:lang w:val="en-US" w:bidi="th-TH"/>
                                  </w:rPr>
                                  <w:fldChar w:fldCharType="separate"/>
                                </w:r>
                                <w:r w:rsidRPr="00A139F5">
                                  <w:rPr>
                                    <w:rFonts w:ascii="Times New Roman" w:hAnsi="Times New Roman"/>
                                    <w:i w:val="0"/>
                                    <w:iCs w:val="0"/>
                                    <w:noProof/>
                                    <w:color w:val="auto"/>
                                    <w:cs/>
                                    <w:lang w:val="en-US" w:bidi="th-TH"/>
                                  </w:rPr>
                                  <w:t>[</w:t>
                                </w:r>
                                <w:r w:rsidRPr="00A139F5">
                                  <w:rPr>
                                    <w:rFonts w:ascii="Times New Roman" w:hAnsi="Times New Roman"/>
                                    <w:i w:val="0"/>
                                    <w:iCs w:val="0"/>
                                    <w:noProof/>
                                    <w:color w:val="auto"/>
                                    <w:lang w:val="en-US" w:bidi="th-TH"/>
                                  </w:rPr>
                                  <w:t>43</w:t>
                                </w:r>
                                <w:r w:rsidRPr="00A139F5">
                                  <w:rPr>
                                    <w:rFonts w:ascii="Times New Roman" w:hAnsi="Times New Roman"/>
                                    <w:i w:val="0"/>
                                    <w:iCs w:val="0"/>
                                    <w:noProof/>
                                    <w:color w:val="auto"/>
                                    <w:cs/>
                                    <w:lang w:val="en-US" w:bidi="th-TH"/>
                                  </w:rPr>
                                  <w:t>]</w:t>
                                </w:r>
                                <w:r w:rsidRPr="00A139F5">
                                  <w:rPr>
                                    <w:rFonts w:ascii="Times New Roman" w:hAnsi="Times New Roman"/>
                                    <w:i w:val="0"/>
                                    <w:iCs w:val="0"/>
                                    <w:color w:val="auto"/>
                                    <w:lang w:val="en-US" w:bidi="th-TH"/>
                                  </w:rPr>
                                  <w:fldChar w:fldCharType="end"/>
                                </w:r>
                              </w:sdtContent>
                            </w:sdt>
                            <w:r w:rsidRPr="00BB764F">
                              <w:rPr>
                                <w:rFonts w:ascii="Times New Roman" w:hAnsi="Times New Roman"/>
                                <w:i w:val="0"/>
                                <w:iCs w:val="0"/>
                                <w:color w:val="auto"/>
                                <w:lang w:val="en-US"/>
                              </w:rPr>
                              <w:t>.</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EE3E74" id="_x0000_s1030" type="#_x0000_t202" style="position:absolute;left:0;text-align:left;margin-left:68.25pt;margin-top:118.25pt;width:268.8pt;height:.05pt;z-index:251869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LOGgIAAD8EAAAOAAAAZHJzL2Uyb0RvYy54bWysU8Fu2zAMvQ/YPwi6L06aLiu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" stroked="f">
                <v:textbox style="mso-fit-shape-to-text:t" inset="0,0,0,0">
                  <w:txbxContent>
                    <w:p w14:paraId="7C604F5F" w14:textId="4E2DFE7F" w:rsidR="008067FA" w:rsidRPr="00391081" w:rsidRDefault="008067FA" w:rsidP="003B044A">
                      <w:pPr>
                        <w:pStyle w:val="Caption"/>
                        <w:jc w:val="center"/>
                        <w:rPr>
                          <w:noProof/>
                          <w:sz w:val="24"/>
                          <w:szCs w:val="22"/>
                          <w:lang w:val="en-US"/>
                        </w:rPr>
                      </w:pPr>
                      <w:bookmarkStart w:id="119" w:name="_Ref149639170"/>
                      <w:bookmarkStart w:id="120" w:name="_Toc149640821"/>
                      <w:r w:rsidRPr="008067FA">
                        <w:rPr>
                          <w:rFonts w:ascii="Times New Roman" w:hAnsi="Times New Roman"/>
                          <w:b/>
                          <w:bCs/>
                          <w:i w:val="0"/>
                          <w:iCs w:val="0"/>
                          <w:color w:val="auto"/>
                        </w:rPr>
                        <w:t xml:space="preserve">Figure </w:t>
                      </w:r>
                      <w:r w:rsidRPr="008067FA">
                        <w:rPr>
                          <w:rFonts w:ascii="Times New Roman" w:hAnsi="Times New Roman"/>
                          <w:b/>
                          <w:bCs/>
                          <w:i w:val="0"/>
                          <w:iCs w:val="0"/>
                          <w:color w:val="auto"/>
                        </w:rPr>
                        <w:fldChar w:fldCharType="begin"/>
                      </w:r>
                      <w:r w:rsidRPr="008067FA">
                        <w:rPr>
                          <w:rFonts w:ascii="Times New Roman" w:hAnsi="Times New Roman"/>
                          <w:b/>
                          <w:bCs/>
                          <w:i w:val="0"/>
                          <w:iCs w:val="0"/>
                          <w:color w:val="auto"/>
                        </w:rPr>
                        <w:instrText xml:space="preserve"> SEQ Figure \* ARABIC </w:instrText>
                      </w:r>
                      <w:r w:rsidRPr="008067FA">
                        <w:rPr>
                          <w:rFonts w:ascii="Times New Roman" w:hAnsi="Times New Roman"/>
                          <w:b/>
                          <w:bCs/>
                          <w:i w:val="0"/>
                          <w:iCs w:val="0"/>
                          <w:color w:val="auto"/>
                        </w:rPr>
                        <w:fldChar w:fldCharType="separate"/>
                      </w:r>
                      <w:r w:rsidR="00F82D99">
                        <w:rPr>
                          <w:rFonts w:ascii="Times New Roman" w:hAnsi="Times New Roman"/>
                          <w:b/>
                          <w:bCs/>
                          <w:i w:val="0"/>
                          <w:iCs w:val="0"/>
                          <w:noProof/>
                          <w:color w:val="auto"/>
                        </w:rPr>
                        <w:t>13</w:t>
                      </w:r>
                      <w:r w:rsidRPr="008067FA">
                        <w:rPr>
                          <w:rFonts w:ascii="Times New Roman" w:hAnsi="Times New Roman"/>
                          <w:b/>
                          <w:bCs/>
                          <w:i w:val="0"/>
                          <w:iCs w:val="0"/>
                          <w:color w:val="auto"/>
                        </w:rPr>
                        <w:fldChar w:fldCharType="end"/>
                      </w:r>
                      <w:bookmarkEnd w:id="119"/>
                      <w:r>
                        <w:rPr>
                          <w:rFonts w:ascii="Times New Roman" w:hAnsi="Times New Roman"/>
                          <w:b/>
                          <w:bCs/>
                          <w:i w:val="0"/>
                          <w:iCs w:val="0"/>
                          <w:color w:val="auto"/>
                        </w:rPr>
                        <w:t>.</w:t>
                      </w:r>
                      <w:r>
                        <w:t xml:space="preserve"> </w:t>
                      </w:r>
                      <w:r w:rsidRPr="00BB764F">
                        <w:rPr>
                          <w:rFonts w:ascii="Times New Roman" w:hAnsi="Times New Roman"/>
                          <w:i w:val="0"/>
                          <w:iCs w:val="0"/>
                          <w:color w:val="auto"/>
                          <w:lang w:val="en-US"/>
                        </w:rPr>
                        <w:t>Energy movement direction in the low-power mode</w:t>
                      </w:r>
                      <w:r w:rsidR="008053F5">
                        <w:rPr>
                          <w:rFonts w:ascii="Times New Roman" w:hAnsi="Times New Roman"/>
                          <w:i w:val="0"/>
                          <w:iCs w:val="0"/>
                          <w:color w:val="auto"/>
                          <w:lang w:val="en-US"/>
                        </w:rPr>
                        <w:t xml:space="preserve"> when</w:t>
                      </w:r>
                      <w:r w:rsidR="003B044A">
                        <w:rPr>
                          <w:rFonts w:ascii="Times New Roman" w:hAnsi="Times New Roman"/>
                          <w:i w:val="0"/>
                          <w:iCs w:val="0"/>
                          <w:color w:val="auto"/>
                          <w:lang w:val="en-US"/>
                        </w:rPr>
                        <w:t xml:space="preserve"> </w:t>
                      </w:r>
                      <w:r w:rsidR="008053F5">
                        <w:rPr>
                          <w:rFonts w:ascii="Times New Roman" w:hAnsi="Times New Roman"/>
                          <w:i w:val="0"/>
                          <w:iCs w:val="0"/>
                          <w:color w:val="auto"/>
                          <w:lang w:val="en-US"/>
                        </w:rPr>
                        <w:t>during braking</w:t>
                      </w:r>
                      <w:r w:rsidRPr="00BB764F">
                        <w:rPr>
                          <w:rFonts w:ascii="Times New Roman" w:hAnsi="Times New Roman"/>
                          <w:i w:val="0"/>
                          <w:iCs w:val="0"/>
                          <w:color w:val="auto"/>
                          <w:lang w:val="en-US" w:bidi="th-TH"/>
                        </w:rPr>
                        <w:t xml:space="preserve"> </w:t>
                      </w:r>
                      <w:sdt>
                        <w:sdtPr>
                          <w:rPr>
                            <w:rFonts w:ascii="Times New Roman" w:hAnsi="Times New Roman"/>
                            <w:i w:val="0"/>
                            <w:iCs w:val="0"/>
                            <w:color w:val="auto"/>
                            <w:lang w:val="en-US" w:bidi="th-TH"/>
                          </w:rPr>
                          <w:id w:val="1212233162"/>
                          <w:citation/>
                        </w:sdtPr>
                        <w:sdtContent>
                          <w:r w:rsidRPr="00A139F5">
                            <w:rPr>
                              <w:rFonts w:ascii="Times New Roman" w:hAnsi="Times New Roman"/>
                              <w:i w:val="0"/>
                              <w:iCs w:val="0"/>
                              <w:color w:val="auto"/>
                              <w:lang w:val="en-US" w:bidi="th-TH"/>
                            </w:rPr>
                            <w:fldChar w:fldCharType="begin"/>
                          </w:r>
                          <w:r w:rsidRPr="00A139F5">
                            <w:rPr>
                              <w:rFonts w:ascii="Times New Roman" w:hAnsi="Times New Roman"/>
                              <w:i w:val="0"/>
                              <w:iCs w:val="0"/>
                              <w:color w:val="auto"/>
                              <w:lang w:val="en-US" w:bidi="th-TH"/>
                            </w:rPr>
                            <w:instrText xml:space="preserve"> CITATION Hwa12 \l 1033 </w:instrText>
                          </w:r>
                          <w:r w:rsidRPr="00A139F5">
                            <w:rPr>
                              <w:rFonts w:ascii="Times New Roman" w:hAnsi="Times New Roman"/>
                              <w:i w:val="0"/>
                              <w:iCs w:val="0"/>
                              <w:color w:val="auto"/>
                              <w:lang w:val="en-US" w:bidi="th-TH"/>
                            </w:rPr>
                            <w:fldChar w:fldCharType="separate"/>
                          </w:r>
                          <w:r w:rsidRPr="00A139F5">
                            <w:rPr>
                              <w:rFonts w:ascii="Times New Roman" w:hAnsi="Times New Roman"/>
                              <w:i w:val="0"/>
                              <w:iCs w:val="0"/>
                              <w:noProof/>
                              <w:color w:val="auto"/>
                              <w:cs/>
                              <w:lang w:val="en-US" w:bidi="th-TH"/>
                            </w:rPr>
                            <w:t>[</w:t>
                          </w:r>
                          <w:r w:rsidRPr="00A139F5">
                            <w:rPr>
                              <w:rFonts w:ascii="Times New Roman" w:hAnsi="Times New Roman"/>
                              <w:i w:val="0"/>
                              <w:iCs w:val="0"/>
                              <w:noProof/>
                              <w:color w:val="auto"/>
                              <w:lang w:val="en-US" w:bidi="th-TH"/>
                            </w:rPr>
                            <w:t>43</w:t>
                          </w:r>
                          <w:r w:rsidRPr="00A139F5">
                            <w:rPr>
                              <w:rFonts w:ascii="Times New Roman" w:hAnsi="Times New Roman"/>
                              <w:i w:val="0"/>
                              <w:iCs w:val="0"/>
                              <w:noProof/>
                              <w:color w:val="auto"/>
                              <w:cs/>
                              <w:lang w:val="en-US" w:bidi="th-TH"/>
                            </w:rPr>
                            <w:t>]</w:t>
                          </w:r>
                          <w:r w:rsidRPr="00A139F5">
                            <w:rPr>
                              <w:rFonts w:ascii="Times New Roman" w:hAnsi="Times New Roman"/>
                              <w:i w:val="0"/>
                              <w:iCs w:val="0"/>
                              <w:color w:val="auto"/>
                              <w:lang w:val="en-US" w:bidi="th-TH"/>
                            </w:rPr>
                            <w:fldChar w:fldCharType="end"/>
                          </w:r>
                        </w:sdtContent>
                      </w:sdt>
                      <w:r w:rsidRPr="00BB764F">
                        <w:rPr>
                          <w:rFonts w:ascii="Times New Roman" w:hAnsi="Times New Roman"/>
                          <w:i w:val="0"/>
                          <w:iCs w:val="0"/>
                          <w:color w:val="auto"/>
                          <w:lang w:val="en-US"/>
                        </w:rPr>
                        <w:t>.</w:t>
                      </w:r>
                      <w:bookmarkEnd w:id="120"/>
                    </w:p>
                  </w:txbxContent>
                </v:textbox>
                <w10:wrap type="topAndBottom" anchorx="margin"/>
              </v:shape>
            </w:pict>
          </mc:Fallback>
        </mc:AlternateContent>
      </w:r>
      <w:r>
        <w:rPr>
          <w:noProof/>
          <w:lang w:val="en-US"/>
        </w:rPr>
        <w:drawing>
          <wp:anchor distT="0" distB="0" distL="114300" distR="114300" simplePos="0" relativeHeight="251870208" behindDoc="0" locked="0" layoutInCell="1" allowOverlap="1" wp14:anchorId="7C2EC6D5" wp14:editId="1138E799">
            <wp:simplePos x="0" y="0"/>
            <wp:positionH relativeFrom="column">
              <wp:posOffset>1117600</wp:posOffset>
            </wp:positionH>
            <wp:positionV relativeFrom="paragraph">
              <wp:posOffset>155575</wp:posOffset>
            </wp:positionV>
            <wp:extent cx="3020400" cy="1184400"/>
            <wp:effectExtent l="0" t="0" r="8890" b="0"/>
            <wp:wrapTopAndBottom/>
            <wp:docPr id="60649507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0400" cy="1184400"/>
                    </a:xfrm>
                    <a:prstGeom prst="rect">
                      <a:avLst/>
                    </a:prstGeom>
                    <a:noFill/>
                  </pic:spPr>
                </pic:pic>
              </a:graphicData>
            </a:graphic>
            <wp14:sizeRelH relativeFrom="margin">
              <wp14:pctWidth>0</wp14:pctWidth>
            </wp14:sizeRelH>
            <wp14:sizeRelV relativeFrom="margin">
              <wp14:pctHeight>0</wp14:pctHeight>
            </wp14:sizeRelV>
          </wp:anchor>
        </w:drawing>
      </w:r>
    </w:p>
    <w:p w14:paraId="22D614C3" w14:textId="2BBE5844" w:rsidR="00A405F5" w:rsidRPr="007D79D0" w:rsidRDefault="00265E5C" w:rsidP="00723416">
      <w:pPr>
        <w:pStyle w:val="Heading4"/>
        <w:rPr>
          <w:rFonts w:ascii="Times New Roman" w:hAnsi="Times New Roman"/>
          <w:lang w:val="en-US" w:bidi="th-TH"/>
        </w:rPr>
      </w:pPr>
      <w:r>
        <w:rPr>
          <w:rFonts w:ascii="Times New Roman" w:hAnsi="Times New Roman"/>
          <w:lang w:val="en-US" w:bidi="th-TH"/>
        </w:rPr>
        <w:t>Discharging Mode</w:t>
      </w:r>
    </w:p>
    <w:p w14:paraId="7A4556C0" w14:textId="1CFEB8A2" w:rsidR="00C12270" w:rsidRPr="003B044A" w:rsidRDefault="00A405F5" w:rsidP="003B044A">
      <w:pPr>
        <w:jc w:val="both"/>
        <w:rPr>
          <w:rFonts w:ascii="Times New Roman" w:hAnsi="Times New Roman"/>
          <w:lang w:val="en-US" w:bidi="th-TH"/>
        </w:rPr>
      </w:pPr>
      <w:r w:rsidRPr="007D79D0">
        <w:rPr>
          <w:rFonts w:ascii="Times New Roman" w:hAnsi="Times New Roman"/>
          <w:lang w:val="en-US" w:bidi="th-TH"/>
        </w:rPr>
        <w:t>This mode is activated when the driver requires more power than the fuel cell alone can provide, such as during rapid acceleration or steep hill climbing. In this mode, the battery contributes additional power to meet the high demand</w:t>
      </w:r>
      <w:r w:rsidR="00F021D0" w:rsidRPr="007D79D0">
        <w:rPr>
          <w:rFonts w:ascii="Times New Roman" w:hAnsi="Times New Roman"/>
          <w:lang w:val="en-US" w:bidi="th-TH"/>
        </w:rPr>
        <w:t xml:space="preserve">, as displayed in </w:t>
      </w:r>
      <w:r w:rsidR="00E141FD" w:rsidRPr="007D79D0">
        <w:rPr>
          <w:rFonts w:ascii="Times New Roman" w:hAnsi="Times New Roman"/>
          <w:lang w:val="en-US" w:bidi="th-TH"/>
        </w:rPr>
        <w:fldChar w:fldCharType="begin"/>
      </w:r>
      <w:r w:rsidR="00E141FD" w:rsidRPr="007D79D0">
        <w:rPr>
          <w:rFonts w:ascii="Times New Roman" w:hAnsi="Times New Roman"/>
          <w:lang w:val="en-US" w:bidi="th-TH"/>
        </w:rPr>
        <w:instrText xml:space="preserve"> REF _Ref148740293 \h  \* MERGEFORMAT </w:instrText>
      </w:r>
      <w:r w:rsidR="00E141FD" w:rsidRPr="007D79D0">
        <w:rPr>
          <w:rFonts w:ascii="Times New Roman" w:hAnsi="Times New Roman"/>
          <w:lang w:val="en-US" w:bidi="th-TH"/>
        </w:rPr>
      </w:r>
      <w:r w:rsidR="00E141FD" w:rsidRPr="007D79D0">
        <w:rPr>
          <w:rFonts w:ascii="Times New Roman" w:hAnsi="Times New Roman"/>
          <w:lang w:val="en-US" w:bidi="th-TH"/>
        </w:rPr>
        <w:fldChar w:fldCharType="separate"/>
      </w:r>
      <w:r w:rsidR="00F82D99" w:rsidRPr="00F82D99">
        <w:rPr>
          <w:rFonts w:ascii="Times New Roman" w:hAnsi="Times New Roman"/>
        </w:rPr>
        <w:t xml:space="preserve">Figure </w:t>
      </w:r>
      <w:r w:rsidR="00F82D99" w:rsidRPr="00F82D99">
        <w:rPr>
          <w:rFonts w:ascii="Times New Roman" w:hAnsi="Times New Roman"/>
          <w:noProof/>
        </w:rPr>
        <w:t>14</w:t>
      </w:r>
      <w:r w:rsidR="00E141FD" w:rsidRPr="007D79D0">
        <w:rPr>
          <w:rFonts w:ascii="Times New Roman" w:hAnsi="Times New Roman"/>
          <w:lang w:val="en-US" w:bidi="th-TH"/>
        </w:rPr>
        <w:fldChar w:fldCharType="end"/>
      </w:r>
      <w:r w:rsidR="00E141FD" w:rsidRPr="007D79D0">
        <w:rPr>
          <w:rFonts w:ascii="Times New Roman" w:hAnsi="Times New Roman"/>
          <w:lang w:val="en-US" w:bidi="th-TH"/>
        </w:rPr>
        <w:t>.</w:t>
      </w:r>
    </w:p>
    <w:p w14:paraId="1BBB61AC" w14:textId="532301ED" w:rsidR="00F041E1" w:rsidRPr="007D79D0" w:rsidRDefault="00120184" w:rsidP="00C12270">
      <w:pPr>
        <w:rPr>
          <w:rFonts w:ascii="Times New Roman" w:hAnsi="Times New Roman" w:cstheme="minorBidi"/>
          <w:lang w:val="en-US" w:bidi="th-TH"/>
        </w:rPr>
      </w:pPr>
      <w:r w:rsidRPr="007D79D0">
        <w:rPr>
          <w:rFonts w:ascii="Times New Roman" w:hAnsi="Times New Roman"/>
          <w:noProof/>
          <w:lang w:val="en-US" w:bidi="th-TH"/>
        </w:rPr>
        <w:drawing>
          <wp:anchor distT="0" distB="0" distL="114300" distR="114300" simplePos="0" relativeHeight="251535360" behindDoc="0" locked="0" layoutInCell="1" allowOverlap="1" wp14:anchorId="6DE1B936" wp14:editId="53024B63">
            <wp:simplePos x="0" y="0"/>
            <wp:positionH relativeFrom="margin">
              <wp:align>center</wp:align>
            </wp:positionH>
            <wp:positionV relativeFrom="paragraph">
              <wp:posOffset>184785</wp:posOffset>
            </wp:positionV>
            <wp:extent cx="3016885" cy="1185545"/>
            <wp:effectExtent l="0" t="0" r="0" b="0"/>
            <wp:wrapTopAndBottom/>
            <wp:docPr id="1530573336" name="Picture 153057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16885" cy="1185545"/>
                    </a:xfrm>
                    <a:prstGeom prst="rect">
                      <a:avLst/>
                    </a:prstGeom>
                    <a:noFill/>
                  </pic:spPr>
                </pic:pic>
              </a:graphicData>
            </a:graphic>
            <wp14:sizeRelH relativeFrom="margin">
              <wp14:pctWidth>0</wp14:pctWidth>
            </wp14:sizeRelH>
            <wp14:sizeRelV relativeFrom="margin">
              <wp14:pctHeight>0</wp14:pctHeight>
            </wp14:sizeRelV>
          </wp:anchor>
        </w:drawing>
      </w:r>
      <w:r w:rsidR="00FB4BEA" w:rsidRPr="007D79D0">
        <w:rPr>
          <w:noProof/>
        </w:rPr>
        <mc:AlternateContent>
          <mc:Choice Requires="wps">
            <w:drawing>
              <wp:anchor distT="0" distB="0" distL="114300" distR="114300" simplePos="0" relativeHeight="251538432" behindDoc="0" locked="0" layoutInCell="1" allowOverlap="1" wp14:anchorId="6FA7CCE3" wp14:editId="72521BD2">
                <wp:simplePos x="0" y="0"/>
                <wp:positionH relativeFrom="margin">
                  <wp:align>center</wp:align>
                </wp:positionH>
                <wp:positionV relativeFrom="paragraph">
                  <wp:posOffset>1636494</wp:posOffset>
                </wp:positionV>
                <wp:extent cx="3266440" cy="635"/>
                <wp:effectExtent l="0" t="0" r="0" b="8255"/>
                <wp:wrapTopAndBottom/>
                <wp:docPr id="2089583564" name="Text Box 2089583564"/>
                <wp:cNvGraphicFramePr/>
                <a:graphic xmlns:a="http://schemas.openxmlformats.org/drawingml/2006/main">
                  <a:graphicData uri="http://schemas.microsoft.com/office/word/2010/wordprocessingShape">
                    <wps:wsp>
                      <wps:cNvSpPr txBox="1"/>
                      <wps:spPr>
                        <a:xfrm>
                          <a:off x="0" y="0"/>
                          <a:ext cx="3266440" cy="635"/>
                        </a:xfrm>
                        <a:prstGeom prst="rect">
                          <a:avLst/>
                        </a:prstGeom>
                        <a:solidFill>
                          <a:prstClr val="white"/>
                        </a:solidFill>
                        <a:ln>
                          <a:noFill/>
                        </a:ln>
                      </wps:spPr>
                      <wps:txbx>
                        <w:txbxContent>
                          <w:p w14:paraId="700B836B" w14:textId="2C53628E" w:rsidR="00D7326C" w:rsidRPr="00D7326C" w:rsidRDefault="005F16AE" w:rsidP="00D7326C">
                            <w:pPr>
                              <w:pStyle w:val="Caption"/>
                              <w:rPr>
                                <w:rFonts w:ascii="Times New Roman" w:hAnsi="Times New Roman"/>
                                <w:color w:val="auto"/>
                                <w:lang w:val="en-US"/>
                              </w:rPr>
                            </w:pPr>
                            <w:bookmarkStart w:id="121" w:name="_Ref148740293"/>
                            <w:bookmarkStart w:id="122" w:name="_Toc149640822"/>
                            <w:r w:rsidRPr="00724BA1">
                              <w:rPr>
                                <w:rFonts w:ascii="Times New Roman" w:hAnsi="Times New Roman"/>
                                <w:b/>
                                <w:bCs/>
                                <w:i w:val="0"/>
                                <w:iCs w:val="0"/>
                                <w:color w:val="auto"/>
                              </w:rPr>
                              <w:t xml:space="preserve">Figure </w:t>
                            </w:r>
                            <w:r w:rsidRPr="00724BA1">
                              <w:rPr>
                                <w:rFonts w:ascii="Times New Roman" w:hAnsi="Times New Roman"/>
                                <w:b/>
                                <w:bCs/>
                                <w:i w:val="0"/>
                                <w:iCs w:val="0"/>
                                <w:color w:val="auto"/>
                              </w:rPr>
                              <w:fldChar w:fldCharType="begin"/>
                            </w:r>
                            <w:r w:rsidRPr="00724BA1">
                              <w:rPr>
                                <w:rFonts w:ascii="Times New Roman" w:hAnsi="Times New Roman"/>
                                <w:b/>
                                <w:bCs/>
                                <w:i w:val="0"/>
                                <w:iCs w:val="0"/>
                                <w:color w:val="auto"/>
                              </w:rPr>
                              <w:instrText xml:space="preserve"> SEQ Figure \* ARABIC </w:instrText>
                            </w:r>
                            <w:r w:rsidRPr="00724BA1">
                              <w:rPr>
                                <w:rFonts w:ascii="Times New Roman" w:hAnsi="Times New Roman"/>
                                <w:b/>
                                <w:bCs/>
                                <w:i w:val="0"/>
                                <w:iCs w:val="0"/>
                                <w:color w:val="auto"/>
                              </w:rPr>
                              <w:fldChar w:fldCharType="separate"/>
                            </w:r>
                            <w:r w:rsidR="00F82D99">
                              <w:rPr>
                                <w:rFonts w:ascii="Times New Roman" w:hAnsi="Times New Roman"/>
                                <w:b/>
                                <w:bCs/>
                                <w:i w:val="0"/>
                                <w:iCs w:val="0"/>
                                <w:noProof/>
                                <w:color w:val="auto"/>
                              </w:rPr>
                              <w:t>14</w:t>
                            </w:r>
                            <w:r w:rsidRPr="00724BA1">
                              <w:rPr>
                                <w:rFonts w:ascii="Times New Roman" w:hAnsi="Times New Roman"/>
                                <w:b/>
                                <w:bCs/>
                                <w:i w:val="0"/>
                                <w:iCs w:val="0"/>
                                <w:noProof/>
                                <w:color w:val="auto"/>
                              </w:rPr>
                              <w:fldChar w:fldCharType="end"/>
                            </w:r>
                            <w:bookmarkEnd w:id="121"/>
                            <w:r w:rsidR="005F2D03" w:rsidRPr="00724BA1">
                              <w:rPr>
                                <w:rFonts w:ascii="Times New Roman" w:hAnsi="Times New Roman"/>
                                <w:b/>
                                <w:bCs/>
                                <w:i w:val="0"/>
                                <w:iCs w:val="0"/>
                                <w:color w:val="auto"/>
                                <w:lang w:val="en-US"/>
                              </w:rPr>
                              <w:t>.</w:t>
                            </w:r>
                            <w:r w:rsidR="00DF0DE2">
                              <w:rPr>
                                <w:rFonts w:ascii="Times New Roman" w:hAnsi="Times New Roman"/>
                                <w:b/>
                                <w:bCs/>
                                <w:i w:val="0"/>
                                <w:iCs w:val="0"/>
                                <w:color w:val="auto"/>
                                <w:lang w:val="en-US"/>
                              </w:rPr>
                              <w:t xml:space="preserve"> </w:t>
                            </w:r>
                            <w:r w:rsidRPr="005F2D03">
                              <w:rPr>
                                <w:rFonts w:ascii="Times New Roman" w:hAnsi="Times New Roman"/>
                                <w:i w:val="0"/>
                                <w:iCs w:val="0"/>
                                <w:color w:val="auto"/>
                                <w:lang w:val="en-US"/>
                              </w:rPr>
                              <w:t xml:space="preserve">Energy movement direction in the </w:t>
                            </w:r>
                            <w:r w:rsidR="00DF0DE2">
                              <w:rPr>
                                <w:rFonts w:ascii="Times New Roman" w:hAnsi="Times New Roman"/>
                                <w:i w:val="0"/>
                                <w:iCs w:val="0"/>
                                <w:color w:val="auto"/>
                                <w:lang w:val="en-US"/>
                              </w:rPr>
                              <w:t>discharging</w:t>
                            </w:r>
                            <w:r w:rsidRPr="005F2D03">
                              <w:rPr>
                                <w:rFonts w:ascii="Times New Roman" w:hAnsi="Times New Roman"/>
                                <w:i w:val="0"/>
                                <w:iCs w:val="0"/>
                                <w:color w:val="auto"/>
                                <w:lang w:val="en-US"/>
                              </w:rPr>
                              <w:t xml:space="preserve"> </w:t>
                            </w:r>
                            <w:r w:rsidRPr="00F10311">
                              <w:rPr>
                                <w:rFonts w:ascii="Times New Roman" w:hAnsi="Times New Roman"/>
                                <w:i w:val="0"/>
                                <w:iCs w:val="0"/>
                                <w:color w:val="auto"/>
                                <w:lang w:val="en-US"/>
                              </w:rPr>
                              <w:t>mode</w:t>
                            </w:r>
                            <w:r w:rsidR="00E141FD" w:rsidRPr="00FB4BEA">
                              <w:rPr>
                                <w:rFonts w:ascii="Times New Roman" w:hAnsi="Times New Roman"/>
                                <w:color w:val="auto"/>
                                <w:lang w:val="en-US"/>
                              </w:rPr>
                              <w:t xml:space="preserve"> </w:t>
                            </w:r>
                            <w:sdt>
                              <w:sdtPr>
                                <w:rPr>
                                  <w:rFonts w:ascii="Times New Roman" w:hAnsi="Times New Roman"/>
                                  <w:i w:val="0"/>
                                  <w:iCs w:val="0"/>
                                  <w:color w:val="auto"/>
                                  <w:lang w:val="en-US" w:bidi="th-TH"/>
                                </w:rPr>
                                <w:id w:val="205075743"/>
                                <w:citation/>
                              </w:sdtPr>
                              <w:sdtContent>
                                <w:r w:rsidR="003B044A" w:rsidRPr="00A139F5">
                                  <w:rPr>
                                    <w:rFonts w:ascii="Times New Roman" w:hAnsi="Times New Roman"/>
                                    <w:i w:val="0"/>
                                    <w:iCs w:val="0"/>
                                    <w:color w:val="auto"/>
                                    <w:lang w:val="en-US" w:bidi="th-TH"/>
                                  </w:rPr>
                                  <w:fldChar w:fldCharType="begin"/>
                                </w:r>
                                <w:r w:rsidR="003B044A" w:rsidRPr="00A139F5">
                                  <w:rPr>
                                    <w:rFonts w:ascii="Times New Roman" w:hAnsi="Times New Roman"/>
                                    <w:i w:val="0"/>
                                    <w:iCs w:val="0"/>
                                    <w:color w:val="auto"/>
                                    <w:lang w:val="en-US" w:bidi="th-TH"/>
                                  </w:rPr>
                                  <w:instrText xml:space="preserve"> CITATION Hwa12 \l 1033 </w:instrText>
                                </w:r>
                                <w:r w:rsidR="003B044A" w:rsidRPr="00A139F5">
                                  <w:rPr>
                                    <w:rFonts w:ascii="Times New Roman" w:hAnsi="Times New Roman"/>
                                    <w:i w:val="0"/>
                                    <w:iCs w:val="0"/>
                                    <w:color w:val="auto"/>
                                    <w:lang w:val="en-US" w:bidi="th-TH"/>
                                  </w:rPr>
                                  <w:fldChar w:fldCharType="separate"/>
                                </w:r>
                                <w:r w:rsidR="003B044A" w:rsidRPr="00A139F5">
                                  <w:rPr>
                                    <w:rFonts w:ascii="Times New Roman" w:hAnsi="Times New Roman"/>
                                    <w:i w:val="0"/>
                                    <w:iCs w:val="0"/>
                                    <w:noProof/>
                                    <w:color w:val="auto"/>
                                    <w:cs/>
                                    <w:lang w:val="en-US" w:bidi="th-TH"/>
                                  </w:rPr>
                                  <w:t>[</w:t>
                                </w:r>
                                <w:r w:rsidR="003B044A" w:rsidRPr="00A139F5">
                                  <w:rPr>
                                    <w:rFonts w:ascii="Times New Roman" w:hAnsi="Times New Roman"/>
                                    <w:i w:val="0"/>
                                    <w:iCs w:val="0"/>
                                    <w:noProof/>
                                    <w:color w:val="auto"/>
                                    <w:lang w:val="en-US" w:bidi="th-TH"/>
                                  </w:rPr>
                                  <w:t>43</w:t>
                                </w:r>
                                <w:r w:rsidR="003B044A" w:rsidRPr="00A139F5">
                                  <w:rPr>
                                    <w:rFonts w:ascii="Times New Roman" w:hAnsi="Times New Roman"/>
                                    <w:i w:val="0"/>
                                    <w:iCs w:val="0"/>
                                    <w:noProof/>
                                    <w:color w:val="auto"/>
                                    <w:cs/>
                                    <w:lang w:val="en-US" w:bidi="th-TH"/>
                                  </w:rPr>
                                  <w:t>]</w:t>
                                </w:r>
                                <w:r w:rsidR="003B044A" w:rsidRPr="00A139F5">
                                  <w:rPr>
                                    <w:rFonts w:ascii="Times New Roman" w:hAnsi="Times New Roman"/>
                                    <w:i w:val="0"/>
                                    <w:iCs w:val="0"/>
                                    <w:color w:val="auto"/>
                                    <w:lang w:val="en-US" w:bidi="th-TH"/>
                                  </w:rPr>
                                  <w:fldChar w:fldCharType="end"/>
                                </w:r>
                              </w:sdtContent>
                            </w:sdt>
                            <w:r w:rsidRPr="00FB4BEA">
                              <w:rPr>
                                <w:rFonts w:ascii="Times New Roman" w:hAnsi="Times New Roman"/>
                                <w:color w:val="auto"/>
                                <w:lang w:val="en-US"/>
                              </w:rPr>
                              <w:t>.</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A7CCE3" id="Text Box 2089583564" o:spid="_x0000_s1031" type="#_x0000_t202" style="position:absolute;margin-left:0;margin-top:128.85pt;width:257.2pt;height:.05pt;z-index:251538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" stroked="f">
                <v:textbox style="mso-fit-shape-to-text:t" inset="0,0,0,0">
                  <w:txbxContent>
                    <w:p w14:paraId="700B836B" w14:textId="2C53628E" w:rsidR="00D7326C" w:rsidRPr="00D7326C" w:rsidRDefault="005F16AE" w:rsidP="00D7326C">
                      <w:pPr>
                        <w:pStyle w:val="Caption"/>
                        <w:rPr>
                          <w:rFonts w:ascii="Times New Roman" w:hAnsi="Times New Roman"/>
                          <w:color w:val="auto"/>
                          <w:lang w:val="en-US"/>
                        </w:rPr>
                      </w:pPr>
                      <w:bookmarkStart w:id="123" w:name="_Ref148740293"/>
                      <w:bookmarkStart w:id="124" w:name="_Toc149640822"/>
                      <w:r w:rsidRPr="00724BA1">
                        <w:rPr>
                          <w:rFonts w:ascii="Times New Roman" w:hAnsi="Times New Roman"/>
                          <w:b/>
                          <w:bCs/>
                          <w:i w:val="0"/>
                          <w:iCs w:val="0"/>
                          <w:color w:val="auto"/>
                        </w:rPr>
                        <w:t xml:space="preserve">Figure </w:t>
                      </w:r>
                      <w:r w:rsidRPr="00724BA1">
                        <w:rPr>
                          <w:rFonts w:ascii="Times New Roman" w:hAnsi="Times New Roman"/>
                          <w:b/>
                          <w:bCs/>
                          <w:i w:val="0"/>
                          <w:iCs w:val="0"/>
                          <w:color w:val="auto"/>
                        </w:rPr>
                        <w:fldChar w:fldCharType="begin"/>
                      </w:r>
                      <w:r w:rsidRPr="00724BA1">
                        <w:rPr>
                          <w:rFonts w:ascii="Times New Roman" w:hAnsi="Times New Roman"/>
                          <w:b/>
                          <w:bCs/>
                          <w:i w:val="0"/>
                          <w:iCs w:val="0"/>
                          <w:color w:val="auto"/>
                        </w:rPr>
                        <w:instrText xml:space="preserve"> SEQ Figure \* ARABIC </w:instrText>
                      </w:r>
                      <w:r w:rsidRPr="00724BA1">
                        <w:rPr>
                          <w:rFonts w:ascii="Times New Roman" w:hAnsi="Times New Roman"/>
                          <w:b/>
                          <w:bCs/>
                          <w:i w:val="0"/>
                          <w:iCs w:val="0"/>
                          <w:color w:val="auto"/>
                        </w:rPr>
                        <w:fldChar w:fldCharType="separate"/>
                      </w:r>
                      <w:r w:rsidR="00F82D99">
                        <w:rPr>
                          <w:rFonts w:ascii="Times New Roman" w:hAnsi="Times New Roman"/>
                          <w:b/>
                          <w:bCs/>
                          <w:i w:val="0"/>
                          <w:iCs w:val="0"/>
                          <w:noProof/>
                          <w:color w:val="auto"/>
                        </w:rPr>
                        <w:t>14</w:t>
                      </w:r>
                      <w:r w:rsidRPr="00724BA1">
                        <w:rPr>
                          <w:rFonts w:ascii="Times New Roman" w:hAnsi="Times New Roman"/>
                          <w:b/>
                          <w:bCs/>
                          <w:i w:val="0"/>
                          <w:iCs w:val="0"/>
                          <w:noProof/>
                          <w:color w:val="auto"/>
                        </w:rPr>
                        <w:fldChar w:fldCharType="end"/>
                      </w:r>
                      <w:bookmarkEnd w:id="123"/>
                      <w:r w:rsidR="005F2D03" w:rsidRPr="00724BA1">
                        <w:rPr>
                          <w:rFonts w:ascii="Times New Roman" w:hAnsi="Times New Roman"/>
                          <w:b/>
                          <w:bCs/>
                          <w:i w:val="0"/>
                          <w:iCs w:val="0"/>
                          <w:color w:val="auto"/>
                          <w:lang w:val="en-US"/>
                        </w:rPr>
                        <w:t>.</w:t>
                      </w:r>
                      <w:r w:rsidR="00DF0DE2">
                        <w:rPr>
                          <w:rFonts w:ascii="Times New Roman" w:hAnsi="Times New Roman"/>
                          <w:b/>
                          <w:bCs/>
                          <w:i w:val="0"/>
                          <w:iCs w:val="0"/>
                          <w:color w:val="auto"/>
                          <w:lang w:val="en-US"/>
                        </w:rPr>
                        <w:t xml:space="preserve"> </w:t>
                      </w:r>
                      <w:r w:rsidRPr="005F2D03">
                        <w:rPr>
                          <w:rFonts w:ascii="Times New Roman" w:hAnsi="Times New Roman"/>
                          <w:i w:val="0"/>
                          <w:iCs w:val="0"/>
                          <w:color w:val="auto"/>
                          <w:lang w:val="en-US"/>
                        </w:rPr>
                        <w:t xml:space="preserve">Energy movement direction in the </w:t>
                      </w:r>
                      <w:r w:rsidR="00DF0DE2">
                        <w:rPr>
                          <w:rFonts w:ascii="Times New Roman" w:hAnsi="Times New Roman"/>
                          <w:i w:val="0"/>
                          <w:iCs w:val="0"/>
                          <w:color w:val="auto"/>
                          <w:lang w:val="en-US"/>
                        </w:rPr>
                        <w:t>discharging</w:t>
                      </w:r>
                      <w:r w:rsidRPr="005F2D03">
                        <w:rPr>
                          <w:rFonts w:ascii="Times New Roman" w:hAnsi="Times New Roman"/>
                          <w:i w:val="0"/>
                          <w:iCs w:val="0"/>
                          <w:color w:val="auto"/>
                          <w:lang w:val="en-US"/>
                        </w:rPr>
                        <w:t xml:space="preserve"> </w:t>
                      </w:r>
                      <w:r w:rsidRPr="00F10311">
                        <w:rPr>
                          <w:rFonts w:ascii="Times New Roman" w:hAnsi="Times New Roman"/>
                          <w:i w:val="0"/>
                          <w:iCs w:val="0"/>
                          <w:color w:val="auto"/>
                          <w:lang w:val="en-US"/>
                        </w:rPr>
                        <w:t>mode</w:t>
                      </w:r>
                      <w:r w:rsidR="00E141FD" w:rsidRPr="00FB4BEA">
                        <w:rPr>
                          <w:rFonts w:ascii="Times New Roman" w:hAnsi="Times New Roman"/>
                          <w:color w:val="auto"/>
                          <w:lang w:val="en-US"/>
                        </w:rPr>
                        <w:t xml:space="preserve"> </w:t>
                      </w:r>
                      <w:sdt>
                        <w:sdtPr>
                          <w:rPr>
                            <w:rFonts w:ascii="Times New Roman" w:hAnsi="Times New Roman"/>
                            <w:i w:val="0"/>
                            <w:iCs w:val="0"/>
                            <w:color w:val="auto"/>
                            <w:lang w:val="en-US" w:bidi="th-TH"/>
                          </w:rPr>
                          <w:id w:val="205075743"/>
                          <w:citation/>
                        </w:sdtPr>
                        <w:sdtContent>
                          <w:r w:rsidR="003B044A" w:rsidRPr="00A139F5">
                            <w:rPr>
                              <w:rFonts w:ascii="Times New Roman" w:hAnsi="Times New Roman"/>
                              <w:i w:val="0"/>
                              <w:iCs w:val="0"/>
                              <w:color w:val="auto"/>
                              <w:lang w:val="en-US" w:bidi="th-TH"/>
                            </w:rPr>
                            <w:fldChar w:fldCharType="begin"/>
                          </w:r>
                          <w:r w:rsidR="003B044A" w:rsidRPr="00A139F5">
                            <w:rPr>
                              <w:rFonts w:ascii="Times New Roman" w:hAnsi="Times New Roman"/>
                              <w:i w:val="0"/>
                              <w:iCs w:val="0"/>
                              <w:color w:val="auto"/>
                              <w:lang w:val="en-US" w:bidi="th-TH"/>
                            </w:rPr>
                            <w:instrText xml:space="preserve"> CITATION Hwa12 \l 1033 </w:instrText>
                          </w:r>
                          <w:r w:rsidR="003B044A" w:rsidRPr="00A139F5">
                            <w:rPr>
                              <w:rFonts w:ascii="Times New Roman" w:hAnsi="Times New Roman"/>
                              <w:i w:val="0"/>
                              <w:iCs w:val="0"/>
                              <w:color w:val="auto"/>
                              <w:lang w:val="en-US" w:bidi="th-TH"/>
                            </w:rPr>
                            <w:fldChar w:fldCharType="separate"/>
                          </w:r>
                          <w:r w:rsidR="003B044A" w:rsidRPr="00A139F5">
                            <w:rPr>
                              <w:rFonts w:ascii="Times New Roman" w:hAnsi="Times New Roman"/>
                              <w:i w:val="0"/>
                              <w:iCs w:val="0"/>
                              <w:noProof/>
                              <w:color w:val="auto"/>
                              <w:cs/>
                              <w:lang w:val="en-US" w:bidi="th-TH"/>
                            </w:rPr>
                            <w:t>[</w:t>
                          </w:r>
                          <w:r w:rsidR="003B044A" w:rsidRPr="00A139F5">
                            <w:rPr>
                              <w:rFonts w:ascii="Times New Roman" w:hAnsi="Times New Roman"/>
                              <w:i w:val="0"/>
                              <w:iCs w:val="0"/>
                              <w:noProof/>
                              <w:color w:val="auto"/>
                              <w:lang w:val="en-US" w:bidi="th-TH"/>
                            </w:rPr>
                            <w:t>43</w:t>
                          </w:r>
                          <w:r w:rsidR="003B044A" w:rsidRPr="00A139F5">
                            <w:rPr>
                              <w:rFonts w:ascii="Times New Roman" w:hAnsi="Times New Roman"/>
                              <w:i w:val="0"/>
                              <w:iCs w:val="0"/>
                              <w:noProof/>
                              <w:color w:val="auto"/>
                              <w:cs/>
                              <w:lang w:val="en-US" w:bidi="th-TH"/>
                            </w:rPr>
                            <w:t>]</w:t>
                          </w:r>
                          <w:r w:rsidR="003B044A" w:rsidRPr="00A139F5">
                            <w:rPr>
                              <w:rFonts w:ascii="Times New Roman" w:hAnsi="Times New Roman"/>
                              <w:i w:val="0"/>
                              <w:iCs w:val="0"/>
                              <w:color w:val="auto"/>
                              <w:lang w:val="en-US" w:bidi="th-TH"/>
                            </w:rPr>
                            <w:fldChar w:fldCharType="end"/>
                          </w:r>
                        </w:sdtContent>
                      </w:sdt>
                      <w:r w:rsidRPr="00FB4BEA">
                        <w:rPr>
                          <w:rFonts w:ascii="Times New Roman" w:hAnsi="Times New Roman"/>
                          <w:color w:val="auto"/>
                          <w:lang w:val="en-US"/>
                        </w:rPr>
                        <w:t>.</w:t>
                      </w:r>
                      <w:bookmarkEnd w:id="124"/>
                    </w:p>
                  </w:txbxContent>
                </v:textbox>
                <w10:wrap type="topAndBottom" anchorx="margin"/>
              </v:shape>
            </w:pict>
          </mc:Fallback>
        </mc:AlternateContent>
      </w:r>
    </w:p>
    <w:p w14:paraId="7BF14788" w14:textId="77777777" w:rsidR="00120184" w:rsidRPr="007D79D0" w:rsidRDefault="00120184" w:rsidP="0037005B">
      <w:pPr>
        <w:rPr>
          <w:rFonts w:ascii="Times New Roman" w:hAnsi="Times New Roman"/>
          <w:lang w:val="en-US"/>
        </w:rPr>
      </w:pPr>
    </w:p>
    <w:p w14:paraId="4328FEA4" w14:textId="77777777" w:rsidR="00D7326C" w:rsidRDefault="00D7326C" w:rsidP="00D7326C">
      <w:pPr>
        <w:pStyle w:val="Heading1"/>
        <w:numPr>
          <w:ilvl w:val="0"/>
          <w:numId w:val="0"/>
        </w:numPr>
        <w:spacing w:line="276" w:lineRule="auto"/>
        <w:ind w:left="357"/>
        <w:rPr>
          <w:rFonts w:ascii="Times New Roman" w:hAnsi="Times New Roman"/>
        </w:rPr>
      </w:pPr>
      <w:bookmarkStart w:id="125" w:name="_Ref148834930"/>
    </w:p>
    <w:p w14:paraId="53B0E047" w14:textId="77777777" w:rsidR="00D7326C" w:rsidRDefault="00D7326C" w:rsidP="00D7326C"/>
    <w:p w14:paraId="5AFF9B93" w14:textId="77777777" w:rsidR="00D7326C" w:rsidRDefault="00D7326C" w:rsidP="00D7326C"/>
    <w:p w14:paraId="718C8917" w14:textId="77777777" w:rsidR="00D7326C" w:rsidRDefault="00D7326C" w:rsidP="00D7326C"/>
    <w:p w14:paraId="7D2021C0" w14:textId="77777777" w:rsidR="00D7326C" w:rsidRDefault="00D7326C" w:rsidP="00D7326C"/>
    <w:p w14:paraId="3FF6D60C" w14:textId="77777777" w:rsidR="00D7326C" w:rsidRDefault="00D7326C" w:rsidP="00D7326C"/>
    <w:p w14:paraId="3CF05204" w14:textId="77777777" w:rsidR="00D7326C" w:rsidRDefault="00D7326C" w:rsidP="00D7326C"/>
    <w:p w14:paraId="68D24853" w14:textId="77777777" w:rsidR="00D7326C" w:rsidRPr="00D7326C" w:rsidRDefault="00D7326C" w:rsidP="00D7326C"/>
    <w:p w14:paraId="241796E8" w14:textId="298A8BFC" w:rsidR="0037005B" w:rsidRPr="007D79D0" w:rsidRDefault="005F39E7" w:rsidP="0037005B">
      <w:pPr>
        <w:pStyle w:val="Heading1"/>
        <w:spacing w:line="276" w:lineRule="auto"/>
        <w:rPr>
          <w:rFonts w:ascii="Times New Roman" w:hAnsi="Times New Roman"/>
        </w:rPr>
      </w:pPr>
      <w:bookmarkStart w:id="126" w:name="_Toc149640913"/>
      <w:r w:rsidRPr="007D79D0">
        <w:rPr>
          <w:rFonts w:ascii="Times New Roman" w:hAnsi="Times New Roman"/>
          <w:szCs w:val="30"/>
          <w:lang w:val="en-US" w:bidi="th-TH"/>
        </w:rPr>
        <w:lastRenderedPageBreak/>
        <w:t>Methodology</w:t>
      </w:r>
      <w:bookmarkEnd w:id="125"/>
      <w:bookmarkEnd w:id="126"/>
      <w:r w:rsidRPr="007D79D0">
        <w:rPr>
          <w:rFonts w:ascii="Times New Roman" w:hAnsi="Times New Roman"/>
        </w:rPr>
        <w:t xml:space="preserve"> </w:t>
      </w:r>
    </w:p>
    <w:p w14:paraId="48EB22A4" w14:textId="2086D8F3" w:rsidR="00E06678" w:rsidRDefault="00162B6F" w:rsidP="00CD5719">
      <w:pPr>
        <w:jc w:val="both"/>
        <w:rPr>
          <w:rFonts w:ascii="Times New Roman" w:hAnsi="Times New Roman"/>
          <w:szCs w:val="24"/>
        </w:rPr>
      </w:pPr>
      <w:r w:rsidRPr="00162B6F">
        <w:rPr>
          <w:rFonts w:ascii="Times New Roman" w:hAnsi="Times New Roman"/>
          <w:szCs w:val="24"/>
        </w:rPr>
        <w:t xml:space="preserve">Building upon the </w:t>
      </w:r>
      <w:r w:rsidR="00E8655A">
        <w:rPr>
          <w:rFonts w:ascii="Times New Roman" w:hAnsi="Times New Roman"/>
          <w:szCs w:val="24"/>
        </w:rPr>
        <w:t xml:space="preserve">foundation </w:t>
      </w:r>
      <w:r w:rsidRPr="00162B6F">
        <w:rPr>
          <w:rFonts w:ascii="Times New Roman" w:hAnsi="Times New Roman"/>
          <w:szCs w:val="24"/>
        </w:rPr>
        <w:t xml:space="preserve">principles and technologies </w:t>
      </w:r>
      <w:r w:rsidR="00E8655A">
        <w:rPr>
          <w:rFonts w:ascii="Times New Roman" w:hAnsi="Times New Roman"/>
          <w:szCs w:val="24"/>
        </w:rPr>
        <w:t>outlined</w:t>
      </w:r>
      <w:r w:rsidRPr="00162B6F">
        <w:rPr>
          <w:rFonts w:ascii="Times New Roman" w:hAnsi="Times New Roman"/>
          <w:szCs w:val="24"/>
        </w:rPr>
        <w:t xml:space="preserve"> in </w:t>
      </w:r>
      <w:r w:rsidR="00E5715B" w:rsidRPr="007D79D0">
        <w:rPr>
          <w:rFonts w:ascii="Times New Roman" w:hAnsi="Times New Roman"/>
          <w:szCs w:val="24"/>
        </w:rPr>
        <w:t>Chapter 2: Literature Review</w:t>
      </w:r>
      <w:r w:rsidRPr="00162B6F">
        <w:rPr>
          <w:rFonts w:ascii="Times New Roman" w:hAnsi="Times New Roman"/>
          <w:szCs w:val="24"/>
        </w:rPr>
        <w:t xml:space="preserve">, this chapter delves into the comprehensive methodology and detailed steps used to develop and analyse simulations for the three hydrogen-powered vehicle models using </w:t>
      </w:r>
      <w:r w:rsidR="00ED4C32">
        <w:rPr>
          <w:rFonts w:ascii="Times New Roman" w:hAnsi="Times New Roman"/>
          <w:szCs w:val="24"/>
        </w:rPr>
        <w:t xml:space="preserve">the </w:t>
      </w:r>
      <w:r w:rsidRPr="00162B6F">
        <w:rPr>
          <w:rFonts w:ascii="Times New Roman" w:hAnsi="Times New Roman"/>
          <w:szCs w:val="24"/>
        </w:rPr>
        <w:t>MATLAB tool</w:t>
      </w:r>
      <w:r w:rsidR="005E0B11">
        <w:rPr>
          <w:rFonts w:ascii="Times New Roman" w:hAnsi="Times New Roman"/>
          <w:szCs w:val="24"/>
        </w:rPr>
        <w:t xml:space="preserve">. </w:t>
      </w:r>
      <w:r w:rsidR="00E06678" w:rsidRPr="00E06678">
        <w:rPr>
          <w:rFonts w:ascii="Times New Roman" w:hAnsi="Times New Roman"/>
          <w:szCs w:val="24"/>
        </w:rPr>
        <w:t>The framework utili</w:t>
      </w:r>
      <w:r w:rsidR="00ED4C32">
        <w:rPr>
          <w:rFonts w:ascii="Times New Roman" w:hAnsi="Times New Roman"/>
          <w:szCs w:val="24"/>
        </w:rPr>
        <w:t>s</w:t>
      </w:r>
      <w:r w:rsidR="00E06678" w:rsidRPr="00E06678">
        <w:rPr>
          <w:rFonts w:ascii="Times New Roman" w:hAnsi="Times New Roman"/>
          <w:szCs w:val="24"/>
        </w:rPr>
        <w:t xml:space="preserve">ed in this chapter aims to achieve the </w:t>
      </w:r>
      <w:r w:rsidR="00DE4888">
        <w:rPr>
          <w:rFonts w:ascii="Times New Roman" w:hAnsi="Times New Roman"/>
          <w:szCs w:val="24"/>
        </w:rPr>
        <w:t>aim</w:t>
      </w:r>
      <w:r w:rsidR="00E06678" w:rsidRPr="00E06678">
        <w:rPr>
          <w:rFonts w:ascii="Times New Roman" w:hAnsi="Times New Roman"/>
          <w:szCs w:val="24"/>
        </w:rPr>
        <w:t xml:space="preserve"> of the study as follows:</w:t>
      </w:r>
    </w:p>
    <w:p w14:paraId="7FC69FFE" w14:textId="77777777" w:rsidR="008A0F25" w:rsidRDefault="00B95FCE" w:rsidP="008A0F25">
      <w:pPr>
        <w:pStyle w:val="ListParagraph"/>
        <w:numPr>
          <w:ilvl w:val="0"/>
          <w:numId w:val="39"/>
        </w:numPr>
        <w:spacing w:line="240" w:lineRule="auto"/>
        <w:rPr>
          <w:szCs w:val="24"/>
        </w:rPr>
      </w:pPr>
      <w:r w:rsidRPr="008A0F25">
        <w:rPr>
          <w:szCs w:val="24"/>
        </w:rPr>
        <w:t>Selection of Hydrogen-powered Vehicles</w:t>
      </w:r>
      <w:r w:rsidR="00D5138D" w:rsidRPr="008A0F25">
        <w:rPr>
          <w:szCs w:val="24"/>
        </w:rPr>
        <w:t xml:space="preserve">: </w:t>
      </w:r>
      <w:r w:rsidR="008A0F25" w:rsidRPr="008A0F25">
        <w:rPr>
          <w:szCs w:val="24"/>
        </w:rPr>
        <w:t>Identify three hydrogen technologies for vehicles, primarily differentiated by their components, to evaluate their powertrain and fuel consumption attributes.</w:t>
      </w:r>
    </w:p>
    <w:p w14:paraId="4E4D8684" w14:textId="77777777" w:rsidR="00103CE1" w:rsidRDefault="008A0F25" w:rsidP="00103CE1">
      <w:pPr>
        <w:pStyle w:val="ListParagraph"/>
        <w:numPr>
          <w:ilvl w:val="0"/>
          <w:numId w:val="39"/>
        </w:numPr>
        <w:spacing w:line="240" w:lineRule="auto"/>
        <w:rPr>
          <w:szCs w:val="24"/>
        </w:rPr>
      </w:pPr>
      <w:r w:rsidRPr="00103CE1">
        <w:rPr>
          <w:szCs w:val="24"/>
        </w:rPr>
        <w:t xml:space="preserve">Selection of </w:t>
      </w:r>
      <w:r w:rsidR="005017BD" w:rsidRPr="00103CE1">
        <w:rPr>
          <w:szCs w:val="24"/>
        </w:rPr>
        <w:t>Driving profile</w:t>
      </w:r>
      <w:r w:rsidR="008B77E8" w:rsidRPr="00103CE1">
        <w:rPr>
          <w:szCs w:val="24"/>
        </w:rPr>
        <w:t>s</w:t>
      </w:r>
      <w:r w:rsidR="00285D0F" w:rsidRPr="00103CE1">
        <w:rPr>
          <w:szCs w:val="24"/>
        </w:rPr>
        <w:t xml:space="preserve">: </w:t>
      </w:r>
      <w:r w:rsidR="00103CE1" w:rsidRPr="00103CE1">
        <w:rPr>
          <w:szCs w:val="24"/>
        </w:rPr>
        <w:t>Choose three reliable driving profiles representing different conditions, ensuring a comprehensive powertrain and fuel consumption assessment across varied scenarios.</w:t>
      </w:r>
    </w:p>
    <w:p w14:paraId="628A8B92" w14:textId="77777777" w:rsidR="00696CA9" w:rsidRDefault="00B87900" w:rsidP="00696CA9">
      <w:pPr>
        <w:pStyle w:val="ListParagraph"/>
        <w:numPr>
          <w:ilvl w:val="0"/>
          <w:numId w:val="39"/>
        </w:numPr>
        <w:spacing w:line="240" w:lineRule="auto"/>
        <w:rPr>
          <w:szCs w:val="24"/>
        </w:rPr>
      </w:pPr>
      <w:r w:rsidRPr="002110F7">
        <w:rPr>
          <w:szCs w:val="24"/>
        </w:rPr>
        <w:t>MATLAB</w:t>
      </w:r>
      <w:r w:rsidR="000538DD" w:rsidRPr="002110F7">
        <w:rPr>
          <w:szCs w:val="24"/>
        </w:rPr>
        <w:t xml:space="preserve"> </w:t>
      </w:r>
      <w:r w:rsidR="00247601" w:rsidRPr="002110F7">
        <w:rPr>
          <w:szCs w:val="24"/>
        </w:rPr>
        <w:t xml:space="preserve">Analysis: </w:t>
      </w:r>
      <w:r w:rsidR="002110F7" w:rsidRPr="002110F7">
        <w:rPr>
          <w:szCs w:val="24"/>
        </w:rPr>
        <w:t>With the selected vehicles and driving profiles in place, utilise the MATLAB tool for simulation and analysis</w:t>
      </w:r>
      <w:r w:rsidR="002110F7">
        <w:rPr>
          <w:szCs w:val="24"/>
        </w:rPr>
        <w:t>.</w:t>
      </w:r>
      <w:r w:rsidR="002D5E5F">
        <w:rPr>
          <w:szCs w:val="24"/>
        </w:rPr>
        <w:t xml:space="preserve"> </w:t>
      </w:r>
      <w:r w:rsidR="00696CA9">
        <w:rPr>
          <w:szCs w:val="24"/>
        </w:rPr>
        <w:t>There are separated into three main parts:</w:t>
      </w:r>
    </w:p>
    <w:p w14:paraId="1CC6EC98" w14:textId="77777777" w:rsidR="00696CA9" w:rsidRDefault="0037005B" w:rsidP="0037005B">
      <w:pPr>
        <w:pStyle w:val="ListParagraph"/>
        <w:numPr>
          <w:ilvl w:val="1"/>
          <w:numId w:val="35"/>
        </w:numPr>
        <w:spacing w:line="240" w:lineRule="auto"/>
        <w:rPr>
          <w:szCs w:val="24"/>
        </w:rPr>
      </w:pPr>
      <w:r w:rsidRPr="00696CA9">
        <w:rPr>
          <w:i/>
          <w:iCs/>
          <w:szCs w:val="24"/>
        </w:rPr>
        <w:t>Part A:</w:t>
      </w:r>
      <w:r w:rsidRPr="007D79D0">
        <w:t xml:space="preserve"> </w:t>
      </w:r>
      <w:r w:rsidRPr="00696CA9">
        <w:rPr>
          <w:i/>
          <w:iCs/>
          <w:szCs w:val="24"/>
        </w:rPr>
        <w:t>MATLAB Tool Development</w:t>
      </w:r>
      <w:r w:rsidRPr="00696CA9">
        <w:rPr>
          <w:szCs w:val="24"/>
        </w:rPr>
        <w:t xml:space="preserve">- The author will develop a tool to simulate and analyse the </w:t>
      </w:r>
      <w:r w:rsidR="00EB6583" w:rsidRPr="00696CA9">
        <w:rPr>
          <w:szCs w:val="24"/>
        </w:rPr>
        <w:t>fuel consumption</w:t>
      </w:r>
      <w:r w:rsidRPr="00696CA9">
        <w:rPr>
          <w:szCs w:val="24"/>
        </w:rPr>
        <w:t xml:space="preserve"> </w:t>
      </w:r>
      <w:r w:rsidR="00EB6583" w:rsidRPr="00696CA9">
        <w:rPr>
          <w:szCs w:val="24"/>
        </w:rPr>
        <w:t xml:space="preserve">in the </w:t>
      </w:r>
      <w:r w:rsidRPr="00696CA9">
        <w:rPr>
          <w:szCs w:val="24"/>
        </w:rPr>
        <w:t>buses</w:t>
      </w:r>
      <w:r w:rsidR="00EB6583" w:rsidRPr="00696CA9">
        <w:rPr>
          <w:szCs w:val="24"/>
        </w:rPr>
        <w:t xml:space="preserve"> to be a </w:t>
      </w:r>
      <w:r w:rsidR="00D64187" w:rsidRPr="00696CA9">
        <w:rPr>
          <w:szCs w:val="24"/>
        </w:rPr>
        <w:t>foundation tool in this study</w:t>
      </w:r>
      <w:r w:rsidRPr="00696CA9">
        <w:rPr>
          <w:szCs w:val="24"/>
        </w:rPr>
        <w:t>.</w:t>
      </w:r>
    </w:p>
    <w:p w14:paraId="35189B2A" w14:textId="77777777" w:rsidR="00696CA9" w:rsidRDefault="0037005B" w:rsidP="0037005B">
      <w:pPr>
        <w:pStyle w:val="ListParagraph"/>
        <w:numPr>
          <w:ilvl w:val="1"/>
          <w:numId w:val="35"/>
        </w:numPr>
        <w:spacing w:line="240" w:lineRule="auto"/>
        <w:rPr>
          <w:szCs w:val="24"/>
        </w:rPr>
      </w:pPr>
      <w:r w:rsidRPr="00696CA9">
        <w:rPr>
          <w:i/>
          <w:iCs/>
          <w:szCs w:val="24"/>
        </w:rPr>
        <w:t>Part B: MATLAB Tool Validation-</w:t>
      </w:r>
      <w:r w:rsidRPr="00696CA9">
        <w:rPr>
          <w:szCs w:val="24"/>
        </w:rPr>
        <w:t xml:space="preserve"> The author will </w:t>
      </w:r>
      <w:r w:rsidR="001D3523" w:rsidRPr="00696CA9">
        <w:rPr>
          <w:szCs w:val="24"/>
        </w:rPr>
        <w:t>validate</w:t>
      </w:r>
      <w:r w:rsidRPr="00696CA9">
        <w:rPr>
          <w:szCs w:val="24"/>
        </w:rPr>
        <w:t xml:space="preserve"> and </w:t>
      </w:r>
      <w:r w:rsidR="00D67936" w:rsidRPr="00696CA9">
        <w:rPr>
          <w:szCs w:val="24"/>
        </w:rPr>
        <w:t xml:space="preserve">refine a MATLAB-based tool by benchmarking its results against a study by </w:t>
      </w:r>
      <w:r w:rsidRPr="00696CA9">
        <w:rPr>
          <w:szCs w:val="24"/>
        </w:rPr>
        <w:t xml:space="preserve">Delgado et al. (2017). They studied and simulated the diesel fuel rate in </w:t>
      </w:r>
      <w:r w:rsidR="00721F99" w:rsidRPr="00696CA9">
        <w:rPr>
          <w:szCs w:val="24"/>
        </w:rPr>
        <w:t>heavy-duty vehicle (</w:t>
      </w:r>
      <w:r w:rsidRPr="00696CA9">
        <w:rPr>
          <w:szCs w:val="24"/>
        </w:rPr>
        <w:t>HDV</w:t>
      </w:r>
      <w:r w:rsidR="00721F99" w:rsidRPr="00696CA9">
        <w:rPr>
          <w:szCs w:val="24"/>
        </w:rPr>
        <w:t>)</w:t>
      </w:r>
      <w:r w:rsidRPr="00696CA9">
        <w:rPr>
          <w:szCs w:val="24"/>
        </w:rPr>
        <w:t xml:space="preserve"> using VECTO, the fuel consumption estimation </w:t>
      </w:r>
      <w:r w:rsidR="00323A5F" w:rsidRPr="00696CA9">
        <w:rPr>
          <w:szCs w:val="24"/>
        </w:rPr>
        <w:t>programme</w:t>
      </w:r>
      <w:r w:rsidRPr="00696CA9">
        <w:rPr>
          <w:szCs w:val="24"/>
        </w:rPr>
        <w:t xml:space="preserve"> provided by the European Commission. </w:t>
      </w:r>
    </w:p>
    <w:p w14:paraId="4FA15A17" w14:textId="0F262790" w:rsidR="005907D0" w:rsidRPr="00696CA9" w:rsidRDefault="0037005B" w:rsidP="0037005B">
      <w:pPr>
        <w:pStyle w:val="ListParagraph"/>
        <w:numPr>
          <w:ilvl w:val="1"/>
          <w:numId w:val="35"/>
        </w:numPr>
        <w:spacing w:line="240" w:lineRule="auto"/>
        <w:rPr>
          <w:szCs w:val="24"/>
        </w:rPr>
      </w:pPr>
      <w:r w:rsidRPr="00696CA9">
        <w:rPr>
          <w:i/>
          <w:iCs/>
          <w:szCs w:val="24"/>
        </w:rPr>
        <w:t xml:space="preserve">Part C: MATLAB Tool </w:t>
      </w:r>
      <w:r w:rsidR="00085EB3">
        <w:rPr>
          <w:i/>
          <w:iCs/>
          <w:szCs w:val="24"/>
        </w:rPr>
        <w:t>Application</w:t>
      </w:r>
      <w:r w:rsidRPr="00696CA9">
        <w:rPr>
          <w:i/>
          <w:iCs/>
          <w:szCs w:val="24"/>
        </w:rPr>
        <w:t>-</w:t>
      </w:r>
      <w:r w:rsidRPr="00696CA9">
        <w:rPr>
          <w:szCs w:val="24"/>
        </w:rPr>
        <w:t xml:space="preserve"> After the refinement of the MATLAB tool, the author will use this developed tool to </w:t>
      </w:r>
      <w:r w:rsidR="003B4E90">
        <w:rPr>
          <w:szCs w:val="24"/>
        </w:rPr>
        <w:t>simulate</w:t>
      </w:r>
      <w:r w:rsidRPr="00696CA9">
        <w:rPr>
          <w:szCs w:val="24"/>
        </w:rPr>
        <w:t xml:space="preserve"> the three hydrogen bus configurations: hydrogen internal combustion engine (HICE) bus, fuel cell (FC) bus, and fuel cell electric (FCE) bus across three driving routes: long -haul, regional, and urban routes.  </w:t>
      </w:r>
    </w:p>
    <w:p w14:paraId="3CF55991" w14:textId="77777777" w:rsidR="0037005B" w:rsidRPr="007D79D0" w:rsidRDefault="0037005B" w:rsidP="0037005B">
      <w:pPr>
        <w:pStyle w:val="Heading2"/>
        <w:rPr>
          <w:rFonts w:ascii="Times New Roman" w:hAnsi="Times New Roman"/>
          <w:sz w:val="24"/>
          <w:szCs w:val="24"/>
        </w:rPr>
      </w:pPr>
      <w:r w:rsidRPr="007D79D0">
        <w:rPr>
          <w:rFonts w:ascii="Times New Roman" w:hAnsi="Times New Roman"/>
          <w:sz w:val="24"/>
          <w:szCs w:val="24"/>
        </w:rPr>
        <w:t xml:space="preserve"> </w:t>
      </w:r>
      <w:bookmarkStart w:id="127" w:name="_Toc149640914"/>
      <w:r w:rsidRPr="007D79D0">
        <w:rPr>
          <w:rFonts w:ascii="Times New Roman" w:hAnsi="Times New Roman"/>
          <w:sz w:val="24"/>
          <w:szCs w:val="24"/>
        </w:rPr>
        <w:t>Part A: MATLAB Tool Development</w:t>
      </w:r>
      <w:bookmarkEnd w:id="127"/>
    </w:p>
    <w:p w14:paraId="2B79F475" w14:textId="28A14B11" w:rsidR="0037005B" w:rsidRPr="007D79D0" w:rsidRDefault="0037005B" w:rsidP="00087623">
      <w:pPr>
        <w:jc w:val="both"/>
        <w:rPr>
          <w:rFonts w:ascii="Times New Roman" w:hAnsi="Times New Roman"/>
        </w:rPr>
      </w:pPr>
      <w:r w:rsidRPr="007D79D0">
        <w:rPr>
          <w:rFonts w:ascii="Times New Roman" w:hAnsi="Times New Roman"/>
        </w:rPr>
        <w:t xml:space="preserve">In this part, the author will </w:t>
      </w:r>
      <w:r w:rsidR="005378D9" w:rsidRPr="007D79D0">
        <w:rPr>
          <w:rFonts w:ascii="Times New Roman" w:hAnsi="Times New Roman"/>
        </w:rPr>
        <w:t xml:space="preserve">develop the </w:t>
      </w:r>
      <w:r w:rsidR="00114A2E" w:rsidRPr="007D79D0">
        <w:rPr>
          <w:rFonts w:ascii="Times New Roman" w:hAnsi="Times New Roman"/>
        </w:rPr>
        <w:t>MATLAB tool</w:t>
      </w:r>
      <w:r w:rsidR="00FD3445" w:rsidRPr="007D79D0">
        <w:rPr>
          <w:rFonts w:ascii="Times New Roman" w:hAnsi="Times New Roman"/>
        </w:rPr>
        <w:t xml:space="preserve">, </w:t>
      </w:r>
      <w:r w:rsidR="00027536" w:rsidRPr="007D79D0">
        <w:rPr>
          <w:rFonts w:ascii="Times New Roman" w:hAnsi="Times New Roman"/>
        </w:rPr>
        <w:t xml:space="preserve">which serves as the </w:t>
      </w:r>
      <w:r w:rsidR="00FD3445" w:rsidRPr="007D79D0">
        <w:rPr>
          <w:rFonts w:ascii="Times New Roman" w:hAnsi="Times New Roman"/>
        </w:rPr>
        <w:t xml:space="preserve">foundation for </w:t>
      </w:r>
      <w:r w:rsidR="00F706D1" w:rsidRPr="007D79D0">
        <w:rPr>
          <w:rFonts w:ascii="Times New Roman" w:hAnsi="Times New Roman"/>
        </w:rPr>
        <w:t xml:space="preserve">subsequent analyses involving </w:t>
      </w:r>
      <w:r w:rsidR="00FD3445" w:rsidRPr="007D79D0">
        <w:rPr>
          <w:rFonts w:ascii="Times New Roman" w:hAnsi="Times New Roman"/>
        </w:rPr>
        <w:t>three buses: hydrogen internal combustion engine (HICE) bus, fuel cell (FC) bus, and fuel cell electric (FC</w:t>
      </w:r>
      <w:r w:rsidR="004F3125">
        <w:rPr>
          <w:rFonts w:ascii="Times New Roman" w:hAnsi="Times New Roman"/>
        </w:rPr>
        <w:t>E</w:t>
      </w:r>
      <w:r w:rsidR="00FD3445" w:rsidRPr="007D79D0">
        <w:rPr>
          <w:rFonts w:ascii="Times New Roman" w:hAnsi="Times New Roman"/>
        </w:rPr>
        <w:t>) bus</w:t>
      </w:r>
      <w:r w:rsidR="00403339">
        <w:rPr>
          <w:rFonts w:ascii="Times New Roman" w:hAnsi="Times New Roman"/>
        </w:rPr>
        <w:t>.</w:t>
      </w:r>
      <w:r w:rsidR="00FD3445" w:rsidRPr="007D79D0">
        <w:rPr>
          <w:rFonts w:ascii="Times New Roman" w:hAnsi="Times New Roman"/>
        </w:rPr>
        <w:t xml:space="preserve"> </w:t>
      </w:r>
      <w:r w:rsidR="00047060" w:rsidRPr="007D79D0">
        <w:rPr>
          <w:rFonts w:ascii="Times New Roman" w:hAnsi="Times New Roman"/>
        </w:rPr>
        <w:t>The</w:t>
      </w:r>
      <w:r w:rsidRPr="007D79D0">
        <w:rPr>
          <w:rFonts w:ascii="Times New Roman" w:hAnsi="Times New Roman"/>
        </w:rPr>
        <w:t xml:space="preserve"> </w:t>
      </w:r>
      <w:r w:rsidR="00104EBF">
        <w:rPr>
          <w:rFonts w:ascii="Times New Roman" w:hAnsi="Times New Roman"/>
        </w:rPr>
        <w:t>operation</w:t>
      </w:r>
      <w:r w:rsidRPr="007D79D0">
        <w:rPr>
          <w:rFonts w:ascii="Times New Roman" w:hAnsi="Times New Roman"/>
        </w:rPr>
        <w:t xml:space="preserve"> of MATLAB </w:t>
      </w:r>
      <w:r w:rsidR="00087623" w:rsidRPr="007D79D0">
        <w:rPr>
          <w:rFonts w:ascii="Times New Roman" w:hAnsi="Times New Roman"/>
        </w:rPr>
        <w:t>can be categori</w:t>
      </w:r>
      <w:r w:rsidR="00C05492">
        <w:rPr>
          <w:rFonts w:ascii="Times New Roman" w:hAnsi="Times New Roman"/>
        </w:rPr>
        <w:t>s</w:t>
      </w:r>
      <w:r w:rsidR="00087623" w:rsidRPr="007D79D0">
        <w:rPr>
          <w:rFonts w:ascii="Times New Roman" w:hAnsi="Times New Roman"/>
        </w:rPr>
        <w:t>ed into 11 key sections, as outlined below:</w:t>
      </w:r>
    </w:p>
    <w:p w14:paraId="00A3EBBF" w14:textId="3CFFA8BB" w:rsidR="0037005B" w:rsidRPr="0083330A" w:rsidRDefault="0037005B" w:rsidP="0083330A">
      <w:pPr>
        <w:jc w:val="both"/>
        <w:rPr>
          <w:rFonts w:ascii="Times New Roman" w:hAnsi="Times New Roman"/>
          <w:noProof/>
          <w:lang w:val="en-US"/>
        </w:rPr>
      </w:pPr>
      <w:r w:rsidRPr="0083330A">
        <w:rPr>
          <w:rFonts w:ascii="Times New Roman" w:hAnsi="Times New Roman"/>
          <w:i/>
          <w:iCs/>
          <w:noProof/>
          <w:lang w:val="en-US"/>
        </w:rPr>
        <w:t>Section 1: Vehicle Model Identify</w:t>
      </w:r>
      <w:r w:rsidRPr="0083330A">
        <w:rPr>
          <w:rFonts w:ascii="Times New Roman" w:hAnsi="Times New Roman"/>
          <w:noProof/>
          <w:lang w:val="en-US"/>
        </w:rPr>
        <w:t xml:space="preserve">- gathering </w:t>
      </w:r>
      <w:r w:rsidR="007B49CD" w:rsidRPr="0083330A">
        <w:rPr>
          <w:rFonts w:ascii="Times New Roman" w:hAnsi="Times New Roman"/>
          <w:noProof/>
          <w:lang w:val="en-US"/>
        </w:rPr>
        <w:t>funda</w:t>
      </w:r>
      <w:r w:rsidR="007402BA" w:rsidRPr="0083330A">
        <w:rPr>
          <w:rFonts w:ascii="Times New Roman" w:hAnsi="Times New Roman"/>
          <w:noProof/>
          <w:lang w:val="en-US"/>
        </w:rPr>
        <w:t xml:space="preserve">mental </w:t>
      </w:r>
      <w:r w:rsidRPr="0083330A">
        <w:rPr>
          <w:rFonts w:ascii="Times New Roman" w:hAnsi="Times New Roman"/>
          <w:noProof/>
          <w:lang w:val="en-US"/>
        </w:rPr>
        <w:t>vehicle parameters, such as the curb weight, seating capacity, estimated percentage of passengers who might use the service</w:t>
      </w:r>
      <w:r w:rsidR="00972748" w:rsidRPr="0083330A">
        <w:rPr>
          <w:rFonts w:ascii="Times New Roman" w:hAnsi="Times New Roman"/>
          <w:noProof/>
          <w:lang w:val="en-US"/>
        </w:rPr>
        <w:t xml:space="preserve">, </w:t>
      </w:r>
      <w:r w:rsidR="00342CF3">
        <w:rPr>
          <w:rFonts w:ascii="Times New Roman" w:hAnsi="Times New Roman"/>
          <w:noProof/>
          <w:lang w:val="en-US"/>
        </w:rPr>
        <w:t xml:space="preserve">and </w:t>
      </w:r>
      <w:r w:rsidR="00972748" w:rsidRPr="0083330A">
        <w:rPr>
          <w:rFonts w:ascii="Times New Roman" w:hAnsi="Times New Roman"/>
          <w:noProof/>
          <w:lang w:val="en-US"/>
        </w:rPr>
        <w:t xml:space="preserve">the average </w:t>
      </w:r>
      <w:r w:rsidR="000E5DC9" w:rsidRPr="0083330A">
        <w:rPr>
          <w:rFonts w:ascii="Times New Roman" w:hAnsi="Times New Roman"/>
          <w:noProof/>
          <w:lang w:val="en-US"/>
        </w:rPr>
        <w:t>weight of the passengers</w:t>
      </w:r>
      <w:r w:rsidR="00342CF3">
        <w:rPr>
          <w:rFonts w:ascii="Times New Roman" w:hAnsi="Times New Roman"/>
          <w:noProof/>
          <w:lang w:val="en-US"/>
        </w:rPr>
        <w:t>. T</w:t>
      </w:r>
      <w:r w:rsidR="000E5DC9" w:rsidRPr="0083330A">
        <w:rPr>
          <w:rFonts w:ascii="Times New Roman" w:hAnsi="Times New Roman"/>
          <w:noProof/>
          <w:lang w:val="en-US"/>
        </w:rPr>
        <w:t xml:space="preserve">hese </w:t>
      </w:r>
      <w:r w:rsidR="00921AFD" w:rsidRPr="0083330A">
        <w:rPr>
          <w:rFonts w:ascii="Times New Roman" w:hAnsi="Times New Roman"/>
          <w:noProof/>
          <w:lang w:val="en-US"/>
        </w:rPr>
        <w:t>variable</w:t>
      </w:r>
      <w:r w:rsidR="00342CF3">
        <w:rPr>
          <w:rFonts w:ascii="Times New Roman" w:hAnsi="Times New Roman"/>
          <w:noProof/>
          <w:lang w:val="en-US"/>
        </w:rPr>
        <w:t>s</w:t>
      </w:r>
      <w:r w:rsidR="00921AFD" w:rsidRPr="0083330A">
        <w:rPr>
          <w:rFonts w:ascii="Times New Roman" w:hAnsi="Times New Roman"/>
          <w:noProof/>
          <w:lang w:val="en-US"/>
        </w:rPr>
        <w:t xml:space="preserve"> affect the prop</w:t>
      </w:r>
      <w:r w:rsidR="007402BA" w:rsidRPr="0083330A">
        <w:rPr>
          <w:rFonts w:ascii="Times New Roman" w:hAnsi="Times New Roman"/>
          <w:noProof/>
          <w:lang w:val="en-US"/>
        </w:rPr>
        <w:t>uls</w:t>
      </w:r>
      <w:r w:rsidR="00921AFD" w:rsidRPr="0083330A">
        <w:rPr>
          <w:rFonts w:ascii="Times New Roman" w:hAnsi="Times New Roman"/>
          <w:noProof/>
          <w:lang w:val="en-US"/>
        </w:rPr>
        <w:t>ion power.</w:t>
      </w:r>
      <w:r w:rsidR="00F0060D" w:rsidRPr="0083330A">
        <w:rPr>
          <w:rFonts w:ascii="Times New Roman" w:hAnsi="Times New Roman"/>
          <w:noProof/>
          <w:lang w:val="en-US"/>
        </w:rPr>
        <w:t xml:space="preserve"> The </w:t>
      </w:r>
      <w:r w:rsidR="002C6EA6" w:rsidRPr="0083330A">
        <w:rPr>
          <w:rFonts w:ascii="Times New Roman" w:hAnsi="Times New Roman"/>
          <w:noProof/>
          <w:lang w:val="en-US"/>
        </w:rPr>
        <w:t>details</w:t>
      </w:r>
      <w:r w:rsidR="00F0060D" w:rsidRPr="0083330A">
        <w:rPr>
          <w:rFonts w:ascii="Times New Roman" w:hAnsi="Times New Roman"/>
          <w:noProof/>
          <w:lang w:val="en-US"/>
        </w:rPr>
        <w:t xml:space="preserve"> </w:t>
      </w:r>
      <w:r w:rsidR="00AA5793" w:rsidRPr="0083330A">
        <w:rPr>
          <w:rFonts w:ascii="Times New Roman" w:hAnsi="Times New Roman"/>
          <w:noProof/>
          <w:lang w:val="en-US"/>
        </w:rPr>
        <w:t>will be mentioned</w:t>
      </w:r>
      <w:r w:rsidR="00F0060D" w:rsidRPr="0083330A">
        <w:rPr>
          <w:rFonts w:ascii="Times New Roman" w:hAnsi="Times New Roman"/>
          <w:noProof/>
          <w:lang w:val="en-US"/>
        </w:rPr>
        <w:t xml:space="preserve"> in </w:t>
      </w:r>
      <w:r w:rsidR="00A106A7" w:rsidRPr="0083330A">
        <w:rPr>
          <w:rFonts w:ascii="Times New Roman" w:hAnsi="Times New Roman"/>
          <w:noProof/>
          <w:lang w:val="en-US"/>
        </w:rPr>
        <w:t xml:space="preserve">subtopic </w:t>
      </w:r>
      <w:r w:rsidR="00F0060D" w:rsidRPr="0083330A">
        <w:rPr>
          <w:rFonts w:ascii="Times New Roman" w:hAnsi="Times New Roman"/>
          <w:noProof/>
          <w:lang w:val="en-US"/>
        </w:rPr>
        <w:t>3.3.1</w:t>
      </w:r>
      <w:r w:rsidR="00AA5793" w:rsidRPr="0083330A">
        <w:rPr>
          <w:rFonts w:ascii="Times New Roman" w:hAnsi="Times New Roman"/>
          <w:noProof/>
          <w:lang w:val="en-US"/>
        </w:rPr>
        <w:t>.</w:t>
      </w:r>
    </w:p>
    <w:p w14:paraId="2B97BD8E" w14:textId="55B65FB2" w:rsidR="0037005B" w:rsidRPr="0083330A" w:rsidRDefault="0037005B" w:rsidP="0083330A">
      <w:pPr>
        <w:jc w:val="both"/>
        <w:rPr>
          <w:rFonts w:ascii="Times New Roman" w:hAnsi="Times New Roman"/>
          <w:noProof/>
          <w:lang w:val="en-US"/>
        </w:rPr>
      </w:pPr>
      <w:r w:rsidRPr="0083330A">
        <w:rPr>
          <w:rFonts w:ascii="Times New Roman" w:hAnsi="Times New Roman"/>
          <w:i/>
          <w:iCs/>
          <w:noProof/>
          <w:lang w:val="en-US"/>
        </w:rPr>
        <w:t xml:space="preserve">Section 2: Driving </w:t>
      </w:r>
      <w:r w:rsidR="00D6593D">
        <w:rPr>
          <w:rFonts w:ascii="Times New Roman" w:hAnsi="Times New Roman"/>
          <w:i/>
          <w:iCs/>
          <w:noProof/>
          <w:lang w:val="en-US"/>
        </w:rPr>
        <w:t>Simulations</w:t>
      </w:r>
      <w:r w:rsidRPr="0083330A">
        <w:rPr>
          <w:rFonts w:ascii="Times New Roman" w:hAnsi="Times New Roman"/>
          <w:i/>
          <w:iCs/>
          <w:noProof/>
          <w:lang w:val="en-US"/>
        </w:rPr>
        <w:t xml:space="preserve"> </w:t>
      </w:r>
      <w:r w:rsidR="00C91758" w:rsidRPr="00C91758">
        <w:rPr>
          <w:rFonts w:ascii="Times New Roman" w:hAnsi="Times New Roman"/>
          <w:i/>
          <w:iCs/>
          <w:noProof/>
          <w:lang w:val="en-US"/>
        </w:rPr>
        <w:t xml:space="preserve">Determination </w:t>
      </w:r>
      <w:r w:rsidRPr="0083330A">
        <w:rPr>
          <w:rFonts w:ascii="Times New Roman" w:hAnsi="Times New Roman"/>
          <w:i/>
          <w:iCs/>
          <w:noProof/>
          <w:lang w:val="en-US"/>
        </w:rPr>
        <w:t>-</w:t>
      </w:r>
      <w:r w:rsidRPr="0083330A">
        <w:rPr>
          <w:rFonts w:ascii="Times New Roman" w:hAnsi="Times New Roman"/>
          <w:noProof/>
          <w:lang w:val="en-US"/>
        </w:rPr>
        <w:t xml:space="preserve"> defining three driving profiles: long-haul, regional, and urban. Each contains different velocity, acceleration, gradient road, and time over the period</w:t>
      </w:r>
      <w:r w:rsidR="0067024D" w:rsidRPr="0083330A">
        <w:rPr>
          <w:rFonts w:ascii="Times New Roman" w:hAnsi="Times New Roman"/>
          <w:noProof/>
          <w:lang w:val="en-US"/>
        </w:rPr>
        <w:t xml:space="preserve">. </w:t>
      </w:r>
      <w:r w:rsidR="00D85826" w:rsidRPr="0083330A">
        <w:rPr>
          <w:rFonts w:ascii="Times New Roman" w:hAnsi="Times New Roman"/>
          <w:noProof/>
          <w:lang w:val="en-US"/>
        </w:rPr>
        <w:t xml:space="preserve">Data corresponding to these profiles is accessible online via </w:t>
      </w:r>
      <w:r w:rsidR="00A04E1D" w:rsidRPr="0083330A">
        <w:rPr>
          <w:rFonts w:ascii="Times New Roman" w:hAnsi="Times New Roman"/>
          <w:noProof/>
          <w:lang w:val="en-US"/>
        </w:rPr>
        <w:t>VECTO</w:t>
      </w:r>
      <w:r w:rsidR="00D85826" w:rsidRPr="0083330A">
        <w:rPr>
          <w:rFonts w:ascii="Times New Roman" w:hAnsi="Times New Roman"/>
          <w:noProof/>
          <w:lang w:val="en-US"/>
        </w:rPr>
        <w:t xml:space="preserve">. This can </w:t>
      </w:r>
      <w:r w:rsidR="00A04E1D" w:rsidRPr="0083330A">
        <w:rPr>
          <w:rFonts w:ascii="Times New Roman" w:hAnsi="Times New Roman"/>
          <w:noProof/>
          <w:lang w:val="en-US"/>
        </w:rPr>
        <w:t>export th</w:t>
      </w:r>
      <w:r w:rsidR="00D61EEF" w:rsidRPr="0083330A">
        <w:rPr>
          <w:rFonts w:ascii="Times New Roman" w:hAnsi="Times New Roman"/>
          <w:noProof/>
          <w:lang w:val="en-US"/>
        </w:rPr>
        <w:t xml:space="preserve">is data into an Excel file and then </w:t>
      </w:r>
      <w:r w:rsidR="00A04E1D" w:rsidRPr="0083330A">
        <w:rPr>
          <w:rFonts w:ascii="Times New Roman" w:hAnsi="Times New Roman"/>
          <w:noProof/>
          <w:lang w:val="en-US"/>
        </w:rPr>
        <w:t>import</w:t>
      </w:r>
      <w:r w:rsidR="00D61EEF" w:rsidRPr="0083330A">
        <w:rPr>
          <w:rFonts w:ascii="Times New Roman" w:hAnsi="Times New Roman"/>
          <w:noProof/>
          <w:lang w:val="en-US"/>
        </w:rPr>
        <w:t xml:space="preserve"> it</w:t>
      </w:r>
      <w:r w:rsidR="00A04E1D" w:rsidRPr="0083330A">
        <w:rPr>
          <w:rFonts w:ascii="Times New Roman" w:hAnsi="Times New Roman"/>
          <w:noProof/>
          <w:lang w:val="en-US"/>
        </w:rPr>
        <w:t xml:space="preserve"> into the tool.</w:t>
      </w:r>
    </w:p>
    <w:p w14:paraId="774FA8C8" w14:textId="4717BB3B" w:rsidR="0037005B" w:rsidRPr="0083330A" w:rsidRDefault="0037005B" w:rsidP="0083330A">
      <w:pPr>
        <w:jc w:val="both"/>
        <w:rPr>
          <w:rFonts w:ascii="Times New Roman" w:hAnsi="Times New Roman"/>
          <w:noProof/>
          <w:lang w:val="en-US"/>
        </w:rPr>
      </w:pPr>
      <w:r w:rsidRPr="0083330A">
        <w:rPr>
          <w:rFonts w:ascii="Times New Roman" w:hAnsi="Times New Roman"/>
          <w:i/>
          <w:iCs/>
          <w:noProof/>
          <w:lang w:val="en-US"/>
        </w:rPr>
        <w:t>Section 3: Aerodynamic Drag Force Calculation</w:t>
      </w:r>
      <w:r w:rsidRPr="0083330A">
        <w:rPr>
          <w:rFonts w:ascii="Times New Roman" w:hAnsi="Times New Roman"/>
          <w:noProof/>
          <w:lang w:val="en-US"/>
        </w:rPr>
        <w:t>- computing the air resistance force</w:t>
      </w:r>
      <w:r w:rsidR="00087ADD" w:rsidRPr="0083330A">
        <w:rPr>
          <w:rFonts w:ascii="Times New Roman" w:hAnsi="Times New Roman"/>
          <w:noProof/>
          <w:lang w:val="en-US"/>
        </w:rPr>
        <w:t>, as represented in</w:t>
      </w:r>
      <w:r w:rsidR="00194683" w:rsidRPr="0083330A">
        <w:rPr>
          <w:rFonts w:ascii="Times New Roman" w:hAnsi="Times New Roman"/>
          <w:noProof/>
          <w:lang w:val="en-US"/>
        </w:rPr>
        <w:t xml:space="preserve"> Equation</w:t>
      </w:r>
      <w:r w:rsidR="00743003" w:rsidRPr="0083330A">
        <w:rPr>
          <w:rFonts w:ascii="Times New Roman" w:hAnsi="Times New Roman"/>
          <w:noProof/>
          <w:lang w:val="en-US"/>
        </w:rPr>
        <w:t xml:space="preserve"> </w:t>
      </w:r>
      <w:r w:rsidR="00743003" w:rsidRPr="0083330A">
        <w:rPr>
          <w:rFonts w:ascii="Times New Roman" w:hAnsi="Times New Roman"/>
          <w:noProof/>
          <w:lang w:val="en-US"/>
        </w:rPr>
        <w:fldChar w:fldCharType="begin"/>
      </w:r>
      <w:r w:rsidR="00743003" w:rsidRPr="0083330A">
        <w:rPr>
          <w:rFonts w:ascii="Times New Roman" w:hAnsi="Times New Roman"/>
          <w:noProof/>
          <w:lang w:val="en-US"/>
        </w:rPr>
        <w:instrText xml:space="preserve"> REF _Ref146022869 \h  \* MERGEFORMAT </w:instrText>
      </w:r>
      <w:r w:rsidR="00743003" w:rsidRPr="0083330A">
        <w:rPr>
          <w:rFonts w:ascii="Times New Roman" w:hAnsi="Times New Roman"/>
          <w:noProof/>
          <w:lang w:val="en-US"/>
        </w:rPr>
      </w:r>
      <w:r w:rsidR="00743003" w:rsidRPr="0083330A">
        <w:rPr>
          <w:rFonts w:ascii="Times New Roman" w:hAnsi="Times New Roman"/>
          <w:noProof/>
          <w:lang w:val="en-US"/>
        </w:rPr>
        <w:fldChar w:fldCharType="separate"/>
      </w:r>
      <w:r w:rsidR="00F82D99" w:rsidRPr="00F82D99">
        <w:rPr>
          <w:rFonts w:ascii="Times New Roman" w:hAnsi="Times New Roman"/>
          <w:noProof/>
        </w:rPr>
        <w:t>2.4</w:t>
      </w:r>
      <w:r w:rsidR="00743003" w:rsidRPr="0083330A">
        <w:rPr>
          <w:rFonts w:ascii="Times New Roman" w:hAnsi="Times New Roman"/>
          <w:noProof/>
          <w:lang w:val="en-US"/>
        </w:rPr>
        <w:fldChar w:fldCharType="end"/>
      </w:r>
      <w:r w:rsidRPr="0083330A">
        <w:rPr>
          <w:rFonts w:ascii="Times New Roman" w:hAnsi="Times New Roman"/>
          <w:noProof/>
          <w:lang w:val="en-US"/>
        </w:rPr>
        <w:t>.</w:t>
      </w:r>
    </w:p>
    <w:p w14:paraId="460AEED7" w14:textId="59778321" w:rsidR="0037005B" w:rsidRPr="0083330A" w:rsidRDefault="0037005B" w:rsidP="0083330A">
      <w:pPr>
        <w:jc w:val="both"/>
        <w:rPr>
          <w:rFonts w:ascii="Times New Roman" w:hAnsi="Times New Roman"/>
          <w:noProof/>
          <w:lang w:val="en-US"/>
        </w:rPr>
      </w:pPr>
      <w:r w:rsidRPr="0083330A">
        <w:rPr>
          <w:rFonts w:ascii="Times New Roman" w:hAnsi="Times New Roman"/>
          <w:i/>
          <w:iCs/>
          <w:noProof/>
          <w:lang w:val="en-US"/>
        </w:rPr>
        <w:lastRenderedPageBreak/>
        <w:t>Section 4: Rolling</w:t>
      </w:r>
      <w:r w:rsidRPr="0083330A">
        <w:rPr>
          <w:rFonts w:ascii="Times New Roman" w:hAnsi="Times New Roman"/>
          <w:i/>
          <w:iCs/>
          <w:noProof/>
          <w:szCs w:val="30"/>
          <w:cs/>
          <w:lang w:val="en-US" w:bidi="th-TH"/>
        </w:rPr>
        <w:t xml:space="preserve"> </w:t>
      </w:r>
      <w:r w:rsidRPr="0083330A">
        <w:rPr>
          <w:rFonts w:ascii="Times New Roman" w:hAnsi="Times New Roman"/>
          <w:i/>
          <w:iCs/>
          <w:noProof/>
          <w:szCs w:val="30"/>
          <w:lang w:val="en-US" w:bidi="th-TH"/>
        </w:rPr>
        <w:t>Drag</w:t>
      </w:r>
      <w:r w:rsidRPr="0083330A">
        <w:rPr>
          <w:rFonts w:ascii="Times New Roman" w:hAnsi="Times New Roman"/>
          <w:i/>
          <w:iCs/>
          <w:noProof/>
          <w:lang w:val="en-US"/>
        </w:rPr>
        <w:t xml:space="preserve"> Force Calculation-</w:t>
      </w:r>
      <w:r w:rsidRPr="0083330A">
        <w:rPr>
          <w:rFonts w:ascii="Times New Roman" w:hAnsi="Times New Roman"/>
          <w:noProof/>
          <w:lang w:val="en-US"/>
        </w:rPr>
        <w:t xml:space="preserve"> computing the wheel resistance force</w:t>
      </w:r>
      <w:r w:rsidR="007C1B62" w:rsidRPr="0083330A">
        <w:rPr>
          <w:rFonts w:ascii="Times New Roman" w:hAnsi="Times New Roman"/>
          <w:noProof/>
          <w:lang w:val="en-US"/>
        </w:rPr>
        <w:t xml:space="preserve"> as represented in</w:t>
      </w:r>
      <w:r w:rsidR="00743003" w:rsidRPr="0083330A">
        <w:rPr>
          <w:rFonts w:ascii="Times New Roman" w:hAnsi="Times New Roman"/>
          <w:noProof/>
          <w:lang w:val="en-US"/>
        </w:rPr>
        <w:t xml:space="preserve"> Equation </w:t>
      </w:r>
      <w:r w:rsidR="00743003" w:rsidRPr="0083330A">
        <w:rPr>
          <w:rFonts w:ascii="Times New Roman" w:hAnsi="Times New Roman"/>
          <w:noProof/>
          <w:lang w:val="en-US"/>
        </w:rPr>
        <w:fldChar w:fldCharType="begin"/>
      </w:r>
      <w:r w:rsidR="00743003" w:rsidRPr="0083330A">
        <w:rPr>
          <w:rFonts w:ascii="Times New Roman" w:hAnsi="Times New Roman"/>
          <w:noProof/>
          <w:lang w:val="en-US"/>
        </w:rPr>
        <w:instrText xml:space="preserve"> REF _Ref146022534 \h </w:instrText>
      </w:r>
      <w:r w:rsidR="0083330A" w:rsidRPr="0083330A">
        <w:rPr>
          <w:rFonts w:ascii="Times New Roman" w:hAnsi="Times New Roman"/>
          <w:noProof/>
          <w:lang w:val="en-US"/>
        </w:rPr>
        <w:instrText xml:space="preserve"> \* MERGEFORMAT </w:instrText>
      </w:r>
      <w:r w:rsidR="00743003" w:rsidRPr="0083330A">
        <w:rPr>
          <w:rFonts w:ascii="Times New Roman" w:hAnsi="Times New Roman"/>
          <w:noProof/>
          <w:lang w:val="en-US"/>
        </w:rPr>
      </w:r>
      <w:r w:rsidR="00743003" w:rsidRPr="0083330A">
        <w:rPr>
          <w:rFonts w:ascii="Times New Roman" w:hAnsi="Times New Roman"/>
          <w:noProof/>
          <w:lang w:val="en-US"/>
        </w:rPr>
        <w:fldChar w:fldCharType="separate"/>
      </w:r>
      <w:r w:rsidR="00F82D99" w:rsidRPr="00F82D99">
        <w:rPr>
          <w:rFonts w:ascii="Times New Roman" w:hAnsi="Times New Roman"/>
          <w:iCs/>
          <w:noProof/>
          <w:lang w:val="en-US"/>
        </w:rPr>
        <w:t>2.3</w:t>
      </w:r>
      <w:r w:rsidR="00743003" w:rsidRPr="0083330A">
        <w:rPr>
          <w:rFonts w:ascii="Times New Roman" w:hAnsi="Times New Roman"/>
          <w:noProof/>
          <w:lang w:val="en-US"/>
        </w:rPr>
        <w:fldChar w:fldCharType="end"/>
      </w:r>
      <w:r w:rsidRPr="0083330A">
        <w:rPr>
          <w:rFonts w:ascii="Times New Roman" w:hAnsi="Times New Roman"/>
          <w:noProof/>
          <w:lang w:val="en-US"/>
        </w:rPr>
        <w:t>.</w:t>
      </w:r>
    </w:p>
    <w:p w14:paraId="2C7978CF" w14:textId="6795DC30" w:rsidR="0037005B" w:rsidRPr="0083330A" w:rsidRDefault="0037005B" w:rsidP="0083330A">
      <w:pPr>
        <w:jc w:val="both"/>
        <w:rPr>
          <w:rFonts w:ascii="Times New Roman" w:hAnsi="Times New Roman"/>
          <w:noProof/>
          <w:lang w:val="en-US"/>
        </w:rPr>
      </w:pPr>
      <w:r w:rsidRPr="0083330A">
        <w:rPr>
          <w:rFonts w:ascii="Times New Roman" w:hAnsi="Times New Roman"/>
          <w:i/>
          <w:iCs/>
          <w:noProof/>
          <w:lang w:val="en-US"/>
        </w:rPr>
        <w:t>Section 5: Gradient Force Calculation-</w:t>
      </w:r>
      <w:r w:rsidRPr="0083330A">
        <w:rPr>
          <w:rFonts w:ascii="Times New Roman" w:hAnsi="Times New Roman"/>
          <w:noProof/>
          <w:lang w:val="en-US"/>
        </w:rPr>
        <w:t xml:space="preserve"> computing the gravitational force component acting along the slop</w:t>
      </w:r>
      <w:r w:rsidR="007C1B62" w:rsidRPr="0083330A">
        <w:rPr>
          <w:rFonts w:ascii="Times New Roman" w:hAnsi="Times New Roman"/>
          <w:noProof/>
          <w:lang w:val="en-US"/>
        </w:rPr>
        <w:t xml:space="preserve"> as represented in</w:t>
      </w:r>
      <w:r w:rsidR="00743003" w:rsidRPr="0083330A">
        <w:rPr>
          <w:rFonts w:ascii="Times New Roman" w:hAnsi="Times New Roman"/>
          <w:noProof/>
          <w:lang w:val="en-US"/>
        </w:rPr>
        <w:t xml:space="preserve"> </w:t>
      </w:r>
      <w:r w:rsidR="008715B0" w:rsidRPr="0083330A">
        <w:rPr>
          <w:rFonts w:ascii="Times New Roman" w:hAnsi="Times New Roman"/>
          <w:noProof/>
          <w:lang w:val="en-US"/>
        </w:rPr>
        <w:t xml:space="preserve">Equation </w:t>
      </w:r>
      <w:r w:rsidR="00743003" w:rsidRPr="0083330A">
        <w:rPr>
          <w:rFonts w:ascii="Times New Roman" w:hAnsi="Times New Roman"/>
          <w:noProof/>
          <w:lang w:val="en-US"/>
        </w:rPr>
        <w:fldChar w:fldCharType="begin"/>
      </w:r>
      <w:r w:rsidR="00743003" w:rsidRPr="0083330A">
        <w:rPr>
          <w:rFonts w:ascii="Times New Roman" w:hAnsi="Times New Roman"/>
          <w:noProof/>
          <w:lang w:val="en-US"/>
        </w:rPr>
        <w:instrText xml:space="preserve"> REF _Ref146023008 \h </w:instrText>
      </w:r>
      <w:r w:rsidR="008715B0" w:rsidRPr="0083330A">
        <w:rPr>
          <w:rFonts w:ascii="Times New Roman" w:hAnsi="Times New Roman"/>
          <w:noProof/>
          <w:lang w:val="en-US"/>
        </w:rPr>
        <w:instrText xml:space="preserve"> \* MERGEFORMAT </w:instrText>
      </w:r>
      <w:r w:rsidR="00743003" w:rsidRPr="0083330A">
        <w:rPr>
          <w:rFonts w:ascii="Times New Roman" w:hAnsi="Times New Roman"/>
          <w:noProof/>
          <w:lang w:val="en-US"/>
        </w:rPr>
      </w:r>
      <w:r w:rsidR="00743003" w:rsidRPr="0083330A">
        <w:rPr>
          <w:rFonts w:ascii="Times New Roman" w:hAnsi="Times New Roman"/>
          <w:noProof/>
          <w:lang w:val="en-US"/>
        </w:rPr>
        <w:fldChar w:fldCharType="separate"/>
      </w:r>
      <w:r w:rsidR="00F82D99" w:rsidRPr="00F82D99">
        <w:rPr>
          <w:rFonts w:ascii="Times New Roman" w:hAnsi="Times New Roman"/>
          <w:noProof/>
        </w:rPr>
        <w:t>2</w:t>
      </w:r>
      <w:r w:rsidR="00F82D99" w:rsidRPr="007D79D0">
        <w:rPr>
          <w:rFonts w:ascii="Times New Roman" w:hAnsi="Times New Roman"/>
          <w:noProof/>
        </w:rPr>
        <w:t>.</w:t>
      </w:r>
      <w:r w:rsidR="00F82D99" w:rsidRPr="00F82D99">
        <w:rPr>
          <w:rFonts w:ascii="Times New Roman" w:hAnsi="Times New Roman"/>
          <w:noProof/>
        </w:rPr>
        <w:t>5</w:t>
      </w:r>
      <w:r w:rsidR="00743003" w:rsidRPr="0083330A">
        <w:rPr>
          <w:rFonts w:ascii="Times New Roman" w:hAnsi="Times New Roman"/>
          <w:noProof/>
          <w:lang w:val="en-US"/>
        </w:rPr>
        <w:fldChar w:fldCharType="end"/>
      </w:r>
      <w:r w:rsidRPr="0083330A">
        <w:rPr>
          <w:rFonts w:ascii="Times New Roman" w:hAnsi="Times New Roman"/>
          <w:noProof/>
          <w:lang w:val="en-US"/>
        </w:rPr>
        <w:t>.</w:t>
      </w:r>
    </w:p>
    <w:p w14:paraId="1E9C65F8" w14:textId="506638BE" w:rsidR="0037005B" w:rsidRPr="0083330A" w:rsidRDefault="0037005B" w:rsidP="0083330A">
      <w:pPr>
        <w:jc w:val="both"/>
        <w:rPr>
          <w:rFonts w:ascii="Times New Roman" w:hAnsi="Times New Roman"/>
          <w:noProof/>
          <w:lang w:val="en-US"/>
        </w:rPr>
      </w:pPr>
      <w:r w:rsidRPr="0083330A">
        <w:rPr>
          <w:rFonts w:ascii="Times New Roman" w:hAnsi="Times New Roman"/>
          <w:i/>
          <w:iCs/>
          <w:noProof/>
          <w:lang w:val="en-US"/>
        </w:rPr>
        <w:t xml:space="preserve">Section </w:t>
      </w:r>
      <w:r w:rsidR="006920D7" w:rsidRPr="0083330A">
        <w:rPr>
          <w:rFonts w:ascii="Times New Roman" w:hAnsi="Times New Roman"/>
          <w:i/>
          <w:iCs/>
          <w:noProof/>
          <w:lang w:val="en-US"/>
        </w:rPr>
        <w:t>6</w:t>
      </w:r>
      <w:r w:rsidRPr="0083330A">
        <w:rPr>
          <w:rFonts w:ascii="Times New Roman" w:hAnsi="Times New Roman"/>
          <w:i/>
          <w:iCs/>
          <w:noProof/>
          <w:lang w:val="en-US"/>
        </w:rPr>
        <w:t>: Traction Force Calculation-</w:t>
      </w:r>
      <w:r w:rsidRPr="0083330A">
        <w:rPr>
          <w:rFonts w:ascii="Times New Roman" w:hAnsi="Times New Roman"/>
          <w:noProof/>
          <w:lang w:val="en-US"/>
        </w:rPr>
        <w:t xml:space="preserve"> combining all forces from the previous sections to compute the traction force acting on the driving vehicle</w:t>
      </w:r>
      <w:r w:rsidR="007C1B62" w:rsidRPr="0083330A">
        <w:rPr>
          <w:rFonts w:ascii="Times New Roman" w:hAnsi="Times New Roman"/>
          <w:noProof/>
          <w:lang w:val="en-US"/>
        </w:rPr>
        <w:t xml:space="preserve"> as represented in</w:t>
      </w:r>
      <w:r w:rsidR="00743003" w:rsidRPr="0083330A">
        <w:rPr>
          <w:rFonts w:ascii="Times New Roman" w:hAnsi="Times New Roman"/>
          <w:noProof/>
          <w:lang w:val="en-US"/>
        </w:rPr>
        <w:t xml:space="preserve"> </w:t>
      </w:r>
      <w:r w:rsidR="008715B0" w:rsidRPr="0083330A">
        <w:rPr>
          <w:rFonts w:ascii="Times New Roman" w:hAnsi="Times New Roman"/>
          <w:noProof/>
          <w:lang w:val="en-US"/>
        </w:rPr>
        <w:t xml:space="preserve">Equation </w:t>
      </w:r>
      <w:r w:rsidR="008715B0" w:rsidRPr="0083330A">
        <w:rPr>
          <w:rFonts w:ascii="Times New Roman" w:hAnsi="Times New Roman"/>
          <w:noProof/>
          <w:lang w:val="en-US"/>
        </w:rPr>
        <w:fldChar w:fldCharType="begin"/>
      </w:r>
      <w:r w:rsidR="008715B0" w:rsidRPr="0083330A">
        <w:rPr>
          <w:rFonts w:ascii="Times New Roman" w:hAnsi="Times New Roman"/>
          <w:noProof/>
          <w:lang w:val="en-US"/>
        </w:rPr>
        <w:instrText xml:space="preserve"> REF _Ref146021934 \h </w:instrText>
      </w:r>
      <w:r w:rsidR="0083330A" w:rsidRPr="0083330A">
        <w:rPr>
          <w:rFonts w:ascii="Times New Roman" w:hAnsi="Times New Roman"/>
          <w:noProof/>
          <w:lang w:val="en-US"/>
        </w:rPr>
        <w:instrText xml:space="preserve"> \* MERGEFORMAT </w:instrText>
      </w:r>
      <w:r w:rsidR="008715B0" w:rsidRPr="0083330A">
        <w:rPr>
          <w:rFonts w:ascii="Times New Roman" w:hAnsi="Times New Roman"/>
          <w:noProof/>
          <w:lang w:val="en-US"/>
        </w:rPr>
      </w:r>
      <w:r w:rsidR="008715B0" w:rsidRPr="0083330A">
        <w:rPr>
          <w:rFonts w:ascii="Times New Roman" w:hAnsi="Times New Roman"/>
          <w:noProof/>
          <w:lang w:val="en-US"/>
        </w:rPr>
        <w:fldChar w:fldCharType="separate"/>
      </w:r>
      <w:r w:rsidR="00F82D99" w:rsidRPr="00F82D99">
        <w:rPr>
          <w:rFonts w:ascii="Times New Roman" w:hAnsi="Times New Roman"/>
          <w:noProof/>
        </w:rPr>
        <w:t>2.1</w:t>
      </w:r>
      <w:r w:rsidR="008715B0" w:rsidRPr="0083330A">
        <w:rPr>
          <w:rFonts w:ascii="Times New Roman" w:hAnsi="Times New Roman"/>
          <w:noProof/>
          <w:lang w:val="en-US"/>
        </w:rPr>
        <w:fldChar w:fldCharType="end"/>
      </w:r>
      <w:r w:rsidRPr="0083330A">
        <w:rPr>
          <w:rFonts w:ascii="Times New Roman" w:hAnsi="Times New Roman"/>
          <w:noProof/>
          <w:lang w:val="en-US"/>
        </w:rPr>
        <w:t>.</w:t>
      </w:r>
    </w:p>
    <w:p w14:paraId="7100AA5D" w14:textId="0CAF95C1" w:rsidR="0037005B" w:rsidRPr="0083330A" w:rsidRDefault="0037005B" w:rsidP="0083330A">
      <w:pPr>
        <w:jc w:val="both"/>
        <w:rPr>
          <w:rFonts w:ascii="Times New Roman" w:hAnsi="Times New Roman"/>
          <w:noProof/>
          <w:lang w:val="en-US"/>
        </w:rPr>
      </w:pPr>
      <w:r w:rsidRPr="0083330A">
        <w:rPr>
          <w:rFonts w:ascii="Times New Roman" w:hAnsi="Times New Roman"/>
          <w:i/>
          <w:iCs/>
          <w:noProof/>
          <w:lang w:val="en-US"/>
        </w:rPr>
        <w:t xml:space="preserve">Section </w:t>
      </w:r>
      <w:r w:rsidR="006920D7" w:rsidRPr="0083330A">
        <w:rPr>
          <w:rFonts w:ascii="Times New Roman" w:hAnsi="Times New Roman"/>
          <w:i/>
          <w:iCs/>
          <w:noProof/>
          <w:lang w:val="en-US"/>
        </w:rPr>
        <w:t>7</w:t>
      </w:r>
      <w:r w:rsidRPr="0083330A">
        <w:rPr>
          <w:rFonts w:ascii="Times New Roman" w:hAnsi="Times New Roman"/>
          <w:i/>
          <w:iCs/>
          <w:noProof/>
          <w:lang w:val="en-US"/>
        </w:rPr>
        <w:t>: Traction Power Calculation-</w:t>
      </w:r>
      <w:r w:rsidRPr="0083330A">
        <w:rPr>
          <w:rFonts w:ascii="Times New Roman" w:hAnsi="Times New Roman"/>
          <w:noProof/>
          <w:lang w:val="en-US"/>
        </w:rPr>
        <w:t xml:space="preserve"> Convert the calculated traction force into power </w:t>
      </w:r>
      <w:r w:rsidR="005744ED">
        <w:rPr>
          <w:rFonts w:ascii="Times New Roman" w:hAnsi="Times New Roman"/>
          <w:noProof/>
          <w:lang w:val="en-US"/>
        </w:rPr>
        <w:t>in watt unit</w:t>
      </w:r>
      <w:r w:rsidR="00AA5793" w:rsidRPr="0083330A">
        <w:rPr>
          <w:rFonts w:ascii="Times New Roman" w:hAnsi="Times New Roman"/>
          <w:noProof/>
          <w:lang w:val="en-US"/>
        </w:rPr>
        <w:t>,</w:t>
      </w:r>
      <w:r w:rsidR="007C1B62" w:rsidRPr="0083330A">
        <w:rPr>
          <w:rFonts w:ascii="Times New Roman" w:hAnsi="Times New Roman"/>
          <w:noProof/>
          <w:lang w:val="en-US"/>
        </w:rPr>
        <w:t xml:space="preserve"> as represented in</w:t>
      </w:r>
      <w:r w:rsidR="00036861" w:rsidRPr="0083330A">
        <w:rPr>
          <w:rFonts w:ascii="Times New Roman" w:hAnsi="Times New Roman"/>
          <w:noProof/>
          <w:lang w:val="en-US"/>
        </w:rPr>
        <w:t xml:space="preserve"> Equation </w:t>
      </w:r>
      <w:r w:rsidR="00036861" w:rsidRPr="0083330A">
        <w:rPr>
          <w:rFonts w:ascii="Times New Roman" w:hAnsi="Times New Roman"/>
          <w:noProof/>
          <w:lang w:val="en-US"/>
        </w:rPr>
        <w:fldChar w:fldCharType="begin"/>
      </w:r>
      <w:r w:rsidR="00036861" w:rsidRPr="0083330A">
        <w:rPr>
          <w:rFonts w:ascii="Times New Roman" w:hAnsi="Times New Roman"/>
          <w:noProof/>
          <w:lang w:val="en-US"/>
        </w:rPr>
        <w:instrText xml:space="preserve"> REF _Ref146023246 \h </w:instrText>
      </w:r>
      <w:r w:rsidR="0083330A" w:rsidRPr="0083330A">
        <w:rPr>
          <w:rFonts w:ascii="Times New Roman" w:hAnsi="Times New Roman"/>
          <w:noProof/>
          <w:lang w:val="en-US"/>
        </w:rPr>
        <w:instrText xml:space="preserve"> \* MERGEFORMAT </w:instrText>
      </w:r>
      <w:r w:rsidR="00036861" w:rsidRPr="0083330A">
        <w:rPr>
          <w:rFonts w:ascii="Times New Roman" w:hAnsi="Times New Roman"/>
          <w:noProof/>
          <w:lang w:val="en-US"/>
        </w:rPr>
      </w:r>
      <w:r w:rsidR="00036861" w:rsidRPr="0083330A">
        <w:rPr>
          <w:rFonts w:ascii="Times New Roman" w:hAnsi="Times New Roman"/>
          <w:noProof/>
          <w:lang w:val="en-US"/>
        </w:rPr>
        <w:fldChar w:fldCharType="separate"/>
      </w:r>
      <w:r w:rsidR="00F82D99">
        <w:rPr>
          <w:rFonts w:ascii="Times New Roman" w:hAnsi="Times New Roman"/>
          <w:noProof/>
        </w:rPr>
        <w:t>2</w:t>
      </w:r>
      <w:r w:rsidR="00F82D99" w:rsidRPr="007D79D0">
        <w:rPr>
          <w:rFonts w:ascii="Times New Roman" w:hAnsi="Times New Roman"/>
          <w:noProof/>
        </w:rPr>
        <w:t>.</w:t>
      </w:r>
      <w:r w:rsidR="00F82D99">
        <w:rPr>
          <w:rFonts w:ascii="Times New Roman" w:hAnsi="Times New Roman"/>
          <w:noProof/>
        </w:rPr>
        <w:t>6</w:t>
      </w:r>
      <w:r w:rsidR="00036861" w:rsidRPr="0083330A">
        <w:rPr>
          <w:rFonts w:ascii="Times New Roman" w:hAnsi="Times New Roman"/>
          <w:noProof/>
          <w:lang w:val="en-US"/>
        </w:rPr>
        <w:fldChar w:fldCharType="end"/>
      </w:r>
      <w:r w:rsidRPr="0083330A">
        <w:rPr>
          <w:rFonts w:ascii="Times New Roman" w:hAnsi="Times New Roman"/>
          <w:noProof/>
          <w:lang w:val="en-US"/>
        </w:rPr>
        <w:t>.</w:t>
      </w:r>
    </w:p>
    <w:p w14:paraId="4194B8BB" w14:textId="39569339" w:rsidR="0037005B" w:rsidRDefault="0037005B" w:rsidP="0083330A">
      <w:pPr>
        <w:jc w:val="both"/>
        <w:rPr>
          <w:rFonts w:ascii="Times New Roman" w:hAnsi="Times New Roman"/>
          <w:noProof/>
          <w:lang w:val="en-US"/>
        </w:rPr>
      </w:pPr>
      <w:r w:rsidRPr="0083330A">
        <w:rPr>
          <w:rFonts w:ascii="Times New Roman" w:hAnsi="Times New Roman"/>
          <w:i/>
          <w:iCs/>
          <w:noProof/>
          <w:lang w:val="en-US"/>
        </w:rPr>
        <w:t xml:space="preserve">Section </w:t>
      </w:r>
      <w:r w:rsidR="006920D7" w:rsidRPr="0083330A">
        <w:rPr>
          <w:rFonts w:ascii="Times New Roman" w:hAnsi="Times New Roman"/>
          <w:i/>
          <w:iCs/>
          <w:noProof/>
          <w:lang w:val="en-US"/>
        </w:rPr>
        <w:t>8</w:t>
      </w:r>
      <w:r w:rsidRPr="0083330A">
        <w:rPr>
          <w:rFonts w:ascii="Times New Roman" w:hAnsi="Times New Roman"/>
          <w:i/>
          <w:iCs/>
          <w:noProof/>
          <w:lang w:val="en-US"/>
        </w:rPr>
        <w:t xml:space="preserve">: </w:t>
      </w:r>
      <w:r w:rsidR="00F232C5" w:rsidRPr="0083330A">
        <w:rPr>
          <w:rFonts w:ascii="Times New Roman" w:hAnsi="Times New Roman"/>
          <w:i/>
          <w:iCs/>
          <w:noProof/>
          <w:lang w:val="en-US"/>
        </w:rPr>
        <w:t>Calculation of Power Requirements for Individual Components</w:t>
      </w:r>
      <w:r w:rsidRPr="0083330A">
        <w:rPr>
          <w:rFonts w:ascii="Times New Roman" w:hAnsi="Times New Roman"/>
          <w:i/>
          <w:iCs/>
          <w:noProof/>
          <w:lang w:val="en-US"/>
        </w:rPr>
        <w:t>-</w:t>
      </w:r>
      <w:r w:rsidRPr="0083330A">
        <w:rPr>
          <w:rFonts w:ascii="Times New Roman" w:hAnsi="Times New Roman"/>
          <w:noProof/>
          <w:lang w:val="en-US"/>
        </w:rPr>
        <w:t xml:space="preserve"> assessing the power needs (P) for </w:t>
      </w:r>
      <w:r w:rsidR="006211CF" w:rsidRPr="0083330A">
        <w:rPr>
          <w:rFonts w:ascii="Times New Roman" w:hAnsi="Times New Roman"/>
          <w:noProof/>
          <w:lang w:val="en-US"/>
        </w:rPr>
        <w:t>each component</w:t>
      </w:r>
      <w:r w:rsidR="000A6D66">
        <w:rPr>
          <w:rFonts w:ascii="Times New Roman" w:hAnsi="Times New Roman"/>
          <w:noProof/>
          <w:lang w:val="en-US"/>
        </w:rPr>
        <w:t xml:space="preserve"> in </w:t>
      </w:r>
      <w:r w:rsidR="00873494">
        <w:rPr>
          <w:rFonts w:ascii="Times New Roman" w:hAnsi="Times New Roman"/>
          <w:noProof/>
          <w:lang w:val="en-US"/>
        </w:rPr>
        <w:t xml:space="preserve">each unique configuration of the </w:t>
      </w:r>
      <w:r w:rsidR="000A6D66">
        <w:rPr>
          <w:rFonts w:ascii="Times New Roman" w:hAnsi="Times New Roman"/>
          <w:noProof/>
          <w:lang w:val="en-US"/>
        </w:rPr>
        <w:t>vehicle.</w:t>
      </w:r>
      <w:r w:rsidR="008C29E5">
        <w:rPr>
          <w:rFonts w:ascii="Times New Roman" w:hAnsi="Times New Roman"/>
          <w:noProof/>
          <w:lang w:val="en-US"/>
        </w:rPr>
        <w:t xml:space="preserve"> This section will feed the essential input related to the </w:t>
      </w:r>
      <w:r w:rsidR="001D0C06">
        <w:rPr>
          <w:rFonts w:ascii="Times New Roman" w:hAnsi="Times New Roman"/>
          <w:noProof/>
          <w:lang w:val="en-US"/>
        </w:rPr>
        <w:t xml:space="preserve">those </w:t>
      </w:r>
      <w:r w:rsidR="008C29E5">
        <w:rPr>
          <w:rFonts w:ascii="Times New Roman" w:hAnsi="Times New Roman"/>
          <w:noProof/>
          <w:lang w:val="en-US"/>
        </w:rPr>
        <w:t>vehicles.</w:t>
      </w:r>
    </w:p>
    <w:p w14:paraId="369AA22C" w14:textId="32D3F4CD" w:rsidR="00AE773E" w:rsidRPr="0083330A" w:rsidRDefault="00AE773E" w:rsidP="0083330A">
      <w:pPr>
        <w:jc w:val="both"/>
        <w:rPr>
          <w:rFonts w:ascii="Times New Roman" w:hAnsi="Times New Roman"/>
          <w:noProof/>
          <w:lang w:val="en-US"/>
        </w:rPr>
      </w:pPr>
      <w:r w:rsidRPr="00A03DD3">
        <w:rPr>
          <w:rFonts w:ascii="Times New Roman" w:hAnsi="Times New Roman"/>
          <w:i/>
          <w:iCs/>
          <w:noProof/>
          <w:lang w:val="en-US"/>
        </w:rPr>
        <w:t xml:space="preserve">Section 9: </w:t>
      </w:r>
      <w:r w:rsidR="00000C81" w:rsidRPr="00A03DD3">
        <w:rPr>
          <w:rFonts w:ascii="Times New Roman" w:hAnsi="Times New Roman"/>
          <w:i/>
          <w:iCs/>
          <w:noProof/>
          <w:lang w:val="en-US"/>
        </w:rPr>
        <w:t xml:space="preserve">Calculation of  Total </w:t>
      </w:r>
      <w:r w:rsidR="00A03DD3" w:rsidRPr="00A03DD3">
        <w:rPr>
          <w:rFonts w:ascii="Times New Roman" w:hAnsi="Times New Roman"/>
          <w:i/>
          <w:iCs/>
          <w:noProof/>
          <w:lang w:val="en-US"/>
        </w:rPr>
        <w:t>P</w:t>
      </w:r>
      <w:r w:rsidR="00000C81" w:rsidRPr="00A03DD3">
        <w:rPr>
          <w:rFonts w:ascii="Times New Roman" w:hAnsi="Times New Roman"/>
          <w:i/>
          <w:iCs/>
          <w:noProof/>
          <w:lang w:val="en-US"/>
        </w:rPr>
        <w:t xml:space="preserve">ower </w:t>
      </w:r>
      <w:r w:rsidR="00A03DD3" w:rsidRPr="00A03DD3">
        <w:rPr>
          <w:rFonts w:ascii="Times New Roman" w:hAnsi="Times New Roman"/>
          <w:i/>
          <w:iCs/>
          <w:noProof/>
          <w:lang w:val="en-US"/>
        </w:rPr>
        <w:t>Re</w:t>
      </w:r>
      <w:r w:rsidR="00000C81" w:rsidRPr="00A03DD3">
        <w:rPr>
          <w:rFonts w:ascii="Times New Roman" w:hAnsi="Times New Roman"/>
          <w:i/>
          <w:iCs/>
          <w:noProof/>
          <w:lang w:val="en-US"/>
        </w:rPr>
        <w:t xml:space="preserve">quired for the </w:t>
      </w:r>
      <w:r w:rsidR="00A03DD3" w:rsidRPr="00A03DD3">
        <w:rPr>
          <w:rFonts w:ascii="Times New Roman" w:hAnsi="Times New Roman"/>
          <w:i/>
          <w:iCs/>
          <w:noProof/>
          <w:lang w:val="en-US"/>
        </w:rPr>
        <w:t>V</w:t>
      </w:r>
      <w:r w:rsidR="00000C81" w:rsidRPr="00A03DD3">
        <w:rPr>
          <w:rFonts w:ascii="Times New Roman" w:hAnsi="Times New Roman"/>
          <w:i/>
          <w:iCs/>
          <w:noProof/>
          <w:lang w:val="en-US"/>
        </w:rPr>
        <w:t xml:space="preserve">ehicle </w:t>
      </w:r>
      <w:r w:rsidR="0044144C">
        <w:rPr>
          <w:rFonts w:ascii="Times New Roman" w:hAnsi="Times New Roman"/>
          <w:noProof/>
          <w:lang w:val="en-US"/>
        </w:rPr>
        <w:t>–</w:t>
      </w:r>
      <w:r w:rsidR="0082551D">
        <w:rPr>
          <w:rFonts w:ascii="Times New Roman" w:hAnsi="Times New Roman"/>
          <w:noProof/>
          <w:lang w:val="en-US"/>
        </w:rPr>
        <w:t xml:space="preserve"> </w:t>
      </w:r>
      <w:r w:rsidR="0044144C">
        <w:rPr>
          <w:rFonts w:ascii="Times New Roman" w:hAnsi="Times New Roman"/>
          <w:noProof/>
          <w:lang w:val="en-US"/>
        </w:rPr>
        <w:t xml:space="preserve">merge </w:t>
      </w:r>
      <w:r w:rsidR="000A0E7E" w:rsidRPr="000A0E7E">
        <w:rPr>
          <w:rFonts w:ascii="Times New Roman" w:hAnsi="Times New Roman"/>
          <w:noProof/>
          <w:lang w:val="en-US"/>
        </w:rPr>
        <w:t xml:space="preserve">and assess the total amount of </w:t>
      </w:r>
      <w:r w:rsidR="0044144C">
        <w:rPr>
          <w:rFonts w:ascii="Times New Roman" w:hAnsi="Times New Roman"/>
          <w:noProof/>
          <w:lang w:val="en-US"/>
        </w:rPr>
        <w:t xml:space="preserve">power </w:t>
      </w:r>
      <w:r w:rsidR="000A0E7E" w:rsidRPr="000A0E7E">
        <w:rPr>
          <w:rFonts w:ascii="Times New Roman" w:hAnsi="Times New Roman"/>
          <w:noProof/>
          <w:lang w:val="en-US"/>
        </w:rPr>
        <w:t>that the automobile necessitates for its operation.</w:t>
      </w:r>
    </w:p>
    <w:p w14:paraId="017FBD06" w14:textId="3423F6C8" w:rsidR="0037005B" w:rsidRPr="0083330A" w:rsidRDefault="0037005B" w:rsidP="0083330A">
      <w:pPr>
        <w:jc w:val="both"/>
        <w:rPr>
          <w:rFonts w:ascii="Times New Roman" w:hAnsi="Times New Roman"/>
          <w:noProof/>
          <w:lang w:val="en-US"/>
        </w:rPr>
      </w:pPr>
      <w:r w:rsidRPr="0083330A">
        <w:rPr>
          <w:rFonts w:ascii="Times New Roman" w:hAnsi="Times New Roman"/>
          <w:i/>
          <w:iCs/>
          <w:noProof/>
          <w:lang w:val="en-US"/>
        </w:rPr>
        <w:t xml:space="preserve">Section </w:t>
      </w:r>
      <w:r w:rsidR="0044144C">
        <w:rPr>
          <w:rFonts w:ascii="Times New Roman" w:hAnsi="Times New Roman"/>
          <w:i/>
          <w:iCs/>
          <w:noProof/>
          <w:lang w:val="en-US"/>
        </w:rPr>
        <w:t>10</w:t>
      </w:r>
      <w:r w:rsidRPr="0083330A">
        <w:rPr>
          <w:rFonts w:ascii="Times New Roman" w:hAnsi="Times New Roman"/>
          <w:i/>
          <w:iCs/>
          <w:noProof/>
          <w:lang w:val="en-US"/>
        </w:rPr>
        <w:t>: Energy across the Journey Calculation-</w:t>
      </w:r>
      <w:r w:rsidRPr="0083330A">
        <w:rPr>
          <w:rFonts w:ascii="Times New Roman" w:hAnsi="Times New Roman"/>
        </w:rPr>
        <w:t xml:space="preserve"> </w:t>
      </w:r>
      <w:r w:rsidRPr="0083330A">
        <w:rPr>
          <w:rFonts w:ascii="Times New Roman" w:hAnsi="Times New Roman"/>
          <w:noProof/>
          <w:lang w:val="en-US"/>
        </w:rPr>
        <w:t xml:space="preserve">integrating </w:t>
      </w:r>
      <w:r w:rsidR="00F2506C" w:rsidRPr="0083330A">
        <w:rPr>
          <w:rFonts w:ascii="Times New Roman" w:hAnsi="Times New Roman"/>
          <w:noProof/>
          <w:lang w:val="en-US"/>
        </w:rPr>
        <w:t xml:space="preserve">final </w:t>
      </w:r>
      <w:r w:rsidRPr="0083330A">
        <w:rPr>
          <w:rFonts w:ascii="Times New Roman" w:hAnsi="Times New Roman"/>
          <w:noProof/>
          <w:lang w:val="en-US"/>
        </w:rPr>
        <w:t>power values over time to determine total energy consumption</w:t>
      </w:r>
      <w:r w:rsidR="00297BCE" w:rsidRPr="0083330A">
        <w:rPr>
          <w:rFonts w:ascii="Times New Roman" w:hAnsi="Times New Roman"/>
          <w:noProof/>
          <w:lang w:val="en-US"/>
        </w:rPr>
        <w:t xml:space="preserve">, as represented in Equation </w:t>
      </w:r>
      <w:r w:rsidR="00297BCE" w:rsidRPr="0083330A">
        <w:rPr>
          <w:rFonts w:ascii="Times New Roman" w:hAnsi="Times New Roman"/>
          <w:noProof/>
          <w:lang w:val="en-US"/>
        </w:rPr>
        <w:fldChar w:fldCharType="begin"/>
      </w:r>
      <w:r w:rsidR="00297BCE" w:rsidRPr="0083330A">
        <w:rPr>
          <w:rFonts w:ascii="Times New Roman" w:hAnsi="Times New Roman"/>
          <w:noProof/>
          <w:lang w:val="en-US"/>
        </w:rPr>
        <w:instrText xml:space="preserve"> REF _Ref148206806 \h </w:instrText>
      </w:r>
      <w:r w:rsidR="0083330A" w:rsidRPr="0083330A">
        <w:rPr>
          <w:rFonts w:ascii="Times New Roman" w:hAnsi="Times New Roman"/>
          <w:noProof/>
          <w:lang w:val="en-US"/>
        </w:rPr>
        <w:instrText xml:space="preserve"> \* MERGEFORMAT </w:instrText>
      </w:r>
      <w:r w:rsidR="00297BCE" w:rsidRPr="0083330A">
        <w:rPr>
          <w:rFonts w:ascii="Times New Roman" w:hAnsi="Times New Roman"/>
          <w:noProof/>
          <w:lang w:val="en-US"/>
        </w:rPr>
      </w:r>
      <w:r w:rsidR="00297BCE" w:rsidRPr="0083330A">
        <w:rPr>
          <w:rFonts w:ascii="Times New Roman" w:hAnsi="Times New Roman"/>
          <w:noProof/>
          <w:lang w:val="en-US"/>
        </w:rPr>
        <w:fldChar w:fldCharType="separate"/>
      </w:r>
      <w:r w:rsidR="00F82D99">
        <w:rPr>
          <w:rFonts w:ascii="Times New Roman" w:hAnsi="Times New Roman"/>
          <w:noProof/>
        </w:rPr>
        <w:t>2</w:t>
      </w:r>
      <w:r w:rsidR="00F82D99" w:rsidRPr="007D79D0">
        <w:rPr>
          <w:rFonts w:ascii="Times New Roman" w:hAnsi="Times New Roman"/>
          <w:noProof/>
        </w:rPr>
        <w:t>.</w:t>
      </w:r>
      <w:r w:rsidR="00F82D99">
        <w:rPr>
          <w:rFonts w:ascii="Times New Roman" w:hAnsi="Times New Roman"/>
          <w:noProof/>
        </w:rPr>
        <w:t>7</w:t>
      </w:r>
      <w:r w:rsidR="00297BCE" w:rsidRPr="0083330A">
        <w:rPr>
          <w:rFonts w:ascii="Times New Roman" w:hAnsi="Times New Roman"/>
          <w:noProof/>
          <w:lang w:val="en-US"/>
        </w:rPr>
        <w:fldChar w:fldCharType="end"/>
      </w:r>
      <w:r w:rsidR="00297BCE" w:rsidRPr="0083330A">
        <w:rPr>
          <w:rFonts w:ascii="Times New Roman" w:hAnsi="Times New Roman"/>
          <w:noProof/>
          <w:lang w:val="en-US"/>
        </w:rPr>
        <w:t>.</w:t>
      </w:r>
    </w:p>
    <w:p w14:paraId="08B531A7" w14:textId="5AA8B798" w:rsidR="003A4CF8" w:rsidRDefault="0037005B" w:rsidP="0083330A">
      <w:pPr>
        <w:jc w:val="both"/>
        <w:rPr>
          <w:rFonts w:ascii="Times New Roman" w:hAnsi="Times New Roman"/>
          <w:noProof/>
          <w:lang w:val="en-US"/>
        </w:rPr>
      </w:pPr>
      <w:r w:rsidRPr="0083330A">
        <w:rPr>
          <w:rFonts w:ascii="Times New Roman" w:hAnsi="Times New Roman"/>
          <w:i/>
          <w:iCs/>
          <w:noProof/>
          <w:szCs w:val="30"/>
          <w:lang w:val="en-US" w:bidi="th-TH"/>
        </w:rPr>
        <w:t>Section 1</w:t>
      </w:r>
      <w:r w:rsidR="0044144C">
        <w:rPr>
          <w:rFonts w:ascii="Times New Roman" w:hAnsi="Times New Roman"/>
          <w:i/>
          <w:iCs/>
          <w:noProof/>
          <w:szCs w:val="30"/>
          <w:lang w:val="en-US" w:bidi="th-TH"/>
        </w:rPr>
        <w:t>1</w:t>
      </w:r>
      <w:r w:rsidRPr="0083330A">
        <w:rPr>
          <w:rFonts w:ascii="Times New Roman" w:hAnsi="Times New Roman"/>
          <w:i/>
          <w:iCs/>
          <w:noProof/>
          <w:szCs w:val="30"/>
          <w:lang w:val="en-US" w:bidi="th-TH"/>
        </w:rPr>
        <w:t>: Fuel Consumption-</w:t>
      </w:r>
      <w:r w:rsidRPr="0083330A">
        <w:rPr>
          <w:rFonts w:ascii="Times New Roman" w:hAnsi="Times New Roman"/>
          <w:noProof/>
          <w:szCs w:val="30"/>
          <w:lang w:val="en-US" w:bidi="th-TH"/>
        </w:rPr>
        <w:t xml:space="preserve"> this section estimates the fuel consumption for the chosen driving cycle</w:t>
      </w:r>
      <w:r w:rsidR="00F2506C" w:rsidRPr="0083330A">
        <w:rPr>
          <w:rFonts w:ascii="Times New Roman" w:hAnsi="Times New Roman"/>
          <w:noProof/>
          <w:lang w:val="en-US"/>
        </w:rPr>
        <w:t>,</w:t>
      </w:r>
      <w:r w:rsidR="0016549B">
        <w:rPr>
          <w:rFonts w:ascii="Times New Roman" w:hAnsi="Times New Roman"/>
          <w:noProof/>
          <w:lang w:val="en-US"/>
        </w:rPr>
        <w:t xml:space="preserve"> </w:t>
      </w:r>
      <w:r w:rsidR="00F2506C" w:rsidRPr="0083330A">
        <w:rPr>
          <w:rFonts w:ascii="Times New Roman" w:hAnsi="Times New Roman"/>
          <w:noProof/>
          <w:lang w:val="en-US"/>
        </w:rPr>
        <w:t>as represented in Equation</w:t>
      </w:r>
      <w:r w:rsidR="00297BCE" w:rsidRPr="0083330A">
        <w:rPr>
          <w:rFonts w:ascii="Times New Roman" w:hAnsi="Times New Roman"/>
          <w:noProof/>
          <w:lang w:val="en-US"/>
        </w:rPr>
        <w:t xml:space="preserve"> </w:t>
      </w:r>
      <w:r w:rsidR="00297BCE" w:rsidRPr="0083330A">
        <w:rPr>
          <w:rFonts w:ascii="Times New Roman" w:hAnsi="Times New Roman"/>
          <w:noProof/>
          <w:lang w:val="en-US"/>
        </w:rPr>
        <w:fldChar w:fldCharType="begin"/>
      </w:r>
      <w:r w:rsidR="00297BCE" w:rsidRPr="0083330A">
        <w:rPr>
          <w:rFonts w:ascii="Times New Roman" w:hAnsi="Times New Roman"/>
          <w:noProof/>
          <w:lang w:val="en-US"/>
        </w:rPr>
        <w:instrText xml:space="preserve"> REF _Ref146024191 \h </w:instrText>
      </w:r>
      <w:r w:rsidR="0083330A" w:rsidRPr="0083330A">
        <w:rPr>
          <w:rFonts w:ascii="Times New Roman" w:hAnsi="Times New Roman"/>
          <w:noProof/>
          <w:lang w:val="en-US"/>
        </w:rPr>
        <w:instrText xml:space="preserve"> \* MERGEFORMAT </w:instrText>
      </w:r>
      <w:r w:rsidR="00297BCE" w:rsidRPr="0083330A">
        <w:rPr>
          <w:rFonts w:ascii="Times New Roman" w:hAnsi="Times New Roman"/>
          <w:noProof/>
          <w:lang w:val="en-US"/>
        </w:rPr>
      </w:r>
      <w:r w:rsidR="00297BCE" w:rsidRPr="0083330A">
        <w:rPr>
          <w:rFonts w:ascii="Times New Roman" w:hAnsi="Times New Roman"/>
          <w:noProof/>
          <w:lang w:val="en-US"/>
        </w:rPr>
        <w:fldChar w:fldCharType="separate"/>
      </w:r>
      <w:r w:rsidR="00F82D99">
        <w:rPr>
          <w:rFonts w:ascii="Times New Roman" w:hAnsi="Times New Roman"/>
          <w:noProof/>
        </w:rPr>
        <w:t>2</w:t>
      </w:r>
      <w:r w:rsidR="00F82D99" w:rsidRPr="007D79D0">
        <w:rPr>
          <w:rFonts w:ascii="Times New Roman" w:hAnsi="Times New Roman"/>
          <w:noProof/>
        </w:rPr>
        <w:t>.</w:t>
      </w:r>
      <w:r w:rsidR="00F82D99">
        <w:rPr>
          <w:rFonts w:ascii="Times New Roman" w:hAnsi="Times New Roman"/>
          <w:noProof/>
        </w:rPr>
        <w:t>8</w:t>
      </w:r>
      <w:r w:rsidR="00297BCE" w:rsidRPr="0083330A">
        <w:rPr>
          <w:rFonts w:ascii="Times New Roman" w:hAnsi="Times New Roman"/>
          <w:noProof/>
          <w:lang w:val="en-US"/>
        </w:rPr>
        <w:fldChar w:fldCharType="end"/>
      </w:r>
      <w:r w:rsidRPr="0083330A">
        <w:rPr>
          <w:rFonts w:ascii="Times New Roman" w:hAnsi="Times New Roman"/>
          <w:noProof/>
          <w:szCs w:val="30"/>
          <w:lang w:val="en-US" w:bidi="th-TH"/>
        </w:rPr>
        <w:t xml:space="preserve">. </w:t>
      </w:r>
    </w:p>
    <w:p w14:paraId="4FECFBCC" w14:textId="14F40437" w:rsidR="00AB39CD" w:rsidRPr="00C5696A" w:rsidRDefault="00C5696A" w:rsidP="0083330A">
      <w:pPr>
        <w:jc w:val="both"/>
        <w:rPr>
          <w:rFonts w:ascii="Times New Roman" w:hAnsi="Times New Roman"/>
          <w:noProof/>
          <w:lang w:val="en-US"/>
        </w:rPr>
      </w:pPr>
      <w:r>
        <w:rPr>
          <w:rFonts w:ascii="Times New Roman" w:hAnsi="Times New Roman"/>
          <w:noProof/>
          <w:szCs w:val="30"/>
          <w:lang w:val="en-US" w:bidi="th-TH"/>
        </w:rPr>
        <w:drawing>
          <wp:anchor distT="0" distB="0" distL="114300" distR="114300" simplePos="0" relativeHeight="251864064" behindDoc="0" locked="0" layoutInCell="1" allowOverlap="1" wp14:anchorId="782ADFE0" wp14:editId="6B0E9FAD">
            <wp:simplePos x="0" y="0"/>
            <wp:positionH relativeFrom="margin">
              <wp:align>center</wp:align>
            </wp:positionH>
            <wp:positionV relativeFrom="paragraph">
              <wp:posOffset>485140</wp:posOffset>
            </wp:positionV>
            <wp:extent cx="6098540" cy="3290570"/>
            <wp:effectExtent l="0" t="0" r="0" b="5080"/>
            <wp:wrapTopAndBottom/>
            <wp:docPr id="957102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8540" cy="3290570"/>
                    </a:xfrm>
                    <a:prstGeom prst="rect">
                      <a:avLst/>
                    </a:prstGeom>
                    <a:noFill/>
                  </pic:spPr>
                </pic:pic>
              </a:graphicData>
            </a:graphic>
            <wp14:sizeRelH relativeFrom="margin">
              <wp14:pctWidth>0</wp14:pctWidth>
            </wp14:sizeRelH>
            <wp14:sizeRelV relativeFrom="margin">
              <wp14:pctHeight>0</wp14:pctHeight>
            </wp14:sizeRelV>
          </wp:anchor>
        </w:drawing>
      </w:r>
      <w:r w:rsidR="004E2FCD">
        <w:rPr>
          <w:noProof/>
        </w:rPr>
        <mc:AlternateContent>
          <mc:Choice Requires="wps">
            <w:drawing>
              <wp:anchor distT="0" distB="0" distL="114300" distR="114300" simplePos="0" relativeHeight="251858944" behindDoc="0" locked="0" layoutInCell="1" allowOverlap="1" wp14:anchorId="37368CF3" wp14:editId="0A1A9163">
                <wp:simplePos x="0" y="0"/>
                <wp:positionH relativeFrom="column">
                  <wp:posOffset>-86360</wp:posOffset>
                </wp:positionH>
                <wp:positionV relativeFrom="paragraph">
                  <wp:posOffset>4015232</wp:posOffset>
                </wp:positionV>
                <wp:extent cx="5334000" cy="635"/>
                <wp:effectExtent l="0" t="0" r="0" b="0"/>
                <wp:wrapTopAndBottom/>
                <wp:docPr id="1302493661" name="Text Box 1"/>
                <wp:cNvGraphicFramePr/>
                <a:graphic xmlns:a="http://schemas.openxmlformats.org/drawingml/2006/main">
                  <a:graphicData uri="http://schemas.microsoft.com/office/word/2010/wordprocessingShape">
                    <wps:wsp>
                      <wps:cNvSpPr txBox="1"/>
                      <wps:spPr>
                        <a:xfrm>
                          <a:off x="0" y="0"/>
                          <a:ext cx="5334000" cy="635"/>
                        </a:xfrm>
                        <a:prstGeom prst="rect">
                          <a:avLst/>
                        </a:prstGeom>
                        <a:solidFill>
                          <a:prstClr val="white"/>
                        </a:solidFill>
                        <a:ln>
                          <a:noFill/>
                        </a:ln>
                      </wps:spPr>
                      <wps:txbx>
                        <w:txbxContent>
                          <w:p w14:paraId="6030AE34" w14:textId="17CDBC74" w:rsidR="00F75D40" w:rsidRPr="00F75D40" w:rsidRDefault="00F75D40" w:rsidP="007F5F2A">
                            <w:pPr>
                              <w:pStyle w:val="Caption"/>
                              <w:jc w:val="center"/>
                              <w:rPr>
                                <w:rFonts w:ascii="Times New Roman" w:hAnsi="Times New Roman"/>
                                <w:b/>
                                <w:bCs/>
                                <w:i w:val="0"/>
                                <w:iCs w:val="0"/>
                                <w:noProof/>
                                <w:color w:val="auto"/>
                                <w:sz w:val="24"/>
                                <w:szCs w:val="22"/>
                                <w:lang w:val="en-US"/>
                              </w:rPr>
                            </w:pPr>
                            <w:bookmarkStart w:id="128" w:name="_Ref149566328"/>
                            <w:bookmarkStart w:id="129" w:name="_Toc149640823"/>
                            <w:r w:rsidRPr="00F75D40">
                              <w:rPr>
                                <w:rFonts w:ascii="Times New Roman" w:hAnsi="Times New Roman"/>
                                <w:b/>
                                <w:bCs/>
                                <w:i w:val="0"/>
                                <w:iCs w:val="0"/>
                                <w:color w:val="auto"/>
                              </w:rPr>
                              <w:t xml:space="preserve">Figure </w:t>
                            </w:r>
                            <w:r w:rsidRPr="00F75D40">
                              <w:rPr>
                                <w:rFonts w:ascii="Times New Roman" w:hAnsi="Times New Roman"/>
                                <w:b/>
                                <w:bCs/>
                                <w:i w:val="0"/>
                                <w:iCs w:val="0"/>
                                <w:color w:val="auto"/>
                              </w:rPr>
                              <w:fldChar w:fldCharType="begin"/>
                            </w:r>
                            <w:r w:rsidRPr="00F75D40">
                              <w:rPr>
                                <w:rFonts w:ascii="Times New Roman" w:hAnsi="Times New Roman"/>
                                <w:b/>
                                <w:bCs/>
                                <w:i w:val="0"/>
                                <w:iCs w:val="0"/>
                                <w:color w:val="auto"/>
                              </w:rPr>
                              <w:instrText xml:space="preserve"> SEQ Figure \* ARABIC </w:instrText>
                            </w:r>
                            <w:r w:rsidRPr="00F75D40">
                              <w:rPr>
                                <w:rFonts w:ascii="Times New Roman" w:hAnsi="Times New Roman"/>
                                <w:b/>
                                <w:bCs/>
                                <w:i w:val="0"/>
                                <w:iCs w:val="0"/>
                                <w:color w:val="auto"/>
                              </w:rPr>
                              <w:fldChar w:fldCharType="separate"/>
                            </w:r>
                            <w:r w:rsidR="00F82D99">
                              <w:rPr>
                                <w:rFonts w:ascii="Times New Roman" w:hAnsi="Times New Roman"/>
                                <w:b/>
                                <w:bCs/>
                                <w:i w:val="0"/>
                                <w:iCs w:val="0"/>
                                <w:noProof/>
                                <w:color w:val="auto"/>
                              </w:rPr>
                              <w:t>15</w:t>
                            </w:r>
                            <w:r w:rsidRPr="00F75D40">
                              <w:rPr>
                                <w:rFonts w:ascii="Times New Roman" w:hAnsi="Times New Roman"/>
                                <w:b/>
                                <w:bCs/>
                                <w:i w:val="0"/>
                                <w:iCs w:val="0"/>
                                <w:color w:val="auto"/>
                              </w:rPr>
                              <w:fldChar w:fldCharType="end"/>
                            </w:r>
                            <w:bookmarkEnd w:id="128"/>
                            <w:r>
                              <w:rPr>
                                <w:rFonts w:ascii="Times New Roman" w:hAnsi="Times New Roman"/>
                                <w:b/>
                                <w:bCs/>
                                <w:i w:val="0"/>
                                <w:iCs w:val="0"/>
                                <w:color w:val="auto"/>
                              </w:rPr>
                              <w:t xml:space="preserve">. </w:t>
                            </w:r>
                            <w:r w:rsidR="007F5F2A" w:rsidRPr="007F5F2A">
                              <w:rPr>
                                <w:rFonts w:ascii="Times New Roman" w:hAnsi="Times New Roman"/>
                                <w:i w:val="0"/>
                                <w:iCs w:val="0"/>
                                <w:color w:val="auto"/>
                              </w:rPr>
                              <w:t>MATLAB tool diagram</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368CF3" id="_x0000_s1032" type="#_x0000_t202" style="position:absolute;left:0;text-align:left;margin-left:-6.8pt;margin-top:316.15pt;width:420pt;height:.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" stroked="f">
                <v:textbox style="mso-fit-shape-to-text:t" inset="0,0,0,0">
                  <w:txbxContent>
                    <w:p w14:paraId="6030AE34" w14:textId="17CDBC74" w:rsidR="00F75D40" w:rsidRPr="00F75D40" w:rsidRDefault="00F75D40" w:rsidP="007F5F2A">
                      <w:pPr>
                        <w:pStyle w:val="Caption"/>
                        <w:jc w:val="center"/>
                        <w:rPr>
                          <w:rFonts w:ascii="Times New Roman" w:hAnsi="Times New Roman"/>
                          <w:b/>
                          <w:bCs/>
                          <w:i w:val="0"/>
                          <w:iCs w:val="0"/>
                          <w:noProof/>
                          <w:color w:val="auto"/>
                          <w:sz w:val="24"/>
                          <w:szCs w:val="22"/>
                          <w:lang w:val="en-US"/>
                        </w:rPr>
                      </w:pPr>
                      <w:bookmarkStart w:id="130" w:name="_Ref149566328"/>
                      <w:bookmarkStart w:id="131" w:name="_Toc149640823"/>
                      <w:r w:rsidRPr="00F75D40">
                        <w:rPr>
                          <w:rFonts w:ascii="Times New Roman" w:hAnsi="Times New Roman"/>
                          <w:b/>
                          <w:bCs/>
                          <w:i w:val="0"/>
                          <w:iCs w:val="0"/>
                          <w:color w:val="auto"/>
                        </w:rPr>
                        <w:t xml:space="preserve">Figure </w:t>
                      </w:r>
                      <w:r w:rsidRPr="00F75D40">
                        <w:rPr>
                          <w:rFonts w:ascii="Times New Roman" w:hAnsi="Times New Roman"/>
                          <w:b/>
                          <w:bCs/>
                          <w:i w:val="0"/>
                          <w:iCs w:val="0"/>
                          <w:color w:val="auto"/>
                        </w:rPr>
                        <w:fldChar w:fldCharType="begin"/>
                      </w:r>
                      <w:r w:rsidRPr="00F75D40">
                        <w:rPr>
                          <w:rFonts w:ascii="Times New Roman" w:hAnsi="Times New Roman"/>
                          <w:b/>
                          <w:bCs/>
                          <w:i w:val="0"/>
                          <w:iCs w:val="0"/>
                          <w:color w:val="auto"/>
                        </w:rPr>
                        <w:instrText xml:space="preserve"> SEQ Figure \* ARABIC </w:instrText>
                      </w:r>
                      <w:r w:rsidRPr="00F75D40">
                        <w:rPr>
                          <w:rFonts w:ascii="Times New Roman" w:hAnsi="Times New Roman"/>
                          <w:b/>
                          <w:bCs/>
                          <w:i w:val="0"/>
                          <w:iCs w:val="0"/>
                          <w:color w:val="auto"/>
                        </w:rPr>
                        <w:fldChar w:fldCharType="separate"/>
                      </w:r>
                      <w:r w:rsidR="00F82D99">
                        <w:rPr>
                          <w:rFonts w:ascii="Times New Roman" w:hAnsi="Times New Roman"/>
                          <w:b/>
                          <w:bCs/>
                          <w:i w:val="0"/>
                          <w:iCs w:val="0"/>
                          <w:noProof/>
                          <w:color w:val="auto"/>
                        </w:rPr>
                        <w:t>15</w:t>
                      </w:r>
                      <w:r w:rsidRPr="00F75D40">
                        <w:rPr>
                          <w:rFonts w:ascii="Times New Roman" w:hAnsi="Times New Roman"/>
                          <w:b/>
                          <w:bCs/>
                          <w:i w:val="0"/>
                          <w:iCs w:val="0"/>
                          <w:color w:val="auto"/>
                        </w:rPr>
                        <w:fldChar w:fldCharType="end"/>
                      </w:r>
                      <w:bookmarkEnd w:id="130"/>
                      <w:r>
                        <w:rPr>
                          <w:rFonts w:ascii="Times New Roman" w:hAnsi="Times New Roman"/>
                          <w:b/>
                          <w:bCs/>
                          <w:i w:val="0"/>
                          <w:iCs w:val="0"/>
                          <w:color w:val="auto"/>
                        </w:rPr>
                        <w:t xml:space="preserve">. </w:t>
                      </w:r>
                      <w:r w:rsidR="007F5F2A" w:rsidRPr="007F5F2A">
                        <w:rPr>
                          <w:rFonts w:ascii="Times New Roman" w:hAnsi="Times New Roman"/>
                          <w:i w:val="0"/>
                          <w:iCs w:val="0"/>
                          <w:color w:val="auto"/>
                        </w:rPr>
                        <w:t>MATLAB tool diagram</w:t>
                      </w:r>
                      <w:bookmarkEnd w:id="131"/>
                    </w:p>
                  </w:txbxContent>
                </v:textbox>
                <w10:wrap type="topAndBottom"/>
              </v:shape>
            </w:pict>
          </mc:Fallback>
        </mc:AlternateContent>
      </w:r>
      <w:r w:rsidR="00AB39CD">
        <w:rPr>
          <w:rFonts w:ascii="Times New Roman" w:hAnsi="Times New Roman"/>
          <w:noProof/>
          <w:szCs w:val="30"/>
          <w:lang w:val="en-US" w:bidi="th-TH"/>
        </w:rPr>
        <w:t xml:space="preserve">The </w:t>
      </w:r>
      <w:r w:rsidR="007F5F2A">
        <w:rPr>
          <w:rFonts w:ascii="Times New Roman" w:hAnsi="Times New Roman"/>
          <w:noProof/>
          <w:szCs w:val="30"/>
          <w:lang w:val="en-US" w:bidi="th-TH"/>
        </w:rPr>
        <w:t>diagram</w:t>
      </w:r>
      <w:r w:rsidR="00AB39CD">
        <w:rPr>
          <w:rFonts w:ascii="Times New Roman" w:hAnsi="Times New Roman"/>
          <w:noProof/>
          <w:szCs w:val="30"/>
          <w:lang w:val="en-US" w:bidi="th-TH"/>
        </w:rPr>
        <w:t xml:space="preserve"> of the MATLAB tool operation is displayed </w:t>
      </w:r>
      <w:r w:rsidR="00F75D40">
        <w:rPr>
          <w:rFonts w:ascii="Times New Roman" w:hAnsi="Times New Roman"/>
          <w:noProof/>
          <w:szCs w:val="30"/>
          <w:lang w:val="en-US" w:bidi="th-TH"/>
        </w:rPr>
        <w:t xml:space="preserve">in </w:t>
      </w:r>
      <w:r w:rsidR="007F5F2A" w:rsidRPr="007F5F2A">
        <w:rPr>
          <w:rFonts w:ascii="Times New Roman" w:hAnsi="Times New Roman"/>
          <w:noProof/>
          <w:szCs w:val="30"/>
          <w:lang w:val="en-US" w:bidi="th-TH"/>
        </w:rPr>
        <w:fldChar w:fldCharType="begin"/>
      </w:r>
      <w:r w:rsidR="007F5F2A" w:rsidRPr="007F5F2A">
        <w:rPr>
          <w:rFonts w:ascii="Times New Roman" w:hAnsi="Times New Roman"/>
          <w:noProof/>
          <w:szCs w:val="30"/>
          <w:lang w:val="en-US" w:bidi="th-TH"/>
        </w:rPr>
        <w:instrText xml:space="preserve"> REF _Ref149566328 \h  \* MERGEFORMAT </w:instrText>
      </w:r>
      <w:r w:rsidR="007F5F2A" w:rsidRPr="007F5F2A">
        <w:rPr>
          <w:rFonts w:ascii="Times New Roman" w:hAnsi="Times New Roman"/>
          <w:noProof/>
          <w:szCs w:val="30"/>
          <w:lang w:val="en-US" w:bidi="th-TH"/>
        </w:rPr>
      </w:r>
      <w:r w:rsidR="007F5F2A" w:rsidRPr="007F5F2A">
        <w:rPr>
          <w:rFonts w:ascii="Times New Roman" w:hAnsi="Times New Roman"/>
          <w:noProof/>
          <w:szCs w:val="30"/>
          <w:lang w:val="en-US" w:bidi="th-TH"/>
        </w:rPr>
        <w:fldChar w:fldCharType="separate"/>
      </w:r>
      <w:r w:rsidR="00F82D99" w:rsidRPr="00F82D99">
        <w:rPr>
          <w:rFonts w:ascii="Times New Roman" w:hAnsi="Times New Roman"/>
        </w:rPr>
        <w:t xml:space="preserve">Figure </w:t>
      </w:r>
      <w:r w:rsidR="00F82D99" w:rsidRPr="00F82D99">
        <w:rPr>
          <w:rFonts w:ascii="Times New Roman" w:hAnsi="Times New Roman"/>
          <w:noProof/>
        </w:rPr>
        <w:t>15</w:t>
      </w:r>
      <w:r w:rsidR="007F5F2A" w:rsidRPr="007F5F2A">
        <w:rPr>
          <w:rFonts w:ascii="Times New Roman" w:hAnsi="Times New Roman"/>
          <w:noProof/>
          <w:szCs w:val="30"/>
          <w:lang w:val="en-US" w:bidi="th-TH"/>
        </w:rPr>
        <w:fldChar w:fldCharType="end"/>
      </w:r>
      <w:r w:rsidR="007F5F2A" w:rsidRPr="007F5F2A">
        <w:rPr>
          <w:rFonts w:ascii="Times New Roman" w:hAnsi="Times New Roman"/>
          <w:noProof/>
          <w:szCs w:val="30"/>
          <w:lang w:val="en-US" w:bidi="th-TH"/>
        </w:rPr>
        <w:t>.</w:t>
      </w:r>
    </w:p>
    <w:p w14:paraId="58D55137" w14:textId="77777777" w:rsidR="00C5696A" w:rsidRDefault="00C5696A" w:rsidP="000611B4">
      <w:pPr>
        <w:spacing w:line="240" w:lineRule="auto"/>
        <w:jc w:val="both"/>
        <w:rPr>
          <w:rFonts w:ascii="Times New Roman" w:hAnsi="Times New Roman"/>
          <w:noProof/>
          <w:szCs w:val="24"/>
          <w:lang w:val="en-US"/>
        </w:rPr>
      </w:pPr>
    </w:p>
    <w:p w14:paraId="3E164322" w14:textId="77777777" w:rsidR="00C5696A" w:rsidRDefault="00C5696A" w:rsidP="000611B4">
      <w:pPr>
        <w:spacing w:line="240" w:lineRule="auto"/>
        <w:jc w:val="both"/>
        <w:rPr>
          <w:rFonts w:ascii="Times New Roman" w:hAnsi="Times New Roman"/>
          <w:noProof/>
          <w:szCs w:val="24"/>
          <w:lang w:val="en-US"/>
        </w:rPr>
      </w:pPr>
    </w:p>
    <w:p w14:paraId="2552B8EA" w14:textId="0D1810CB" w:rsidR="0037005B" w:rsidRDefault="008D6F51" w:rsidP="000611B4">
      <w:pPr>
        <w:spacing w:line="240" w:lineRule="auto"/>
        <w:jc w:val="both"/>
        <w:rPr>
          <w:rFonts w:ascii="Times New Roman" w:hAnsi="Times New Roman"/>
          <w:noProof/>
          <w:szCs w:val="24"/>
          <w:lang w:val="en-US"/>
        </w:rPr>
      </w:pPr>
      <w:r w:rsidRPr="007D79D0">
        <w:rPr>
          <w:noProof/>
        </w:rPr>
        <w:lastRenderedPageBreak/>
        <mc:AlternateContent>
          <mc:Choice Requires="wps">
            <w:drawing>
              <wp:anchor distT="0" distB="0" distL="114300" distR="114300" simplePos="0" relativeHeight="251646975" behindDoc="0" locked="0" layoutInCell="1" allowOverlap="1" wp14:anchorId="0974B853" wp14:editId="4B1598E6">
                <wp:simplePos x="0" y="0"/>
                <wp:positionH relativeFrom="margin">
                  <wp:posOffset>438150</wp:posOffset>
                </wp:positionH>
                <wp:positionV relativeFrom="paragraph">
                  <wp:posOffset>4376420</wp:posOffset>
                </wp:positionV>
                <wp:extent cx="4338955" cy="635"/>
                <wp:effectExtent l="0" t="0" r="4445" b="8255"/>
                <wp:wrapTopAndBottom/>
                <wp:docPr id="1574198498" name="Text Box 1"/>
                <wp:cNvGraphicFramePr/>
                <a:graphic xmlns:a="http://schemas.openxmlformats.org/drawingml/2006/main">
                  <a:graphicData uri="http://schemas.microsoft.com/office/word/2010/wordprocessingShape">
                    <wps:wsp>
                      <wps:cNvSpPr txBox="1"/>
                      <wps:spPr>
                        <a:xfrm>
                          <a:off x="0" y="0"/>
                          <a:ext cx="4338955" cy="635"/>
                        </a:xfrm>
                        <a:prstGeom prst="rect">
                          <a:avLst/>
                        </a:prstGeom>
                        <a:solidFill>
                          <a:prstClr val="white"/>
                        </a:solidFill>
                        <a:ln>
                          <a:noFill/>
                        </a:ln>
                      </wps:spPr>
                      <wps:txbx>
                        <w:txbxContent>
                          <w:p w14:paraId="05E4C66C" w14:textId="22450FBA" w:rsidR="0037005B" w:rsidRPr="0037005B" w:rsidRDefault="0037005B" w:rsidP="0037005B">
                            <w:pPr>
                              <w:pStyle w:val="Caption"/>
                              <w:jc w:val="center"/>
                              <w:rPr>
                                <w:rFonts w:ascii="Times New Roman" w:hAnsi="Times New Roman"/>
                                <w:i w:val="0"/>
                                <w:iCs w:val="0"/>
                                <w:noProof/>
                                <w:szCs w:val="24"/>
                                <w:lang w:val="en-US"/>
                              </w:rPr>
                            </w:pPr>
                            <w:bookmarkStart w:id="132" w:name="_Ref148750145"/>
                            <w:bookmarkStart w:id="133" w:name="_Ref148750127"/>
                            <w:bookmarkStart w:id="134" w:name="_Toc149640824"/>
                            <w:r w:rsidRPr="0037005B">
                              <w:rPr>
                                <w:rFonts w:ascii="Times New Roman" w:hAnsi="Times New Roman"/>
                                <w:b/>
                                <w:bCs/>
                                <w:i w:val="0"/>
                                <w:iCs w:val="0"/>
                                <w:color w:val="auto"/>
                              </w:rPr>
                              <w:t xml:space="preserve">Figure </w:t>
                            </w:r>
                            <w:r w:rsidRPr="0037005B">
                              <w:rPr>
                                <w:rFonts w:ascii="Times New Roman" w:hAnsi="Times New Roman"/>
                                <w:b/>
                                <w:bCs/>
                                <w:i w:val="0"/>
                                <w:iCs w:val="0"/>
                                <w:color w:val="auto"/>
                              </w:rPr>
                              <w:fldChar w:fldCharType="begin"/>
                            </w:r>
                            <w:r w:rsidRPr="0037005B">
                              <w:rPr>
                                <w:rFonts w:ascii="Times New Roman" w:hAnsi="Times New Roman"/>
                                <w:b/>
                                <w:bCs/>
                                <w:i w:val="0"/>
                                <w:iCs w:val="0"/>
                                <w:color w:val="auto"/>
                              </w:rPr>
                              <w:instrText xml:space="preserve"> SEQ Figure \* ARABIC </w:instrText>
                            </w:r>
                            <w:r w:rsidRPr="0037005B">
                              <w:rPr>
                                <w:rFonts w:ascii="Times New Roman" w:hAnsi="Times New Roman"/>
                                <w:b/>
                                <w:bCs/>
                                <w:i w:val="0"/>
                                <w:iCs w:val="0"/>
                                <w:color w:val="auto"/>
                              </w:rPr>
                              <w:fldChar w:fldCharType="separate"/>
                            </w:r>
                            <w:r w:rsidR="00F82D99">
                              <w:rPr>
                                <w:rFonts w:ascii="Times New Roman" w:hAnsi="Times New Roman"/>
                                <w:b/>
                                <w:bCs/>
                                <w:i w:val="0"/>
                                <w:iCs w:val="0"/>
                                <w:noProof/>
                                <w:color w:val="auto"/>
                              </w:rPr>
                              <w:t>16</w:t>
                            </w:r>
                            <w:r w:rsidRPr="0037005B">
                              <w:rPr>
                                <w:rFonts w:ascii="Times New Roman" w:hAnsi="Times New Roman"/>
                                <w:b/>
                                <w:bCs/>
                                <w:i w:val="0"/>
                                <w:iCs w:val="0"/>
                                <w:color w:val="auto"/>
                              </w:rPr>
                              <w:fldChar w:fldCharType="end"/>
                            </w:r>
                            <w:bookmarkEnd w:id="132"/>
                            <w:r w:rsidRPr="0037005B">
                              <w:rPr>
                                <w:rFonts w:ascii="Times New Roman" w:hAnsi="Times New Roman"/>
                              </w:rPr>
                              <w:t>.</w:t>
                            </w:r>
                            <w:r w:rsidRPr="0037005B">
                              <w:rPr>
                                <w:rFonts w:ascii="Times New Roman" w:hAnsi="Times New Roman"/>
                                <w:i w:val="0"/>
                                <w:iCs w:val="0"/>
                                <w:color w:val="auto"/>
                              </w:rPr>
                              <w:t>The MATLAB interfaces</w:t>
                            </w:r>
                            <w:r w:rsidRPr="0037005B">
                              <w:rPr>
                                <w:rFonts w:ascii="Times New Roman" w:hAnsi="Times New Roman"/>
                              </w:rPr>
                              <w:t>.</w:t>
                            </w:r>
                            <w:bookmarkEnd w:id="133"/>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74B853" id="_x0000_s1033" type="#_x0000_t202" style="position:absolute;left:0;text-align:left;margin-left:34.5pt;margin-top:344.6pt;width:341.65pt;height:.05pt;z-index:25164697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" stroked="f">
                <v:textbox style="mso-fit-shape-to-text:t" inset="0,0,0,0">
                  <w:txbxContent>
                    <w:p w14:paraId="05E4C66C" w14:textId="22450FBA" w:rsidR="0037005B" w:rsidRPr="0037005B" w:rsidRDefault="0037005B" w:rsidP="0037005B">
                      <w:pPr>
                        <w:pStyle w:val="Caption"/>
                        <w:jc w:val="center"/>
                        <w:rPr>
                          <w:rFonts w:ascii="Times New Roman" w:hAnsi="Times New Roman"/>
                          <w:i w:val="0"/>
                          <w:iCs w:val="0"/>
                          <w:noProof/>
                          <w:szCs w:val="24"/>
                          <w:lang w:val="en-US"/>
                        </w:rPr>
                      </w:pPr>
                      <w:bookmarkStart w:id="135" w:name="_Ref148750145"/>
                      <w:bookmarkStart w:id="136" w:name="_Ref148750127"/>
                      <w:bookmarkStart w:id="137" w:name="_Toc149640824"/>
                      <w:r w:rsidRPr="0037005B">
                        <w:rPr>
                          <w:rFonts w:ascii="Times New Roman" w:hAnsi="Times New Roman"/>
                          <w:b/>
                          <w:bCs/>
                          <w:i w:val="0"/>
                          <w:iCs w:val="0"/>
                          <w:color w:val="auto"/>
                        </w:rPr>
                        <w:t xml:space="preserve">Figure </w:t>
                      </w:r>
                      <w:r w:rsidRPr="0037005B">
                        <w:rPr>
                          <w:rFonts w:ascii="Times New Roman" w:hAnsi="Times New Roman"/>
                          <w:b/>
                          <w:bCs/>
                          <w:i w:val="0"/>
                          <w:iCs w:val="0"/>
                          <w:color w:val="auto"/>
                        </w:rPr>
                        <w:fldChar w:fldCharType="begin"/>
                      </w:r>
                      <w:r w:rsidRPr="0037005B">
                        <w:rPr>
                          <w:rFonts w:ascii="Times New Roman" w:hAnsi="Times New Roman"/>
                          <w:b/>
                          <w:bCs/>
                          <w:i w:val="0"/>
                          <w:iCs w:val="0"/>
                          <w:color w:val="auto"/>
                        </w:rPr>
                        <w:instrText xml:space="preserve"> SEQ Figure \* ARABIC </w:instrText>
                      </w:r>
                      <w:r w:rsidRPr="0037005B">
                        <w:rPr>
                          <w:rFonts w:ascii="Times New Roman" w:hAnsi="Times New Roman"/>
                          <w:b/>
                          <w:bCs/>
                          <w:i w:val="0"/>
                          <w:iCs w:val="0"/>
                          <w:color w:val="auto"/>
                        </w:rPr>
                        <w:fldChar w:fldCharType="separate"/>
                      </w:r>
                      <w:r w:rsidR="00F82D99">
                        <w:rPr>
                          <w:rFonts w:ascii="Times New Roman" w:hAnsi="Times New Roman"/>
                          <w:b/>
                          <w:bCs/>
                          <w:i w:val="0"/>
                          <w:iCs w:val="0"/>
                          <w:noProof/>
                          <w:color w:val="auto"/>
                        </w:rPr>
                        <w:t>16</w:t>
                      </w:r>
                      <w:r w:rsidRPr="0037005B">
                        <w:rPr>
                          <w:rFonts w:ascii="Times New Roman" w:hAnsi="Times New Roman"/>
                          <w:b/>
                          <w:bCs/>
                          <w:i w:val="0"/>
                          <w:iCs w:val="0"/>
                          <w:color w:val="auto"/>
                        </w:rPr>
                        <w:fldChar w:fldCharType="end"/>
                      </w:r>
                      <w:bookmarkEnd w:id="135"/>
                      <w:r w:rsidRPr="0037005B">
                        <w:rPr>
                          <w:rFonts w:ascii="Times New Roman" w:hAnsi="Times New Roman"/>
                        </w:rPr>
                        <w:t>.</w:t>
                      </w:r>
                      <w:r w:rsidRPr="0037005B">
                        <w:rPr>
                          <w:rFonts w:ascii="Times New Roman" w:hAnsi="Times New Roman"/>
                          <w:i w:val="0"/>
                          <w:iCs w:val="0"/>
                          <w:color w:val="auto"/>
                        </w:rPr>
                        <w:t>The MATLAB interfaces</w:t>
                      </w:r>
                      <w:r w:rsidRPr="0037005B">
                        <w:rPr>
                          <w:rFonts w:ascii="Times New Roman" w:hAnsi="Times New Roman"/>
                        </w:rPr>
                        <w:t>.</w:t>
                      </w:r>
                      <w:bookmarkEnd w:id="136"/>
                      <w:bookmarkEnd w:id="137"/>
                    </w:p>
                  </w:txbxContent>
                </v:textbox>
                <w10:wrap type="topAndBottom" anchorx="margin"/>
              </v:shape>
            </w:pict>
          </mc:Fallback>
        </mc:AlternateContent>
      </w:r>
      <w:r w:rsidR="00C5696A" w:rsidRPr="007D79D0">
        <w:rPr>
          <w:noProof/>
        </w:rPr>
        <w:drawing>
          <wp:anchor distT="0" distB="0" distL="114300" distR="114300" simplePos="0" relativeHeight="251630592" behindDoc="0" locked="0" layoutInCell="1" allowOverlap="1" wp14:anchorId="27A3F79C" wp14:editId="021497C2">
            <wp:simplePos x="0" y="0"/>
            <wp:positionH relativeFrom="margin">
              <wp:posOffset>438150</wp:posOffset>
            </wp:positionH>
            <wp:positionV relativeFrom="paragraph">
              <wp:posOffset>869950</wp:posOffset>
            </wp:positionV>
            <wp:extent cx="4338955" cy="3404870"/>
            <wp:effectExtent l="19050" t="19050" r="23495" b="24130"/>
            <wp:wrapTopAndBottom/>
            <wp:docPr id="5621957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95777" name="Picture 1" descr="A screenshot of a compute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38955" cy="340487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37005B" w:rsidRPr="007D79D0">
        <w:rPr>
          <w:rFonts w:ascii="Times New Roman" w:hAnsi="Times New Roman"/>
          <w:noProof/>
          <w:szCs w:val="24"/>
          <w:lang w:val="en-US"/>
        </w:rPr>
        <w:fldChar w:fldCharType="begin"/>
      </w:r>
      <w:r w:rsidR="0037005B" w:rsidRPr="007D79D0">
        <w:rPr>
          <w:rFonts w:ascii="Times New Roman" w:hAnsi="Times New Roman"/>
          <w:noProof/>
          <w:szCs w:val="24"/>
          <w:lang w:val="en-US"/>
        </w:rPr>
        <w:instrText xml:space="preserve"> REF _Ref148750145 \h  \* MERGEFORMAT </w:instrText>
      </w:r>
      <w:r w:rsidR="0037005B" w:rsidRPr="007D79D0">
        <w:rPr>
          <w:rFonts w:ascii="Times New Roman" w:hAnsi="Times New Roman"/>
          <w:noProof/>
          <w:szCs w:val="24"/>
          <w:lang w:val="en-US"/>
        </w:rPr>
      </w:r>
      <w:r w:rsidR="0037005B" w:rsidRPr="007D79D0">
        <w:rPr>
          <w:rFonts w:ascii="Times New Roman" w:hAnsi="Times New Roman"/>
          <w:noProof/>
          <w:szCs w:val="24"/>
          <w:lang w:val="en-US"/>
        </w:rPr>
        <w:fldChar w:fldCharType="separate"/>
      </w:r>
      <w:r w:rsidR="00F82D99" w:rsidRPr="00F82D99">
        <w:rPr>
          <w:rFonts w:ascii="Times New Roman" w:hAnsi="Times New Roman"/>
        </w:rPr>
        <w:t xml:space="preserve">Figure </w:t>
      </w:r>
      <w:r w:rsidR="00F82D99" w:rsidRPr="00F82D99">
        <w:rPr>
          <w:rFonts w:ascii="Times New Roman" w:hAnsi="Times New Roman"/>
          <w:noProof/>
        </w:rPr>
        <w:t>16</w:t>
      </w:r>
      <w:r w:rsidR="0037005B" w:rsidRPr="007D79D0">
        <w:rPr>
          <w:rFonts w:ascii="Times New Roman" w:hAnsi="Times New Roman"/>
          <w:noProof/>
          <w:szCs w:val="24"/>
          <w:lang w:val="en-US"/>
        </w:rPr>
        <w:fldChar w:fldCharType="end"/>
      </w:r>
      <w:r w:rsidR="0037005B" w:rsidRPr="007D79D0">
        <w:rPr>
          <w:rFonts w:ascii="Times New Roman" w:hAnsi="Times New Roman"/>
          <w:noProof/>
          <w:szCs w:val="24"/>
          <w:lang w:val="en-US"/>
        </w:rPr>
        <w:t xml:space="preserve"> shows the interface of the MATLAB tool, where the user can fill the parameter into the box according to the ‘Bus Model Vehicle’ and ‘Air’ tabs. The user can also select the type</w:t>
      </w:r>
      <w:r w:rsidR="00516B88">
        <w:rPr>
          <w:rFonts w:ascii="Times New Roman" w:hAnsi="Times New Roman"/>
          <w:noProof/>
          <w:szCs w:val="24"/>
          <w:lang w:val="en-US"/>
        </w:rPr>
        <w:t>s</w:t>
      </w:r>
      <w:r w:rsidR="0037005B" w:rsidRPr="007D79D0">
        <w:rPr>
          <w:rFonts w:ascii="Times New Roman" w:hAnsi="Times New Roman"/>
          <w:noProof/>
          <w:szCs w:val="24"/>
          <w:lang w:val="en-US"/>
        </w:rPr>
        <w:t xml:space="preserve"> of bus</w:t>
      </w:r>
      <w:r w:rsidR="00516B88">
        <w:rPr>
          <w:rFonts w:ascii="Times New Roman" w:hAnsi="Times New Roman"/>
          <w:noProof/>
          <w:szCs w:val="24"/>
          <w:lang w:val="en-US"/>
        </w:rPr>
        <w:t>es</w:t>
      </w:r>
      <w:r w:rsidR="0037005B" w:rsidRPr="007D79D0">
        <w:rPr>
          <w:rFonts w:ascii="Times New Roman" w:hAnsi="Times New Roman"/>
          <w:noProof/>
          <w:szCs w:val="24"/>
          <w:lang w:val="en-US"/>
        </w:rPr>
        <w:t xml:space="preserve"> to simulate and drive profiles.</w:t>
      </w:r>
    </w:p>
    <w:p w14:paraId="076DD0FB" w14:textId="77777777" w:rsidR="008D6F51" w:rsidRPr="007D79D0" w:rsidRDefault="008D6F51" w:rsidP="000611B4">
      <w:pPr>
        <w:spacing w:line="240" w:lineRule="auto"/>
        <w:jc w:val="both"/>
        <w:rPr>
          <w:rFonts w:ascii="Times New Roman" w:hAnsi="Times New Roman"/>
          <w:noProof/>
          <w:szCs w:val="24"/>
          <w:lang w:val="en-US"/>
          <w14:textOutline w14:w="9525" w14:cap="rnd" w14:cmpd="sng" w14:algn="ctr">
            <w14:solidFill>
              <w14:schemeClr w14:val="tx1"/>
            </w14:solidFill>
            <w14:prstDash w14:val="solid"/>
            <w14:bevel/>
          </w14:textOutline>
        </w:rPr>
      </w:pPr>
    </w:p>
    <w:p w14:paraId="718CB176" w14:textId="3BB4F9B8" w:rsidR="0037005B" w:rsidRPr="007D79D0" w:rsidRDefault="0037005B" w:rsidP="0037005B">
      <w:pPr>
        <w:pStyle w:val="Heading2"/>
        <w:rPr>
          <w:rFonts w:ascii="Times New Roman" w:hAnsi="Times New Roman"/>
          <w:sz w:val="24"/>
          <w:szCs w:val="24"/>
          <w:cs/>
        </w:rPr>
      </w:pPr>
      <w:bookmarkStart w:id="138" w:name="_Toc149640915"/>
      <w:r w:rsidRPr="007D79D0">
        <w:rPr>
          <w:rFonts w:ascii="Times New Roman" w:hAnsi="Times New Roman"/>
          <w:sz w:val="24"/>
          <w:szCs w:val="24"/>
        </w:rPr>
        <w:t>Part B: MATLAB Tool Validation</w:t>
      </w:r>
      <w:bookmarkEnd w:id="138"/>
    </w:p>
    <w:p w14:paraId="4910BE68" w14:textId="30D6483F" w:rsidR="00516B88" w:rsidRPr="007D79D0" w:rsidRDefault="0037005B" w:rsidP="00E24E8B">
      <w:pPr>
        <w:jc w:val="both"/>
        <w:rPr>
          <w:rFonts w:ascii="Times New Roman" w:hAnsi="Times New Roman"/>
          <w:noProof/>
          <w:szCs w:val="24"/>
          <w:lang w:val="en-US"/>
        </w:rPr>
      </w:pPr>
      <w:r w:rsidRPr="007D79D0">
        <w:rPr>
          <w:rFonts w:ascii="Times New Roman" w:hAnsi="Times New Roman"/>
        </w:rPr>
        <w:t>Delgado et al. (2017) study was a benchmark to validate the MATLAB tool</w:t>
      </w:r>
      <w:r w:rsidRPr="007D79D0">
        <w:rPr>
          <w:rFonts w:ascii="Times New Roman" w:hAnsi="Times New Roman"/>
          <w:noProof/>
          <w:szCs w:val="24"/>
          <w:lang w:val="en-US"/>
        </w:rPr>
        <w:t xml:space="preserve">. They studied the results of diesel consumption measurements on </w:t>
      </w:r>
      <w:r w:rsidR="008D6F51">
        <w:rPr>
          <w:rFonts w:ascii="Times New Roman" w:hAnsi="Times New Roman"/>
          <w:noProof/>
          <w:szCs w:val="24"/>
          <w:lang w:val="en-US"/>
        </w:rPr>
        <w:t>Heavy-duty vehicles (</w:t>
      </w:r>
      <w:r w:rsidRPr="007D79D0">
        <w:rPr>
          <w:rFonts w:ascii="Times New Roman" w:hAnsi="Times New Roman"/>
          <w:noProof/>
          <w:szCs w:val="24"/>
          <w:lang w:val="en-US"/>
        </w:rPr>
        <w:t>HDV</w:t>
      </w:r>
      <w:r w:rsidR="008D6F51">
        <w:rPr>
          <w:rFonts w:ascii="Times New Roman" w:hAnsi="Times New Roman"/>
          <w:noProof/>
          <w:szCs w:val="24"/>
          <w:lang w:val="en-US"/>
        </w:rPr>
        <w:t>s</w:t>
      </w:r>
      <w:r w:rsidR="00B02B1B">
        <w:rPr>
          <w:rFonts w:ascii="Times New Roman" w:hAnsi="Times New Roman" w:cs="Angsana New"/>
          <w:noProof/>
          <w:szCs w:val="30"/>
          <w:lang w:val="en-US" w:bidi="th-TH"/>
        </w:rPr>
        <w:t xml:space="preserve">) </w:t>
      </w:r>
      <w:r w:rsidRPr="007D79D0">
        <w:rPr>
          <w:rFonts w:ascii="Times New Roman" w:hAnsi="Times New Roman"/>
          <w:noProof/>
          <w:szCs w:val="24"/>
          <w:lang w:val="en-US"/>
        </w:rPr>
        <w:t xml:space="preserve">over the EU sample driving cycles using VECTO software. Their experiments encompassed two HDV categories: rigid trucks and trailers. However, the focus of this paper is on bus fuel consumption. The author will select the vehicle type most similar to a bus based on weight considerations. </w:t>
      </w:r>
      <w:r w:rsidRPr="007D79D0">
        <w:rPr>
          <w:rFonts w:ascii="Times New Roman" w:hAnsi="Times New Roman" w:cstheme="minorBidi"/>
          <w:noProof/>
          <w:szCs w:val="30"/>
          <w:lang w:val="en-US" w:bidi="th-TH"/>
        </w:rPr>
        <w:t xml:space="preserve">Notably, they used VECTO version 3.1.2.748 to research their data, while this study uses VERTO version 3.2.1.1054, the latest updated version. The notable difference between the two versions is the reformation of the Urban delivery profile.  Hence, the comparative analysis of this study will be limited to the </w:t>
      </w:r>
      <w:r w:rsidR="00386C8D">
        <w:rPr>
          <w:rFonts w:ascii="Times New Roman" w:hAnsi="Times New Roman" w:cstheme="minorBidi"/>
          <w:noProof/>
          <w:szCs w:val="30"/>
          <w:lang w:val="en-US" w:bidi="th-TH"/>
        </w:rPr>
        <w:t>l</w:t>
      </w:r>
      <w:r w:rsidRPr="007D79D0">
        <w:rPr>
          <w:rFonts w:ascii="Times New Roman" w:hAnsi="Times New Roman" w:cstheme="minorBidi"/>
          <w:noProof/>
          <w:szCs w:val="30"/>
          <w:lang w:val="en-US" w:bidi="th-TH"/>
        </w:rPr>
        <w:t xml:space="preserve">ong-haul and </w:t>
      </w:r>
      <w:r w:rsidR="00386C8D">
        <w:rPr>
          <w:rFonts w:ascii="Times New Roman" w:hAnsi="Times New Roman" w:cstheme="minorBidi"/>
          <w:noProof/>
          <w:szCs w:val="30"/>
          <w:lang w:val="en-US" w:bidi="th-TH"/>
        </w:rPr>
        <w:t>r</w:t>
      </w:r>
      <w:r w:rsidRPr="007D79D0">
        <w:rPr>
          <w:rFonts w:ascii="Times New Roman" w:hAnsi="Times New Roman" w:cstheme="minorBidi"/>
          <w:noProof/>
          <w:szCs w:val="30"/>
          <w:lang w:val="en-US" w:bidi="th-TH"/>
        </w:rPr>
        <w:t xml:space="preserve">egional profiles. </w:t>
      </w:r>
      <w:r w:rsidRPr="007D79D0">
        <w:rPr>
          <w:rFonts w:ascii="Times New Roman" w:hAnsi="Times New Roman"/>
          <w:noProof/>
          <w:szCs w:val="24"/>
          <w:lang w:val="en-US"/>
        </w:rPr>
        <w:t xml:space="preserve">The benchmark vehicle from Delgado et al. (2017) study, a rigid truck, is detailed in </w:t>
      </w:r>
      <w:r w:rsidR="00E24E8B" w:rsidRPr="007D79D0">
        <w:rPr>
          <w:rFonts w:ascii="Times New Roman" w:hAnsi="Times New Roman"/>
          <w:noProof/>
          <w:szCs w:val="24"/>
          <w:lang w:val="en-US"/>
        </w:rPr>
        <w:fldChar w:fldCharType="begin"/>
      </w:r>
      <w:r w:rsidR="00E24E8B" w:rsidRPr="007D79D0">
        <w:rPr>
          <w:rFonts w:ascii="Times New Roman" w:hAnsi="Times New Roman"/>
          <w:noProof/>
          <w:szCs w:val="24"/>
          <w:lang w:val="en-US"/>
        </w:rPr>
        <w:instrText xml:space="preserve"> REF _Ref148578520 \h  \* MERGEFORMAT </w:instrText>
      </w:r>
      <w:r w:rsidR="00E24E8B" w:rsidRPr="007D79D0">
        <w:rPr>
          <w:rFonts w:ascii="Times New Roman" w:hAnsi="Times New Roman"/>
          <w:noProof/>
          <w:szCs w:val="24"/>
          <w:lang w:val="en-US"/>
        </w:rPr>
      </w:r>
      <w:r w:rsidR="00E24E8B" w:rsidRPr="007D79D0">
        <w:rPr>
          <w:rFonts w:ascii="Times New Roman" w:hAnsi="Times New Roman"/>
          <w:noProof/>
          <w:szCs w:val="24"/>
          <w:lang w:val="en-US"/>
        </w:rPr>
        <w:fldChar w:fldCharType="separate"/>
      </w:r>
      <w:r w:rsidR="00F82D99" w:rsidRPr="00F82D99">
        <w:rPr>
          <w:rFonts w:ascii="Times New Roman" w:hAnsi="Times New Roman"/>
        </w:rPr>
        <w:t xml:space="preserve">Table </w:t>
      </w:r>
      <w:r w:rsidR="00F82D99" w:rsidRPr="00F82D99">
        <w:rPr>
          <w:rFonts w:ascii="Times New Roman" w:hAnsi="Times New Roman"/>
          <w:noProof/>
        </w:rPr>
        <w:t>6</w:t>
      </w:r>
      <w:r w:rsidR="00E24E8B" w:rsidRPr="007D79D0">
        <w:rPr>
          <w:rFonts w:ascii="Times New Roman" w:hAnsi="Times New Roman"/>
          <w:noProof/>
          <w:szCs w:val="24"/>
          <w:lang w:val="en-US"/>
        </w:rPr>
        <w:fldChar w:fldCharType="end"/>
      </w:r>
      <w:r w:rsidR="00E24E8B" w:rsidRPr="007D79D0">
        <w:rPr>
          <w:rFonts w:ascii="Times New Roman" w:hAnsi="Times New Roman"/>
          <w:noProof/>
          <w:szCs w:val="24"/>
          <w:lang w:val="en-US"/>
        </w:rPr>
        <w:t>.</w:t>
      </w:r>
    </w:p>
    <w:tbl>
      <w:tblPr>
        <w:tblStyle w:val="TableGrid"/>
        <w:tblW w:w="0" w:type="auto"/>
        <w:jc w:val="center"/>
        <w:tblLook w:val="04A0" w:firstRow="1" w:lastRow="0" w:firstColumn="1" w:lastColumn="0" w:noHBand="0" w:noVBand="1"/>
      </w:tblPr>
      <w:tblGrid>
        <w:gridCol w:w="4673"/>
        <w:gridCol w:w="3537"/>
      </w:tblGrid>
      <w:tr w:rsidR="007D79D0" w:rsidRPr="007D79D0" w14:paraId="4DDEA28A" w14:textId="77777777" w:rsidTr="00E24E8B">
        <w:trPr>
          <w:jc w:val="center"/>
        </w:trPr>
        <w:tc>
          <w:tcPr>
            <w:tcW w:w="8210" w:type="dxa"/>
            <w:gridSpan w:val="2"/>
            <w:shd w:val="clear" w:color="auto" w:fill="E7E6E6" w:themeFill="background2"/>
            <w:vAlign w:val="center"/>
          </w:tcPr>
          <w:p w14:paraId="164AC7C6" w14:textId="77777777" w:rsidR="0037005B" w:rsidRPr="007D79D0" w:rsidRDefault="0037005B" w:rsidP="005236AA">
            <w:pPr>
              <w:rPr>
                <w:rFonts w:ascii="Times New Roman" w:hAnsi="Times New Roman"/>
                <w:noProof/>
                <w:szCs w:val="24"/>
                <w:lang w:val="en-US"/>
              </w:rPr>
            </w:pPr>
            <w:r w:rsidRPr="007D79D0">
              <w:rPr>
                <w:rFonts w:ascii="Times New Roman" w:hAnsi="Times New Roman"/>
                <w:noProof/>
                <w:szCs w:val="24"/>
                <w:lang w:val="en-US"/>
              </w:rPr>
              <w:t>Baseline vehicle: Rigid Truck</w:t>
            </w:r>
          </w:p>
        </w:tc>
      </w:tr>
      <w:tr w:rsidR="007D79D0" w:rsidRPr="007D79D0" w14:paraId="4A12EA57" w14:textId="77777777" w:rsidTr="00E24E8B">
        <w:trPr>
          <w:jc w:val="center"/>
        </w:trPr>
        <w:tc>
          <w:tcPr>
            <w:tcW w:w="4673" w:type="dxa"/>
            <w:shd w:val="clear" w:color="auto" w:fill="E7E6E6" w:themeFill="background2"/>
            <w:vAlign w:val="center"/>
          </w:tcPr>
          <w:p w14:paraId="710E5708" w14:textId="77777777" w:rsidR="0037005B" w:rsidRPr="007D79D0" w:rsidRDefault="0037005B" w:rsidP="005236AA">
            <w:pPr>
              <w:jc w:val="center"/>
              <w:rPr>
                <w:rFonts w:ascii="Times New Roman" w:hAnsi="Times New Roman"/>
                <w:noProof/>
                <w:szCs w:val="24"/>
                <w:lang w:val="en-US"/>
              </w:rPr>
            </w:pPr>
            <w:r w:rsidRPr="007D79D0">
              <w:rPr>
                <w:rFonts w:ascii="Times New Roman" w:hAnsi="Times New Roman"/>
                <w:noProof/>
                <w:szCs w:val="24"/>
                <w:lang w:val="en-US"/>
              </w:rPr>
              <w:t>Definition</w:t>
            </w:r>
          </w:p>
        </w:tc>
        <w:tc>
          <w:tcPr>
            <w:tcW w:w="3537" w:type="dxa"/>
            <w:shd w:val="clear" w:color="auto" w:fill="E7E6E6" w:themeFill="background2"/>
            <w:vAlign w:val="center"/>
          </w:tcPr>
          <w:p w14:paraId="4E2DB203" w14:textId="77777777" w:rsidR="0037005B" w:rsidRPr="007D79D0" w:rsidRDefault="0037005B" w:rsidP="005236AA">
            <w:pPr>
              <w:jc w:val="center"/>
              <w:rPr>
                <w:rFonts w:ascii="Times New Roman" w:hAnsi="Times New Roman"/>
                <w:noProof/>
                <w:szCs w:val="24"/>
                <w:lang w:val="en-US"/>
              </w:rPr>
            </w:pPr>
            <w:r w:rsidRPr="007D79D0">
              <w:rPr>
                <w:rFonts w:ascii="Times New Roman" w:hAnsi="Times New Roman"/>
                <w:noProof/>
                <w:szCs w:val="24"/>
                <w:lang w:val="en-US"/>
              </w:rPr>
              <w:t>Value</w:t>
            </w:r>
          </w:p>
        </w:tc>
      </w:tr>
      <w:tr w:rsidR="007D79D0" w:rsidRPr="007D79D0" w14:paraId="1D8B5C30" w14:textId="77777777" w:rsidTr="00E24E8B">
        <w:trPr>
          <w:jc w:val="center"/>
        </w:trPr>
        <w:tc>
          <w:tcPr>
            <w:tcW w:w="4673" w:type="dxa"/>
            <w:vAlign w:val="center"/>
          </w:tcPr>
          <w:p w14:paraId="52B4EFDC" w14:textId="77777777" w:rsidR="0037005B" w:rsidRPr="007D79D0" w:rsidRDefault="0037005B" w:rsidP="005236AA">
            <w:pPr>
              <w:rPr>
                <w:rFonts w:ascii="Times New Roman" w:hAnsi="Times New Roman"/>
                <w:noProof/>
                <w:szCs w:val="24"/>
                <w:lang w:val="en-US"/>
              </w:rPr>
            </w:pPr>
            <w:r w:rsidRPr="007D79D0">
              <w:rPr>
                <w:rFonts w:ascii="Times New Roman" w:hAnsi="Times New Roman"/>
                <w:noProof/>
                <w:szCs w:val="24"/>
                <w:lang w:val="en-US"/>
              </w:rPr>
              <w:t>Curb vehicle weight (kg)</w:t>
            </w:r>
          </w:p>
        </w:tc>
        <w:tc>
          <w:tcPr>
            <w:tcW w:w="3537" w:type="dxa"/>
            <w:vAlign w:val="center"/>
          </w:tcPr>
          <w:p w14:paraId="0262A61D" w14:textId="77777777" w:rsidR="0037005B" w:rsidRPr="007D79D0" w:rsidRDefault="0037005B" w:rsidP="005236AA">
            <w:pPr>
              <w:jc w:val="center"/>
              <w:rPr>
                <w:rFonts w:ascii="Times New Roman" w:hAnsi="Times New Roman"/>
                <w:noProof/>
                <w:szCs w:val="24"/>
                <w:lang w:val="en-US"/>
              </w:rPr>
            </w:pPr>
            <w:r w:rsidRPr="007D79D0">
              <w:rPr>
                <w:rFonts w:ascii="Times New Roman" w:hAnsi="Times New Roman"/>
                <w:noProof/>
                <w:szCs w:val="24"/>
                <w:lang w:val="en-US"/>
              </w:rPr>
              <w:t>6,500</w:t>
            </w:r>
          </w:p>
        </w:tc>
      </w:tr>
      <w:tr w:rsidR="007D79D0" w:rsidRPr="007D79D0" w14:paraId="7FC8E3D5" w14:textId="77777777" w:rsidTr="00E24E8B">
        <w:trPr>
          <w:jc w:val="center"/>
        </w:trPr>
        <w:tc>
          <w:tcPr>
            <w:tcW w:w="4673" w:type="dxa"/>
            <w:vAlign w:val="center"/>
          </w:tcPr>
          <w:p w14:paraId="065C5304" w14:textId="77777777" w:rsidR="0037005B" w:rsidRPr="007D79D0" w:rsidRDefault="0037005B" w:rsidP="005236AA">
            <w:pPr>
              <w:rPr>
                <w:rFonts w:ascii="Times New Roman" w:hAnsi="Times New Roman"/>
                <w:noProof/>
                <w:szCs w:val="24"/>
                <w:lang w:val="en-US"/>
              </w:rPr>
            </w:pPr>
            <w:r w:rsidRPr="007D79D0">
              <w:rPr>
                <w:rFonts w:ascii="Times New Roman" w:hAnsi="Times New Roman" w:cs="Angsana New"/>
                <w:lang w:val="en-US" w:bidi="th-TH"/>
              </w:rPr>
              <w:t>Maximum load (kg)</w:t>
            </w:r>
          </w:p>
        </w:tc>
        <w:tc>
          <w:tcPr>
            <w:tcW w:w="3537" w:type="dxa"/>
            <w:vAlign w:val="center"/>
          </w:tcPr>
          <w:p w14:paraId="1EE98610" w14:textId="77777777" w:rsidR="0037005B" w:rsidRPr="007D79D0" w:rsidRDefault="0037005B" w:rsidP="005236AA">
            <w:pPr>
              <w:jc w:val="center"/>
              <w:rPr>
                <w:rFonts w:ascii="Times New Roman" w:hAnsi="Times New Roman"/>
                <w:noProof/>
                <w:szCs w:val="24"/>
                <w:lang w:val="en-US"/>
              </w:rPr>
            </w:pPr>
            <w:r w:rsidRPr="007D79D0">
              <w:rPr>
                <w:rFonts w:ascii="Times New Roman" w:hAnsi="Times New Roman"/>
                <w:noProof/>
                <w:szCs w:val="24"/>
                <w:lang w:val="en-US"/>
              </w:rPr>
              <w:t>5,500</w:t>
            </w:r>
          </w:p>
        </w:tc>
      </w:tr>
      <w:tr w:rsidR="007D79D0" w:rsidRPr="007D79D0" w14:paraId="535F2D2B" w14:textId="77777777" w:rsidTr="00E24E8B">
        <w:trPr>
          <w:jc w:val="center"/>
        </w:trPr>
        <w:tc>
          <w:tcPr>
            <w:tcW w:w="4673" w:type="dxa"/>
            <w:vAlign w:val="center"/>
          </w:tcPr>
          <w:p w14:paraId="58D96248" w14:textId="77777777"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t>Practical load (kg)</w:t>
            </w:r>
          </w:p>
        </w:tc>
        <w:tc>
          <w:tcPr>
            <w:tcW w:w="3537" w:type="dxa"/>
            <w:vAlign w:val="center"/>
          </w:tcPr>
          <w:p w14:paraId="269C4065" w14:textId="77777777" w:rsidR="0037005B" w:rsidRPr="007D79D0" w:rsidRDefault="0037005B" w:rsidP="005236AA">
            <w:pPr>
              <w:jc w:val="center"/>
              <w:rPr>
                <w:rFonts w:ascii="Times New Roman" w:hAnsi="Times New Roman"/>
                <w:noProof/>
                <w:szCs w:val="24"/>
                <w:lang w:val="en-US"/>
              </w:rPr>
            </w:pPr>
            <w:r w:rsidRPr="007D79D0">
              <w:rPr>
                <w:rFonts w:ascii="Times New Roman" w:hAnsi="Times New Roman"/>
                <w:noProof/>
                <w:szCs w:val="24"/>
                <w:lang w:val="en-US"/>
              </w:rPr>
              <w:t>3,000</w:t>
            </w:r>
          </w:p>
        </w:tc>
      </w:tr>
      <w:tr w:rsidR="007D79D0" w:rsidRPr="007D79D0" w14:paraId="7E4F70B0" w14:textId="77777777" w:rsidTr="00E24E8B">
        <w:trPr>
          <w:jc w:val="center"/>
        </w:trPr>
        <w:tc>
          <w:tcPr>
            <w:tcW w:w="4673" w:type="dxa"/>
            <w:vAlign w:val="center"/>
          </w:tcPr>
          <w:p w14:paraId="0554B998" w14:textId="77777777" w:rsidR="0037005B" w:rsidRPr="007D79D0" w:rsidRDefault="0037005B" w:rsidP="005236AA">
            <w:pPr>
              <w:rPr>
                <w:rFonts w:ascii="Times New Roman" w:hAnsi="Times New Roman"/>
                <w:noProof/>
                <w:szCs w:val="24"/>
                <w:lang w:val="en-US"/>
              </w:rPr>
            </w:pPr>
            <w:r w:rsidRPr="007D79D0">
              <w:rPr>
                <w:rFonts w:ascii="Times New Roman" w:hAnsi="Times New Roman" w:cs="Angsana New"/>
                <w:lang w:val="en-US" w:bidi="th-TH"/>
              </w:rPr>
              <w:t>Front area (m</w:t>
            </w:r>
            <w:r w:rsidRPr="007D79D0">
              <w:rPr>
                <w:rFonts w:ascii="Times New Roman" w:hAnsi="Times New Roman" w:cs="Angsana New"/>
                <w:vertAlign w:val="superscript"/>
                <w:lang w:val="en-US" w:bidi="th-TH"/>
              </w:rPr>
              <w:t>2</w:t>
            </w:r>
            <w:r w:rsidRPr="007D79D0">
              <w:rPr>
                <w:rFonts w:ascii="Times New Roman" w:hAnsi="Times New Roman" w:cs="Angsana New"/>
                <w:lang w:val="en-US" w:bidi="th-TH"/>
              </w:rPr>
              <w:t>)</w:t>
            </w:r>
          </w:p>
        </w:tc>
        <w:tc>
          <w:tcPr>
            <w:tcW w:w="3537" w:type="dxa"/>
            <w:vAlign w:val="center"/>
          </w:tcPr>
          <w:p w14:paraId="1E60B012" w14:textId="77777777" w:rsidR="0037005B" w:rsidRPr="007D79D0" w:rsidRDefault="0037005B" w:rsidP="005236AA">
            <w:pPr>
              <w:jc w:val="center"/>
              <w:rPr>
                <w:rFonts w:ascii="Times New Roman" w:hAnsi="Times New Roman"/>
                <w:noProof/>
                <w:szCs w:val="24"/>
                <w:lang w:val="en-US"/>
              </w:rPr>
            </w:pPr>
            <w:r w:rsidRPr="007D79D0">
              <w:rPr>
                <w:rFonts w:ascii="Times New Roman" w:hAnsi="Times New Roman"/>
                <w:noProof/>
                <w:szCs w:val="24"/>
                <w:lang w:val="en-US"/>
              </w:rPr>
              <w:t>5.28</w:t>
            </w:r>
          </w:p>
        </w:tc>
      </w:tr>
      <w:tr w:rsidR="007D79D0" w:rsidRPr="007D79D0" w14:paraId="745E519A" w14:textId="77777777" w:rsidTr="00E24E8B">
        <w:trPr>
          <w:jc w:val="center"/>
        </w:trPr>
        <w:tc>
          <w:tcPr>
            <w:tcW w:w="4673" w:type="dxa"/>
            <w:vAlign w:val="center"/>
          </w:tcPr>
          <w:p w14:paraId="48A2FB16" w14:textId="77777777"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t>Wheel radius (m)</w:t>
            </w:r>
          </w:p>
        </w:tc>
        <w:tc>
          <w:tcPr>
            <w:tcW w:w="3537" w:type="dxa"/>
            <w:vAlign w:val="center"/>
          </w:tcPr>
          <w:p w14:paraId="2F874B3E" w14:textId="77777777" w:rsidR="0037005B" w:rsidRPr="007D79D0" w:rsidRDefault="0037005B" w:rsidP="005236AA">
            <w:pPr>
              <w:jc w:val="center"/>
              <w:rPr>
                <w:rFonts w:ascii="Times New Roman" w:hAnsi="Times New Roman"/>
                <w:noProof/>
                <w:szCs w:val="24"/>
                <w:lang w:val="en-US"/>
              </w:rPr>
            </w:pPr>
            <w:r w:rsidRPr="007D79D0">
              <w:rPr>
                <w:rFonts w:ascii="Times New Roman" w:hAnsi="Times New Roman"/>
                <w:noProof/>
                <w:szCs w:val="24"/>
                <w:lang w:val="en-US"/>
              </w:rPr>
              <w:t>0.43</w:t>
            </w:r>
          </w:p>
        </w:tc>
      </w:tr>
      <w:tr w:rsidR="007D79D0" w:rsidRPr="007D79D0" w14:paraId="0DA9743C" w14:textId="77777777" w:rsidTr="00E24E8B">
        <w:trPr>
          <w:jc w:val="center"/>
        </w:trPr>
        <w:tc>
          <w:tcPr>
            <w:tcW w:w="4673" w:type="dxa"/>
            <w:vAlign w:val="center"/>
          </w:tcPr>
          <w:p w14:paraId="616D771B" w14:textId="77777777"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lastRenderedPageBreak/>
              <w:t>Gear ratio</w:t>
            </w:r>
          </w:p>
        </w:tc>
        <w:tc>
          <w:tcPr>
            <w:tcW w:w="3537" w:type="dxa"/>
            <w:vAlign w:val="center"/>
          </w:tcPr>
          <w:p w14:paraId="3F7F31E2" w14:textId="77777777" w:rsidR="0037005B" w:rsidRPr="007D79D0" w:rsidRDefault="0037005B" w:rsidP="005236AA">
            <w:pPr>
              <w:jc w:val="center"/>
              <w:rPr>
                <w:rFonts w:ascii="Times New Roman" w:hAnsi="Times New Roman"/>
                <w:noProof/>
                <w:szCs w:val="24"/>
                <w:lang w:val="en-US"/>
              </w:rPr>
            </w:pPr>
            <w:r w:rsidRPr="007D79D0">
              <w:rPr>
                <w:rFonts w:ascii="Times New Roman" w:hAnsi="Times New Roman"/>
                <w:noProof/>
                <w:szCs w:val="24"/>
                <w:lang w:val="en-US"/>
              </w:rPr>
              <w:t>6:1</w:t>
            </w:r>
          </w:p>
        </w:tc>
      </w:tr>
      <w:tr w:rsidR="007D79D0" w:rsidRPr="007D79D0" w14:paraId="09823F18" w14:textId="77777777" w:rsidTr="00E24E8B">
        <w:trPr>
          <w:jc w:val="center"/>
        </w:trPr>
        <w:tc>
          <w:tcPr>
            <w:tcW w:w="4673" w:type="dxa"/>
            <w:vAlign w:val="center"/>
          </w:tcPr>
          <w:p w14:paraId="38DCE010" w14:textId="77777777"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t>Rolling resistance coefficient (C</w:t>
            </w:r>
            <w:r w:rsidRPr="007D79D0">
              <w:rPr>
                <w:rFonts w:ascii="Times New Roman" w:hAnsi="Times New Roman" w:cs="Angsana New"/>
                <w:vertAlign w:val="subscript"/>
                <w:lang w:val="en-US" w:bidi="th-TH"/>
              </w:rPr>
              <w:t>r</w:t>
            </w:r>
            <w:r w:rsidRPr="007D79D0">
              <w:rPr>
                <w:rFonts w:ascii="Times New Roman" w:hAnsi="Times New Roman" w:cs="Angsana New"/>
                <w:lang w:val="en-US" w:bidi="th-TH"/>
              </w:rPr>
              <w:t>)</w:t>
            </w:r>
          </w:p>
        </w:tc>
        <w:tc>
          <w:tcPr>
            <w:tcW w:w="3537" w:type="dxa"/>
            <w:vAlign w:val="center"/>
          </w:tcPr>
          <w:p w14:paraId="0C8C9D7B" w14:textId="77777777" w:rsidR="0037005B" w:rsidRPr="007D79D0" w:rsidRDefault="0037005B" w:rsidP="005236AA">
            <w:pPr>
              <w:jc w:val="center"/>
              <w:rPr>
                <w:rFonts w:ascii="Times New Roman" w:hAnsi="Times New Roman"/>
                <w:noProof/>
                <w:szCs w:val="24"/>
                <w:lang w:val="en-US"/>
              </w:rPr>
            </w:pPr>
            <w:r w:rsidRPr="007D79D0">
              <w:rPr>
                <w:rFonts w:ascii="Times New Roman" w:hAnsi="Times New Roman"/>
                <w:noProof/>
                <w:szCs w:val="24"/>
                <w:lang w:val="en-US"/>
              </w:rPr>
              <w:t>0.01</w:t>
            </w:r>
          </w:p>
        </w:tc>
      </w:tr>
      <w:tr w:rsidR="007D79D0" w:rsidRPr="007D79D0" w14:paraId="23867157" w14:textId="77777777" w:rsidTr="00E24E8B">
        <w:trPr>
          <w:jc w:val="center"/>
        </w:trPr>
        <w:tc>
          <w:tcPr>
            <w:tcW w:w="4673" w:type="dxa"/>
            <w:vAlign w:val="center"/>
          </w:tcPr>
          <w:p w14:paraId="64BB332A" w14:textId="77777777"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t xml:space="preserve">Air </w:t>
            </w:r>
            <w:proofErr w:type="gramStart"/>
            <w:r w:rsidRPr="007D79D0">
              <w:rPr>
                <w:rFonts w:ascii="Times New Roman" w:hAnsi="Times New Roman" w:cs="Angsana New"/>
                <w:lang w:val="en-US" w:bidi="th-TH"/>
              </w:rPr>
              <w:t>drag</w:t>
            </w:r>
            <w:proofErr w:type="gramEnd"/>
            <w:r w:rsidRPr="007D79D0">
              <w:rPr>
                <w:rFonts w:ascii="Times New Roman" w:hAnsi="Times New Roman" w:cs="Angsana New"/>
                <w:lang w:val="en-US" w:bidi="th-TH"/>
              </w:rPr>
              <w:t xml:space="preserve"> coefficient (C</w:t>
            </w:r>
            <w:r w:rsidRPr="007D79D0">
              <w:rPr>
                <w:rFonts w:ascii="Times New Roman" w:hAnsi="Times New Roman" w:cs="Angsana New"/>
                <w:vertAlign w:val="subscript"/>
                <w:lang w:val="en-US" w:bidi="th-TH"/>
              </w:rPr>
              <w:t>d</w:t>
            </w:r>
            <w:r w:rsidRPr="007D79D0">
              <w:rPr>
                <w:rFonts w:ascii="Times New Roman" w:hAnsi="Times New Roman" w:cs="Angsana New"/>
                <w:lang w:val="en-US" w:bidi="th-TH"/>
              </w:rPr>
              <w:t>)</w:t>
            </w:r>
          </w:p>
        </w:tc>
        <w:tc>
          <w:tcPr>
            <w:tcW w:w="3537" w:type="dxa"/>
            <w:vAlign w:val="center"/>
          </w:tcPr>
          <w:p w14:paraId="7CA6BBFA" w14:textId="77777777" w:rsidR="0037005B" w:rsidRPr="007D79D0" w:rsidRDefault="0037005B" w:rsidP="005236AA">
            <w:pPr>
              <w:jc w:val="center"/>
              <w:rPr>
                <w:rFonts w:ascii="Times New Roman" w:hAnsi="Times New Roman"/>
                <w:noProof/>
                <w:szCs w:val="24"/>
                <w:lang w:val="en-US"/>
              </w:rPr>
            </w:pPr>
            <w:r w:rsidRPr="007D79D0">
              <w:rPr>
                <w:rFonts w:ascii="Times New Roman" w:hAnsi="Times New Roman"/>
                <w:noProof/>
                <w:szCs w:val="24"/>
                <w:lang w:val="en-US"/>
              </w:rPr>
              <w:t>0.6</w:t>
            </w:r>
          </w:p>
        </w:tc>
      </w:tr>
      <w:tr w:rsidR="007D79D0" w:rsidRPr="007D79D0" w14:paraId="35040C44" w14:textId="77777777" w:rsidTr="00E24E8B">
        <w:trPr>
          <w:jc w:val="center"/>
        </w:trPr>
        <w:tc>
          <w:tcPr>
            <w:tcW w:w="4673" w:type="dxa"/>
            <w:vAlign w:val="center"/>
          </w:tcPr>
          <w:p w14:paraId="77B6D278" w14:textId="007BE736" w:rsidR="0037005B" w:rsidRPr="007D79D0" w:rsidRDefault="0098121B" w:rsidP="005236AA">
            <w:pPr>
              <w:rPr>
                <w:rFonts w:ascii="Times New Roman" w:hAnsi="Times New Roman" w:cs="Angsana New"/>
                <w:lang w:val="en-US" w:bidi="th-TH"/>
              </w:rPr>
            </w:pPr>
            <w:r w:rsidRPr="007D79D0">
              <w:rPr>
                <w:rFonts w:ascii="Times New Roman" w:hAnsi="Times New Roman" w:cs="Angsana New"/>
                <w:lang w:val="en-US" w:bidi="th-TH"/>
              </w:rPr>
              <w:t>Diesel e</w:t>
            </w:r>
            <w:r w:rsidR="0037005B" w:rsidRPr="007D79D0">
              <w:rPr>
                <w:rFonts w:ascii="Times New Roman" w:hAnsi="Times New Roman" w:cs="Angsana New"/>
                <w:lang w:val="en-US" w:bidi="th-TH"/>
              </w:rPr>
              <w:t xml:space="preserve">ngine efficiency </w:t>
            </w:r>
            <w:r w:rsidR="0037005B" w:rsidRPr="007D79D0">
              <w:rPr>
                <w:rFonts w:ascii="Times New Roman" w:hAnsi="Times New Roman"/>
                <w:szCs w:val="24"/>
              </w:rPr>
              <w:t>(%)</w:t>
            </w:r>
          </w:p>
        </w:tc>
        <w:tc>
          <w:tcPr>
            <w:tcW w:w="3537" w:type="dxa"/>
            <w:vAlign w:val="center"/>
          </w:tcPr>
          <w:p w14:paraId="3BB54AD1" w14:textId="77777777" w:rsidR="0037005B" w:rsidRPr="007D79D0" w:rsidRDefault="0037005B" w:rsidP="005236AA">
            <w:pPr>
              <w:jc w:val="center"/>
              <w:rPr>
                <w:rFonts w:ascii="Times New Roman" w:hAnsi="Times New Roman"/>
                <w:noProof/>
                <w:szCs w:val="24"/>
                <w:lang w:val="en-US"/>
              </w:rPr>
            </w:pPr>
            <w:r w:rsidRPr="007D79D0">
              <w:rPr>
                <w:rFonts w:ascii="Times New Roman" w:hAnsi="Times New Roman"/>
                <w:noProof/>
                <w:szCs w:val="24"/>
                <w:lang w:val="en-US"/>
              </w:rPr>
              <w:t>42</w:t>
            </w:r>
          </w:p>
        </w:tc>
      </w:tr>
      <w:tr w:rsidR="007D79D0" w:rsidRPr="007D79D0" w14:paraId="50985C72" w14:textId="77777777" w:rsidTr="00E24E8B">
        <w:trPr>
          <w:jc w:val="center"/>
        </w:trPr>
        <w:tc>
          <w:tcPr>
            <w:tcW w:w="4673" w:type="dxa"/>
            <w:vAlign w:val="center"/>
          </w:tcPr>
          <w:p w14:paraId="77576C75" w14:textId="77777777"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t>Auxiliary power (kW)</w:t>
            </w:r>
          </w:p>
        </w:tc>
        <w:tc>
          <w:tcPr>
            <w:tcW w:w="3537" w:type="dxa"/>
            <w:vAlign w:val="center"/>
          </w:tcPr>
          <w:p w14:paraId="6FE8C9F3" w14:textId="77777777" w:rsidR="0037005B" w:rsidRPr="007D79D0" w:rsidRDefault="0037005B" w:rsidP="005236AA">
            <w:pPr>
              <w:jc w:val="center"/>
              <w:rPr>
                <w:rFonts w:ascii="Times New Roman" w:hAnsi="Times New Roman"/>
                <w:noProof/>
                <w:szCs w:val="24"/>
                <w:lang w:val="en-US"/>
              </w:rPr>
            </w:pPr>
            <w:r w:rsidRPr="007D79D0">
              <w:rPr>
                <w:rFonts w:ascii="Times New Roman" w:hAnsi="Times New Roman"/>
                <w:noProof/>
                <w:szCs w:val="24"/>
                <w:lang w:val="en-US"/>
              </w:rPr>
              <w:t>3.63</w:t>
            </w:r>
          </w:p>
        </w:tc>
      </w:tr>
    </w:tbl>
    <w:p w14:paraId="001F7449" w14:textId="73B2660D" w:rsidR="0037005B" w:rsidRPr="007D79D0" w:rsidRDefault="00E24E8B" w:rsidP="0037005B">
      <w:pPr>
        <w:pStyle w:val="Caption"/>
        <w:jc w:val="center"/>
        <w:rPr>
          <w:rFonts w:ascii="Times New Roman" w:hAnsi="Times New Roman"/>
          <w:i w:val="0"/>
          <w:iCs w:val="0"/>
          <w:color w:val="auto"/>
        </w:rPr>
      </w:pPr>
      <w:bookmarkStart w:id="139" w:name="_Ref148578520"/>
      <w:bookmarkStart w:id="140" w:name="_Toc149640854"/>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6</w:t>
      </w:r>
      <w:r w:rsidRPr="007D79D0">
        <w:rPr>
          <w:rFonts w:ascii="Times New Roman" w:hAnsi="Times New Roman"/>
          <w:b/>
          <w:bCs/>
          <w:i w:val="0"/>
          <w:iCs w:val="0"/>
          <w:color w:val="auto"/>
        </w:rPr>
        <w:fldChar w:fldCharType="end"/>
      </w:r>
      <w:bookmarkEnd w:id="139"/>
      <w:r w:rsidRPr="007D79D0">
        <w:rPr>
          <w:rFonts w:ascii="Times New Roman" w:hAnsi="Times New Roman"/>
          <w:b/>
          <w:bCs/>
          <w:i w:val="0"/>
          <w:iCs w:val="0"/>
          <w:color w:val="auto"/>
        </w:rPr>
        <w:t xml:space="preserve">. </w:t>
      </w:r>
      <w:r w:rsidR="0037005B" w:rsidRPr="007D79D0">
        <w:rPr>
          <w:rFonts w:ascii="Times New Roman" w:hAnsi="Times New Roman"/>
          <w:i w:val="0"/>
          <w:iCs w:val="0"/>
          <w:color w:val="auto"/>
        </w:rPr>
        <w:t>Baseline vehicle</w:t>
      </w:r>
      <w:r w:rsidR="003C3AA8" w:rsidRPr="007D79D0">
        <w:rPr>
          <w:rFonts w:ascii="Times New Roman" w:hAnsi="Times New Roman"/>
          <w:i w:val="0"/>
          <w:iCs w:val="0"/>
          <w:color w:val="auto"/>
        </w:rPr>
        <w:t xml:space="preserve"> </w:t>
      </w:r>
      <w:sdt>
        <w:sdtPr>
          <w:rPr>
            <w:rFonts w:ascii="Times New Roman" w:hAnsi="Times New Roman"/>
            <w:i w:val="0"/>
            <w:iCs w:val="0"/>
            <w:color w:val="auto"/>
          </w:rPr>
          <w:id w:val="1975562385"/>
          <w:citation/>
        </w:sdtPr>
        <w:sdtContent>
          <w:r w:rsidR="003C3AA8" w:rsidRPr="00B248C3">
            <w:rPr>
              <w:rFonts w:ascii="Times New Roman" w:hAnsi="Times New Roman"/>
              <w:i w:val="0"/>
              <w:iCs w:val="0"/>
              <w:color w:val="auto"/>
            </w:rPr>
            <w:fldChar w:fldCharType="begin"/>
          </w:r>
          <w:r w:rsidR="003C3AA8" w:rsidRPr="00B248C3">
            <w:rPr>
              <w:rFonts w:ascii="Times New Roman" w:hAnsi="Times New Roman"/>
              <w:i w:val="0"/>
              <w:iCs w:val="0"/>
              <w:color w:val="auto"/>
              <w:lang w:val="en-US"/>
            </w:rPr>
            <w:instrText xml:space="preserve"> CITATION Del17 \l 1033 </w:instrText>
          </w:r>
          <w:r w:rsidR="003C3AA8" w:rsidRPr="00B248C3">
            <w:rPr>
              <w:rFonts w:ascii="Times New Roman" w:hAnsi="Times New Roman"/>
              <w:i w:val="0"/>
              <w:iCs w:val="0"/>
              <w:color w:val="auto"/>
            </w:rPr>
            <w:fldChar w:fldCharType="separate"/>
          </w:r>
          <w:r w:rsidR="007C3189" w:rsidRPr="00B248C3">
            <w:rPr>
              <w:rFonts w:ascii="Times New Roman" w:hAnsi="Times New Roman"/>
              <w:i w:val="0"/>
              <w:iCs w:val="0"/>
              <w:noProof/>
              <w:color w:val="auto"/>
              <w:cs/>
              <w:lang w:val="en-US"/>
            </w:rPr>
            <w:t>[</w:t>
          </w:r>
          <w:r w:rsidR="007C3189" w:rsidRPr="00B248C3">
            <w:rPr>
              <w:rFonts w:ascii="Times New Roman" w:hAnsi="Times New Roman"/>
              <w:i w:val="0"/>
              <w:iCs w:val="0"/>
              <w:noProof/>
              <w:color w:val="auto"/>
              <w:lang w:val="en-US"/>
            </w:rPr>
            <w:t>44</w:t>
          </w:r>
          <w:r w:rsidR="007C3189" w:rsidRPr="00B248C3">
            <w:rPr>
              <w:rFonts w:ascii="Times New Roman" w:hAnsi="Times New Roman"/>
              <w:i w:val="0"/>
              <w:iCs w:val="0"/>
              <w:noProof/>
              <w:color w:val="auto"/>
              <w:cs/>
              <w:lang w:val="en-US"/>
            </w:rPr>
            <w:t>]</w:t>
          </w:r>
          <w:r w:rsidR="003C3AA8" w:rsidRPr="00B248C3">
            <w:rPr>
              <w:rFonts w:ascii="Times New Roman" w:hAnsi="Times New Roman"/>
              <w:i w:val="0"/>
              <w:iCs w:val="0"/>
              <w:color w:val="auto"/>
            </w:rPr>
            <w:fldChar w:fldCharType="end"/>
          </w:r>
        </w:sdtContent>
      </w:sdt>
      <w:r w:rsidR="0037005B" w:rsidRPr="00B248C3">
        <w:rPr>
          <w:rFonts w:ascii="Times New Roman" w:hAnsi="Times New Roman"/>
          <w:i w:val="0"/>
          <w:iCs w:val="0"/>
          <w:color w:val="auto"/>
        </w:rPr>
        <w:t>.</w:t>
      </w:r>
      <w:bookmarkEnd w:id="140"/>
    </w:p>
    <w:p w14:paraId="274A89D0" w14:textId="18FFA2F2" w:rsidR="00BD0A2A" w:rsidRDefault="00493E87" w:rsidP="00E32ECD">
      <w:pPr>
        <w:jc w:val="both"/>
        <w:rPr>
          <w:rFonts w:ascii="Times New Roman" w:hAnsi="Times New Roman"/>
        </w:rPr>
      </w:pPr>
      <w:r w:rsidRPr="007D79D0">
        <w:rPr>
          <w:rFonts w:ascii="Times New Roman" w:hAnsi="Times New Roman"/>
        </w:rPr>
        <w:t xml:space="preserve">To </w:t>
      </w:r>
      <w:r w:rsidR="00AA2A19">
        <w:rPr>
          <w:rFonts w:ascii="Times New Roman" w:hAnsi="Times New Roman"/>
        </w:rPr>
        <w:t>find</w:t>
      </w:r>
      <w:r w:rsidRPr="007D79D0">
        <w:rPr>
          <w:rFonts w:ascii="Times New Roman" w:hAnsi="Times New Roman"/>
        </w:rPr>
        <w:t xml:space="preserve"> the final propulsion power (P) for a diesel-powered vehicle, the components taken into consideration are </w:t>
      </w:r>
      <w:proofErr w:type="gramStart"/>
      <w:r w:rsidRPr="007D79D0">
        <w:rPr>
          <w:rFonts w:ascii="Times New Roman" w:hAnsi="Times New Roman"/>
        </w:rPr>
        <w:t>similar to</w:t>
      </w:r>
      <w:proofErr w:type="gramEnd"/>
      <w:r w:rsidRPr="007D79D0">
        <w:rPr>
          <w:rFonts w:ascii="Times New Roman" w:hAnsi="Times New Roman"/>
        </w:rPr>
        <w:t xml:space="preserve"> those in a HICE bus. The power associated with each component—transmission, clutch, and engine—is provided in </w:t>
      </w:r>
      <w:r w:rsidR="007E6826" w:rsidRPr="007D79D0">
        <w:rPr>
          <w:rFonts w:ascii="Times New Roman" w:hAnsi="Times New Roman"/>
        </w:rPr>
        <w:t>Equation</w:t>
      </w:r>
      <w:r w:rsidR="00E83586" w:rsidRPr="007D79D0">
        <w:rPr>
          <w:rFonts w:ascii="Times New Roman" w:hAnsi="Times New Roman"/>
        </w:rPr>
        <w:t xml:space="preserve"> </w:t>
      </w:r>
      <w:r w:rsidR="00A7060F" w:rsidRPr="007D79D0">
        <w:rPr>
          <w:rFonts w:ascii="Times New Roman" w:hAnsi="Times New Roman"/>
        </w:rPr>
        <w:fldChar w:fldCharType="begin"/>
      </w:r>
      <w:r w:rsidR="00A7060F" w:rsidRPr="007D79D0">
        <w:rPr>
          <w:rFonts w:ascii="Times New Roman" w:hAnsi="Times New Roman"/>
        </w:rPr>
        <w:instrText xml:space="preserve"> REF _Ref146234658 \h </w:instrText>
      </w:r>
      <w:r w:rsidR="00E32ECD" w:rsidRPr="007D79D0">
        <w:rPr>
          <w:rFonts w:ascii="Times New Roman" w:hAnsi="Times New Roman"/>
        </w:rPr>
        <w:instrText xml:space="preserve"> \* MERGEFORMAT </w:instrText>
      </w:r>
      <w:r w:rsidR="00A7060F" w:rsidRPr="007D79D0">
        <w:rPr>
          <w:rFonts w:ascii="Times New Roman" w:hAnsi="Times New Roman"/>
        </w:rPr>
      </w:r>
      <w:r w:rsidR="00A7060F" w:rsidRPr="007D79D0">
        <w:rPr>
          <w:rFonts w:ascii="Times New Roman" w:hAnsi="Times New Roman"/>
        </w:rPr>
        <w:fldChar w:fldCharType="separate"/>
      </w:r>
      <w:r w:rsidR="00F82D99">
        <w:rPr>
          <w:rFonts w:ascii="Times New Roman" w:hAnsi="Times New Roman"/>
          <w:noProof/>
        </w:rPr>
        <w:t>2</w:t>
      </w:r>
      <w:r w:rsidR="00F82D99" w:rsidRPr="007D79D0">
        <w:rPr>
          <w:rFonts w:ascii="Times New Roman" w:hAnsi="Times New Roman"/>
          <w:noProof/>
        </w:rPr>
        <w:t>.</w:t>
      </w:r>
      <w:r w:rsidR="00F82D99">
        <w:rPr>
          <w:rFonts w:ascii="Times New Roman" w:hAnsi="Times New Roman"/>
          <w:noProof/>
        </w:rPr>
        <w:t>9</w:t>
      </w:r>
      <w:r w:rsidR="00A7060F" w:rsidRPr="007D79D0">
        <w:rPr>
          <w:rFonts w:ascii="Times New Roman" w:hAnsi="Times New Roman"/>
        </w:rPr>
        <w:fldChar w:fldCharType="end"/>
      </w:r>
      <w:r w:rsidR="00A7060F" w:rsidRPr="007D79D0">
        <w:rPr>
          <w:rFonts w:ascii="Times New Roman" w:hAnsi="Times New Roman"/>
        </w:rPr>
        <w:t xml:space="preserve">, </w:t>
      </w:r>
      <w:r w:rsidR="00A7060F" w:rsidRPr="007D79D0">
        <w:rPr>
          <w:rFonts w:ascii="Times New Roman" w:hAnsi="Times New Roman"/>
        </w:rPr>
        <w:fldChar w:fldCharType="begin"/>
      </w:r>
      <w:r w:rsidR="00A7060F" w:rsidRPr="007D79D0">
        <w:rPr>
          <w:rFonts w:ascii="Times New Roman" w:hAnsi="Times New Roman"/>
        </w:rPr>
        <w:instrText xml:space="preserve"> REF _Ref148745244 \h </w:instrText>
      </w:r>
      <w:r w:rsidR="00E32ECD" w:rsidRPr="007D79D0">
        <w:rPr>
          <w:rFonts w:ascii="Times New Roman" w:hAnsi="Times New Roman"/>
        </w:rPr>
        <w:instrText xml:space="preserve"> \* MERGEFORMAT </w:instrText>
      </w:r>
      <w:r w:rsidR="00A7060F" w:rsidRPr="007D79D0">
        <w:rPr>
          <w:rFonts w:ascii="Times New Roman" w:hAnsi="Times New Roman"/>
        </w:rPr>
      </w:r>
      <w:r w:rsidR="00A7060F" w:rsidRPr="007D79D0">
        <w:rPr>
          <w:rFonts w:ascii="Times New Roman" w:hAnsi="Times New Roman"/>
        </w:rPr>
        <w:fldChar w:fldCharType="separate"/>
      </w:r>
      <w:r w:rsidR="00F82D99">
        <w:rPr>
          <w:rFonts w:ascii="Times New Roman" w:hAnsi="Times New Roman"/>
          <w:noProof/>
        </w:rPr>
        <w:t>2</w:t>
      </w:r>
      <w:r w:rsidR="00F82D99" w:rsidRPr="007D79D0">
        <w:rPr>
          <w:rFonts w:ascii="Times New Roman" w:hAnsi="Times New Roman"/>
          <w:noProof/>
        </w:rPr>
        <w:t>.</w:t>
      </w:r>
      <w:r w:rsidR="00F82D99">
        <w:rPr>
          <w:rFonts w:ascii="Times New Roman" w:hAnsi="Times New Roman"/>
          <w:noProof/>
        </w:rPr>
        <w:t>10</w:t>
      </w:r>
      <w:r w:rsidR="00A7060F" w:rsidRPr="007D79D0">
        <w:rPr>
          <w:rFonts w:ascii="Times New Roman" w:hAnsi="Times New Roman"/>
        </w:rPr>
        <w:fldChar w:fldCharType="end"/>
      </w:r>
      <w:r w:rsidR="00A7060F" w:rsidRPr="007D79D0">
        <w:rPr>
          <w:rFonts w:ascii="Times New Roman" w:hAnsi="Times New Roman"/>
        </w:rPr>
        <w:t xml:space="preserve">, and </w:t>
      </w:r>
      <w:r w:rsidR="00A7060F" w:rsidRPr="007D79D0">
        <w:rPr>
          <w:rFonts w:ascii="Times New Roman" w:hAnsi="Times New Roman"/>
        </w:rPr>
        <w:fldChar w:fldCharType="begin"/>
      </w:r>
      <w:r w:rsidR="00A7060F" w:rsidRPr="007D79D0">
        <w:rPr>
          <w:rFonts w:ascii="Times New Roman" w:hAnsi="Times New Roman"/>
        </w:rPr>
        <w:instrText xml:space="preserve"> REF _Ref148742410 \h </w:instrText>
      </w:r>
      <w:r w:rsidR="00E32ECD" w:rsidRPr="007D79D0">
        <w:rPr>
          <w:rFonts w:ascii="Times New Roman" w:hAnsi="Times New Roman"/>
        </w:rPr>
        <w:instrText xml:space="preserve"> \* MERGEFORMAT </w:instrText>
      </w:r>
      <w:r w:rsidR="00A7060F" w:rsidRPr="007D79D0">
        <w:rPr>
          <w:rFonts w:ascii="Times New Roman" w:hAnsi="Times New Roman"/>
        </w:rPr>
      </w:r>
      <w:r w:rsidR="00A7060F" w:rsidRPr="007D79D0">
        <w:rPr>
          <w:rFonts w:ascii="Times New Roman" w:hAnsi="Times New Roman"/>
        </w:rPr>
        <w:fldChar w:fldCharType="separate"/>
      </w:r>
      <w:r w:rsidR="00F82D99">
        <w:rPr>
          <w:rFonts w:ascii="Times New Roman" w:hAnsi="Times New Roman"/>
          <w:noProof/>
        </w:rPr>
        <w:t>2</w:t>
      </w:r>
      <w:r w:rsidR="00F82D99" w:rsidRPr="007D79D0">
        <w:rPr>
          <w:rFonts w:ascii="Times New Roman" w:hAnsi="Times New Roman"/>
          <w:noProof/>
        </w:rPr>
        <w:t>.</w:t>
      </w:r>
      <w:r w:rsidR="00F82D99">
        <w:rPr>
          <w:rFonts w:ascii="Times New Roman" w:hAnsi="Times New Roman"/>
          <w:noProof/>
        </w:rPr>
        <w:t>11</w:t>
      </w:r>
      <w:r w:rsidR="00A7060F" w:rsidRPr="007D79D0">
        <w:rPr>
          <w:rFonts w:ascii="Times New Roman" w:hAnsi="Times New Roman"/>
        </w:rPr>
        <w:fldChar w:fldCharType="end"/>
      </w:r>
      <w:r w:rsidR="00676745" w:rsidRPr="007D79D0">
        <w:rPr>
          <w:rFonts w:ascii="Times New Roman" w:hAnsi="Times New Roman" w:cs="Angsana New"/>
          <w:lang w:val="en-US" w:bidi="th-TH"/>
        </w:rPr>
        <w:t>, respectively.</w:t>
      </w:r>
      <w:r w:rsidR="005871DC" w:rsidRPr="007D79D0">
        <w:rPr>
          <w:rFonts w:ascii="Times New Roman" w:hAnsi="Times New Roman"/>
        </w:rPr>
        <w:t xml:space="preserve"> </w:t>
      </w:r>
      <w:r w:rsidR="006E0BCA" w:rsidRPr="006E0BCA">
        <w:rPr>
          <w:rFonts w:ascii="Times New Roman" w:hAnsi="Times New Roman"/>
        </w:rPr>
        <w:t xml:space="preserve">Thus, the input parameter before </w:t>
      </w:r>
      <w:r w:rsidR="006E0BCA" w:rsidRPr="006A5F5F">
        <w:rPr>
          <w:rFonts w:ascii="Times New Roman" w:hAnsi="Times New Roman"/>
          <w:i/>
          <w:iCs/>
        </w:rPr>
        <w:t>Section 8</w:t>
      </w:r>
      <w:r w:rsidR="006E0BCA" w:rsidRPr="006E0BCA">
        <w:rPr>
          <w:rFonts w:ascii="Times New Roman" w:hAnsi="Times New Roman"/>
        </w:rPr>
        <w:t xml:space="preserve"> will relate to those components. </w:t>
      </w:r>
      <w:r w:rsidR="006A5F5F">
        <w:rPr>
          <w:rFonts w:ascii="Times New Roman" w:hAnsi="Times New Roman"/>
        </w:rPr>
        <w:t xml:space="preserve">In </w:t>
      </w:r>
      <w:r w:rsidR="006A5F5F" w:rsidRPr="006A5F5F">
        <w:rPr>
          <w:rFonts w:ascii="Times New Roman" w:hAnsi="Times New Roman"/>
          <w:i/>
          <w:iCs/>
        </w:rPr>
        <w:t>Section 11</w:t>
      </w:r>
      <w:r w:rsidR="006A5F5F">
        <w:rPr>
          <w:rFonts w:ascii="Times New Roman" w:hAnsi="Times New Roman"/>
          <w:i/>
          <w:iCs/>
        </w:rPr>
        <w:t xml:space="preserve"> </w:t>
      </w:r>
      <w:r w:rsidR="006A5F5F" w:rsidRPr="006A5F5F">
        <w:rPr>
          <w:rFonts w:ascii="Times New Roman" w:hAnsi="Times New Roman"/>
        </w:rPr>
        <w:t xml:space="preserve">for </w:t>
      </w:r>
      <w:r w:rsidR="006A5F5F">
        <w:rPr>
          <w:rFonts w:ascii="Times New Roman" w:hAnsi="Times New Roman"/>
        </w:rPr>
        <w:t>fuel consumption</w:t>
      </w:r>
      <w:r w:rsidR="00BA77A2">
        <w:rPr>
          <w:rFonts w:ascii="Times New Roman" w:hAnsi="Times New Roman"/>
        </w:rPr>
        <w:t xml:space="preserve"> calculation</w:t>
      </w:r>
      <w:r w:rsidR="006A5F5F">
        <w:rPr>
          <w:rFonts w:ascii="Times New Roman" w:hAnsi="Times New Roman"/>
        </w:rPr>
        <w:t xml:space="preserve">, </w:t>
      </w:r>
      <w:r w:rsidR="00CE6543" w:rsidRPr="007D79D0">
        <w:rPr>
          <w:rFonts w:ascii="Times New Roman" w:hAnsi="Times New Roman"/>
        </w:rPr>
        <w:t>the</w:t>
      </w:r>
      <w:r w:rsidR="00E32ECD" w:rsidRPr="007D79D0">
        <w:rPr>
          <w:rFonts w:ascii="Times New Roman" w:hAnsi="Times New Roman"/>
        </w:rPr>
        <w:t xml:space="preserve"> diesel</w:t>
      </w:r>
      <w:r w:rsidR="00CE6543" w:rsidRPr="007D79D0">
        <w:rPr>
          <w:rFonts w:ascii="Times New Roman" w:hAnsi="Times New Roman"/>
        </w:rPr>
        <w:t xml:space="preserve"> energy density for fuel consumption calculation</w:t>
      </w:r>
      <w:r w:rsidR="00E32ECD" w:rsidRPr="007D79D0">
        <w:rPr>
          <w:rFonts w:ascii="Times New Roman" w:hAnsi="Times New Roman"/>
        </w:rPr>
        <w:t xml:space="preserve"> is 34.6MJ/l</w:t>
      </w:r>
      <w:r w:rsidR="009B298A">
        <w:rPr>
          <w:rFonts w:ascii="Times New Roman" w:hAnsi="Times New Roman"/>
        </w:rPr>
        <w:t>.</w:t>
      </w:r>
    </w:p>
    <w:p w14:paraId="1F965536" w14:textId="6A1FD38A" w:rsidR="00017211" w:rsidRPr="00D7326C" w:rsidRDefault="00D7333C" w:rsidP="00986A03">
      <w:pPr>
        <w:jc w:val="both"/>
        <w:rPr>
          <w:rFonts w:ascii="Times New Roman" w:hAnsi="Times New Roman" w:cstheme="minorBidi"/>
          <w:lang w:val="en-US" w:bidi="th-TH"/>
        </w:rPr>
      </w:pPr>
      <w:r w:rsidRPr="00D7333C">
        <w:rPr>
          <w:rFonts w:ascii="Times New Roman" w:hAnsi="Times New Roman"/>
          <w:lang w:val="en-US"/>
        </w:rPr>
        <w:t xml:space="preserve">The tool validates with Delgado et al. (2017) study, which is the diesel-powered truck carrying 12 </w:t>
      </w:r>
      <w:proofErr w:type="spellStart"/>
      <w:r w:rsidRPr="00D7333C">
        <w:rPr>
          <w:rFonts w:ascii="Times New Roman" w:hAnsi="Times New Roman"/>
          <w:lang w:val="en-US"/>
        </w:rPr>
        <w:t>tonnes</w:t>
      </w:r>
      <w:proofErr w:type="spellEnd"/>
      <w:r w:rsidRPr="00D7333C">
        <w:rPr>
          <w:rFonts w:ascii="Times New Roman" w:hAnsi="Times New Roman"/>
          <w:lang w:val="en-US"/>
        </w:rPr>
        <w:t xml:space="preserve"> and 9.5 </w:t>
      </w:r>
      <w:proofErr w:type="spellStart"/>
      <w:r w:rsidRPr="00D7333C">
        <w:rPr>
          <w:rFonts w:ascii="Times New Roman" w:hAnsi="Times New Roman"/>
          <w:lang w:val="en-US"/>
        </w:rPr>
        <w:t>tonnes</w:t>
      </w:r>
      <w:proofErr w:type="spellEnd"/>
      <w:r w:rsidRPr="00D7333C">
        <w:rPr>
          <w:rFonts w:ascii="Times New Roman" w:hAnsi="Times New Roman"/>
          <w:lang w:val="en-US"/>
        </w:rPr>
        <w:t xml:space="preserve"> under long-haul and regional driving profiles, respectively, with covering 100 kilometres.</w:t>
      </w:r>
      <w:r w:rsidR="00517153">
        <w:rPr>
          <w:rFonts w:ascii="Times New Roman" w:hAnsi="Times New Roman" w:cstheme="minorBidi" w:hint="cs"/>
          <w:cs/>
          <w:lang w:val="en-US" w:bidi="th-TH"/>
        </w:rPr>
        <w:t xml:space="preserve"> </w:t>
      </w:r>
      <w:r w:rsidR="00517153" w:rsidRPr="00517153">
        <w:rPr>
          <w:rFonts w:ascii="Times New Roman" w:hAnsi="Times New Roman" w:cstheme="minorBidi"/>
          <w:lang w:val="en-US" w:bidi="th-TH"/>
        </w:rPr>
        <w:t>The comparison of the tools is detailed in</w:t>
      </w:r>
      <w:r w:rsidR="00765B59">
        <w:rPr>
          <w:rFonts w:ascii="Times New Roman" w:hAnsi="Times New Roman" w:cstheme="minorBidi"/>
          <w:lang w:val="en-US" w:bidi="th-TH"/>
        </w:rPr>
        <w:t xml:space="preserve"> </w:t>
      </w:r>
      <w:r w:rsidR="00765B59" w:rsidRPr="00765B59">
        <w:rPr>
          <w:rFonts w:ascii="Times New Roman" w:hAnsi="Times New Roman" w:cstheme="minorBidi"/>
          <w:lang w:val="en-US" w:bidi="th-TH"/>
        </w:rPr>
        <w:fldChar w:fldCharType="begin"/>
      </w:r>
      <w:r w:rsidR="00765B59" w:rsidRPr="00765B59">
        <w:rPr>
          <w:rFonts w:ascii="Times New Roman" w:hAnsi="Times New Roman" w:cstheme="minorBidi"/>
          <w:lang w:val="en-US" w:bidi="th-TH"/>
        </w:rPr>
        <w:instrText xml:space="preserve"> REF _Ref149490839 \h  \* MERGEFORMAT </w:instrText>
      </w:r>
      <w:r w:rsidR="00765B59" w:rsidRPr="00765B59">
        <w:rPr>
          <w:rFonts w:ascii="Times New Roman" w:hAnsi="Times New Roman" w:cstheme="minorBidi"/>
          <w:lang w:val="en-US" w:bidi="th-TH"/>
        </w:rPr>
      </w:r>
      <w:r w:rsidR="00765B59" w:rsidRPr="00765B59">
        <w:rPr>
          <w:rFonts w:ascii="Times New Roman" w:hAnsi="Times New Roman" w:cstheme="minorBidi"/>
          <w:lang w:val="en-US" w:bidi="th-TH"/>
        </w:rPr>
        <w:fldChar w:fldCharType="separate"/>
      </w:r>
      <w:r w:rsidR="00F82D99" w:rsidRPr="00F82D99">
        <w:rPr>
          <w:rFonts w:ascii="Times New Roman" w:hAnsi="Times New Roman"/>
        </w:rPr>
        <w:t xml:space="preserve">Table </w:t>
      </w:r>
      <w:r w:rsidR="00F82D99" w:rsidRPr="00F82D99">
        <w:rPr>
          <w:rFonts w:ascii="Times New Roman" w:hAnsi="Times New Roman"/>
          <w:noProof/>
        </w:rPr>
        <w:t>7</w:t>
      </w:r>
      <w:r w:rsidR="00765B59" w:rsidRPr="00765B59">
        <w:rPr>
          <w:rFonts w:ascii="Times New Roman" w:hAnsi="Times New Roman" w:cstheme="minorBidi"/>
          <w:lang w:val="en-US" w:bidi="th-TH"/>
        </w:rPr>
        <w:fldChar w:fldCharType="end"/>
      </w:r>
      <w:r w:rsidR="00765B59" w:rsidRPr="00765B59">
        <w:rPr>
          <w:rFonts w:ascii="Times New Roman" w:hAnsi="Times New Roman" w:cstheme="minorBidi"/>
          <w:lang w:val="en-US" w:bidi="th-TH"/>
        </w:rPr>
        <w:t>.</w:t>
      </w:r>
      <w:r w:rsidR="00517153" w:rsidRPr="00517153">
        <w:rPr>
          <w:rFonts w:ascii="Times New Roman" w:hAnsi="Times New Roman" w:cstheme="minorBidi"/>
          <w:lang w:val="en-US" w:bidi="th-TH"/>
        </w:rPr>
        <w:t xml:space="preserve"> </w:t>
      </w:r>
    </w:p>
    <w:tbl>
      <w:tblPr>
        <w:tblStyle w:val="TableGrid"/>
        <w:tblW w:w="0" w:type="auto"/>
        <w:jc w:val="center"/>
        <w:tblLook w:val="04A0" w:firstRow="1" w:lastRow="0" w:firstColumn="1" w:lastColumn="0" w:noHBand="0" w:noVBand="1"/>
      </w:tblPr>
      <w:tblGrid>
        <w:gridCol w:w="1696"/>
        <w:gridCol w:w="1418"/>
        <w:gridCol w:w="1989"/>
        <w:gridCol w:w="1555"/>
        <w:gridCol w:w="1552"/>
      </w:tblGrid>
      <w:tr w:rsidR="00986A03" w:rsidRPr="007D79D0" w14:paraId="1BB664DA" w14:textId="77777777" w:rsidTr="00A06028">
        <w:trPr>
          <w:trHeight w:val="537"/>
          <w:jc w:val="center"/>
        </w:trPr>
        <w:tc>
          <w:tcPr>
            <w:tcW w:w="8210" w:type="dxa"/>
            <w:gridSpan w:val="5"/>
            <w:shd w:val="clear" w:color="auto" w:fill="EDEDED" w:themeFill="accent3" w:themeFillTint="33"/>
            <w:vAlign w:val="center"/>
          </w:tcPr>
          <w:p w14:paraId="24E90D77" w14:textId="77777777" w:rsidR="00986A03" w:rsidRPr="007D79D0" w:rsidRDefault="00986A03" w:rsidP="00A06028">
            <w:pPr>
              <w:rPr>
                <w:rFonts w:ascii="Times New Roman" w:hAnsi="Times New Roman"/>
                <w:lang w:val="en-US"/>
              </w:rPr>
            </w:pPr>
            <w:r w:rsidRPr="007D79D0">
              <w:rPr>
                <w:rFonts w:ascii="Times New Roman" w:hAnsi="Times New Roman"/>
                <w:lang w:val="en-US"/>
              </w:rPr>
              <w:t xml:space="preserve">The fuel consumption in </w:t>
            </w:r>
            <w:proofErr w:type="spellStart"/>
            <w:r w:rsidRPr="007D79D0">
              <w:rPr>
                <w:rFonts w:ascii="Times New Roman" w:hAnsi="Times New Roman"/>
                <w:lang w:val="en-US"/>
              </w:rPr>
              <w:t>litres</w:t>
            </w:r>
            <w:proofErr w:type="spellEnd"/>
            <w:r w:rsidRPr="007D79D0">
              <w:rPr>
                <w:rFonts w:ascii="Times New Roman" w:hAnsi="Times New Roman"/>
                <w:lang w:val="en-US"/>
              </w:rPr>
              <w:t xml:space="preserve"> per 100 kilometres.</w:t>
            </w:r>
          </w:p>
        </w:tc>
      </w:tr>
      <w:tr w:rsidR="00986A03" w:rsidRPr="007D79D0" w14:paraId="520F8B5C" w14:textId="77777777" w:rsidTr="00A06028">
        <w:trPr>
          <w:trHeight w:val="669"/>
          <w:jc w:val="center"/>
        </w:trPr>
        <w:tc>
          <w:tcPr>
            <w:tcW w:w="1696" w:type="dxa"/>
            <w:shd w:val="clear" w:color="auto" w:fill="EDEDED" w:themeFill="accent3" w:themeFillTint="33"/>
            <w:vAlign w:val="center"/>
          </w:tcPr>
          <w:p w14:paraId="3F47B1C6"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Condition</w:t>
            </w:r>
          </w:p>
        </w:tc>
        <w:tc>
          <w:tcPr>
            <w:tcW w:w="1418" w:type="dxa"/>
            <w:shd w:val="clear" w:color="auto" w:fill="EDEDED" w:themeFill="accent3" w:themeFillTint="33"/>
            <w:vAlign w:val="center"/>
          </w:tcPr>
          <w:p w14:paraId="3C7BC3B5"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Driving cycle</w:t>
            </w:r>
          </w:p>
        </w:tc>
        <w:tc>
          <w:tcPr>
            <w:tcW w:w="1989" w:type="dxa"/>
            <w:shd w:val="clear" w:color="auto" w:fill="EDEDED" w:themeFill="accent3" w:themeFillTint="33"/>
            <w:vAlign w:val="center"/>
          </w:tcPr>
          <w:p w14:paraId="730FDB3B" w14:textId="2DC0368D" w:rsidR="00986A03" w:rsidRPr="007D79D0" w:rsidRDefault="00986A03" w:rsidP="00A06028">
            <w:pPr>
              <w:jc w:val="center"/>
              <w:rPr>
                <w:rFonts w:ascii="Times New Roman" w:hAnsi="Times New Roman"/>
              </w:rPr>
            </w:pPr>
            <w:r w:rsidRPr="007D79D0">
              <w:rPr>
                <w:rFonts w:ascii="Times New Roman" w:hAnsi="Times New Roman"/>
              </w:rPr>
              <w:t xml:space="preserve">Delgado et al. (2017) </w:t>
            </w:r>
            <w:sdt>
              <w:sdtPr>
                <w:rPr>
                  <w:rFonts w:ascii="Times New Roman" w:hAnsi="Times New Roman"/>
                </w:rPr>
                <w:id w:val="-1765999623"/>
                <w:citation/>
              </w:sdtPr>
              <w:sdtContent>
                <w:r w:rsidRPr="007D79D0">
                  <w:rPr>
                    <w:rFonts w:ascii="Times New Roman" w:hAnsi="Times New Roman"/>
                  </w:rPr>
                  <w:fldChar w:fldCharType="begin"/>
                </w:r>
                <w:r w:rsidRPr="007D79D0">
                  <w:rPr>
                    <w:rFonts w:ascii="Times New Roman" w:hAnsi="Times New Roman"/>
                    <w:lang w:val="en-US"/>
                  </w:rPr>
                  <w:instrText xml:space="preserve"> CITATION Del17 \l 1033 </w:instrText>
                </w:r>
                <w:r w:rsidRPr="007D79D0">
                  <w:rPr>
                    <w:rFonts w:ascii="Times New Roman" w:hAnsi="Times New Roman"/>
                  </w:rPr>
                  <w:fldChar w:fldCharType="separate"/>
                </w:r>
                <w:r w:rsidR="007C3189" w:rsidRPr="007C3189">
                  <w:rPr>
                    <w:rFonts w:ascii="Times New Roman" w:hAnsi="Times New Roman"/>
                    <w:noProof/>
                    <w:cs/>
                    <w:lang w:val="en-US"/>
                  </w:rPr>
                  <w:t>[</w:t>
                </w:r>
                <w:r w:rsidR="007C3189" w:rsidRPr="007C3189">
                  <w:rPr>
                    <w:rFonts w:ascii="Times New Roman" w:hAnsi="Times New Roman"/>
                    <w:noProof/>
                    <w:lang w:val="en-US"/>
                  </w:rPr>
                  <w:t>44</w:t>
                </w:r>
                <w:r w:rsidR="007C3189" w:rsidRPr="007C3189">
                  <w:rPr>
                    <w:rFonts w:ascii="Times New Roman" w:hAnsi="Times New Roman"/>
                    <w:noProof/>
                    <w:cs/>
                    <w:lang w:val="en-US"/>
                  </w:rPr>
                  <w:t>]</w:t>
                </w:r>
                <w:r w:rsidRPr="007D79D0">
                  <w:rPr>
                    <w:rFonts w:ascii="Times New Roman" w:hAnsi="Times New Roman"/>
                  </w:rPr>
                  <w:fldChar w:fldCharType="end"/>
                </w:r>
              </w:sdtContent>
            </w:sdt>
          </w:p>
        </w:tc>
        <w:tc>
          <w:tcPr>
            <w:tcW w:w="1555" w:type="dxa"/>
            <w:shd w:val="clear" w:color="auto" w:fill="EDEDED" w:themeFill="accent3" w:themeFillTint="33"/>
            <w:vAlign w:val="center"/>
          </w:tcPr>
          <w:p w14:paraId="425A5687"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MATLAB Tool</w:t>
            </w:r>
          </w:p>
        </w:tc>
        <w:tc>
          <w:tcPr>
            <w:tcW w:w="1552" w:type="dxa"/>
            <w:shd w:val="clear" w:color="auto" w:fill="EDEDED" w:themeFill="accent3" w:themeFillTint="33"/>
            <w:vAlign w:val="center"/>
          </w:tcPr>
          <w:p w14:paraId="1EB648B2"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Differences (1</w:t>
            </w:r>
            <w:r w:rsidRPr="007D79D0">
              <w:rPr>
                <w:rFonts w:ascii="Times New Roman" w:hAnsi="Times New Roman"/>
                <w:vertAlign w:val="superscript"/>
                <w:lang w:val="en-US"/>
              </w:rPr>
              <w:t>st</w:t>
            </w:r>
            <w:r w:rsidRPr="007D79D0">
              <w:rPr>
                <w:rFonts w:ascii="Times New Roman" w:hAnsi="Times New Roman"/>
                <w:lang w:val="en-US"/>
              </w:rPr>
              <w:t>)</w:t>
            </w:r>
          </w:p>
        </w:tc>
      </w:tr>
      <w:tr w:rsidR="00986A03" w:rsidRPr="007D79D0" w14:paraId="6524DA7A" w14:textId="77777777" w:rsidTr="00A06028">
        <w:trPr>
          <w:trHeight w:val="393"/>
          <w:jc w:val="center"/>
        </w:trPr>
        <w:tc>
          <w:tcPr>
            <w:tcW w:w="1696" w:type="dxa"/>
            <w:vMerge w:val="restart"/>
            <w:vAlign w:val="center"/>
          </w:tcPr>
          <w:p w14:paraId="39623931" w14:textId="77777777" w:rsidR="00986A03" w:rsidRPr="007D79D0" w:rsidRDefault="00986A03" w:rsidP="00A06028">
            <w:pPr>
              <w:rPr>
                <w:rFonts w:ascii="Times New Roman" w:hAnsi="Times New Roman"/>
                <w:lang w:val="en-US"/>
              </w:rPr>
            </w:pPr>
            <w:r w:rsidRPr="007D79D0">
              <w:rPr>
                <w:rFonts w:ascii="Times New Roman" w:hAnsi="Times New Roman"/>
                <w:lang w:val="en-US"/>
              </w:rPr>
              <w:t>Full load (12 t)</w:t>
            </w:r>
          </w:p>
        </w:tc>
        <w:tc>
          <w:tcPr>
            <w:tcW w:w="1418" w:type="dxa"/>
            <w:vAlign w:val="center"/>
          </w:tcPr>
          <w:p w14:paraId="0838CE71" w14:textId="77777777" w:rsidR="00986A03" w:rsidRPr="007D79D0" w:rsidRDefault="00986A03" w:rsidP="00A06028">
            <w:pPr>
              <w:rPr>
                <w:rFonts w:ascii="Times New Roman" w:hAnsi="Times New Roman"/>
                <w:lang w:val="en-US"/>
              </w:rPr>
            </w:pPr>
            <w:r w:rsidRPr="007D79D0">
              <w:rPr>
                <w:rFonts w:ascii="Times New Roman" w:hAnsi="Times New Roman"/>
                <w:lang w:val="en-US"/>
              </w:rPr>
              <w:t xml:space="preserve">Long-haul </w:t>
            </w:r>
          </w:p>
        </w:tc>
        <w:tc>
          <w:tcPr>
            <w:tcW w:w="1989" w:type="dxa"/>
            <w:vAlign w:val="center"/>
          </w:tcPr>
          <w:p w14:paraId="06547D07"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26.3</w:t>
            </w:r>
          </w:p>
        </w:tc>
        <w:tc>
          <w:tcPr>
            <w:tcW w:w="1555" w:type="dxa"/>
            <w:vAlign w:val="center"/>
          </w:tcPr>
          <w:p w14:paraId="724D1CF4"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24.06</w:t>
            </w:r>
          </w:p>
        </w:tc>
        <w:tc>
          <w:tcPr>
            <w:tcW w:w="1552" w:type="dxa"/>
            <w:vAlign w:val="center"/>
          </w:tcPr>
          <w:p w14:paraId="135CAB50"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8.89%</w:t>
            </w:r>
          </w:p>
        </w:tc>
      </w:tr>
      <w:tr w:rsidR="00986A03" w:rsidRPr="007D79D0" w14:paraId="7195E337" w14:textId="77777777" w:rsidTr="00A06028">
        <w:trPr>
          <w:trHeight w:val="397"/>
          <w:jc w:val="center"/>
        </w:trPr>
        <w:tc>
          <w:tcPr>
            <w:tcW w:w="1696" w:type="dxa"/>
            <w:vMerge/>
            <w:vAlign w:val="center"/>
          </w:tcPr>
          <w:p w14:paraId="51DE5FEC" w14:textId="77777777" w:rsidR="00986A03" w:rsidRPr="007D79D0" w:rsidRDefault="00986A03" w:rsidP="00A06028">
            <w:pPr>
              <w:rPr>
                <w:rFonts w:ascii="Times New Roman" w:hAnsi="Times New Roman"/>
                <w:lang w:val="en-US"/>
              </w:rPr>
            </w:pPr>
          </w:p>
        </w:tc>
        <w:tc>
          <w:tcPr>
            <w:tcW w:w="1418" w:type="dxa"/>
            <w:vAlign w:val="center"/>
          </w:tcPr>
          <w:p w14:paraId="5B12C643" w14:textId="77777777" w:rsidR="00986A03" w:rsidRPr="007D79D0" w:rsidRDefault="00986A03" w:rsidP="00A06028">
            <w:pPr>
              <w:rPr>
                <w:rFonts w:ascii="Times New Roman" w:hAnsi="Times New Roman"/>
                <w:lang w:val="en-US"/>
              </w:rPr>
            </w:pPr>
            <w:r w:rsidRPr="007D79D0">
              <w:rPr>
                <w:rFonts w:ascii="Times New Roman" w:hAnsi="Times New Roman"/>
                <w:lang w:val="en-US"/>
              </w:rPr>
              <w:t xml:space="preserve">Regional </w:t>
            </w:r>
          </w:p>
        </w:tc>
        <w:tc>
          <w:tcPr>
            <w:tcW w:w="1989" w:type="dxa"/>
            <w:vAlign w:val="center"/>
          </w:tcPr>
          <w:p w14:paraId="7A4CD6E5"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22.2</w:t>
            </w:r>
          </w:p>
        </w:tc>
        <w:tc>
          <w:tcPr>
            <w:tcW w:w="1555" w:type="dxa"/>
            <w:vAlign w:val="center"/>
          </w:tcPr>
          <w:p w14:paraId="70DD183C"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22.64</w:t>
            </w:r>
          </w:p>
        </w:tc>
        <w:tc>
          <w:tcPr>
            <w:tcW w:w="1552" w:type="dxa"/>
            <w:vAlign w:val="center"/>
          </w:tcPr>
          <w:p w14:paraId="6CF7982D"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1.96%</w:t>
            </w:r>
          </w:p>
        </w:tc>
      </w:tr>
      <w:tr w:rsidR="00986A03" w:rsidRPr="007D79D0" w14:paraId="53291E71" w14:textId="77777777" w:rsidTr="00A06028">
        <w:trPr>
          <w:trHeight w:val="387"/>
          <w:jc w:val="center"/>
        </w:trPr>
        <w:tc>
          <w:tcPr>
            <w:tcW w:w="1696" w:type="dxa"/>
            <w:vMerge w:val="restart"/>
            <w:vAlign w:val="center"/>
          </w:tcPr>
          <w:p w14:paraId="1E3AB257" w14:textId="77777777" w:rsidR="00986A03" w:rsidRPr="007D79D0" w:rsidRDefault="00986A03" w:rsidP="00A06028">
            <w:pPr>
              <w:rPr>
                <w:rFonts w:ascii="Times New Roman" w:hAnsi="Times New Roman"/>
                <w:lang w:val="en-US"/>
              </w:rPr>
            </w:pPr>
            <w:r w:rsidRPr="007D79D0">
              <w:rPr>
                <w:rFonts w:ascii="Times New Roman" w:hAnsi="Times New Roman"/>
                <w:lang w:val="en-US"/>
              </w:rPr>
              <w:t>Typical load (9.5 t)</w:t>
            </w:r>
          </w:p>
        </w:tc>
        <w:tc>
          <w:tcPr>
            <w:tcW w:w="1418" w:type="dxa"/>
            <w:vAlign w:val="center"/>
          </w:tcPr>
          <w:p w14:paraId="4CD862BC" w14:textId="77777777" w:rsidR="00986A03" w:rsidRPr="007D79D0" w:rsidRDefault="00986A03" w:rsidP="00A06028">
            <w:pPr>
              <w:rPr>
                <w:rFonts w:ascii="Times New Roman" w:hAnsi="Times New Roman"/>
                <w:lang w:val="en-US"/>
              </w:rPr>
            </w:pPr>
            <w:r w:rsidRPr="007D79D0">
              <w:rPr>
                <w:rFonts w:ascii="Times New Roman" w:hAnsi="Times New Roman"/>
                <w:lang w:val="en-US"/>
              </w:rPr>
              <w:t xml:space="preserve">Long-haul </w:t>
            </w:r>
          </w:p>
        </w:tc>
        <w:tc>
          <w:tcPr>
            <w:tcW w:w="1989" w:type="dxa"/>
            <w:vAlign w:val="center"/>
          </w:tcPr>
          <w:p w14:paraId="2450A9CE"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24.9</w:t>
            </w:r>
          </w:p>
        </w:tc>
        <w:tc>
          <w:tcPr>
            <w:tcW w:w="1555" w:type="dxa"/>
            <w:vAlign w:val="center"/>
          </w:tcPr>
          <w:p w14:paraId="458EFFB4"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21.14</w:t>
            </w:r>
          </w:p>
        </w:tc>
        <w:tc>
          <w:tcPr>
            <w:tcW w:w="1552" w:type="dxa"/>
            <w:vAlign w:val="center"/>
          </w:tcPr>
          <w:p w14:paraId="19F47B41"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7.33%</w:t>
            </w:r>
          </w:p>
        </w:tc>
      </w:tr>
      <w:tr w:rsidR="00986A03" w:rsidRPr="007D79D0" w14:paraId="2460A74C" w14:textId="77777777" w:rsidTr="00A06028">
        <w:trPr>
          <w:trHeight w:val="391"/>
          <w:jc w:val="center"/>
        </w:trPr>
        <w:tc>
          <w:tcPr>
            <w:tcW w:w="1696" w:type="dxa"/>
            <w:vMerge/>
          </w:tcPr>
          <w:p w14:paraId="6B81A6DF" w14:textId="77777777" w:rsidR="00986A03" w:rsidRPr="007D79D0" w:rsidRDefault="00986A03" w:rsidP="00A06028">
            <w:pPr>
              <w:jc w:val="both"/>
              <w:rPr>
                <w:rFonts w:ascii="Times New Roman" w:hAnsi="Times New Roman"/>
                <w:lang w:val="en-US"/>
              </w:rPr>
            </w:pPr>
          </w:p>
        </w:tc>
        <w:tc>
          <w:tcPr>
            <w:tcW w:w="1418" w:type="dxa"/>
            <w:vAlign w:val="center"/>
          </w:tcPr>
          <w:p w14:paraId="67EBA056" w14:textId="77777777" w:rsidR="00986A03" w:rsidRPr="007D79D0" w:rsidRDefault="00986A03" w:rsidP="00A06028">
            <w:pPr>
              <w:rPr>
                <w:rFonts w:ascii="Times New Roman" w:hAnsi="Times New Roman"/>
                <w:lang w:val="en-US"/>
              </w:rPr>
            </w:pPr>
            <w:r w:rsidRPr="007D79D0">
              <w:rPr>
                <w:rFonts w:ascii="Times New Roman" w:hAnsi="Times New Roman"/>
                <w:lang w:val="en-US"/>
              </w:rPr>
              <w:t xml:space="preserve">Regional </w:t>
            </w:r>
          </w:p>
        </w:tc>
        <w:tc>
          <w:tcPr>
            <w:tcW w:w="1989" w:type="dxa"/>
            <w:vAlign w:val="center"/>
          </w:tcPr>
          <w:p w14:paraId="5572EFAA"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20</w:t>
            </w:r>
          </w:p>
        </w:tc>
        <w:tc>
          <w:tcPr>
            <w:tcW w:w="1555" w:type="dxa"/>
            <w:vAlign w:val="center"/>
          </w:tcPr>
          <w:p w14:paraId="3561203B"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19.</w:t>
            </w:r>
            <w:r>
              <w:rPr>
                <w:rFonts w:ascii="Times New Roman" w:hAnsi="Times New Roman"/>
                <w:lang w:val="en-US"/>
              </w:rPr>
              <w:t>03</w:t>
            </w:r>
          </w:p>
        </w:tc>
        <w:tc>
          <w:tcPr>
            <w:tcW w:w="1552" w:type="dxa"/>
            <w:vAlign w:val="center"/>
          </w:tcPr>
          <w:p w14:paraId="6A1E383F" w14:textId="77777777" w:rsidR="00986A03" w:rsidRPr="007D79D0" w:rsidRDefault="00986A03" w:rsidP="00A06028">
            <w:pPr>
              <w:jc w:val="center"/>
              <w:rPr>
                <w:rFonts w:ascii="Times New Roman" w:hAnsi="Times New Roman"/>
                <w:lang w:val="en-US"/>
              </w:rPr>
            </w:pPr>
            <w:r>
              <w:rPr>
                <w:rFonts w:ascii="Times New Roman" w:hAnsi="Times New Roman"/>
                <w:lang w:val="en-US"/>
              </w:rPr>
              <w:t>4.97</w:t>
            </w:r>
            <w:r w:rsidRPr="007D79D0">
              <w:rPr>
                <w:rFonts w:ascii="Times New Roman" w:hAnsi="Times New Roman"/>
                <w:lang w:val="en-US"/>
              </w:rPr>
              <w:t>%</w:t>
            </w:r>
          </w:p>
        </w:tc>
      </w:tr>
    </w:tbl>
    <w:p w14:paraId="2AFEE35B" w14:textId="7DD23556" w:rsidR="00986A03" w:rsidRPr="007D79D0" w:rsidRDefault="00986A03" w:rsidP="00986A03">
      <w:pPr>
        <w:pStyle w:val="Caption"/>
        <w:jc w:val="center"/>
        <w:rPr>
          <w:rFonts w:ascii="Times New Roman" w:hAnsi="Times New Roman"/>
          <w:b/>
          <w:bCs/>
          <w:i w:val="0"/>
          <w:iCs w:val="0"/>
          <w:color w:val="auto"/>
          <w:lang w:val="en-US"/>
        </w:rPr>
      </w:pPr>
      <w:bookmarkStart w:id="141" w:name="_Ref149490839"/>
      <w:bookmarkStart w:id="142" w:name="_Toc149640855"/>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7</w:t>
      </w:r>
      <w:r w:rsidRPr="007D79D0">
        <w:rPr>
          <w:rFonts w:ascii="Times New Roman" w:hAnsi="Times New Roman"/>
          <w:b/>
          <w:bCs/>
          <w:i w:val="0"/>
          <w:iCs w:val="0"/>
          <w:color w:val="auto"/>
        </w:rPr>
        <w:fldChar w:fldCharType="end"/>
      </w:r>
      <w:bookmarkEnd w:id="141"/>
      <w:r w:rsidRPr="007D79D0">
        <w:rPr>
          <w:rFonts w:ascii="Times New Roman" w:hAnsi="Times New Roman"/>
          <w:i w:val="0"/>
          <w:iCs w:val="0"/>
          <w:color w:val="auto"/>
        </w:rPr>
        <w:t>. MATLAB tool validation: 1</w:t>
      </w:r>
      <w:r w:rsidRPr="007D79D0">
        <w:rPr>
          <w:rFonts w:ascii="Times New Roman" w:hAnsi="Times New Roman"/>
          <w:i w:val="0"/>
          <w:iCs w:val="0"/>
          <w:color w:val="auto"/>
          <w:vertAlign w:val="superscript"/>
        </w:rPr>
        <w:t>st</w:t>
      </w:r>
      <w:bookmarkEnd w:id="142"/>
    </w:p>
    <w:p w14:paraId="18C92453" w14:textId="0FE0A1B0" w:rsidR="00ED5114" w:rsidRPr="00040AF0" w:rsidRDefault="00986A03" w:rsidP="00986A03">
      <w:pPr>
        <w:jc w:val="both"/>
        <w:rPr>
          <w:rFonts w:ascii="Times New Roman" w:hAnsi="Times New Roman" w:cstheme="minorBidi"/>
          <w:lang w:val="en-US" w:bidi="th-TH"/>
        </w:rPr>
      </w:pPr>
      <w:r w:rsidRPr="008A51B9">
        <w:rPr>
          <w:rFonts w:ascii="Times New Roman" w:hAnsi="Times New Roman"/>
          <w:lang w:val="en-US"/>
        </w:rPr>
        <w:t>Since the author did not initially consider this inertia force variable, its inclusion was later introduced to the tool to enhance its precision and accuracy</w:t>
      </w:r>
      <w:r>
        <w:rPr>
          <w:rFonts w:ascii="Times New Roman" w:hAnsi="Times New Roman"/>
          <w:lang w:val="en-US"/>
        </w:rPr>
        <w:t xml:space="preserve">, </w:t>
      </w:r>
      <w:r w:rsidRPr="007D79D0">
        <w:rPr>
          <w:rFonts w:ascii="Times New Roman" w:hAnsi="Times New Roman"/>
          <w:lang w:val="en-US"/>
        </w:rPr>
        <w:t xml:space="preserve">as detailed in Equation </w:t>
      </w:r>
      <w:r w:rsidRPr="007D79D0">
        <w:rPr>
          <w:rFonts w:ascii="Times New Roman" w:hAnsi="Times New Roman"/>
          <w:lang w:val="en-US"/>
        </w:rPr>
        <w:fldChar w:fldCharType="begin"/>
      </w:r>
      <w:r w:rsidRPr="007D79D0">
        <w:rPr>
          <w:rFonts w:ascii="Times New Roman" w:hAnsi="Times New Roman"/>
          <w:lang w:val="en-US"/>
        </w:rPr>
        <w:instrText xml:space="preserve"> REF _Ref146500549 \h </w:instrText>
      </w:r>
      <w:r w:rsidRPr="007D79D0">
        <w:rPr>
          <w:rFonts w:ascii="Times New Roman" w:hAnsi="Times New Roman"/>
          <w:lang w:val="en-US"/>
        </w:rPr>
      </w:r>
      <w:r w:rsidRPr="007D79D0">
        <w:rPr>
          <w:rFonts w:ascii="Times New Roman" w:hAnsi="Times New Roman"/>
          <w:lang w:val="en-US"/>
        </w:rPr>
        <w:fldChar w:fldCharType="separate"/>
      </w:r>
      <w:r w:rsidR="00F82D99">
        <w:rPr>
          <w:rFonts w:ascii="Times New Roman" w:hAnsi="Times New Roman"/>
          <w:noProof/>
          <w:szCs w:val="24"/>
        </w:rPr>
        <w:t>2</w:t>
      </w:r>
      <w:r w:rsidR="00F82D99" w:rsidRPr="007D79D0">
        <w:rPr>
          <w:rFonts w:ascii="Times New Roman" w:hAnsi="Times New Roman"/>
          <w:szCs w:val="24"/>
        </w:rPr>
        <w:t>.</w:t>
      </w:r>
      <w:r w:rsidR="00F82D99">
        <w:rPr>
          <w:rFonts w:ascii="Times New Roman" w:hAnsi="Times New Roman"/>
          <w:noProof/>
          <w:szCs w:val="24"/>
        </w:rPr>
        <w:t>2</w:t>
      </w:r>
      <w:r w:rsidRPr="007D79D0">
        <w:rPr>
          <w:rFonts w:ascii="Times New Roman" w:hAnsi="Times New Roman"/>
          <w:lang w:val="en-US"/>
        </w:rPr>
        <w:fldChar w:fldCharType="end"/>
      </w:r>
      <w:r>
        <w:rPr>
          <w:rFonts w:ascii="Times New Roman" w:hAnsi="Times New Roman"/>
          <w:lang w:val="en-US"/>
        </w:rPr>
        <w:t xml:space="preserve"> from Chapter 2: Literature Review</w:t>
      </w:r>
      <w:r w:rsidRPr="007D79D0">
        <w:rPr>
          <w:rFonts w:ascii="Times New Roman" w:hAnsi="Times New Roman"/>
          <w:lang w:val="en-US"/>
        </w:rPr>
        <w:t xml:space="preserve">. </w:t>
      </w:r>
      <w:r w:rsidRPr="007D79D0">
        <w:rPr>
          <w:rFonts w:ascii="Times New Roman" w:hAnsi="Times New Roman"/>
          <w:lang w:val="en-US" w:bidi="th-TH"/>
        </w:rPr>
        <w:t xml:space="preserve">When the inertia force is integrated, </w:t>
      </w:r>
      <w:r w:rsidRPr="007D79D0">
        <w:rPr>
          <w:rFonts w:ascii="Times New Roman" w:hAnsi="Times New Roman"/>
          <w:lang w:val="en-US"/>
        </w:rPr>
        <w:t xml:space="preserve">the results show the improvement after accounting for this force in the tool, </w:t>
      </w:r>
      <w:r w:rsidR="0000095E">
        <w:rPr>
          <w:rFonts w:ascii="Times New Roman" w:hAnsi="Times New Roman"/>
          <w:lang w:val="en-US"/>
        </w:rPr>
        <w:t xml:space="preserve">as </w:t>
      </w:r>
      <w:r w:rsidRPr="007D79D0">
        <w:rPr>
          <w:rFonts w:ascii="Times New Roman" w:hAnsi="Times New Roman"/>
          <w:lang w:val="en-US"/>
        </w:rPr>
        <w:t>shown in</w:t>
      </w:r>
      <w:r w:rsidR="007039D4">
        <w:rPr>
          <w:rFonts w:ascii="Times New Roman" w:hAnsi="Times New Roman"/>
          <w:lang w:val="en-US"/>
        </w:rPr>
        <w:t xml:space="preserve"> </w:t>
      </w:r>
      <w:r w:rsidR="001C7275" w:rsidRPr="001C7275">
        <w:rPr>
          <w:rFonts w:ascii="Times New Roman" w:hAnsi="Times New Roman"/>
          <w:lang w:val="en-US"/>
        </w:rPr>
        <w:fldChar w:fldCharType="begin"/>
      </w:r>
      <w:r w:rsidR="001C7275" w:rsidRPr="001C7275">
        <w:rPr>
          <w:rFonts w:ascii="Times New Roman" w:hAnsi="Times New Roman"/>
          <w:lang w:val="en-US"/>
        </w:rPr>
        <w:instrText xml:space="preserve"> REF _Ref149490526 \h  \* MERGEFORMAT </w:instrText>
      </w:r>
      <w:r w:rsidR="001C7275" w:rsidRPr="001C7275">
        <w:rPr>
          <w:rFonts w:ascii="Times New Roman" w:hAnsi="Times New Roman"/>
          <w:lang w:val="en-US"/>
        </w:rPr>
      </w:r>
      <w:r w:rsidR="001C7275" w:rsidRPr="001C7275">
        <w:rPr>
          <w:rFonts w:ascii="Times New Roman" w:hAnsi="Times New Roman"/>
          <w:lang w:val="en-US"/>
        </w:rPr>
        <w:fldChar w:fldCharType="separate"/>
      </w:r>
      <w:r w:rsidR="00F82D99" w:rsidRPr="00F82D99">
        <w:rPr>
          <w:rFonts w:ascii="Times New Roman" w:hAnsi="Times New Roman"/>
        </w:rPr>
        <w:t xml:space="preserve">Table </w:t>
      </w:r>
      <w:r w:rsidR="00F82D99" w:rsidRPr="00F82D99">
        <w:rPr>
          <w:rFonts w:ascii="Times New Roman" w:hAnsi="Times New Roman"/>
          <w:noProof/>
        </w:rPr>
        <w:t>8</w:t>
      </w:r>
      <w:r w:rsidR="001C7275" w:rsidRPr="001C7275">
        <w:rPr>
          <w:rFonts w:ascii="Times New Roman" w:hAnsi="Times New Roman"/>
          <w:lang w:val="en-US"/>
        </w:rPr>
        <w:fldChar w:fldCharType="end"/>
      </w:r>
      <w:r w:rsidRPr="007039D4">
        <w:rPr>
          <w:rFonts w:ascii="Times New Roman" w:hAnsi="Times New Roman"/>
          <w:lang w:val="en-US"/>
        </w:rPr>
        <w:t>.</w:t>
      </w:r>
      <w:r>
        <w:rPr>
          <w:rFonts w:ascii="Times New Roman" w:hAnsi="Times New Roman"/>
          <w:lang w:val="en-US"/>
        </w:rPr>
        <w:t xml:space="preserve"> </w:t>
      </w:r>
      <w:r>
        <w:rPr>
          <w:rFonts w:ascii="Times New Roman" w:hAnsi="Times New Roman"/>
          <w:lang w:val="en-US" w:bidi="th-TH"/>
        </w:rPr>
        <w:t>It</w:t>
      </w:r>
      <w:r w:rsidRPr="007D79D0">
        <w:rPr>
          <w:rFonts w:ascii="Times New Roman" w:hAnsi="Times New Roman"/>
          <w:lang w:val="en-US" w:bidi="th-TH"/>
        </w:rPr>
        <w:t xml:space="preserve"> becomes evident that </w:t>
      </w:r>
      <w:r w:rsidR="00291A39">
        <w:rPr>
          <w:rFonts w:ascii="Times New Roman" w:hAnsi="Times New Roman"/>
          <w:lang w:val="en-US" w:bidi="th-TH"/>
        </w:rPr>
        <w:t xml:space="preserve">the </w:t>
      </w:r>
      <w:r w:rsidRPr="007D79D0">
        <w:rPr>
          <w:rFonts w:ascii="Times New Roman" w:hAnsi="Times New Roman"/>
          <w:lang w:val="en-US" w:bidi="th-TH"/>
        </w:rPr>
        <w:t xml:space="preserve">inertia force is closely related to the acceleration and deceleration of wheel motion, affecting the overall </w:t>
      </w:r>
      <w:r w:rsidR="0000095E" w:rsidRPr="007D79D0">
        <w:rPr>
          <w:rFonts w:ascii="Times New Roman" w:hAnsi="Times New Roman"/>
          <w:lang w:val="en-US" w:bidi="th-TH"/>
        </w:rPr>
        <w:t xml:space="preserve">required </w:t>
      </w:r>
      <w:r w:rsidRPr="007D79D0">
        <w:rPr>
          <w:rFonts w:ascii="Times New Roman" w:hAnsi="Times New Roman"/>
          <w:lang w:val="en-US" w:bidi="th-TH"/>
        </w:rPr>
        <w:t>propulsion power.</w:t>
      </w:r>
      <w:r w:rsidRPr="007D79D0">
        <w:rPr>
          <w:rFonts w:ascii="Times New Roman" w:hAnsi="Times New Roman" w:cstheme="minorBidi"/>
          <w:lang w:val="en-US" w:bidi="th-TH"/>
        </w:rPr>
        <w:t xml:space="preserve"> </w:t>
      </w:r>
    </w:p>
    <w:tbl>
      <w:tblPr>
        <w:tblStyle w:val="TableGrid"/>
        <w:tblW w:w="0" w:type="auto"/>
        <w:jc w:val="center"/>
        <w:tblLook w:val="04A0" w:firstRow="1" w:lastRow="0" w:firstColumn="1" w:lastColumn="0" w:noHBand="0" w:noVBand="1"/>
      </w:tblPr>
      <w:tblGrid>
        <w:gridCol w:w="1696"/>
        <w:gridCol w:w="1418"/>
        <w:gridCol w:w="1989"/>
        <w:gridCol w:w="1555"/>
        <w:gridCol w:w="1552"/>
      </w:tblGrid>
      <w:tr w:rsidR="00986A03" w:rsidRPr="007D79D0" w14:paraId="6D45500E" w14:textId="77777777" w:rsidTr="00A06028">
        <w:trPr>
          <w:trHeight w:val="485"/>
          <w:jc w:val="center"/>
        </w:trPr>
        <w:tc>
          <w:tcPr>
            <w:tcW w:w="8210" w:type="dxa"/>
            <w:gridSpan w:val="5"/>
            <w:shd w:val="clear" w:color="auto" w:fill="EDEDED" w:themeFill="accent3" w:themeFillTint="33"/>
            <w:vAlign w:val="center"/>
          </w:tcPr>
          <w:p w14:paraId="2BAED59A" w14:textId="77777777" w:rsidR="00986A03" w:rsidRPr="007D79D0" w:rsidRDefault="00986A03" w:rsidP="00A06028">
            <w:pPr>
              <w:rPr>
                <w:rFonts w:ascii="Times New Roman" w:hAnsi="Times New Roman"/>
                <w:lang w:val="en-US"/>
              </w:rPr>
            </w:pPr>
            <w:r w:rsidRPr="007D79D0">
              <w:rPr>
                <w:rFonts w:ascii="Times New Roman" w:hAnsi="Times New Roman"/>
                <w:lang w:val="en-US"/>
              </w:rPr>
              <w:t xml:space="preserve">The fuel consumption in </w:t>
            </w:r>
            <w:proofErr w:type="spellStart"/>
            <w:r w:rsidRPr="007D79D0">
              <w:rPr>
                <w:rFonts w:ascii="Times New Roman" w:hAnsi="Times New Roman"/>
                <w:lang w:val="en-US"/>
              </w:rPr>
              <w:t>litres</w:t>
            </w:r>
            <w:proofErr w:type="spellEnd"/>
            <w:r w:rsidRPr="007D79D0">
              <w:rPr>
                <w:rFonts w:ascii="Times New Roman" w:hAnsi="Times New Roman"/>
                <w:lang w:val="en-US"/>
              </w:rPr>
              <w:t xml:space="preserve"> per 100 kilometres.</w:t>
            </w:r>
          </w:p>
        </w:tc>
      </w:tr>
      <w:tr w:rsidR="00986A03" w:rsidRPr="007D79D0" w14:paraId="7509A3DE" w14:textId="77777777" w:rsidTr="00A06028">
        <w:trPr>
          <w:trHeight w:val="705"/>
          <w:jc w:val="center"/>
        </w:trPr>
        <w:tc>
          <w:tcPr>
            <w:tcW w:w="1696" w:type="dxa"/>
            <w:shd w:val="clear" w:color="auto" w:fill="EDEDED" w:themeFill="accent3" w:themeFillTint="33"/>
            <w:vAlign w:val="center"/>
          </w:tcPr>
          <w:p w14:paraId="171D247F"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Condition</w:t>
            </w:r>
          </w:p>
        </w:tc>
        <w:tc>
          <w:tcPr>
            <w:tcW w:w="1418" w:type="dxa"/>
            <w:shd w:val="clear" w:color="auto" w:fill="EDEDED" w:themeFill="accent3" w:themeFillTint="33"/>
            <w:vAlign w:val="center"/>
          </w:tcPr>
          <w:p w14:paraId="540DD5E8"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Driving cycle</w:t>
            </w:r>
          </w:p>
        </w:tc>
        <w:tc>
          <w:tcPr>
            <w:tcW w:w="1989" w:type="dxa"/>
            <w:shd w:val="clear" w:color="auto" w:fill="EDEDED" w:themeFill="accent3" w:themeFillTint="33"/>
            <w:vAlign w:val="center"/>
          </w:tcPr>
          <w:p w14:paraId="31D400D8" w14:textId="31D876BB" w:rsidR="00986A03" w:rsidRPr="007D79D0" w:rsidRDefault="00986A03" w:rsidP="00A06028">
            <w:pPr>
              <w:jc w:val="center"/>
              <w:rPr>
                <w:rFonts w:ascii="Times New Roman" w:hAnsi="Times New Roman"/>
              </w:rPr>
            </w:pPr>
            <w:r w:rsidRPr="007D79D0">
              <w:rPr>
                <w:rFonts w:ascii="Times New Roman" w:hAnsi="Times New Roman"/>
              </w:rPr>
              <w:t xml:space="preserve">Delgado et al. (2017) </w:t>
            </w:r>
            <w:sdt>
              <w:sdtPr>
                <w:rPr>
                  <w:rFonts w:ascii="Times New Roman" w:hAnsi="Times New Roman"/>
                </w:rPr>
                <w:id w:val="-171115908"/>
                <w:citation/>
              </w:sdtPr>
              <w:sdtContent>
                <w:r w:rsidRPr="007D79D0">
                  <w:rPr>
                    <w:rFonts w:ascii="Times New Roman" w:hAnsi="Times New Roman"/>
                  </w:rPr>
                  <w:fldChar w:fldCharType="begin"/>
                </w:r>
                <w:r w:rsidRPr="007D79D0">
                  <w:rPr>
                    <w:rFonts w:ascii="Times New Roman" w:hAnsi="Times New Roman"/>
                    <w:lang w:val="en-US"/>
                  </w:rPr>
                  <w:instrText xml:space="preserve"> CITATION Del17 \l 1033 </w:instrText>
                </w:r>
                <w:r w:rsidRPr="007D79D0">
                  <w:rPr>
                    <w:rFonts w:ascii="Times New Roman" w:hAnsi="Times New Roman"/>
                  </w:rPr>
                  <w:fldChar w:fldCharType="separate"/>
                </w:r>
                <w:r w:rsidR="007C3189" w:rsidRPr="007C3189">
                  <w:rPr>
                    <w:rFonts w:ascii="Times New Roman" w:hAnsi="Times New Roman"/>
                    <w:noProof/>
                    <w:cs/>
                    <w:lang w:val="en-US"/>
                  </w:rPr>
                  <w:t>[</w:t>
                </w:r>
                <w:r w:rsidR="007C3189" w:rsidRPr="007C3189">
                  <w:rPr>
                    <w:rFonts w:ascii="Times New Roman" w:hAnsi="Times New Roman"/>
                    <w:noProof/>
                    <w:lang w:val="en-US"/>
                  </w:rPr>
                  <w:t>44</w:t>
                </w:r>
                <w:r w:rsidR="007C3189" w:rsidRPr="007C3189">
                  <w:rPr>
                    <w:rFonts w:ascii="Times New Roman" w:hAnsi="Times New Roman"/>
                    <w:noProof/>
                    <w:cs/>
                    <w:lang w:val="en-US"/>
                  </w:rPr>
                  <w:t>]</w:t>
                </w:r>
                <w:r w:rsidRPr="007D79D0">
                  <w:rPr>
                    <w:rFonts w:ascii="Times New Roman" w:hAnsi="Times New Roman"/>
                  </w:rPr>
                  <w:fldChar w:fldCharType="end"/>
                </w:r>
              </w:sdtContent>
            </w:sdt>
          </w:p>
        </w:tc>
        <w:tc>
          <w:tcPr>
            <w:tcW w:w="1555" w:type="dxa"/>
            <w:shd w:val="clear" w:color="auto" w:fill="EDEDED" w:themeFill="accent3" w:themeFillTint="33"/>
            <w:vAlign w:val="center"/>
          </w:tcPr>
          <w:p w14:paraId="2D3136F6"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MATLAB Tool</w:t>
            </w:r>
          </w:p>
        </w:tc>
        <w:tc>
          <w:tcPr>
            <w:tcW w:w="1552" w:type="dxa"/>
            <w:shd w:val="clear" w:color="auto" w:fill="EDEDED" w:themeFill="accent3" w:themeFillTint="33"/>
            <w:vAlign w:val="center"/>
          </w:tcPr>
          <w:p w14:paraId="541642B3"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Differences (2</w:t>
            </w:r>
            <w:r w:rsidRPr="007D79D0">
              <w:rPr>
                <w:rFonts w:ascii="Times New Roman" w:hAnsi="Times New Roman"/>
                <w:vertAlign w:val="superscript"/>
                <w:lang w:val="en-US"/>
              </w:rPr>
              <w:t>nd</w:t>
            </w:r>
            <w:r w:rsidRPr="007D79D0">
              <w:rPr>
                <w:rFonts w:ascii="Times New Roman" w:hAnsi="Times New Roman"/>
                <w:lang w:val="en-US"/>
              </w:rPr>
              <w:t>)</w:t>
            </w:r>
          </w:p>
        </w:tc>
      </w:tr>
      <w:tr w:rsidR="00986A03" w:rsidRPr="007D79D0" w14:paraId="393F306B" w14:textId="77777777" w:rsidTr="00A06028">
        <w:trPr>
          <w:trHeight w:val="483"/>
          <w:jc w:val="center"/>
        </w:trPr>
        <w:tc>
          <w:tcPr>
            <w:tcW w:w="1696" w:type="dxa"/>
            <w:vMerge w:val="restart"/>
            <w:vAlign w:val="center"/>
          </w:tcPr>
          <w:p w14:paraId="0DE0697F" w14:textId="77777777" w:rsidR="00986A03" w:rsidRPr="007D79D0" w:rsidRDefault="00986A03" w:rsidP="00A06028">
            <w:pPr>
              <w:rPr>
                <w:rFonts w:ascii="Times New Roman" w:hAnsi="Times New Roman"/>
                <w:lang w:val="en-US"/>
              </w:rPr>
            </w:pPr>
            <w:r w:rsidRPr="007D79D0">
              <w:rPr>
                <w:rFonts w:ascii="Times New Roman" w:hAnsi="Times New Roman"/>
                <w:lang w:val="en-US"/>
              </w:rPr>
              <w:t>Full load (12 t)</w:t>
            </w:r>
          </w:p>
        </w:tc>
        <w:tc>
          <w:tcPr>
            <w:tcW w:w="1418" w:type="dxa"/>
            <w:vAlign w:val="center"/>
          </w:tcPr>
          <w:p w14:paraId="753BEBB3" w14:textId="77777777" w:rsidR="00986A03" w:rsidRPr="007D79D0" w:rsidRDefault="00986A03" w:rsidP="00A06028">
            <w:pPr>
              <w:rPr>
                <w:rFonts w:ascii="Times New Roman" w:hAnsi="Times New Roman"/>
                <w:lang w:val="en-US"/>
              </w:rPr>
            </w:pPr>
            <w:r w:rsidRPr="007D79D0">
              <w:rPr>
                <w:rFonts w:ascii="Times New Roman" w:hAnsi="Times New Roman"/>
                <w:lang w:val="en-US"/>
              </w:rPr>
              <w:t xml:space="preserve">Long-haul </w:t>
            </w:r>
          </w:p>
        </w:tc>
        <w:tc>
          <w:tcPr>
            <w:tcW w:w="1989" w:type="dxa"/>
            <w:vAlign w:val="center"/>
          </w:tcPr>
          <w:p w14:paraId="16CE2592"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26.3</w:t>
            </w:r>
          </w:p>
        </w:tc>
        <w:tc>
          <w:tcPr>
            <w:tcW w:w="1555" w:type="dxa"/>
            <w:vAlign w:val="center"/>
          </w:tcPr>
          <w:p w14:paraId="7D84091C"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24.6</w:t>
            </w:r>
          </w:p>
        </w:tc>
        <w:tc>
          <w:tcPr>
            <w:tcW w:w="1552" w:type="dxa"/>
            <w:vAlign w:val="center"/>
          </w:tcPr>
          <w:p w14:paraId="4D5E646B" w14:textId="77777777" w:rsidR="00986A03" w:rsidRPr="007D79D0" w:rsidRDefault="00986A03" w:rsidP="00A06028">
            <w:pPr>
              <w:jc w:val="center"/>
              <w:rPr>
                <w:rFonts w:ascii="Times New Roman" w:hAnsi="Times New Roman"/>
              </w:rPr>
            </w:pPr>
            <w:r>
              <w:rPr>
                <w:rFonts w:ascii="Times New Roman" w:hAnsi="Times New Roman"/>
              </w:rPr>
              <w:t>6.67</w:t>
            </w:r>
            <w:r w:rsidRPr="007D79D0">
              <w:rPr>
                <w:rFonts w:ascii="Times New Roman" w:hAnsi="Times New Roman"/>
              </w:rPr>
              <w:t>%</w:t>
            </w:r>
          </w:p>
        </w:tc>
      </w:tr>
      <w:tr w:rsidR="00986A03" w:rsidRPr="007D79D0" w14:paraId="3132330C" w14:textId="77777777" w:rsidTr="00A06028">
        <w:trPr>
          <w:trHeight w:val="487"/>
          <w:jc w:val="center"/>
        </w:trPr>
        <w:tc>
          <w:tcPr>
            <w:tcW w:w="1696" w:type="dxa"/>
            <w:vMerge/>
            <w:vAlign w:val="center"/>
          </w:tcPr>
          <w:p w14:paraId="483140A7" w14:textId="77777777" w:rsidR="00986A03" w:rsidRPr="007D79D0" w:rsidRDefault="00986A03" w:rsidP="00A06028">
            <w:pPr>
              <w:rPr>
                <w:rFonts w:ascii="Times New Roman" w:hAnsi="Times New Roman"/>
                <w:lang w:val="en-US"/>
              </w:rPr>
            </w:pPr>
          </w:p>
        </w:tc>
        <w:tc>
          <w:tcPr>
            <w:tcW w:w="1418" w:type="dxa"/>
            <w:vAlign w:val="center"/>
          </w:tcPr>
          <w:p w14:paraId="248A20F5" w14:textId="77777777" w:rsidR="00986A03" w:rsidRPr="007D79D0" w:rsidRDefault="00986A03" w:rsidP="00A06028">
            <w:pPr>
              <w:rPr>
                <w:rFonts w:ascii="Times New Roman" w:hAnsi="Times New Roman"/>
                <w:lang w:val="en-US"/>
              </w:rPr>
            </w:pPr>
            <w:r w:rsidRPr="007D79D0">
              <w:rPr>
                <w:rFonts w:ascii="Times New Roman" w:hAnsi="Times New Roman"/>
                <w:lang w:val="en-US"/>
              </w:rPr>
              <w:t xml:space="preserve">Regional </w:t>
            </w:r>
          </w:p>
        </w:tc>
        <w:tc>
          <w:tcPr>
            <w:tcW w:w="1989" w:type="dxa"/>
            <w:vAlign w:val="center"/>
          </w:tcPr>
          <w:p w14:paraId="621F2C1F"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22.2</w:t>
            </w:r>
          </w:p>
        </w:tc>
        <w:tc>
          <w:tcPr>
            <w:tcW w:w="1555" w:type="dxa"/>
            <w:vAlign w:val="center"/>
          </w:tcPr>
          <w:p w14:paraId="60EC8849"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22.1</w:t>
            </w:r>
          </w:p>
        </w:tc>
        <w:tc>
          <w:tcPr>
            <w:tcW w:w="1552" w:type="dxa"/>
            <w:vAlign w:val="center"/>
          </w:tcPr>
          <w:p w14:paraId="6D354F5A" w14:textId="77777777" w:rsidR="00986A03" w:rsidRPr="007D79D0" w:rsidRDefault="00986A03" w:rsidP="00A06028">
            <w:pPr>
              <w:jc w:val="center"/>
              <w:rPr>
                <w:rFonts w:ascii="Times New Roman" w:hAnsi="Times New Roman"/>
                <w:lang w:val="en-US"/>
              </w:rPr>
            </w:pPr>
            <w:r>
              <w:rPr>
                <w:rFonts w:ascii="Times New Roman" w:hAnsi="Times New Roman"/>
                <w:lang w:val="en-US"/>
              </w:rPr>
              <w:t>0.45</w:t>
            </w:r>
            <w:r w:rsidRPr="007D79D0">
              <w:rPr>
                <w:rFonts w:ascii="Times New Roman" w:hAnsi="Times New Roman"/>
                <w:lang w:val="en-US"/>
              </w:rPr>
              <w:t>%</w:t>
            </w:r>
          </w:p>
        </w:tc>
      </w:tr>
      <w:tr w:rsidR="00986A03" w:rsidRPr="00064B9C" w14:paraId="64F05F19" w14:textId="77777777" w:rsidTr="00A06028">
        <w:trPr>
          <w:trHeight w:val="491"/>
          <w:jc w:val="center"/>
        </w:trPr>
        <w:tc>
          <w:tcPr>
            <w:tcW w:w="1696" w:type="dxa"/>
            <w:vMerge w:val="restart"/>
            <w:vAlign w:val="center"/>
          </w:tcPr>
          <w:p w14:paraId="6DDD16DE" w14:textId="77777777" w:rsidR="00986A03" w:rsidRPr="007D79D0" w:rsidRDefault="00986A03" w:rsidP="00A06028">
            <w:pPr>
              <w:rPr>
                <w:rFonts w:ascii="Times New Roman" w:hAnsi="Times New Roman"/>
                <w:lang w:val="en-US"/>
              </w:rPr>
            </w:pPr>
            <w:r w:rsidRPr="007D79D0">
              <w:rPr>
                <w:rFonts w:ascii="Times New Roman" w:hAnsi="Times New Roman"/>
                <w:lang w:val="en-US"/>
              </w:rPr>
              <w:t>Typical load (9.5 t)</w:t>
            </w:r>
          </w:p>
        </w:tc>
        <w:tc>
          <w:tcPr>
            <w:tcW w:w="1418" w:type="dxa"/>
            <w:vAlign w:val="center"/>
          </w:tcPr>
          <w:p w14:paraId="55C335BD" w14:textId="77777777" w:rsidR="00986A03" w:rsidRPr="007D79D0" w:rsidRDefault="00986A03" w:rsidP="00A06028">
            <w:pPr>
              <w:rPr>
                <w:rFonts w:ascii="Times New Roman" w:hAnsi="Times New Roman"/>
                <w:lang w:val="en-US"/>
              </w:rPr>
            </w:pPr>
            <w:r w:rsidRPr="007D79D0">
              <w:rPr>
                <w:rFonts w:ascii="Times New Roman" w:hAnsi="Times New Roman"/>
                <w:lang w:val="en-US"/>
              </w:rPr>
              <w:t xml:space="preserve">Long-haul </w:t>
            </w:r>
          </w:p>
        </w:tc>
        <w:tc>
          <w:tcPr>
            <w:tcW w:w="1989" w:type="dxa"/>
            <w:vAlign w:val="center"/>
          </w:tcPr>
          <w:p w14:paraId="3CF16D80"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24.9</w:t>
            </w:r>
          </w:p>
        </w:tc>
        <w:tc>
          <w:tcPr>
            <w:tcW w:w="1555" w:type="dxa"/>
            <w:vAlign w:val="center"/>
          </w:tcPr>
          <w:p w14:paraId="1502992D" w14:textId="77777777" w:rsidR="00986A03" w:rsidRPr="007D79D0" w:rsidRDefault="00986A03" w:rsidP="00A06028">
            <w:pPr>
              <w:jc w:val="center"/>
              <w:rPr>
                <w:rFonts w:ascii="Times New Roman" w:hAnsi="Times New Roman"/>
                <w:lang w:val="en-US"/>
              </w:rPr>
            </w:pPr>
            <w:r>
              <w:rPr>
                <w:rFonts w:ascii="Times New Roman" w:hAnsi="Times New Roman"/>
                <w:lang w:val="en-US"/>
              </w:rPr>
              <w:t>23.2</w:t>
            </w:r>
          </w:p>
        </w:tc>
        <w:tc>
          <w:tcPr>
            <w:tcW w:w="1552" w:type="dxa"/>
            <w:vAlign w:val="center"/>
          </w:tcPr>
          <w:p w14:paraId="1FBB0660" w14:textId="77777777" w:rsidR="00986A03" w:rsidRPr="007D79D0" w:rsidRDefault="00986A03" w:rsidP="00A06028">
            <w:pPr>
              <w:jc w:val="center"/>
              <w:rPr>
                <w:rFonts w:ascii="Times New Roman" w:hAnsi="Times New Roman"/>
              </w:rPr>
            </w:pPr>
            <w:r>
              <w:rPr>
                <w:rFonts w:ascii="Times New Roman" w:hAnsi="Times New Roman"/>
              </w:rPr>
              <w:t>7.06</w:t>
            </w:r>
            <w:r w:rsidRPr="007D79D0">
              <w:rPr>
                <w:rFonts w:ascii="Times New Roman" w:hAnsi="Times New Roman"/>
              </w:rPr>
              <w:t>%</w:t>
            </w:r>
          </w:p>
        </w:tc>
      </w:tr>
      <w:tr w:rsidR="00986A03" w:rsidRPr="007D79D0" w14:paraId="278FE4E1" w14:textId="77777777" w:rsidTr="00A06028">
        <w:trPr>
          <w:trHeight w:val="481"/>
          <w:jc w:val="center"/>
        </w:trPr>
        <w:tc>
          <w:tcPr>
            <w:tcW w:w="1696" w:type="dxa"/>
            <w:vMerge/>
          </w:tcPr>
          <w:p w14:paraId="747D3432" w14:textId="77777777" w:rsidR="00986A03" w:rsidRPr="007D79D0" w:rsidRDefault="00986A03" w:rsidP="00A06028">
            <w:pPr>
              <w:jc w:val="both"/>
              <w:rPr>
                <w:rFonts w:ascii="Times New Roman" w:hAnsi="Times New Roman"/>
                <w:lang w:val="en-US"/>
              </w:rPr>
            </w:pPr>
          </w:p>
        </w:tc>
        <w:tc>
          <w:tcPr>
            <w:tcW w:w="1418" w:type="dxa"/>
            <w:vAlign w:val="center"/>
          </w:tcPr>
          <w:p w14:paraId="02485482" w14:textId="77777777" w:rsidR="00986A03" w:rsidRPr="007D79D0" w:rsidRDefault="00986A03" w:rsidP="00A06028">
            <w:pPr>
              <w:rPr>
                <w:rFonts w:ascii="Times New Roman" w:hAnsi="Times New Roman"/>
                <w:lang w:val="en-US"/>
              </w:rPr>
            </w:pPr>
            <w:r w:rsidRPr="007D79D0">
              <w:rPr>
                <w:rFonts w:ascii="Times New Roman" w:hAnsi="Times New Roman"/>
                <w:lang w:val="en-US"/>
              </w:rPr>
              <w:t xml:space="preserve">Regional </w:t>
            </w:r>
          </w:p>
        </w:tc>
        <w:tc>
          <w:tcPr>
            <w:tcW w:w="1989" w:type="dxa"/>
            <w:vAlign w:val="center"/>
          </w:tcPr>
          <w:p w14:paraId="2BDEB9E6"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20</w:t>
            </w:r>
          </w:p>
        </w:tc>
        <w:tc>
          <w:tcPr>
            <w:tcW w:w="1555" w:type="dxa"/>
            <w:vAlign w:val="center"/>
          </w:tcPr>
          <w:p w14:paraId="1A8E68A7"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19.1</w:t>
            </w:r>
          </w:p>
        </w:tc>
        <w:tc>
          <w:tcPr>
            <w:tcW w:w="1552" w:type="dxa"/>
            <w:vAlign w:val="center"/>
          </w:tcPr>
          <w:p w14:paraId="64518CB5" w14:textId="77777777" w:rsidR="00986A03" w:rsidRPr="007D79D0" w:rsidRDefault="00986A03" w:rsidP="00A06028">
            <w:pPr>
              <w:jc w:val="center"/>
              <w:rPr>
                <w:rFonts w:ascii="Times New Roman" w:hAnsi="Times New Roman"/>
                <w:lang w:val="en-US"/>
              </w:rPr>
            </w:pPr>
            <w:r w:rsidRPr="007D79D0">
              <w:rPr>
                <w:rFonts w:ascii="Times New Roman" w:hAnsi="Times New Roman"/>
                <w:lang w:val="en-US"/>
              </w:rPr>
              <w:t>4.</w:t>
            </w:r>
            <w:r>
              <w:rPr>
                <w:rFonts w:ascii="Times New Roman" w:hAnsi="Times New Roman"/>
                <w:lang w:val="en-US"/>
              </w:rPr>
              <w:t>6</w:t>
            </w:r>
            <w:r w:rsidRPr="007D79D0">
              <w:rPr>
                <w:rFonts w:ascii="Times New Roman" w:hAnsi="Times New Roman"/>
                <w:lang w:val="en-US"/>
              </w:rPr>
              <w:t>%</w:t>
            </w:r>
          </w:p>
        </w:tc>
      </w:tr>
    </w:tbl>
    <w:p w14:paraId="564C5F82" w14:textId="7C42025C" w:rsidR="00986A03" w:rsidRDefault="00986A03" w:rsidP="00986A03">
      <w:pPr>
        <w:pStyle w:val="Caption"/>
        <w:jc w:val="center"/>
        <w:rPr>
          <w:rFonts w:ascii="Times New Roman" w:hAnsi="Times New Roman"/>
          <w:i w:val="0"/>
          <w:iCs w:val="0"/>
          <w:color w:val="auto"/>
          <w:vertAlign w:val="superscript"/>
        </w:rPr>
      </w:pPr>
      <w:bookmarkStart w:id="143" w:name="_Ref149490526"/>
      <w:bookmarkStart w:id="144" w:name="_Toc149640856"/>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8</w:t>
      </w:r>
      <w:r w:rsidRPr="007D79D0">
        <w:rPr>
          <w:rFonts w:ascii="Times New Roman" w:hAnsi="Times New Roman"/>
          <w:b/>
          <w:bCs/>
          <w:i w:val="0"/>
          <w:iCs w:val="0"/>
          <w:color w:val="auto"/>
        </w:rPr>
        <w:fldChar w:fldCharType="end"/>
      </w:r>
      <w:bookmarkEnd w:id="143"/>
      <w:r w:rsidRPr="007D79D0">
        <w:rPr>
          <w:rFonts w:ascii="Times New Roman" w:hAnsi="Times New Roman"/>
          <w:b/>
          <w:bCs/>
          <w:i w:val="0"/>
          <w:iCs w:val="0"/>
          <w:color w:val="auto"/>
        </w:rPr>
        <w:t>.</w:t>
      </w:r>
      <w:r w:rsidRPr="007D79D0">
        <w:rPr>
          <w:rFonts w:ascii="Times New Roman" w:hAnsi="Times New Roman"/>
          <w:i w:val="0"/>
          <w:iCs w:val="0"/>
          <w:color w:val="auto"/>
        </w:rPr>
        <w:t xml:space="preserve"> MATLAB tool validation: 2</w:t>
      </w:r>
      <w:r w:rsidRPr="007D79D0">
        <w:rPr>
          <w:rFonts w:ascii="Times New Roman" w:hAnsi="Times New Roman"/>
          <w:i w:val="0"/>
          <w:iCs w:val="0"/>
          <w:color w:val="auto"/>
          <w:vertAlign w:val="superscript"/>
        </w:rPr>
        <w:t>nd</w:t>
      </w:r>
      <w:bookmarkEnd w:id="144"/>
    </w:p>
    <w:p w14:paraId="581F7F2A" w14:textId="7997CE7E" w:rsidR="00986A03" w:rsidRPr="007039D4" w:rsidRDefault="00986A03" w:rsidP="00E32ECD">
      <w:pPr>
        <w:jc w:val="both"/>
        <w:rPr>
          <w:rFonts w:ascii="Times New Roman" w:hAnsi="Times New Roman" w:cstheme="minorBidi"/>
          <w:lang w:val="en-US" w:bidi="th-TH"/>
        </w:rPr>
      </w:pPr>
      <w:r w:rsidRPr="00615D3E">
        <w:rPr>
          <w:rFonts w:ascii="Times New Roman" w:hAnsi="Times New Roman" w:cstheme="minorBidi"/>
          <w:lang w:val="en-US" w:bidi="th-TH"/>
        </w:rPr>
        <w:t>However, the percentage difference was relatively small.</w:t>
      </w:r>
      <w:r>
        <w:rPr>
          <w:rFonts w:ascii="Times New Roman" w:hAnsi="Times New Roman" w:cstheme="minorBidi" w:hint="cs"/>
          <w:cs/>
          <w:lang w:val="en-US" w:bidi="th-TH"/>
        </w:rPr>
        <w:t xml:space="preserve"> </w:t>
      </w:r>
      <w:r w:rsidRPr="00663F90">
        <w:rPr>
          <w:rFonts w:ascii="Times New Roman" w:hAnsi="Times New Roman" w:cstheme="minorBidi"/>
          <w:lang w:val="en-US" w:bidi="th-TH"/>
        </w:rPr>
        <w:t>It should be noted that the VECTO program version used by Delgado et al</w:t>
      </w:r>
      <w:r w:rsidRPr="00542043">
        <w:rPr>
          <w:rFonts w:ascii="Times New Roman" w:hAnsi="Times New Roman"/>
          <w:lang w:val="en-US" w:bidi="th-TH"/>
        </w:rPr>
        <w:t>. (</w:t>
      </w:r>
      <w:r w:rsidRPr="00542043">
        <w:rPr>
          <w:rFonts w:ascii="Times New Roman" w:hAnsi="Times New Roman"/>
          <w:cs/>
          <w:lang w:val="en-US" w:bidi="th-TH"/>
        </w:rPr>
        <w:t>2017)</w:t>
      </w:r>
      <w:r>
        <w:rPr>
          <w:rFonts w:ascii="Times New Roman" w:hAnsi="Times New Roman" w:cstheme="minorBidi" w:hint="cs"/>
          <w:cs/>
          <w:lang w:val="en-US" w:bidi="th-TH"/>
        </w:rPr>
        <w:t xml:space="preserve"> </w:t>
      </w:r>
      <w:r>
        <w:rPr>
          <w:rFonts w:ascii="Times New Roman" w:hAnsi="Times New Roman" w:cstheme="minorBidi"/>
          <w:lang w:val="en-US" w:bidi="th-TH"/>
        </w:rPr>
        <w:t>study</w:t>
      </w:r>
      <w:r w:rsidRPr="00542043">
        <w:rPr>
          <w:rFonts w:ascii="Times New Roman" w:hAnsi="Times New Roman"/>
          <w:cs/>
          <w:lang w:val="en-US" w:bidi="th-TH"/>
        </w:rPr>
        <w:t xml:space="preserve"> </w:t>
      </w:r>
      <w:r w:rsidRPr="00542043">
        <w:rPr>
          <w:rFonts w:ascii="Times New Roman" w:hAnsi="Times New Roman"/>
          <w:lang w:val="en-US" w:bidi="th-TH"/>
        </w:rPr>
        <w:t>differs from the one utilized in this study. Delgado et al. (</w:t>
      </w:r>
      <w:r w:rsidRPr="00542043">
        <w:rPr>
          <w:rFonts w:ascii="Times New Roman" w:hAnsi="Times New Roman"/>
          <w:cs/>
          <w:lang w:val="en-US" w:bidi="th-TH"/>
        </w:rPr>
        <w:t>2017)</w:t>
      </w:r>
      <w:r>
        <w:rPr>
          <w:rFonts w:ascii="Times New Roman" w:hAnsi="Times New Roman" w:cstheme="minorBidi" w:hint="cs"/>
          <w:cs/>
          <w:lang w:val="en-US" w:bidi="th-TH"/>
        </w:rPr>
        <w:t xml:space="preserve"> </w:t>
      </w:r>
      <w:r>
        <w:rPr>
          <w:rFonts w:ascii="Times New Roman" w:hAnsi="Times New Roman" w:cstheme="minorBidi"/>
          <w:lang w:val="en-US" w:bidi="th-TH"/>
        </w:rPr>
        <w:t>study</w:t>
      </w:r>
      <w:r w:rsidRPr="00542043">
        <w:rPr>
          <w:rFonts w:ascii="Times New Roman" w:hAnsi="Times New Roman"/>
          <w:cs/>
          <w:lang w:val="en-US" w:bidi="th-TH"/>
        </w:rPr>
        <w:t xml:space="preserve"> </w:t>
      </w:r>
      <w:r w:rsidRPr="00542043">
        <w:rPr>
          <w:rFonts w:ascii="Times New Roman" w:hAnsi="Times New Roman"/>
          <w:lang w:val="en-US" w:bidi="th-TH"/>
        </w:rPr>
        <w:t xml:space="preserve">employed an earlier version, specifically </w:t>
      </w:r>
      <w:r w:rsidRPr="00542043">
        <w:rPr>
          <w:rFonts w:ascii="Times New Roman" w:hAnsi="Times New Roman"/>
          <w:cs/>
          <w:lang w:val="en-US" w:bidi="th-TH"/>
        </w:rPr>
        <w:t>3.1.2.748</w:t>
      </w:r>
      <w:r w:rsidRPr="00542043">
        <w:rPr>
          <w:rFonts w:ascii="Times New Roman" w:hAnsi="Times New Roman"/>
          <w:lang w:val="en-US" w:bidi="th-TH"/>
        </w:rPr>
        <w:t xml:space="preserve">, while the present study implemented the most recent version, </w:t>
      </w:r>
      <w:r w:rsidRPr="00542043">
        <w:rPr>
          <w:rFonts w:ascii="Times New Roman" w:hAnsi="Times New Roman"/>
          <w:cs/>
          <w:lang w:val="en-US" w:bidi="th-TH"/>
        </w:rPr>
        <w:t xml:space="preserve">3.2.1.1054. </w:t>
      </w:r>
      <w:r w:rsidRPr="00542043">
        <w:rPr>
          <w:rFonts w:ascii="Times New Roman" w:hAnsi="Times New Roman"/>
          <w:lang w:val="en-US" w:bidi="th-TH"/>
        </w:rPr>
        <w:t>This variation</w:t>
      </w:r>
      <w:r w:rsidRPr="00663F90">
        <w:rPr>
          <w:rFonts w:ascii="Times New Roman" w:hAnsi="Times New Roman" w:cstheme="minorBidi"/>
          <w:lang w:val="en-US" w:bidi="th-TH"/>
        </w:rPr>
        <w:t xml:space="preserve"> in software versions might account for the observed differences in values.</w:t>
      </w:r>
    </w:p>
    <w:p w14:paraId="51BCB317" w14:textId="77D9E3E1" w:rsidR="0037005B" w:rsidRPr="007D79D0" w:rsidRDefault="0037005B" w:rsidP="0037005B">
      <w:pPr>
        <w:pStyle w:val="Heading2"/>
        <w:rPr>
          <w:rFonts w:ascii="Times New Roman" w:hAnsi="Times New Roman"/>
          <w:noProof/>
          <w:sz w:val="24"/>
          <w:szCs w:val="24"/>
          <w:lang w:val="en-US"/>
        </w:rPr>
      </w:pPr>
      <w:bookmarkStart w:id="145" w:name="_Toc149640916"/>
      <w:r w:rsidRPr="007D79D0">
        <w:rPr>
          <w:rFonts w:ascii="Times New Roman" w:hAnsi="Times New Roman"/>
          <w:noProof/>
          <w:sz w:val="24"/>
          <w:szCs w:val="24"/>
          <w:lang w:val="en-US"/>
        </w:rPr>
        <w:t xml:space="preserve">Part C: </w:t>
      </w:r>
      <w:r w:rsidRPr="007D79D0">
        <w:rPr>
          <w:rFonts w:ascii="Times New Roman" w:hAnsi="Times New Roman"/>
          <w:sz w:val="24"/>
          <w:szCs w:val="24"/>
        </w:rPr>
        <w:t xml:space="preserve">MATLAB Tool </w:t>
      </w:r>
      <w:r w:rsidR="00FB0122">
        <w:rPr>
          <w:rFonts w:ascii="Times New Roman" w:hAnsi="Times New Roman"/>
          <w:noProof/>
          <w:sz w:val="24"/>
          <w:szCs w:val="24"/>
          <w:lang w:val="en-US"/>
        </w:rPr>
        <w:t>A</w:t>
      </w:r>
      <w:r w:rsidR="00085EB3">
        <w:rPr>
          <w:rFonts w:ascii="Times New Roman" w:hAnsi="Times New Roman"/>
          <w:noProof/>
          <w:sz w:val="24"/>
          <w:szCs w:val="24"/>
          <w:lang w:val="en-US"/>
        </w:rPr>
        <w:t>pplication</w:t>
      </w:r>
      <w:bookmarkEnd w:id="145"/>
    </w:p>
    <w:p w14:paraId="4F2F5764" w14:textId="11C3C874" w:rsidR="0037005B" w:rsidRPr="007D79D0" w:rsidRDefault="0037005B" w:rsidP="0037005B">
      <w:pPr>
        <w:jc w:val="both"/>
        <w:rPr>
          <w:rFonts w:ascii="Times New Roman" w:hAnsi="Times New Roman"/>
          <w:szCs w:val="24"/>
        </w:rPr>
      </w:pPr>
      <w:r w:rsidRPr="007D79D0">
        <w:rPr>
          <w:rFonts w:ascii="Times New Roman" w:hAnsi="Times New Roman"/>
        </w:rPr>
        <w:t xml:space="preserve">Following the enhancements to the MATLAB tool, the </w:t>
      </w:r>
      <w:r w:rsidR="00424A1F">
        <w:rPr>
          <w:rFonts w:ascii="Times New Roman" w:hAnsi="Times New Roman"/>
        </w:rPr>
        <w:t>verified tool</w:t>
      </w:r>
      <w:r w:rsidRPr="007D79D0">
        <w:rPr>
          <w:rFonts w:ascii="Times New Roman" w:hAnsi="Times New Roman"/>
        </w:rPr>
        <w:t xml:space="preserve"> in Part A now stands as the cornerstone for the following work.  This section will describe the characteristics of the buses that will be investigated within the tool. This includes a deeper analysis of three hydrogen-used vehicle configurations: the hydrogen internal combustion engine (HICE) bus, fuel cell (FC) bus, and fuel cell electric</w:t>
      </w:r>
      <w:r w:rsidRPr="007D79D0">
        <w:rPr>
          <w:rFonts w:ascii="Times New Roman" w:hAnsi="Times New Roman"/>
          <w:szCs w:val="24"/>
        </w:rPr>
        <w:t xml:space="preserve"> (FCE) bus.  </w:t>
      </w:r>
      <w:r w:rsidR="00961D3E">
        <w:rPr>
          <w:rFonts w:ascii="Times New Roman" w:hAnsi="Times New Roman"/>
          <w:szCs w:val="24"/>
        </w:rPr>
        <w:t xml:space="preserve">Some </w:t>
      </w:r>
      <w:r w:rsidRPr="007D79D0">
        <w:rPr>
          <w:rFonts w:ascii="Times New Roman" w:hAnsi="Times New Roman"/>
          <w:szCs w:val="24"/>
        </w:rPr>
        <w:t>section</w:t>
      </w:r>
      <w:r w:rsidR="00961D3E">
        <w:rPr>
          <w:rFonts w:ascii="Times New Roman" w:hAnsi="Times New Roman"/>
          <w:szCs w:val="24"/>
        </w:rPr>
        <w:t>s</w:t>
      </w:r>
      <w:r w:rsidRPr="007D79D0">
        <w:rPr>
          <w:rFonts w:ascii="Times New Roman" w:hAnsi="Times New Roman"/>
          <w:szCs w:val="24"/>
        </w:rPr>
        <w:t xml:space="preserve"> will be </w:t>
      </w:r>
      <w:r w:rsidR="00961D3E">
        <w:rPr>
          <w:rFonts w:ascii="Times New Roman" w:hAnsi="Times New Roman"/>
          <w:szCs w:val="24"/>
        </w:rPr>
        <w:t>refined</w:t>
      </w:r>
      <w:r w:rsidRPr="007D79D0">
        <w:rPr>
          <w:rFonts w:ascii="Times New Roman" w:hAnsi="Times New Roman"/>
          <w:szCs w:val="24"/>
        </w:rPr>
        <w:t xml:space="preserve"> to each design for a comprehensive examination.</w:t>
      </w:r>
    </w:p>
    <w:p w14:paraId="66387DFA" w14:textId="77777777" w:rsidR="0037005B" w:rsidRPr="007D79D0" w:rsidRDefault="0037005B" w:rsidP="0037005B">
      <w:pPr>
        <w:pStyle w:val="Heading3"/>
        <w:rPr>
          <w:rFonts w:ascii="Times New Roman" w:hAnsi="Times New Roman"/>
          <w:b w:val="0"/>
          <w:bCs/>
        </w:rPr>
      </w:pPr>
      <w:bookmarkStart w:id="146" w:name="_Ref148826950"/>
      <w:bookmarkStart w:id="147" w:name="_Toc149640917"/>
      <w:r w:rsidRPr="007D79D0">
        <w:rPr>
          <w:rFonts w:ascii="Times New Roman" w:hAnsi="Times New Roman"/>
          <w:b w:val="0"/>
          <w:bCs/>
        </w:rPr>
        <w:t>Bus Model Description</w:t>
      </w:r>
      <w:bookmarkEnd w:id="146"/>
      <w:bookmarkEnd w:id="147"/>
    </w:p>
    <w:p w14:paraId="70A67806" w14:textId="2D373975" w:rsidR="00C9749E" w:rsidRPr="007D79D0" w:rsidRDefault="0037005B" w:rsidP="0000368C">
      <w:pPr>
        <w:jc w:val="both"/>
        <w:rPr>
          <w:rFonts w:ascii="Times New Roman" w:hAnsi="Times New Roman"/>
        </w:rPr>
      </w:pPr>
      <w:r w:rsidRPr="007D79D0">
        <w:rPr>
          <w:rFonts w:ascii="Times New Roman" w:hAnsi="Times New Roman"/>
        </w:rPr>
        <w:t>The gross weight of the tested bus combines the average weight of the passengers, which is 68 kg</w:t>
      </w:r>
      <w:sdt>
        <w:sdtPr>
          <w:rPr>
            <w:rFonts w:ascii="Times New Roman" w:hAnsi="Times New Roman"/>
          </w:rPr>
          <w:id w:val="-677273808"/>
          <w:citation/>
        </w:sdtPr>
        <w:sdtContent>
          <w:r w:rsidRPr="007D79D0">
            <w:rPr>
              <w:rFonts w:ascii="Times New Roman" w:hAnsi="Times New Roman"/>
            </w:rPr>
            <w:fldChar w:fldCharType="begin"/>
          </w:r>
          <w:r w:rsidRPr="007D79D0">
            <w:rPr>
              <w:rFonts w:ascii="Times New Roman" w:hAnsi="Times New Roman"/>
              <w:lang w:val="en-US"/>
            </w:rPr>
            <w:instrText xml:space="preserve"> CITATION Hje21 \l 1033 </w:instrText>
          </w:r>
          <w:r w:rsidRPr="007D79D0">
            <w:rPr>
              <w:rFonts w:ascii="Times New Roman" w:hAnsi="Times New Roman"/>
            </w:rPr>
            <w:fldChar w:fldCharType="separate"/>
          </w:r>
          <w:r w:rsidR="007C3189">
            <w:rPr>
              <w:rFonts w:ascii="Times New Roman" w:hAnsi="Times New Roman"/>
              <w:noProof/>
              <w:lang w:val="en-US"/>
            </w:rPr>
            <w:t xml:space="preserve"> </w:t>
          </w:r>
          <w:r w:rsidR="007C3189" w:rsidRPr="007C3189">
            <w:rPr>
              <w:rFonts w:ascii="Times New Roman" w:hAnsi="Times New Roman"/>
              <w:noProof/>
              <w:cs/>
              <w:lang w:val="en-US"/>
            </w:rPr>
            <w:t>[</w:t>
          </w:r>
          <w:r w:rsidR="007C3189" w:rsidRPr="007C3189">
            <w:rPr>
              <w:rFonts w:ascii="Times New Roman" w:hAnsi="Times New Roman"/>
              <w:noProof/>
              <w:lang w:val="en-US"/>
            </w:rPr>
            <w:t>8</w:t>
          </w:r>
          <w:r w:rsidR="007C3189" w:rsidRPr="007C3189">
            <w:rPr>
              <w:rFonts w:ascii="Times New Roman" w:hAnsi="Times New Roman"/>
              <w:noProof/>
              <w:cs/>
              <w:lang w:val="en-US"/>
            </w:rPr>
            <w:t>]</w:t>
          </w:r>
          <w:r w:rsidRPr="007D79D0">
            <w:rPr>
              <w:rFonts w:ascii="Times New Roman" w:hAnsi="Times New Roman"/>
            </w:rPr>
            <w:fldChar w:fldCharType="end"/>
          </w:r>
        </w:sdtContent>
      </w:sdt>
      <w:r w:rsidRPr="007D79D0">
        <w:rPr>
          <w:rFonts w:ascii="Times New Roman" w:hAnsi="Times New Roman"/>
        </w:rPr>
        <w:t xml:space="preserve">. The number of passengers assumes 75% of the </w:t>
      </w:r>
      <w:r w:rsidRPr="007D79D0">
        <w:rPr>
          <w:rFonts w:ascii="Times New Roman" w:hAnsi="Times New Roman" w:cs="Angsana New"/>
          <w:lang w:val="en-US" w:bidi="th-TH"/>
        </w:rPr>
        <w:t xml:space="preserve">seating </w:t>
      </w:r>
      <w:r w:rsidRPr="007D79D0">
        <w:rPr>
          <w:rFonts w:ascii="Times New Roman" w:hAnsi="Times New Roman"/>
        </w:rPr>
        <w:t>capacity. Therefore, the gross weight of the bus is ascertained by summing the aggregate weight of the passengers with the curb weight of the bus, as follows as</w:t>
      </w:r>
      <w:r w:rsidR="0000368C" w:rsidRPr="007D79D0">
        <w:rPr>
          <w:rFonts w:ascii="Times New Roman" w:hAnsi="Times New Roman"/>
        </w:rPr>
        <w:t xml:space="preserve"> Equation </w:t>
      </w:r>
      <w:r w:rsidR="0000368C" w:rsidRPr="007D79D0">
        <w:rPr>
          <w:rFonts w:ascii="Times New Roman" w:hAnsi="Times New Roman"/>
        </w:rPr>
        <w:fldChar w:fldCharType="begin"/>
      </w:r>
      <w:r w:rsidR="0000368C" w:rsidRPr="007D79D0">
        <w:rPr>
          <w:rFonts w:ascii="Times New Roman" w:hAnsi="Times New Roman"/>
        </w:rPr>
        <w:instrText xml:space="preserve"> REF _Ref148826871 \h </w:instrText>
      </w:r>
      <w:r w:rsidR="0000368C" w:rsidRPr="007D79D0">
        <w:rPr>
          <w:rFonts w:ascii="Times New Roman" w:hAnsi="Times New Roman"/>
        </w:rPr>
      </w:r>
      <w:r w:rsidR="0000368C" w:rsidRPr="007D79D0">
        <w:rPr>
          <w:rFonts w:ascii="Times New Roman" w:hAnsi="Times New Roman"/>
        </w:rPr>
        <w:fldChar w:fldCharType="separate"/>
      </w:r>
      <w:r w:rsidR="00F82D99">
        <w:rPr>
          <w:rFonts w:ascii="Times New Roman" w:hAnsi="Times New Roman"/>
          <w:noProof/>
        </w:rPr>
        <w:t>3</w:t>
      </w:r>
      <w:r w:rsidR="00F82D99" w:rsidRPr="007D79D0">
        <w:rPr>
          <w:rFonts w:ascii="Times New Roman" w:hAnsi="Times New Roman"/>
        </w:rPr>
        <w:t>.</w:t>
      </w:r>
      <w:r w:rsidR="00F82D99">
        <w:rPr>
          <w:rFonts w:ascii="Times New Roman" w:hAnsi="Times New Roman"/>
          <w:noProof/>
        </w:rPr>
        <w:t>1</w:t>
      </w:r>
      <w:r w:rsidR="0000368C" w:rsidRPr="007D79D0">
        <w:rPr>
          <w:rFonts w:ascii="Times New Roman" w:hAnsi="Times New Roman"/>
        </w:rPr>
        <w:fldChar w:fldCharType="end"/>
      </w:r>
      <w:sdt>
        <w:sdtPr>
          <w:rPr>
            <w:rFonts w:ascii="Times New Roman" w:hAnsi="Times New Roman"/>
          </w:rPr>
          <w:id w:val="1336345461"/>
          <w:citation/>
        </w:sdtPr>
        <w:sdtContent>
          <w:r w:rsidRPr="007D79D0">
            <w:rPr>
              <w:rFonts w:ascii="Times New Roman" w:hAnsi="Times New Roman"/>
            </w:rPr>
            <w:fldChar w:fldCharType="begin"/>
          </w:r>
          <w:r w:rsidRPr="007D79D0">
            <w:rPr>
              <w:rFonts w:ascii="Times New Roman" w:hAnsi="Times New Roman"/>
              <w:lang w:val="en-US"/>
            </w:rPr>
            <w:instrText xml:space="preserve"> CITATION Hje21 \l 1033 </w:instrText>
          </w:r>
          <w:r w:rsidRPr="007D79D0">
            <w:rPr>
              <w:rFonts w:ascii="Times New Roman" w:hAnsi="Times New Roman"/>
            </w:rPr>
            <w:fldChar w:fldCharType="separate"/>
          </w:r>
          <w:r w:rsidR="007C3189">
            <w:rPr>
              <w:rFonts w:ascii="Times New Roman" w:hAnsi="Times New Roman"/>
              <w:noProof/>
              <w:lang w:val="en-US"/>
            </w:rPr>
            <w:t xml:space="preserve"> </w:t>
          </w:r>
          <w:r w:rsidR="007C3189" w:rsidRPr="007C3189">
            <w:rPr>
              <w:rFonts w:ascii="Times New Roman" w:hAnsi="Times New Roman"/>
              <w:noProof/>
              <w:cs/>
              <w:lang w:val="en-US"/>
            </w:rPr>
            <w:t>[</w:t>
          </w:r>
          <w:r w:rsidR="007C3189" w:rsidRPr="007C3189">
            <w:rPr>
              <w:rFonts w:ascii="Times New Roman" w:hAnsi="Times New Roman"/>
              <w:noProof/>
              <w:lang w:val="en-US"/>
            </w:rPr>
            <w:t>8</w:t>
          </w:r>
          <w:r w:rsidR="007C3189" w:rsidRPr="007C3189">
            <w:rPr>
              <w:rFonts w:ascii="Times New Roman" w:hAnsi="Times New Roman"/>
              <w:noProof/>
              <w:cs/>
              <w:lang w:val="en-US"/>
            </w:rPr>
            <w:t>]</w:t>
          </w:r>
          <w:r w:rsidRPr="007D79D0">
            <w:rPr>
              <w:rFonts w:ascii="Times New Roman" w:hAnsi="Times New Roman"/>
            </w:rPr>
            <w:fldChar w:fldCharType="end"/>
          </w:r>
        </w:sdtContent>
      </w:sdt>
      <w:r w:rsidRPr="007D79D0">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560"/>
      </w:tblGrid>
      <w:tr w:rsidR="007D79D0" w:rsidRPr="007D79D0" w14:paraId="49C60A9A" w14:textId="77777777" w:rsidTr="0000368C">
        <w:tc>
          <w:tcPr>
            <w:tcW w:w="7650" w:type="dxa"/>
          </w:tcPr>
          <w:p w14:paraId="0B36EB50" w14:textId="63F19F15" w:rsidR="00C9749E" w:rsidRPr="007D79D0" w:rsidRDefault="00C9749E" w:rsidP="00143156">
            <w:pPr>
              <w:jc w:val="center"/>
              <w:rPr>
                <w:rFonts w:ascii="Times New Roman" w:hAnsi="Times New Roman"/>
              </w:rPr>
            </w:pPr>
            <m:oMathPara>
              <m:oMath>
                <m:r>
                  <w:rPr>
                    <w:rFonts w:ascii="Cambria Math" w:hAnsi="Cambria Math"/>
                  </w:rPr>
                  <m:t>m=(</m:t>
                </m:r>
                <m:r>
                  <w:rPr>
                    <w:rFonts w:ascii="Cambria Math" w:hAnsi="Cambria Math" w:cstheme="minorBidi"/>
                    <w:lang w:bidi="th-TH"/>
                  </w:rPr>
                  <m:t>n</m:t>
                </m:r>
                <m:r>
                  <w:rPr>
                    <w:rFonts w:ascii="Cambria Math" w:hAnsi="Cambria Math" w:cstheme="minorBidi"/>
                    <w:lang w:val="en-US" w:bidi="th-TH"/>
                  </w:rPr>
                  <m:t>)(sc)(</m:t>
                </m:r>
                <m:sSub>
                  <m:sSubPr>
                    <m:ctrlPr>
                      <w:rPr>
                        <w:rFonts w:ascii="Cambria Math" w:hAnsi="Cambria Math" w:cstheme="minorBidi"/>
                        <w:i/>
                        <w:lang w:val="en-US" w:bidi="th-TH"/>
                      </w:rPr>
                    </m:ctrlPr>
                  </m:sSubPr>
                  <m:e>
                    <m:r>
                      <w:rPr>
                        <w:rFonts w:ascii="Cambria Math" w:hAnsi="Cambria Math" w:cstheme="minorBidi"/>
                        <w:lang w:val="en-US" w:bidi="th-TH"/>
                      </w:rPr>
                      <m:t>w</m:t>
                    </m:r>
                  </m:e>
                  <m:sub>
                    <m:r>
                      <w:rPr>
                        <w:rFonts w:ascii="Cambria Math" w:hAnsi="Cambria Math" w:cstheme="minorBidi"/>
                        <w:lang w:val="en-US" w:bidi="th-TH"/>
                      </w:rPr>
                      <m:t>avg</m:t>
                    </m:r>
                  </m:sub>
                </m:sSub>
                <m:r>
                  <w:rPr>
                    <w:rFonts w:ascii="Cambria Math" w:hAnsi="Cambria Math"/>
                    <w:lang w:val="en-US"/>
                  </w:rPr>
                  <m:t>)</m:t>
                </m:r>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c</m:t>
                    </m:r>
                  </m:sub>
                </m:sSub>
                <m:r>
                  <w:rPr>
                    <w:rFonts w:ascii="Cambria Math" w:hAnsi="Cambria Math"/>
                  </w:rPr>
                  <m:t xml:space="preserve"> </m:t>
                </m:r>
              </m:oMath>
            </m:oMathPara>
          </w:p>
        </w:tc>
        <w:bookmarkStart w:id="148" w:name="_Ref148826871"/>
        <w:tc>
          <w:tcPr>
            <w:tcW w:w="560" w:type="dxa"/>
          </w:tcPr>
          <w:p w14:paraId="54EE01C0" w14:textId="1C4B40A5" w:rsidR="00C9749E" w:rsidRPr="007D79D0" w:rsidRDefault="00143156" w:rsidP="0037005B">
            <w:pPr>
              <w:jc w:val="both"/>
              <w:rPr>
                <w:rFonts w:ascii="Times New Roman" w:hAnsi="Times New Roman"/>
              </w:rPr>
            </w:pPr>
            <w:r w:rsidRPr="007D79D0">
              <w:rPr>
                <w:rFonts w:ascii="Times New Roman" w:hAnsi="Times New Roman"/>
              </w:rPr>
              <w:fldChar w:fldCharType="begin"/>
            </w:r>
            <w:r w:rsidRPr="007D79D0">
              <w:rPr>
                <w:rFonts w:ascii="Times New Roman" w:hAnsi="Times New Roman"/>
              </w:rPr>
              <w:instrText xml:space="preserve"> STYLEREF 1 \s </w:instrText>
            </w:r>
            <w:r w:rsidRPr="007D79D0">
              <w:rPr>
                <w:rFonts w:ascii="Times New Roman" w:hAnsi="Times New Roman"/>
              </w:rPr>
              <w:fldChar w:fldCharType="separate"/>
            </w:r>
            <w:r w:rsidR="00F82D99">
              <w:rPr>
                <w:rFonts w:ascii="Times New Roman" w:hAnsi="Times New Roman"/>
                <w:noProof/>
              </w:rPr>
              <w:t>3</w:t>
            </w:r>
            <w:r w:rsidRPr="007D79D0">
              <w:rPr>
                <w:rFonts w:ascii="Times New Roman" w:hAnsi="Times New Roman"/>
              </w:rPr>
              <w:fldChar w:fldCharType="end"/>
            </w:r>
            <w:r w:rsidRPr="007D79D0">
              <w:rPr>
                <w:rFonts w:ascii="Times New Roman" w:hAnsi="Times New Roman"/>
              </w:rPr>
              <w:t>.</w:t>
            </w:r>
            <w:r w:rsidRPr="007D79D0">
              <w:rPr>
                <w:rFonts w:ascii="Times New Roman" w:hAnsi="Times New Roman"/>
              </w:rPr>
              <w:fldChar w:fldCharType="begin"/>
            </w:r>
            <w:r w:rsidRPr="007D79D0">
              <w:rPr>
                <w:rFonts w:ascii="Times New Roman" w:hAnsi="Times New Roman"/>
              </w:rPr>
              <w:instrText xml:space="preserve"> SEQ Equation \* ARABIC \s 1 </w:instrText>
            </w:r>
            <w:r w:rsidRPr="007D79D0">
              <w:rPr>
                <w:rFonts w:ascii="Times New Roman" w:hAnsi="Times New Roman"/>
              </w:rPr>
              <w:fldChar w:fldCharType="separate"/>
            </w:r>
            <w:r w:rsidR="00F82D99">
              <w:rPr>
                <w:rFonts w:ascii="Times New Roman" w:hAnsi="Times New Roman"/>
                <w:noProof/>
              </w:rPr>
              <w:t>1</w:t>
            </w:r>
            <w:r w:rsidRPr="007D79D0">
              <w:rPr>
                <w:rFonts w:ascii="Times New Roman" w:hAnsi="Times New Roman"/>
              </w:rPr>
              <w:fldChar w:fldCharType="end"/>
            </w:r>
            <w:bookmarkEnd w:id="148"/>
          </w:p>
        </w:tc>
      </w:tr>
    </w:tbl>
    <w:p w14:paraId="43C575AF" w14:textId="2976CD04" w:rsidR="00381103" w:rsidRPr="007D79D0" w:rsidRDefault="0037005B" w:rsidP="00DF17D2">
      <w:pPr>
        <w:jc w:val="both"/>
        <w:rPr>
          <w:rFonts w:ascii="Times New Roman" w:hAnsi="Times New Roman"/>
        </w:rPr>
      </w:pPr>
      <w:r w:rsidRPr="007D79D0">
        <w:rPr>
          <w:rFonts w:ascii="Times New Roman" w:hAnsi="Times New Roman"/>
        </w:rPr>
        <w:t xml:space="preserve">Given that </w:t>
      </w:r>
      <w:r w:rsidRPr="007D79D0">
        <w:rPr>
          <w:rFonts w:ascii="Times New Roman" w:hAnsi="Times New Roman"/>
          <w:i/>
          <w:iCs/>
        </w:rPr>
        <w:t>n</w:t>
      </w:r>
      <w:r w:rsidRPr="007D79D0">
        <w:rPr>
          <w:rFonts w:ascii="Times New Roman" w:hAnsi="Times New Roman"/>
        </w:rPr>
        <w:t xml:space="preserve"> denotes the service user percentage, </w:t>
      </w:r>
      <w:proofErr w:type="spellStart"/>
      <w:r w:rsidRPr="007D79D0">
        <w:rPr>
          <w:rFonts w:ascii="Times New Roman" w:hAnsi="Times New Roman"/>
          <w:i/>
          <w:iCs/>
        </w:rPr>
        <w:t>sc</w:t>
      </w:r>
      <w:proofErr w:type="spellEnd"/>
      <w:r w:rsidRPr="007D79D0">
        <w:rPr>
          <w:rFonts w:ascii="Times New Roman" w:hAnsi="Times New Roman"/>
        </w:rPr>
        <w:t xml:space="preserve"> defines the number of seats, </w:t>
      </w:r>
      <w:proofErr w:type="spellStart"/>
      <w:r w:rsidRPr="007D79D0">
        <w:rPr>
          <w:rFonts w:ascii="Times New Roman" w:hAnsi="Times New Roman"/>
          <w:i/>
          <w:iCs/>
        </w:rPr>
        <w:t>w</w:t>
      </w:r>
      <w:r w:rsidRPr="007D79D0">
        <w:rPr>
          <w:rFonts w:ascii="Times New Roman" w:hAnsi="Times New Roman"/>
          <w:i/>
          <w:iCs/>
          <w:vertAlign w:val="subscript"/>
        </w:rPr>
        <w:t>avg</w:t>
      </w:r>
      <w:proofErr w:type="spellEnd"/>
      <w:r w:rsidRPr="007D79D0">
        <w:rPr>
          <w:rFonts w:ascii="Times New Roman" w:hAnsi="Times New Roman"/>
        </w:rPr>
        <w:t xml:space="preserve"> signifies the mean weight of an individual, and </w:t>
      </w:r>
      <w:proofErr w:type="spellStart"/>
      <w:r w:rsidRPr="007D79D0">
        <w:rPr>
          <w:rFonts w:ascii="Times New Roman" w:hAnsi="Times New Roman"/>
          <w:i/>
          <w:iCs/>
        </w:rPr>
        <w:t>m</w:t>
      </w:r>
      <w:r w:rsidR="000B1474">
        <w:rPr>
          <w:rFonts w:ascii="Times New Roman" w:hAnsi="Times New Roman"/>
          <w:i/>
          <w:iCs/>
          <w:vertAlign w:val="subscript"/>
        </w:rPr>
        <w:t>p</w:t>
      </w:r>
      <w:proofErr w:type="spellEnd"/>
      <w:r w:rsidRPr="007D79D0">
        <w:rPr>
          <w:rFonts w:ascii="Times New Roman" w:hAnsi="Times New Roman"/>
        </w:rPr>
        <w:t xml:space="preserve"> </w:t>
      </w:r>
      <w:r w:rsidR="007C5B28" w:rsidRPr="007C5B28">
        <w:rPr>
          <w:rFonts w:ascii="Times New Roman" w:hAnsi="Times New Roman"/>
        </w:rPr>
        <w:t xml:space="preserve">represents the combined </w:t>
      </w:r>
      <w:r w:rsidR="00C0564E">
        <w:rPr>
          <w:rFonts w:ascii="Times New Roman" w:hAnsi="Times New Roman"/>
        </w:rPr>
        <w:t xml:space="preserve">physical </w:t>
      </w:r>
      <w:r w:rsidR="007C5B28" w:rsidRPr="007C5B28">
        <w:rPr>
          <w:rFonts w:ascii="Times New Roman" w:hAnsi="Times New Roman"/>
        </w:rPr>
        <w:t xml:space="preserve">weight of the bus, factoring in both the empty hydrogen tanks and the additional weight when these tanks are filled with hydrogen. </w:t>
      </w:r>
      <w:r w:rsidRPr="007D79D0">
        <w:rPr>
          <w:rFonts w:ascii="Times New Roman" w:hAnsi="Times New Roman"/>
        </w:rPr>
        <w:t>The bus factors are shown in</w:t>
      </w:r>
      <w:r w:rsidR="00DF17D2" w:rsidRPr="007D79D0">
        <w:rPr>
          <w:rFonts w:ascii="Times New Roman" w:hAnsi="Times New Roman"/>
        </w:rPr>
        <w:t xml:space="preserve"> </w:t>
      </w:r>
      <w:r w:rsidR="00DF17D2" w:rsidRPr="007D79D0">
        <w:rPr>
          <w:rFonts w:ascii="Times New Roman" w:hAnsi="Times New Roman"/>
        </w:rPr>
        <w:fldChar w:fldCharType="begin"/>
      </w:r>
      <w:r w:rsidR="00DF17D2" w:rsidRPr="007D79D0">
        <w:rPr>
          <w:rFonts w:ascii="Times New Roman" w:hAnsi="Times New Roman"/>
        </w:rPr>
        <w:instrText xml:space="preserve"> REF _Ref148749734 \h  \* MERGEFORMAT </w:instrText>
      </w:r>
      <w:r w:rsidR="00DF17D2" w:rsidRPr="007D79D0">
        <w:rPr>
          <w:rFonts w:ascii="Times New Roman" w:hAnsi="Times New Roman"/>
        </w:rPr>
      </w:r>
      <w:r w:rsidR="00DF17D2" w:rsidRPr="007D79D0">
        <w:rPr>
          <w:rFonts w:ascii="Times New Roman" w:hAnsi="Times New Roman"/>
        </w:rPr>
        <w:fldChar w:fldCharType="separate"/>
      </w:r>
      <w:r w:rsidR="00F82D99" w:rsidRPr="00F82D99">
        <w:rPr>
          <w:rFonts w:ascii="Times New Roman" w:hAnsi="Times New Roman"/>
        </w:rPr>
        <w:t xml:space="preserve">Table </w:t>
      </w:r>
      <w:r w:rsidR="00F82D99" w:rsidRPr="00F82D99">
        <w:rPr>
          <w:rFonts w:ascii="Times New Roman" w:hAnsi="Times New Roman"/>
          <w:noProof/>
        </w:rPr>
        <w:t>9</w:t>
      </w:r>
      <w:r w:rsidR="00DF17D2" w:rsidRPr="007D79D0">
        <w:rPr>
          <w:rFonts w:ascii="Times New Roman" w:hAnsi="Times New Roman"/>
        </w:rPr>
        <w:fldChar w:fldCharType="end"/>
      </w:r>
      <w:r w:rsidRPr="007D79D0">
        <w:rPr>
          <w:rFonts w:ascii="Times New Roman" w:hAnsi="Times New Roman"/>
        </w:rPr>
        <w:t>, including the surrounding elements. All variables are fixed valves in three bus models.</w:t>
      </w:r>
    </w:p>
    <w:tbl>
      <w:tblPr>
        <w:tblStyle w:val="TableGrid"/>
        <w:tblW w:w="0" w:type="auto"/>
        <w:jc w:val="center"/>
        <w:tblLook w:val="04A0" w:firstRow="1" w:lastRow="0" w:firstColumn="1" w:lastColumn="0" w:noHBand="0" w:noVBand="1"/>
      </w:tblPr>
      <w:tblGrid>
        <w:gridCol w:w="4126"/>
        <w:gridCol w:w="4084"/>
      </w:tblGrid>
      <w:tr w:rsidR="007D79D0" w:rsidRPr="007D79D0" w14:paraId="49821FAC" w14:textId="77777777" w:rsidTr="00DF17D2">
        <w:trPr>
          <w:jc w:val="center"/>
        </w:trPr>
        <w:tc>
          <w:tcPr>
            <w:tcW w:w="4126" w:type="dxa"/>
            <w:shd w:val="clear" w:color="auto" w:fill="E7E6E6" w:themeFill="background2"/>
            <w:vAlign w:val="center"/>
          </w:tcPr>
          <w:p w14:paraId="7A40DBE6" w14:textId="77777777" w:rsidR="0037005B" w:rsidRPr="007D79D0" w:rsidRDefault="0037005B" w:rsidP="005236AA">
            <w:pPr>
              <w:jc w:val="center"/>
              <w:rPr>
                <w:rFonts w:ascii="Times New Roman" w:hAnsi="Times New Roman" w:cs="Angsana New"/>
                <w:lang w:val="en-US" w:bidi="th-TH"/>
              </w:rPr>
            </w:pPr>
            <w:r w:rsidRPr="007D79D0">
              <w:rPr>
                <w:rFonts w:ascii="Times New Roman" w:hAnsi="Times New Roman" w:cs="Angsana New"/>
                <w:lang w:val="en-US" w:bidi="th-TH"/>
              </w:rPr>
              <w:t>Bus Parameters</w:t>
            </w:r>
          </w:p>
        </w:tc>
        <w:tc>
          <w:tcPr>
            <w:tcW w:w="4084" w:type="dxa"/>
            <w:shd w:val="clear" w:color="auto" w:fill="E7E6E6" w:themeFill="background2"/>
            <w:vAlign w:val="center"/>
          </w:tcPr>
          <w:p w14:paraId="2540FEF7" w14:textId="77777777" w:rsidR="0037005B" w:rsidRPr="007D79D0" w:rsidRDefault="0037005B" w:rsidP="005236AA">
            <w:pPr>
              <w:jc w:val="center"/>
              <w:rPr>
                <w:rFonts w:ascii="Times New Roman" w:hAnsi="Times New Roman"/>
              </w:rPr>
            </w:pPr>
            <w:r w:rsidRPr="007D79D0">
              <w:rPr>
                <w:rFonts w:ascii="Times New Roman" w:hAnsi="Times New Roman" w:cs="Angsana New"/>
                <w:lang w:val="en-US" w:bidi="th-TH"/>
              </w:rPr>
              <w:t>Value</w:t>
            </w:r>
          </w:p>
        </w:tc>
      </w:tr>
      <w:tr w:rsidR="007D79D0" w:rsidRPr="007D79D0" w14:paraId="6F57B2E8" w14:textId="77777777" w:rsidTr="00520469">
        <w:trPr>
          <w:jc w:val="center"/>
        </w:trPr>
        <w:tc>
          <w:tcPr>
            <w:tcW w:w="4126" w:type="dxa"/>
            <w:vAlign w:val="center"/>
          </w:tcPr>
          <w:p w14:paraId="2005F070" w14:textId="399788AC" w:rsidR="0037005B" w:rsidRPr="007D79D0" w:rsidRDefault="000B1474" w:rsidP="005236AA">
            <w:pPr>
              <w:tabs>
                <w:tab w:val="left" w:pos="3157"/>
              </w:tabs>
              <w:rPr>
                <w:rFonts w:ascii="Times New Roman" w:hAnsi="Times New Roman"/>
              </w:rPr>
            </w:pPr>
            <w:r>
              <w:rPr>
                <w:rFonts w:ascii="Times New Roman" w:hAnsi="Times New Roman"/>
              </w:rPr>
              <w:t>Physical</w:t>
            </w:r>
            <w:r w:rsidR="0037005B" w:rsidRPr="007D79D0">
              <w:rPr>
                <w:rFonts w:ascii="Times New Roman" w:hAnsi="Times New Roman"/>
              </w:rPr>
              <w:t xml:space="preserve"> </w:t>
            </w:r>
            <w:r w:rsidR="00D82773" w:rsidRPr="007D79D0">
              <w:rPr>
                <w:rFonts w:ascii="Times New Roman" w:hAnsi="Times New Roman"/>
              </w:rPr>
              <w:t>v</w:t>
            </w:r>
            <w:r w:rsidR="0037005B" w:rsidRPr="007D79D0">
              <w:rPr>
                <w:rFonts w:ascii="Times New Roman" w:hAnsi="Times New Roman"/>
              </w:rPr>
              <w:t xml:space="preserve">ehicle </w:t>
            </w:r>
            <w:r w:rsidR="00D82773" w:rsidRPr="007D79D0">
              <w:rPr>
                <w:rFonts w:ascii="Times New Roman" w:hAnsi="Times New Roman"/>
              </w:rPr>
              <w:t>w</w:t>
            </w:r>
            <w:r w:rsidR="0037005B" w:rsidRPr="007D79D0">
              <w:rPr>
                <w:rFonts w:ascii="Times New Roman" w:hAnsi="Times New Roman"/>
              </w:rPr>
              <w:t>eight (</w:t>
            </w:r>
            <m:oMath>
              <m:sSub>
                <m:sSubPr>
                  <m:ctrlPr>
                    <w:rPr>
                      <w:rFonts w:ascii="Cambria Math" w:hAnsi="Cambria Math"/>
                      <w:iCs/>
                    </w:rPr>
                  </m:ctrlPr>
                </m:sSubPr>
                <m:e>
                  <m:r>
                    <m:rPr>
                      <m:sty m:val="p"/>
                    </m:rPr>
                    <w:rPr>
                      <w:rFonts w:ascii="Cambria Math" w:hAnsi="Cambria Math"/>
                    </w:rPr>
                    <m:t>m</m:t>
                  </m:r>
                </m:e>
                <m:sub>
                  <m:r>
                    <w:rPr>
                      <w:rFonts w:ascii="Cambria Math" w:hAnsi="Cambria Math"/>
                    </w:rPr>
                    <m:t>p</m:t>
                  </m:r>
                </m:sub>
              </m:sSub>
            </m:oMath>
            <w:r w:rsidR="0037005B" w:rsidRPr="007D79D0">
              <w:rPr>
                <w:rFonts w:ascii="Times New Roman" w:hAnsi="Times New Roman"/>
                <w:iCs/>
              </w:rPr>
              <w:t>)</w:t>
            </w:r>
            <w:r w:rsidR="00CE3C52" w:rsidRPr="007D79D0">
              <w:rPr>
                <w:rFonts w:ascii="Times New Roman" w:hAnsi="Times New Roman"/>
                <w:iCs/>
              </w:rPr>
              <w:t xml:space="preserve"> in kg</w:t>
            </w:r>
          </w:p>
        </w:tc>
        <w:tc>
          <w:tcPr>
            <w:tcW w:w="4084" w:type="dxa"/>
            <w:vAlign w:val="center"/>
          </w:tcPr>
          <w:p w14:paraId="1EE5C232" w14:textId="2AE0A663" w:rsidR="0037005B" w:rsidRPr="007D79D0" w:rsidRDefault="0037005B" w:rsidP="00520469">
            <w:pPr>
              <w:jc w:val="center"/>
              <w:rPr>
                <w:rFonts w:ascii="Times New Roman" w:hAnsi="Times New Roman"/>
                <w:lang w:val="en-US"/>
              </w:rPr>
            </w:pPr>
            <w:r w:rsidRPr="007D79D0">
              <w:rPr>
                <w:rFonts w:ascii="Times New Roman" w:hAnsi="Times New Roman"/>
                <w:lang w:val="en-US"/>
              </w:rPr>
              <w:t>12,700</w:t>
            </w:r>
            <w:r w:rsidR="00C119E5" w:rsidRPr="007D79D0">
              <w:rPr>
                <w:rFonts w:ascii="Times New Roman" w:hAnsi="Times New Roman"/>
                <w:lang w:val="en-US"/>
              </w:rPr>
              <w:t xml:space="preserve"> </w:t>
            </w:r>
            <w:r w:rsidRPr="007D79D0">
              <w:rPr>
                <w:rFonts w:ascii="Times New Roman" w:hAnsi="Times New Roman"/>
                <w:lang w:val="en-US"/>
              </w:rPr>
              <w:t xml:space="preserve"> </w:t>
            </w:r>
          </w:p>
        </w:tc>
      </w:tr>
      <w:tr w:rsidR="007D79D0" w:rsidRPr="007D79D0" w14:paraId="6914F957" w14:textId="77777777" w:rsidTr="00520469">
        <w:trPr>
          <w:jc w:val="center"/>
        </w:trPr>
        <w:tc>
          <w:tcPr>
            <w:tcW w:w="4126" w:type="dxa"/>
            <w:vAlign w:val="center"/>
          </w:tcPr>
          <w:p w14:paraId="127757B5" w14:textId="225216A8"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t xml:space="preserve">Gross </w:t>
            </w:r>
            <w:r w:rsidR="008521DE" w:rsidRPr="007D79D0">
              <w:rPr>
                <w:rFonts w:ascii="Times New Roman" w:hAnsi="Times New Roman" w:cs="Angsana New"/>
                <w:lang w:val="en-US" w:bidi="th-TH"/>
              </w:rPr>
              <w:t>v</w:t>
            </w:r>
            <w:r w:rsidRPr="007D79D0">
              <w:rPr>
                <w:rFonts w:ascii="Times New Roman" w:hAnsi="Times New Roman" w:cs="Angsana New"/>
                <w:lang w:val="en-US" w:bidi="th-TH"/>
              </w:rPr>
              <w:t xml:space="preserve">ehicle </w:t>
            </w:r>
            <w:r w:rsidR="008521DE" w:rsidRPr="007D79D0">
              <w:rPr>
                <w:rFonts w:ascii="Times New Roman" w:hAnsi="Times New Roman" w:cs="Angsana New"/>
                <w:lang w:val="en-US" w:bidi="th-TH"/>
              </w:rPr>
              <w:t>w</w:t>
            </w:r>
            <w:r w:rsidRPr="007D79D0">
              <w:rPr>
                <w:rFonts w:ascii="Times New Roman" w:hAnsi="Times New Roman" w:cs="Angsana New"/>
                <w:lang w:val="en-US" w:bidi="th-TH"/>
              </w:rPr>
              <w:t>eight</w:t>
            </w:r>
            <w:r w:rsidR="00CE3C52" w:rsidRPr="007D79D0">
              <w:rPr>
                <w:rFonts w:ascii="Times New Roman" w:hAnsi="Times New Roman" w:cs="Angsana New"/>
                <w:lang w:val="en-US" w:bidi="th-TH"/>
              </w:rPr>
              <w:t xml:space="preserve"> (</w:t>
            </w:r>
            <m:oMath>
              <m:r>
                <m:rPr>
                  <m:sty m:val="p"/>
                </m:rPr>
                <w:rPr>
                  <w:rFonts w:ascii="Cambria Math" w:hAnsi="Cambria Math"/>
                </w:rPr>
                <m:t>m</m:t>
              </m:r>
            </m:oMath>
            <w:r w:rsidR="00CE3C52" w:rsidRPr="007D79D0">
              <w:rPr>
                <w:rFonts w:ascii="Times New Roman" w:hAnsi="Times New Roman" w:cs="Angsana New"/>
                <w:lang w:val="en-US" w:bidi="th-TH"/>
              </w:rPr>
              <w:t>) in kg</w:t>
            </w:r>
          </w:p>
        </w:tc>
        <w:tc>
          <w:tcPr>
            <w:tcW w:w="4084" w:type="dxa"/>
            <w:vAlign w:val="center"/>
          </w:tcPr>
          <w:p w14:paraId="076C841D" w14:textId="77777777" w:rsidR="0037005B" w:rsidRPr="007D79D0" w:rsidRDefault="0037005B" w:rsidP="00520469">
            <w:pPr>
              <w:jc w:val="center"/>
              <w:rPr>
                <w:rFonts w:ascii="Times New Roman" w:hAnsi="Times New Roman"/>
              </w:rPr>
            </w:pPr>
            <w:r w:rsidRPr="007D79D0">
              <w:rPr>
                <w:rFonts w:ascii="Times New Roman" w:hAnsi="Times New Roman"/>
              </w:rPr>
              <w:t>16,780</w:t>
            </w:r>
          </w:p>
        </w:tc>
      </w:tr>
      <w:tr w:rsidR="007D79D0" w:rsidRPr="007D79D0" w14:paraId="4C89B19D" w14:textId="77777777" w:rsidTr="00520469">
        <w:trPr>
          <w:jc w:val="center"/>
        </w:trPr>
        <w:tc>
          <w:tcPr>
            <w:tcW w:w="4126" w:type="dxa"/>
            <w:vAlign w:val="center"/>
          </w:tcPr>
          <w:p w14:paraId="64AE7045" w14:textId="0EBA43B5"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t>Passenger capacity</w:t>
            </w:r>
            <w:r w:rsidR="0076641F" w:rsidRPr="007D79D0">
              <w:rPr>
                <w:rFonts w:ascii="Times New Roman" w:hAnsi="Times New Roman" w:cs="Angsana New"/>
                <w:lang w:val="en-US" w:bidi="th-TH"/>
              </w:rPr>
              <w:t xml:space="preserve"> (</w:t>
            </w:r>
            <m:oMath>
              <m:r>
                <m:rPr>
                  <m:sty m:val="p"/>
                </m:rPr>
                <w:rPr>
                  <w:rFonts w:ascii="Cambria Math" w:hAnsi="Cambria Math" w:cstheme="minorBidi"/>
                  <w:lang w:val="en-US" w:bidi="th-TH"/>
                </w:rPr>
                <m:t>sc</m:t>
              </m:r>
              <m:r>
                <w:rPr>
                  <w:rFonts w:ascii="Cambria Math" w:hAnsi="Cambria Math" w:cstheme="minorBidi"/>
                  <w:lang w:val="en-US" w:bidi="th-TH"/>
                </w:rPr>
                <m:t>)</m:t>
              </m:r>
            </m:oMath>
          </w:p>
        </w:tc>
        <w:tc>
          <w:tcPr>
            <w:tcW w:w="4084" w:type="dxa"/>
            <w:vAlign w:val="center"/>
          </w:tcPr>
          <w:p w14:paraId="1315F5F7" w14:textId="3D4C1579" w:rsidR="0037005B" w:rsidRPr="007D79D0" w:rsidRDefault="0037005B" w:rsidP="00520469">
            <w:pPr>
              <w:jc w:val="center"/>
              <w:rPr>
                <w:rFonts w:ascii="Times New Roman" w:hAnsi="Times New Roman"/>
              </w:rPr>
            </w:pPr>
            <w:r w:rsidRPr="007D79D0">
              <w:rPr>
                <w:rFonts w:ascii="Times New Roman" w:hAnsi="Times New Roman"/>
              </w:rPr>
              <w:t xml:space="preserve">80 </w:t>
            </w:r>
          </w:p>
        </w:tc>
      </w:tr>
      <w:tr w:rsidR="007D79D0" w:rsidRPr="007D79D0" w14:paraId="04D2C28A" w14:textId="77777777" w:rsidTr="00520469">
        <w:trPr>
          <w:jc w:val="center"/>
        </w:trPr>
        <w:tc>
          <w:tcPr>
            <w:tcW w:w="4126" w:type="dxa"/>
            <w:vAlign w:val="center"/>
          </w:tcPr>
          <w:p w14:paraId="7CD7A1D7" w14:textId="7A1C6341" w:rsidR="0076641F" w:rsidRPr="007D79D0" w:rsidRDefault="008B10A2" w:rsidP="005236AA">
            <w:pPr>
              <w:rPr>
                <w:rFonts w:ascii="Times New Roman" w:hAnsi="Times New Roman" w:cs="Angsana New"/>
                <w:lang w:val="en-US" w:bidi="th-TH"/>
              </w:rPr>
            </w:pPr>
            <w:r w:rsidRPr="007D79D0">
              <w:rPr>
                <w:rFonts w:ascii="Times New Roman" w:hAnsi="Times New Roman"/>
              </w:rPr>
              <w:t>Service user percentage (n)</w:t>
            </w:r>
          </w:p>
        </w:tc>
        <w:tc>
          <w:tcPr>
            <w:tcW w:w="4084" w:type="dxa"/>
            <w:vAlign w:val="center"/>
          </w:tcPr>
          <w:p w14:paraId="7768A6C5" w14:textId="6821F9CC" w:rsidR="0076641F" w:rsidRPr="007D79D0" w:rsidRDefault="00554C19" w:rsidP="00520469">
            <w:pPr>
              <w:jc w:val="center"/>
              <w:rPr>
                <w:rFonts w:ascii="Times New Roman" w:hAnsi="Times New Roman"/>
              </w:rPr>
            </w:pPr>
            <w:r w:rsidRPr="007D79D0">
              <w:rPr>
                <w:rFonts w:ascii="Times New Roman" w:hAnsi="Times New Roman"/>
              </w:rPr>
              <w:t>75%</w:t>
            </w:r>
          </w:p>
        </w:tc>
      </w:tr>
      <w:tr w:rsidR="007D79D0" w:rsidRPr="007D79D0" w14:paraId="248BBDA1" w14:textId="77777777" w:rsidTr="00520469">
        <w:trPr>
          <w:jc w:val="center"/>
        </w:trPr>
        <w:tc>
          <w:tcPr>
            <w:tcW w:w="4126" w:type="dxa"/>
            <w:vAlign w:val="center"/>
          </w:tcPr>
          <w:p w14:paraId="64BEAE31" w14:textId="5EB483F6" w:rsidR="008521DE" w:rsidRPr="007D79D0" w:rsidRDefault="00EF617B" w:rsidP="005236AA">
            <w:pPr>
              <w:rPr>
                <w:rFonts w:ascii="Times New Roman" w:hAnsi="Times New Roman"/>
                <w:iCs/>
              </w:rPr>
            </w:pPr>
            <w:r w:rsidRPr="007D79D0">
              <w:rPr>
                <w:rFonts w:ascii="Times New Roman" w:hAnsi="Times New Roman"/>
                <w:iCs/>
              </w:rPr>
              <w:t xml:space="preserve">Average weight of the </w:t>
            </w:r>
            <w:r w:rsidR="00D32F99" w:rsidRPr="007D79D0">
              <w:rPr>
                <w:rFonts w:ascii="Times New Roman" w:hAnsi="Times New Roman"/>
              </w:rPr>
              <w:t>passengers in kg</w:t>
            </w:r>
          </w:p>
        </w:tc>
        <w:tc>
          <w:tcPr>
            <w:tcW w:w="4084" w:type="dxa"/>
            <w:vAlign w:val="center"/>
          </w:tcPr>
          <w:p w14:paraId="022D726F" w14:textId="5A34F948" w:rsidR="008521DE" w:rsidRPr="007D79D0" w:rsidRDefault="00D32F99" w:rsidP="00520469">
            <w:pPr>
              <w:jc w:val="center"/>
              <w:rPr>
                <w:rFonts w:ascii="Times New Roman" w:hAnsi="Times New Roman"/>
              </w:rPr>
            </w:pPr>
            <w:r w:rsidRPr="007D79D0">
              <w:rPr>
                <w:rFonts w:ascii="Times New Roman" w:hAnsi="Times New Roman"/>
              </w:rPr>
              <w:t>68</w:t>
            </w:r>
            <w:r w:rsidR="004D788F">
              <w:rPr>
                <w:rFonts w:ascii="Times New Roman" w:hAnsi="Times New Roman"/>
              </w:rPr>
              <w:t xml:space="preserve"> </w:t>
            </w:r>
          </w:p>
        </w:tc>
      </w:tr>
      <w:tr w:rsidR="007D79D0" w:rsidRPr="007D79D0" w14:paraId="1A3AAACB" w14:textId="77777777" w:rsidTr="00520469">
        <w:trPr>
          <w:jc w:val="center"/>
        </w:trPr>
        <w:tc>
          <w:tcPr>
            <w:tcW w:w="4126" w:type="dxa"/>
            <w:vAlign w:val="center"/>
          </w:tcPr>
          <w:p w14:paraId="596FA64E" w14:textId="38F67175"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t xml:space="preserve">Front area </w:t>
            </w:r>
            <w:r w:rsidR="0076641F" w:rsidRPr="007D79D0">
              <w:rPr>
                <w:rFonts w:ascii="Times New Roman" w:hAnsi="Times New Roman" w:cs="Angsana New"/>
                <w:lang w:val="en-US" w:bidi="th-TH"/>
              </w:rPr>
              <w:t xml:space="preserve">in </w:t>
            </w:r>
            <w:r w:rsidRPr="007D79D0">
              <w:rPr>
                <w:rFonts w:ascii="Times New Roman" w:hAnsi="Times New Roman" w:cs="Angsana New"/>
                <w:lang w:val="en-US" w:bidi="th-TH"/>
              </w:rPr>
              <w:t>m</w:t>
            </w:r>
            <w:r w:rsidRPr="007D79D0">
              <w:rPr>
                <w:rFonts w:ascii="Times New Roman" w:hAnsi="Times New Roman" w:cs="Angsana New"/>
                <w:vertAlign w:val="superscript"/>
                <w:lang w:val="en-US" w:bidi="th-TH"/>
              </w:rPr>
              <w:t>2</w:t>
            </w:r>
          </w:p>
        </w:tc>
        <w:tc>
          <w:tcPr>
            <w:tcW w:w="4084" w:type="dxa"/>
            <w:vAlign w:val="center"/>
          </w:tcPr>
          <w:p w14:paraId="2B4BE91C" w14:textId="5E03FE05" w:rsidR="0037005B" w:rsidRPr="007D79D0" w:rsidRDefault="0037005B" w:rsidP="00520469">
            <w:pPr>
              <w:jc w:val="center"/>
              <w:rPr>
                <w:rFonts w:ascii="Times New Roman" w:hAnsi="Times New Roman"/>
              </w:rPr>
            </w:pPr>
            <w:r w:rsidRPr="007D79D0">
              <w:rPr>
                <w:rFonts w:ascii="Times New Roman" w:hAnsi="Times New Roman"/>
              </w:rPr>
              <w:t xml:space="preserve">8.7 </w:t>
            </w:r>
          </w:p>
        </w:tc>
      </w:tr>
      <w:tr w:rsidR="007D79D0" w:rsidRPr="007D79D0" w14:paraId="2B5807D5" w14:textId="77777777" w:rsidTr="00520469">
        <w:trPr>
          <w:jc w:val="center"/>
        </w:trPr>
        <w:tc>
          <w:tcPr>
            <w:tcW w:w="4126" w:type="dxa"/>
            <w:vAlign w:val="center"/>
          </w:tcPr>
          <w:p w14:paraId="57B6FC7F" w14:textId="1AE1B7FB"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t xml:space="preserve">Wheel radius </w:t>
            </w:r>
            <w:r w:rsidR="008521DE" w:rsidRPr="007D79D0">
              <w:rPr>
                <w:rFonts w:ascii="Times New Roman" w:hAnsi="Times New Roman" w:cs="Angsana New"/>
                <w:lang w:val="en-US" w:bidi="th-TH"/>
              </w:rPr>
              <w:t xml:space="preserve">in </w:t>
            </w:r>
            <w:r w:rsidRPr="007D79D0">
              <w:rPr>
                <w:rFonts w:ascii="Times New Roman" w:hAnsi="Times New Roman" w:cs="Angsana New"/>
                <w:lang w:val="en-US" w:bidi="th-TH"/>
              </w:rPr>
              <w:t>m</w:t>
            </w:r>
          </w:p>
        </w:tc>
        <w:tc>
          <w:tcPr>
            <w:tcW w:w="4084" w:type="dxa"/>
            <w:vAlign w:val="center"/>
          </w:tcPr>
          <w:p w14:paraId="22016A4E" w14:textId="1A12CB0A" w:rsidR="0037005B" w:rsidRPr="007D79D0" w:rsidRDefault="0037005B" w:rsidP="00520469">
            <w:pPr>
              <w:jc w:val="center"/>
              <w:rPr>
                <w:rFonts w:ascii="Times New Roman" w:hAnsi="Times New Roman"/>
              </w:rPr>
            </w:pPr>
            <w:r w:rsidRPr="007D79D0">
              <w:rPr>
                <w:rFonts w:ascii="Times New Roman" w:hAnsi="Times New Roman"/>
                <w:noProof/>
                <w:szCs w:val="24"/>
                <w:lang w:val="en-US"/>
              </w:rPr>
              <w:t xml:space="preserve">0.43 </w:t>
            </w:r>
          </w:p>
        </w:tc>
      </w:tr>
      <w:tr w:rsidR="007D79D0" w:rsidRPr="007D79D0" w14:paraId="5E3574CB" w14:textId="77777777" w:rsidTr="00520469">
        <w:trPr>
          <w:jc w:val="center"/>
        </w:trPr>
        <w:tc>
          <w:tcPr>
            <w:tcW w:w="4126" w:type="dxa"/>
            <w:vAlign w:val="center"/>
          </w:tcPr>
          <w:p w14:paraId="6B313385" w14:textId="77777777"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t>Gear ratio</w:t>
            </w:r>
          </w:p>
        </w:tc>
        <w:tc>
          <w:tcPr>
            <w:tcW w:w="4084" w:type="dxa"/>
            <w:vAlign w:val="center"/>
          </w:tcPr>
          <w:p w14:paraId="5992578C" w14:textId="34C23909" w:rsidR="0037005B" w:rsidRPr="007D79D0" w:rsidRDefault="0037005B" w:rsidP="00520469">
            <w:pPr>
              <w:jc w:val="center"/>
              <w:rPr>
                <w:rFonts w:ascii="Times New Roman" w:hAnsi="Times New Roman"/>
              </w:rPr>
            </w:pPr>
            <w:r w:rsidRPr="007D79D0">
              <w:rPr>
                <w:rFonts w:ascii="Times New Roman" w:hAnsi="Times New Roman"/>
                <w:noProof/>
                <w:szCs w:val="24"/>
                <w:lang w:val="en-US"/>
              </w:rPr>
              <w:t xml:space="preserve">6:1 </w:t>
            </w:r>
          </w:p>
        </w:tc>
      </w:tr>
      <w:tr w:rsidR="007D79D0" w:rsidRPr="007D79D0" w14:paraId="414A8FE2" w14:textId="77777777" w:rsidTr="00520469">
        <w:trPr>
          <w:jc w:val="center"/>
        </w:trPr>
        <w:tc>
          <w:tcPr>
            <w:tcW w:w="4126" w:type="dxa"/>
            <w:vAlign w:val="center"/>
          </w:tcPr>
          <w:p w14:paraId="43CE6EE8" w14:textId="77777777"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t>Rolling resistance coefficient (C</w:t>
            </w:r>
            <w:r w:rsidRPr="007D79D0">
              <w:rPr>
                <w:rFonts w:ascii="Times New Roman" w:hAnsi="Times New Roman" w:cs="Angsana New"/>
                <w:vertAlign w:val="subscript"/>
                <w:lang w:val="en-US" w:bidi="th-TH"/>
              </w:rPr>
              <w:t>r</w:t>
            </w:r>
            <w:r w:rsidRPr="007D79D0">
              <w:rPr>
                <w:rFonts w:ascii="Times New Roman" w:hAnsi="Times New Roman" w:cs="Angsana New"/>
                <w:lang w:val="en-US" w:bidi="th-TH"/>
              </w:rPr>
              <w:t>)</w:t>
            </w:r>
          </w:p>
        </w:tc>
        <w:tc>
          <w:tcPr>
            <w:tcW w:w="4084" w:type="dxa"/>
            <w:vAlign w:val="center"/>
          </w:tcPr>
          <w:p w14:paraId="618187FB" w14:textId="3BFEB067" w:rsidR="0037005B" w:rsidRPr="007D79D0" w:rsidRDefault="0037005B" w:rsidP="00520469">
            <w:pPr>
              <w:jc w:val="center"/>
              <w:rPr>
                <w:rFonts w:ascii="Times New Roman" w:hAnsi="Times New Roman"/>
              </w:rPr>
            </w:pPr>
            <w:r w:rsidRPr="007D79D0">
              <w:rPr>
                <w:rFonts w:ascii="Times New Roman" w:hAnsi="Times New Roman"/>
              </w:rPr>
              <w:t xml:space="preserve">0.01 </w:t>
            </w:r>
          </w:p>
        </w:tc>
      </w:tr>
      <w:tr w:rsidR="007D79D0" w:rsidRPr="007D79D0" w14:paraId="274E6B3B" w14:textId="77777777" w:rsidTr="00520469">
        <w:trPr>
          <w:jc w:val="center"/>
        </w:trPr>
        <w:tc>
          <w:tcPr>
            <w:tcW w:w="4126" w:type="dxa"/>
            <w:vAlign w:val="center"/>
          </w:tcPr>
          <w:p w14:paraId="647EB9ED" w14:textId="7B0EB89E"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t xml:space="preserve">Auxiliary power </w:t>
            </w:r>
            <w:r w:rsidR="008521DE" w:rsidRPr="007D79D0">
              <w:rPr>
                <w:rFonts w:ascii="Times New Roman" w:hAnsi="Times New Roman" w:cs="Angsana New"/>
                <w:lang w:val="en-US" w:bidi="th-TH"/>
              </w:rPr>
              <w:t xml:space="preserve">in </w:t>
            </w:r>
            <w:r w:rsidRPr="007D79D0">
              <w:rPr>
                <w:rFonts w:ascii="Times New Roman" w:hAnsi="Times New Roman" w:cs="Angsana New"/>
                <w:lang w:val="en-US" w:bidi="th-TH"/>
              </w:rPr>
              <w:t>kW</w:t>
            </w:r>
          </w:p>
        </w:tc>
        <w:tc>
          <w:tcPr>
            <w:tcW w:w="4084" w:type="dxa"/>
            <w:vAlign w:val="center"/>
          </w:tcPr>
          <w:p w14:paraId="6CAF975B" w14:textId="219A6AC4" w:rsidR="0037005B" w:rsidRPr="007D79D0" w:rsidRDefault="0037005B" w:rsidP="00520469">
            <w:pPr>
              <w:jc w:val="center"/>
              <w:rPr>
                <w:rFonts w:ascii="Times New Roman" w:hAnsi="Times New Roman"/>
              </w:rPr>
            </w:pPr>
            <w:r w:rsidRPr="007D79D0">
              <w:rPr>
                <w:rFonts w:ascii="Times New Roman" w:hAnsi="Times New Roman"/>
                <w:noProof/>
                <w:szCs w:val="24"/>
                <w:lang w:val="en-US"/>
              </w:rPr>
              <w:t xml:space="preserve">3.63 </w:t>
            </w:r>
          </w:p>
        </w:tc>
      </w:tr>
      <w:tr w:rsidR="0081044E" w:rsidRPr="007D79D0" w14:paraId="02F765EE" w14:textId="77777777" w:rsidTr="00520469">
        <w:trPr>
          <w:jc w:val="center"/>
        </w:trPr>
        <w:tc>
          <w:tcPr>
            <w:tcW w:w="4126" w:type="dxa"/>
            <w:vAlign w:val="center"/>
          </w:tcPr>
          <w:p w14:paraId="656270ED" w14:textId="51A9D372" w:rsidR="0081044E" w:rsidRPr="007D79D0" w:rsidRDefault="002D6039" w:rsidP="005236AA">
            <w:pPr>
              <w:rPr>
                <w:rFonts w:ascii="Times New Roman" w:hAnsi="Times New Roman" w:cs="Angsana New"/>
                <w:lang w:val="en-US" w:bidi="th-TH"/>
              </w:rPr>
            </w:pPr>
            <w:r>
              <w:rPr>
                <w:rFonts w:ascii="Times New Roman" w:hAnsi="Times New Roman" w:cs="Angsana New"/>
                <w:lang w:val="en-US" w:bidi="th-TH"/>
              </w:rPr>
              <w:lastRenderedPageBreak/>
              <w:t>Number of h</w:t>
            </w:r>
            <w:r w:rsidR="0081044E">
              <w:rPr>
                <w:rFonts w:ascii="Times New Roman" w:hAnsi="Times New Roman" w:cs="Angsana New"/>
                <w:lang w:val="en-US" w:bidi="th-TH"/>
              </w:rPr>
              <w:t>ydrogen tank</w:t>
            </w:r>
          </w:p>
        </w:tc>
        <w:tc>
          <w:tcPr>
            <w:tcW w:w="4084" w:type="dxa"/>
            <w:vAlign w:val="center"/>
          </w:tcPr>
          <w:p w14:paraId="0C931E20" w14:textId="2A7D3D03" w:rsidR="0081044E" w:rsidRPr="007D79D0" w:rsidRDefault="0081044E" w:rsidP="00520469">
            <w:pPr>
              <w:jc w:val="center"/>
              <w:rPr>
                <w:rFonts w:ascii="Times New Roman" w:hAnsi="Times New Roman"/>
                <w:noProof/>
                <w:szCs w:val="24"/>
                <w:lang w:val="en-US"/>
              </w:rPr>
            </w:pPr>
            <w:r>
              <w:rPr>
                <w:rFonts w:ascii="Times New Roman" w:hAnsi="Times New Roman"/>
                <w:noProof/>
                <w:szCs w:val="24"/>
                <w:lang w:val="en-US"/>
              </w:rPr>
              <w:t>8</w:t>
            </w:r>
            <w:r w:rsidR="008D4297">
              <w:rPr>
                <w:rFonts w:ascii="Times New Roman" w:hAnsi="Times New Roman"/>
                <w:noProof/>
                <w:szCs w:val="24"/>
                <w:lang w:val="en-US"/>
              </w:rPr>
              <w:t xml:space="preserve"> </w:t>
            </w:r>
          </w:p>
        </w:tc>
      </w:tr>
      <w:tr w:rsidR="002D6039" w:rsidRPr="007D79D0" w14:paraId="3E69D07D" w14:textId="77777777" w:rsidTr="00520469">
        <w:trPr>
          <w:jc w:val="center"/>
        </w:trPr>
        <w:tc>
          <w:tcPr>
            <w:tcW w:w="4126" w:type="dxa"/>
            <w:vAlign w:val="center"/>
          </w:tcPr>
          <w:p w14:paraId="187D9324" w14:textId="55FBAD41" w:rsidR="002D6039" w:rsidRDefault="002D6039" w:rsidP="005236AA">
            <w:pPr>
              <w:rPr>
                <w:rFonts w:ascii="Times New Roman" w:hAnsi="Times New Roman" w:cs="Angsana New"/>
                <w:lang w:val="en-US" w:bidi="th-TH"/>
              </w:rPr>
            </w:pPr>
            <w:r>
              <w:rPr>
                <w:rFonts w:ascii="Times New Roman" w:hAnsi="Times New Roman" w:cs="Angsana New"/>
                <w:lang w:val="en-US" w:bidi="th-TH"/>
              </w:rPr>
              <w:t xml:space="preserve">Hydrogen </w:t>
            </w:r>
            <w:r w:rsidR="008D4297">
              <w:rPr>
                <w:rFonts w:ascii="Times New Roman" w:hAnsi="Times New Roman" w:cs="Angsana New"/>
                <w:lang w:val="en-US" w:bidi="th-TH"/>
              </w:rPr>
              <w:t>stored (kg)</w:t>
            </w:r>
          </w:p>
        </w:tc>
        <w:tc>
          <w:tcPr>
            <w:tcW w:w="4084" w:type="dxa"/>
            <w:vAlign w:val="center"/>
          </w:tcPr>
          <w:p w14:paraId="24828660" w14:textId="3B4A3FC5" w:rsidR="002D6039" w:rsidRDefault="008D4297" w:rsidP="00520469">
            <w:pPr>
              <w:jc w:val="center"/>
              <w:rPr>
                <w:rFonts w:ascii="Times New Roman" w:hAnsi="Times New Roman"/>
                <w:noProof/>
                <w:szCs w:val="24"/>
                <w:lang w:val="en-US"/>
              </w:rPr>
            </w:pPr>
            <w:r>
              <w:rPr>
                <w:rFonts w:ascii="Times New Roman" w:hAnsi="Times New Roman"/>
                <w:noProof/>
                <w:szCs w:val="24"/>
                <w:lang w:val="en-US"/>
              </w:rPr>
              <w:t>27.2</w:t>
            </w:r>
            <w:r w:rsidR="004D788F">
              <w:rPr>
                <w:rFonts w:ascii="Times New Roman" w:hAnsi="Times New Roman"/>
                <w:noProof/>
                <w:szCs w:val="24"/>
                <w:lang w:val="en-US"/>
              </w:rPr>
              <w:t xml:space="preserve"> </w:t>
            </w:r>
          </w:p>
        </w:tc>
      </w:tr>
      <w:tr w:rsidR="007D79D0" w:rsidRPr="007D79D0" w14:paraId="4B21E14C" w14:textId="77777777" w:rsidTr="00520469">
        <w:trPr>
          <w:jc w:val="center"/>
        </w:trPr>
        <w:tc>
          <w:tcPr>
            <w:tcW w:w="4126" w:type="dxa"/>
            <w:shd w:val="clear" w:color="auto" w:fill="E7E6E6" w:themeFill="background2"/>
            <w:vAlign w:val="center"/>
          </w:tcPr>
          <w:p w14:paraId="067482F0" w14:textId="77777777" w:rsidR="0037005B" w:rsidRPr="007D79D0" w:rsidRDefault="0037005B" w:rsidP="00520469">
            <w:pPr>
              <w:jc w:val="center"/>
              <w:rPr>
                <w:rFonts w:ascii="Times New Roman" w:hAnsi="Times New Roman" w:cs="Angsana New"/>
                <w:lang w:val="en-US" w:bidi="th-TH"/>
              </w:rPr>
            </w:pPr>
            <w:r w:rsidRPr="007D79D0">
              <w:rPr>
                <w:rFonts w:ascii="Times New Roman" w:hAnsi="Times New Roman" w:cs="Angsana New"/>
                <w:lang w:val="en-US" w:bidi="th-TH"/>
              </w:rPr>
              <w:t>Air Parameters</w:t>
            </w:r>
          </w:p>
        </w:tc>
        <w:tc>
          <w:tcPr>
            <w:tcW w:w="4084" w:type="dxa"/>
            <w:shd w:val="clear" w:color="auto" w:fill="E7E6E6" w:themeFill="background2"/>
            <w:vAlign w:val="center"/>
          </w:tcPr>
          <w:p w14:paraId="3ECFF61F" w14:textId="77777777" w:rsidR="0037005B" w:rsidRPr="007D79D0" w:rsidRDefault="0037005B" w:rsidP="00520469">
            <w:pPr>
              <w:jc w:val="center"/>
              <w:rPr>
                <w:rFonts w:ascii="Times New Roman" w:hAnsi="Times New Roman"/>
              </w:rPr>
            </w:pPr>
            <w:r w:rsidRPr="007D79D0">
              <w:rPr>
                <w:rFonts w:ascii="Times New Roman" w:hAnsi="Times New Roman" w:cs="Angsana New"/>
                <w:lang w:val="en-US" w:bidi="th-TH"/>
              </w:rPr>
              <w:t>Value</w:t>
            </w:r>
          </w:p>
        </w:tc>
      </w:tr>
      <w:tr w:rsidR="007D79D0" w:rsidRPr="007D79D0" w14:paraId="6FB26889" w14:textId="77777777" w:rsidTr="00520469">
        <w:trPr>
          <w:jc w:val="center"/>
        </w:trPr>
        <w:tc>
          <w:tcPr>
            <w:tcW w:w="4126" w:type="dxa"/>
            <w:vAlign w:val="center"/>
          </w:tcPr>
          <w:p w14:paraId="6DCCF8DF" w14:textId="77777777" w:rsidR="0037005B" w:rsidRPr="007D79D0" w:rsidRDefault="0037005B" w:rsidP="005236AA">
            <w:pPr>
              <w:rPr>
                <w:rFonts w:ascii="Times New Roman" w:hAnsi="Times New Roman" w:cs="Angsana New"/>
                <w:cs/>
                <w:lang w:val="en-US" w:bidi="th-TH"/>
              </w:rPr>
            </w:pPr>
            <w:r w:rsidRPr="007D79D0">
              <w:rPr>
                <w:rFonts w:ascii="Times New Roman" w:hAnsi="Times New Roman" w:cs="Angsana New"/>
                <w:lang w:val="en-US" w:bidi="th-TH"/>
              </w:rPr>
              <w:t>Aerodynamic drag coefficient (C</w:t>
            </w:r>
            <w:r w:rsidRPr="007D79D0">
              <w:rPr>
                <w:rFonts w:ascii="Times New Roman" w:hAnsi="Times New Roman" w:cs="Angsana New"/>
                <w:vertAlign w:val="subscript"/>
                <w:lang w:val="en-US" w:bidi="th-TH"/>
              </w:rPr>
              <w:t>d</w:t>
            </w:r>
            <w:r w:rsidRPr="007D79D0">
              <w:rPr>
                <w:rFonts w:ascii="Times New Roman" w:hAnsi="Times New Roman" w:cs="Angsana New"/>
                <w:lang w:val="en-US" w:bidi="th-TH"/>
              </w:rPr>
              <w:t>)</w:t>
            </w:r>
          </w:p>
        </w:tc>
        <w:tc>
          <w:tcPr>
            <w:tcW w:w="4084" w:type="dxa"/>
            <w:vAlign w:val="center"/>
          </w:tcPr>
          <w:p w14:paraId="6B74822A" w14:textId="0C158793" w:rsidR="0037005B" w:rsidRPr="007D79D0" w:rsidRDefault="0037005B" w:rsidP="00520469">
            <w:pPr>
              <w:jc w:val="center"/>
              <w:rPr>
                <w:rFonts w:ascii="Times New Roman" w:hAnsi="Times New Roman"/>
              </w:rPr>
            </w:pPr>
            <w:r w:rsidRPr="007D79D0">
              <w:rPr>
                <w:rFonts w:ascii="Times New Roman" w:hAnsi="Times New Roman"/>
              </w:rPr>
              <w:t xml:space="preserve">0.7 </w:t>
            </w:r>
          </w:p>
        </w:tc>
      </w:tr>
      <w:tr w:rsidR="007D79D0" w:rsidRPr="007D79D0" w14:paraId="7A686265" w14:textId="77777777" w:rsidTr="00520469">
        <w:trPr>
          <w:jc w:val="center"/>
        </w:trPr>
        <w:tc>
          <w:tcPr>
            <w:tcW w:w="4126" w:type="dxa"/>
            <w:vAlign w:val="center"/>
          </w:tcPr>
          <w:p w14:paraId="2A614389" w14:textId="335E0488" w:rsidR="0037005B" w:rsidRPr="007D79D0" w:rsidRDefault="0037005B" w:rsidP="005236AA">
            <w:pPr>
              <w:rPr>
                <w:rFonts w:ascii="Times New Roman" w:hAnsi="Times New Roman" w:cs="Angsana New"/>
                <w:lang w:val="en-US" w:bidi="th-TH"/>
              </w:rPr>
            </w:pPr>
            <w:r w:rsidRPr="007D79D0">
              <w:rPr>
                <w:rFonts w:ascii="Times New Roman" w:hAnsi="Times New Roman" w:cs="Angsana New"/>
                <w:lang w:val="en-US" w:bidi="th-TH"/>
              </w:rPr>
              <w:t xml:space="preserve">Air density at 25°C </w:t>
            </w:r>
            <w:r w:rsidR="008521DE" w:rsidRPr="007D79D0">
              <w:rPr>
                <w:rFonts w:ascii="Times New Roman" w:hAnsi="Times New Roman" w:cs="Angsana New"/>
                <w:lang w:val="en-US" w:bidi="th-TH"/>
              </w:rPr>
              <w:t xml:space="preserve">in </w:t>
            </w:r>
            <w:r w:rsidRPr="007D79D0">
              <w:rPr>
                <w:rFonts w:ascii="Times New Roman" w:hAnsi="Times New Roman" w:cs="Angsana New"/>
                <w:lang w:val="en-US" w:bidi="th-TH"/>
              </w:rPr>
              <w:t>kg/m</w:t>
            </w:r>
            <w:r w:rsidRPr="007D79D0">
              <w:rPr>
                <w:rFonts w:ascii="Times New Roman" w:hAnsi="Times New Roman" w:cs="Angsana New"/>
                <w:vertAlign w:val="superscript"/>
                <w:lang w:val="en-US" w:bidi="th-TH"/>
              </w:rPr>
              <w:t>2</w:t>
            </w:r>
          </w:p>
        </w:tc>
        <w:tc>
          <w:tcPr>
            <w:tcW w:w="4084" w:type="dxa"/>
            <w:vAlign w:val="center"/>
          </w:tcPr>
          <w:p w14:paraId="7068AAAB" w14:textId="30FED551" w:rsidR="0037005B" w:rsidRPr="007D79D0" w:rsidRDefault="0037005B" w:rsidP="00520469">
            <w:pPr>
              <w:jc w:val="center"/>
              <w:rPr>
                <w:rFonts w:ascii="Times New Roman" w:hAnsi="Times New Roman"/>
              </w:rPr>
            </w:pPr>
            <w:r w:rsidRPr="007D79D0">
              <w:rPr>
                <w:rFonts w:ascii="Times New Roman" w:hAnsi="Times New Roman"/>
              </w:rPr>
              <w:t xml:space="preserve">1.184 </w:t>
            </w:r>
          </w:p>
        </w:tc>
      </w:tr>
    </w:tbl>
    <w:p w14:paraId="1193BBB3" w14:textId="6100643E" w:rsidR="0037005B" w:rsidRPr="00765B59" w:rsidRDefault="00DF17D2" w:rsidP="0037005B">
      <w:pPr>
        <w:pStyle w:val="Caption"/>
        <w:jc w:val="center"/>
        <w:rPr>
          <w:rFonts w:ascii="Times New Roman" w:hAnsi="Times New Roman"/>
          <w:i w:val="0"/>
          <w:iCs w:val="0"/>
          <w:color w:val="auto"/>
          <w:lang w:val="en-US"/>
        </w:rPr>
      </w:pPr>
      <w:bookmarkStart w:id="149" w:name="_Ref148749734"/>
      <w:bookmarkStart w:id="150" w:name="_Toc149640857"/>
      <w:r w:rsidRPr="00701648">
        <w:rPr>
          <w:rFonts w:ascii="Times New Roman" w:hAnsi="Times New Roman"/>
          <w:b/>
          <w:bCs/>
          <w:i w:val="0"/>
          <w:iCs w:val="0"/>
          <w:color w:val="auto"/>
        </w:rPr>
        <w:t xml:space="preserve">Table </w:t>
      </w:r>
      <w:r w:rsidRPr="00701648">
        <w:rPr>
          <w:rFonts w:ascii="Times New Roman" w:hAnsi="Times New Roman"/>
          <w:b/>
          <w:bCs/>
          <w:i w:val="0"/>
          <w:iCs w:val="0"/>
          <w:color w:val="auto"/>
        </w:rPr>
        <w:fldChar w:fldCharType="begin"/>
      </w:r>
      <w:r w:rsidRPr="00701648">
        <w:rPr>
          <w:rFonts w:ascii="Times New Roman" w:hAnsi="Times New Roman"/>
          <w:b/>
          <w:bCs/>
          <w:i w:val="0"/>
          <w:iCs w:val="0"/>
          <w:color w:val="auto"/>
        </w:rPr>
        <w:instrText xml:space="preserve"> SEQ Table \* ARABIC </w:instrText>
      </w:r>
      <w:r w:rsidRPr="00701648">
        <w:rPr>
          <w:rFonts w:ascii="Times New Roman" w:hAnsi="Times New Roman"/>
          <w:b/>
          <w:bCs/>
          <w:i w:val="0"/>
          <w:iCs w:val="0"/>
          <w:color w:val="auto"/>
        </w:rPr>
        <w:fldChar w:fldCharType="separate"/>
      </w:r>
      <w:r w:rsidR="00F82D99">
        <w:rPr>
          <w:rFonts w:ascii="Times New Roman" w:hAnsi="Times New Roman"/>
          <w:b/>
          <w:bCs/>
          <w:i w:val="0"/>
          <w:iCs w:val="0"/>
          <w:noProof/>
          <w:color w:val="auto"/>
        </w:rPr>
        <w:t>9</w:t>
      </w:r>
      <w:r w:rsidRPr="00701648">
        <w:rPr>
          <w:rFonts w:ascii="Times New Roman" w:hAnsi="Times New Roman"/>
          <w:b/>
          <w:bCs/>
          <w:i w:val="0"/>
          <w:iCs w:val="0"/>
          <w:color w:val="auto"/>
        </w:rPr>
        <w:fldChar w:fldCharType="end"/>
      </w:r>
      <w:bookmarkEnd w:id="149"/>
      <w:r w:rsidRPr="00701648">
        <w:rPr>
          <w:rFonts w:ascii="Times New Roman" w:hAnsi="Times New Roman"/>
          <w:i w:val="0"/>
          <w:iCs w:val="0"/>
          <w:color w:val="auto"/>
          <w:lang w:val="en-US"/>
        </w:rPr>
        <w:t xml:space="preserve">. </w:t>
      </w:r>
      <w:r w:rsidR="0037005B" w:rsidRPr="00701648">
        <w:rPr>
          <w:rFonts w:ascii="Times New Roman" w:hAnsi="Times New Roman"/>
          <w:i w:val="0"/>
          <w:iCs w:val="0"/>
          <w:color w:val="auto"/>
          <w:lang w:val="en-US"/>
        </w:rPr>
        <w:t xml:space="preserve">Bus model in the MATLAB </w:t>
      </w:r>
      <w:r w:rsidR="0037005B" w:rsidRPr="00765B59">
        <w:rPr>
          <w:rFonts w:ascii="Times New Roman" w:hAnsi="Times New Roman"/>
          <w:i w:val="0"/>
          <w:iCs w:val="0"/>
          <w:color w:val="auto"/>
          <w:lang w:val="en-US"/>
        </w:rPr>
        <w:t>tool</w:t>
      </w:r>
      <w:r w:rsidR="00701648" w:rsidRPr="0064365F">
        <w:rPr>
          <w:rFonts w:ascii="Times New Roman" w:hAnsi="Times New Roman"/>
          <w:i w:val="0"/>
          <w:iCs w:val="0"/>
        </w:rPr>
        <w:t xml:space="preserve"> </w:t>
      </w:r>
      <w:sdt>
        <w:sdtPr>
          <w:rPr>
            <w:rFonts w:ascii="Times New Roman" w:hAnsi="Times New Roman"/>
            <w:i w:val="0"/>
            <w:iCs w:val="0"/>
            <w:color w:val="auto"/>
          </w:rPr>
          <w:id w:val="1798484777"/>
          <w:citation/>
        </w:sdtPr>
        <w:sdtContent>
          <w:r w:rsidR="00701648" w:rsidRPr="0064365F">
            <w:rPr>
              <w:rFonts w:ascii="Times New Roman" w:hAnsi="Times New Roman"/>
              <w:i w:val="0"/>
              <w:iCs w:val="0"/>
              <w:color w:val="auto"/>
            </w:rPr>
            <w:fldChar w:fldCharType="begin"/>
          </w:r>
          <w:r w:rsidR="00701648" w:rsidRPr="0064365F">
            <w:rPr>
              <w:rFonts w:ascii="Times New Roman" w:hAnsi="Times New Roman"/>
              <w:i w:val="0"/>
              <w:iCs w:val="0"/>
              <w:color w:val="auto"/>
              <w:lang w:val="en-US"/>
            </w:rPr>
            <w:instrText xml:space="preserve"> CITATION Hje21 \l 1033 </w:instrText>
          </w:r>
          <w:r w:rsidR="00701648" w:rsidRPr="0064365F">
            <w:rPr>
              <w:rFonts w:ascii="Times New Roman" w:hAnsi="Times New Roman"/>
              <w:i w:val="0"/>
              <w:iCs w:val="0"/>
              <w:color w:val="auto"/>
            </w:rPr>
            <w:fldChar w:fldCharType="separate"/>
          </w:r>
          <w:r w:rsidR="007C3189" w:rsidRPr="0064365F">
            <w:rPr>
              <w:rFonts w:ascii="Times New Roman" w:hAnsi="Times New Roman"/>
              <w:i w:val="0"/>
              <w:iCs w:val="0"/>
              <w:noProof/>
              <w:color w:val="auto"/>
              <w:cs/>
              <w:lang w:val="en-US"/>
            </w:rPr>
            <w:t>[</w:t>
          </w:r>
          <w:r w:rsidR="007C3189" w:rsidRPr="0064365F">
            <w:rPr>
              <w:rFonts w:ascii="Times New Roman" w:hAnsi="Times New Roman"/>
              <w:i w:val="0"/>
              <w:iCs w:val="0"/>
              <w:noProof/>
              <w:color w:val="auto"/>
              <w:lang w:val="en-US"/>
            </w:rPr>
            <w:t>8</w:t>
          </w:r>
          <w:r w:rsidR="007C3189" w:rsidRPr="0064365F">
            <w:rPr>
              <w:rFonts w:ascii="Times New Roman" w:hAnsi="Times New Roman"/>
              <w:i w:val="0"/>
              <w:iCs w:val="0"/>
              <w:noProof/>
              <w:color w:val="auto"/>
              <w:cs/>
              <w:lang w:val="en-US"/>
            </w:rPr>
            <w:t>]</w:t>
          </w:r>
          <w:r w:rsidR="00701648" w:rsidRPr="0064365F">
            <w:rPr>
              <w:rFonts w:ascii="Times New Roman" w:hAnsi="Times New Roman"/>
              <w:i w:val="0"/>
              <w:iCs w:val="0"/>
              <w:color w:val="auto"/>
            </w:rPr>
            <w:fldChar w:fldCharType="end"/>
          </w:r>
        </w:sdtContent>
      </w:sdt>
      <w:r w:rsidR="00DA57AE" w:rsidRPr="0064365F">
        <w:rPr>
          <w:rFonts w:ascii="Times New Roman" w:hAnsi="Times New Roman"/>
          <w:i w:val="0"/>
          <w:iCs w:val="0"/>
          <w:color w:val="auto"/>
          <w:lang w:val="en-US"/>
        </w:rPr>
        <w:t xml:space="preserve"> </w:t>
      </w:r>
      <w:sdt>
        <w:sdtPr>
          <w:rPr>
            <w:rFonts w:ascii="Times New Roman" w:hAnsi="Times New Roman"/>
            <w:i w:val="0"/>
            <w:iCs w:val="0"/>
            <w:noProof/>
            <w:color w:val="auto"/>
            <w:lang w:val="en-US"/>
          </w:rPr>
          <w:id w:val="-769696416"/>
          <w:citation/>
        </w:sdtPr>
        <w:sdtContent>
          <w:r w:rsidR="00701648" w:rsidRPr="0064365F">
            <w:rPr>
              <w:rFonts w:ascii="Times New Roman" w:hAnsi="Times New Roman"/>
              <w:i w:val="0"/>
              <w:iCs w:val="0"/>
              <w:noProof/>
              <w:color w:val="auto"/>
              <w:lang w:val="en-US"/>
            </w:rPr>
            <w:fldChar w:fldCharType="begin"/>
          </w:r>
          <w:r w:rsidR="00701648" w:rsidRPr="0064365F">
            <w:rPr>
              <w:rFonts w:ascii="Times New Roman" w:hAnsi="Times New Roman"/>
              <w:i w:val="0"/>
              <w:iCs w:val="0"/>
              <w:noProof/>
              <w:color w:val="auto"/>
              <w:lang w:val="en-US"/>
            </w:rPr>
            <w:instrText xml:space="preserve"> CITATION Del17 \l 1033 </w:instrText>
          </w:r>
          <w:r w:rsidR="00701648" w:rsidRPr="0064365F">
            <w:rPr>
              <w:rFonts w:ascii="Times New Roman" w:hAnsi="Times New Roman"/>
              <w:i w:val="0"/>
              <w:iCs w:val="0"/>
              <w:noProof/>
              <w:color w:val="auto"/>
              <w:lang w:val="en-US"/>
            </w:rPr>
            <w:fldChar w:fldCharType="separate"/>
          </w:r>
          <w:r w:rsidR="007C3189" w:rsidRPr="0064365F">
            <w:rPr>
              <w:rFonts w:ascii="Times New Roman" w:hAnsi="Times New Roman"/>
              <w:i w:val="0"/>
              <w:iCs w:val="0"/>
              <w:noProof/>
              <w:color w:val="auto"/>
              <w:cs/>
              <w:lang w:val="en-US"/>
            </w:rPr>
            <w:t>[</w:t>
          </w:r>
          <w:r w:rsidR="007C3189" w:rsidRPr="0064365F">
            <w:rPr>
              <w:rFonts w:ascii="Times New Roman" w:hAnsi="Times New Roman"/>
              <w:i w:val="0"/>
              <w:iCs w:val="0"/>
              <w:noProof/>
              <w:color w:val="auto"/>
              <w:lang w:val="en-US"/>
            </w:rPr>
            <w:t>44</w:t>
          </w:r>
          <w:r w:rsidR="007C3189" w:rsidRPr="0064365F">
            <w:rPr>
              <w:rFonts w:ascii="Times New Roman" w:hAnsi="Times New Roman"/>
              <w:i w:val="0"/>
              <w:iCs w:val="0"/>
              <w:noProof/>
              <w:color w:val="auto"/>
              <w:cs/>
              <w:lang w:val="en-US"/>
            </w:rPr>
            <w:t>]</w:t>
          </w:r>
          <w:r w:rsidR="00701648" w:rsidRPr="0064365F">
            <w:rPr>
              <w:rFonts w:ascii="Times New Roman" w:hAnsi="Times New Roman"/>
              <w:i w:val="0"/>
              <w:iCs w:val="0"/>
              <w:noProof/>
              <w:color w:val="auto"/>
              <w:lang w:val="en-US"/>
            </w:rPr>
            <w:fldChar w:fldCharType="end"/>
          </w:r>
        </w:sdtContent>
      </w:sdt>
      <w:r w:rsidR="00701648" w:rsidRPr="0064365F">
        <w:rPr>
          <w:rFonts w:ascii="Times New Roman" w:hAnsi="Times New Roman"/>
          <w:i w:val="0"/>
          <w:iCs w:val="0"/>
          <w:color w:val="auto"/>
        </w:rPr>
        <w:t xml:space="preserve"> </w:t>
      </w:r>
      <w:sdt>
        <w:sdtPr>
          <w:rPr>
            <w:rFonts w:ascii="Times New Roman" w:hAnsi="Times New Roman"/>
            <w:i w:val="0"/>
            <w:iCs w:val="0"/>
            <w:color w:val="auto"/>
          </w:rPr>
          <w:id w:val="-1449698227"/>
          <w:citation/>
        </w:sdtPr>
        <w:sdtContent>
          <w:r w:rsidR="00701648" w:rsidRPr="0064365F">
            <w:rPr>
              <w:rFonts w:ascii="Times New Roman" w:hAnsi="Times New Roman"/>
              <w:i w:val="0"/>
              <w:iCs w:val="0"/>
              <w:color w:val="auto"/>
            </w:rPr>
            <w:fldChar w:fldCharType="begin"/>
          </w:r>
          <w:r w:rsidR="00701648" w:rsidRPr="0064365F">
            <w:rPr>
              <w:rFonts w:ascii="Times New Roman" w:hAnsi="Times New Roman"/>
              <w:i w:val="0"/>
              <w:iCs w:val="0"/>
              <w:color w:val="auto"/>
              <w:lang w:val="en-US"/>
            </w:rPr>
            <w:instrText xml:space="preserve"> CITATION Liu18 \l 1033 </w:instrText>
          </w:r>
          <w:r w:rsidR="00701648" w:rsidRPr="0064365F">
            <w:rPr>
              <w:rFonts w:ascii="Times New Roman" w:hAnsi="Times New Roman"/>
              <w:i w:val="0"/>
              <w:iCs w:val="0"/>
              <w:color w:val="auto"/>
            </w:rPr>
            <w:fldChar w:fldCharType="separate"/>
          </w:r>
          <w:r w:rsidR="007C3189" w:rsidRPr="0064365F">
            <w:rPr>
              <w:rFonts w:ascii="Times New Roman" w:hAnsi="Times New Roman"/>
              <w:i w:val="0"/>
              <w:iCs w:val="0"/>
              <w:noProof/>
              <w:color w:val="auto"/>
              <w:cs/>
              <w:lang w:val="en-US"/>
            </w:rPr>
            <w:t>[</w:t>
          </w:r>
          <w:r w:rsidR="007C3189" w:rsidRPr="0064365F">
            <w:rPr>
              <w:rFonts w:ascii="Times New Roman" w:hAnsi="Times New Roman"/>
              <w:i w:val="0"/>
              <w:iCs w:val="0"/>
              <w:noProof/>
              <w:color w:val="auto"/>
              <w:lang w:val="en-US"/>
            </w:rPr>
            <w:t>45</w:t>
          </w:r>
          <w:r w:rsidR="007C3189" w:rsidRPr="0064365F">
            <w:rPr>
              <w:rFonts w:ascii="Times New Roman" w:hAnsi="Times New Roman"/>
              <w:i w:val="0"/>
              <w:iCs w:val="0"/>
              <w:noProof/>
              <w:color w:val="auto"/>
              <w:cs/>
              <w:lang w:val="en-US"/>
            </w:rPr>
            <w:t>]</w:t>
          </w:r>
          <w:r w:rsidR="00701648" w:rsidRPr="0064365F">
            <w:rPr>
              <w:rFonts w:ascii="Times New Roman" w:hAnsi="Times New Roman"/>
              <w:i w:val="0"/>
              <w:iCs w:val="0"/>
              <w:color w:val="auto"/>
            </w:rPr>
            <w:fldChar w:fldCharType="end"/>
          </w:r>
        </w:sdtContent>
      </w:sdt>
      <w:r w:rsidR="00701648" w:rsidRPr="0064365F">
        <w:rPr>
          <w:rFonts w:ascii="Times New Roman" w:hAnsi="Times New Roman"/>
          <w:i w:val="0"/>
          <w:iCs w:val="0"/>
          <w:color w:val="auto"/>
        </w:rPr>
        <w:t xml:space="preserve"> </w:t>
      </w:r>
      <w:sdt>
        <w:sdtPr>
          <w:rPr>
            <w:rFonts w:ascii="Times New Roman" w:hAnsi="Times New Roman"/>
            <w:i w:val="0"/>
            <w:iCs w:val="0"/>
            <w:color w:val="auto"/>
          </w:rPr>
          <w:id w:val="272290530"/>
          <w:citation/>
        </w:sdtPr>
        <w:sdtContent>
          <w:r w:rsidR="00701648" w:rsidRPr="0064365F">
            <w:rPr>
              <w:rFonts w:ascii="Times New Roman" w:hAnsi="Times New Roman"/>
              <w:i w:val="0"/>
              <w:iCs w:val="0"/>
              <w:color w:val="auto"/>
            </w:rPr>
            <w:fldChar w:fldCharType="begin"/>
          </w:r>
          <w:r w:rsidR="00701648" w:rsidRPr="0064365F">
            <w:rPr>
              <w:rFonts w:ascii="Times New Roman" w:hAnsi="Times New Roman"/>
              <w:i w:val="0"/>
              <w:iCs w:val="0"/>
              <w:color w:val="auto"/>
              <w:lang w:val="en-US"/>
            </w:rPr>
            <w:instrText xml:space="preserve">CITATION Eng08 \l 1033 </w:instrText>
          </w:r>
          <w:r w:rsidR="00701648" w:rsidRPr="0064365F">
            <w:rPr>
              <w:rFonts w:ascii="Times New Roman" w:hAnsi="Times New Roman"/>
              <w:i w:val="0"/>
              <w:iCs w:val="0"/>
              <w:color w:val="auto"/>
            </w:rPr>
            <w:fldChar w:fldCharType="separate"/>
          </w:r>
          <w:r w:rsidR="007C3189" w:rsidRPr="0064365F">
            <w:rPr>
              <w:rFonts w:ascii="Times New Roman" w:hAnsi="Times New Roman"/>
              <w:i w:val="0"/>
              <w:iCs w:val="0"/>
              <w:noProof/>
              <w:color w:val="auto"/>
              <w:cs/>
            </w:rPr>
            <w:t>[</w:t>
          </w:r>
          <w:r w:rsidR="007C3189" w:rsidRPr="0064365F">
            <w:rPr>
              <w:rFonts w:ascii="Times New Roman" w:hAnsi="Times New Roman"/>
              <w:i w:val="0"/>
              <w:iCs w:val="0"/>
              <w:noProof/>
              <w:color w:val="auto"/>
            </w:rPr>
            <w:t>46</w:t>
          </w:r>
          <w:r w:rsidR="007C3189" w:rsidRPr="0064365F">
            <w:rPr>
              <w:rFonts w:ascii="Times New Roman" w:hAnsi="Times New Roman"/>
              <w:i w:val="0"/>
              <w:iCs w:val="0"/>
              <w:noProof/>
              <w:color w:val="auto"/>
              <w:cs/>
            </w:rPr>
            <w:t>]</w:t>
          </w:r>
          <w:r w:rsidR="00701648" w:rsidRPr="0064365F">
            <w:rPr>
              <w:rFonts w:ascii="Times New Roman" w:hAnsi="Times New Roman"/>
              <w:i w:val="0"/>
              <w:iCs w:val="0"/>
              <w:color w:val="auto"/>
            </w:rPr>
            <w:fldChar w:fldCharType="end"/>
          </w:r>
        </w:sdtContent>
      </w:sdt>
      <w:r w:rsidR="00701648" w:rsidRPr="0064365F">
        <w:rPr>
          <w:rFonts w:ascii="Times New Roman" w:hAnsi="Times New Roman"/>
          <w:i w:val="0"/>
          <w:iCs w:val="0"/>
          <w:color w:val="auto"/>
        </w:rPr>
        <w:t xml:space="preserve"> </w:t>
      </w:r>
      <w:sdt>
        <w:sdtPr>
          <w:rPr>
            <w:rFonts w:ascii="Times New Roman" w:hAnsi="Times New Roman"/>
            <w:i w:val="0"/>
            <w:iCs w:val="0"/>
            <w:color w:val="auto"/>
          </w:rPr>
          <w:id w:val="62538204"/>
          <w:citation/>
        </w:sdtPr>
        <w:sdtContent>
          <w:r w:rsidR="00701648" w:rsidRPr="0064365F">
            <w:rPr>
              <w:rFonts w:ascii="Times New Roman" w:hAnsi="Times New Roman"/>
              <w:i w:val="0"/>
              <w:iCs w:val="0"/>
              <w:color w:val="auto"/>
            </w:rPr>
            <w:fldChar w:fldCharType="begin"/>
          </w:r>
          <w:r w:rsidR="00701648" w:rsidRPr="0064365F">
            <w:rPr>
              <w:rFonts w:ascii="Times New Roman" w:hAnsi="Times New Roman"/>
              <w:i w:val="0"/>
              <w:iCs w:val="0"/>
              <w:color w:val="auto"/>
              <w:lang w:val="en-US"/>
            </w:rPr>
            <w:instrText xml:space="preserve">CITATION Eng04 \l 1033 </w:instrText>
          </w:r>
          <w:r w:rsidR="00701648" w:rsidRPr="0064365F">
            <w:rPr>
              <w:rFonts w:ascii="Times New Roman" w:hAnsi="Times New Roman"/>
              <w:i w:val="0"/>
              <w:iCs w:val="0"/>
              <w:color w:val="auto"/>
            </w:rPr>
            <w:fldChar w:fldCharType="separate"/>
          </w:r>
          <w:r w:rsidR="007C3189" w:rsidRPr="0064365F">
            <w:rPr>
              <w:rFonts w:ascii="Times New Roman" w:hAnsi="Times New Roman"/>
              <w:i w:val="0"/>
              <w:iCs w:val="0"/>
              <w:noProof/>
              <w:color w:val="auto"/>
              <w:cs/>
            </w:rPr>
            <w:t>[</w:t>
          </w:r>
          <w:r w:rsidR="007C3189" w:rsidRPr="0064365F">
            <w:rPr>
              <w:rFonts w:ascii="Times New Roman" w:hAnsi="Times New Roman"/>
              <w:i w:val="0"/>
              <w:iCs w:val="0"/>
              <w:noProof/>
              <w:color w:val="auto"/>
            </w:rPr>
            <w:t>47</w:t>
          </w:r>
          <w:r w:rsidR="007C3189" w:rsidRPr="0064365F">
            <w:rPr>
              <w:rFonts w:ascii="Times New Roman" w:hAnsi="Times New Roman"/>
              <w:i w:val="0"/>
              <w:iCs w:val="0"/>
              <w:noProof/>
              <w:color w:val="auto"/>
              <w:cs/>
            </w:rPr>
            <w:t>]</w:t>
          </w:r>
          <w:r w:rsidR="00701648" w:rsidRPr="0064365F">
            <w:rPr>
              <w:rFonts w:ascii="Times New Roman" w:hAnsi="Times New Roman"/>
              <w:i w:val="0"/>
              <w:iCs w:val="0"/>
              <w:color w:val="auto"/>
            </w:rPr>
            <w:fldChar w:fldCharType="end"/>
          </w:r>
        </w:sdtContent>
      </w:sdt>
      <w:r w:rsidR="00701648" w:rsidRPr="0064365F">
        <w:rPr>
          <w:rFonts w:ascii="Times New Roman" w:hAnsi="Times New Roman"/>
          <w:i w:val="0"/>
          <w:iCs w:val="0"/>
          <w:color w:val="auto"/>
        </w:rPr>
        <w:t xml:space="preserve"> </w:t>
      </w:r>
      <w:sdt>
        <w:sdtPr>
          <w:rPr>
            <w:rFonts w:ascii="Times New Roman" w:hAnsi="Times New Roman"/>
            <w:i w:val="0"/>
            <w:iCs w:val="0"/>
            <w:color w:val="auto"/>
          </w:rPr>
          <w:id w:val="-2015141827"/>
          <w:citation/>
        </w:sdtPr>
        <w:sdtContent>
          <w:r w:rsidR="00701648" w:rsidRPr="0064365F">
            <w:rPr>
              <w:rFonts w:ascii="Times New Roman" w:hAnsi="Times New Roman"/>
              <w:i w:val="0"/>
              <w:iCs w:val="0"/>
              <w:color w:val="auto"/>
            </w:rPr>
            <w:fldChar w:fldCharType="begin"/>
          </w:r>
          <w:r w:rsidR="00701648" w:rsidRPr="0064365F">
            <w:rPr>
              <w:rFonts w:ascii="Times New Roman" w:hAnsi="Times New Roman"/>
              <w:i w:val="0"/>
              <w:iCs w:val="0"/>
              <w:color w:val="auto"/>
              <w:lang w:val="en-US"/>
            </w:rPr>
            <w:instrText xml:space="preserve">CITATION Eng09 \l 1033 </w:instrText>
          </w:r>
          <w:r w:rsidR="00701648" w:rsidRPr="0064365F">
            <w:rPr>
              <w:rFonts w:ascii="Times New Roman" w:hAnsi="Times New Roman"/>
              <w:i w:val="0"/>
              <w:iCs w:val="0"/>
              <w:color w:val="auto"/>
            </w:rPr>
            <w:fldChar w:fldCharType="separate"/>
          </w:r>
          <w:r w:rsidR="007C3189" w:rsidRPr="0064365F">
            <w:rPr>
              <w:rFonts w:ascii="Times New Roman" w:hAnsi="Times New Roman"/>
              <w:i w:val="0"/>
              <w:iCs w:val="0"/>
              <w:noProof/>
              <w:color w:val="auto"/>
              <w:cs/>
            </w:rPr>
            <w:t>[</w:t>
          </w:r>
          <w:r w:rsidR="007C3189" w:rsidRPr="0064365F">
            <w:rPr>
              <w:rFonts w:ascii="Times New Roman" w:hAnsi="Times New Roman"/>
              <w:i w:val="0"/>
              <w:iCs w:val="0"/>
              <w:noProof/>
              <w:color w:val="auto"/>
            </w:rPr>
            <w:t>48</w:t>
          </w:r>
          <w:r w:rsidR="007C3189" w:rsidRPr="0064365F">
            <w:rPr>
              <w:rFonts w:ascii="Times New Roman" w:hAnsi="Times New Roman"/>
              <w:i w:val="0"/>
              <w:iCs w:val="0"/>
              <w:noProof/>
              <w:color w:val="auto"/>
              <w:cs/>
            </w:rPr>
            <w:t>]</w:t>
          </w:r>
          <w:r w:rsidR="00701648" w:rsidRPr="0064365F">
            <w:rPr>
              <w:rFonts w:ascii="Times New Roman" w:hAnsi="Times New Roman"/>
              <w:i w:val="0"/>
              <w:iCs w:val="0"/>
              <w:color w:val="auto"/>
            </w:rPr>
            <w:fldChar w:fldCharType="end"/>
          </w:r>
        </w:sdtContent>
      </w:sdt>
      <w:r w:rsidR="0037005B" w:rsidRPr="0064365F">
        <w:rPr>
          <w:rFonts w:ascii="Times New Roman" w:hAnsi="Times New Roman"/>
          <w:i w:val="0"/>
          <w:iCs w:val="0"/>
          <w:color w:val="auto"/>
          <w:lang w:val="en-US"/>
        </w:rPr>
        <w:t>.</w:t>
      </w:r>
      <w:bookmarkEnd w:id="150"/>
    </w:p>
    <w:p w14:paraId="6B947101" w14:textId="77777777" w:rsidR="0037005B" w:rsidRPr="007D79D0" w:rsidRDefault="0037005B" w:rsidP="0037005B">
      <w:pPr>
        <w:pStyle w:val="Heading3"/>
        <w:rPr>
          <w:rFonts w:ascii="Times New Roman" w:hAnsi="Times New Roman"/>
          <w:b w:val="0"/>
          <w:bCs/>
        </w:rPr>
      </w:pPr>
      <w:bookmarkStart w:id="151" w:name="_Ref148827749"/>
      <w:bookmarkStart w:id="152" w:name="_Toc149640918"/>
      <w:r w:rsidRPr="007D79D0">
        <w:rPr>
          <w:rFonts w:ascii="Times New Roman" w:hAnsi="Times New Roman"/>
          <w:b w:val="0"/>
          <w:bCs/>
        </w:rPr>
        <w:t>MATLAB tool for HICE Bus</w:t>
      </w:r>
      <w:bookmarkEnd w:id="151"/>
      <w:bookmarkEnd w:id="152"/>
    </w:p>
    <w:p w14:paraId="7240263F" w14:textId="0B5F2B4C" w:rsidR="00017211" w:rsidRPr="007D79D0" w:rsidRDefault="0037005B" w:rsidP="0037005B">
      <w:pPr>
        <w:jc w:val="both"/>
        <w:rPr>
          <w:rFonts w:ascii="Times New Roman" w:hAnsi="Times New Roman"/>
          <w:szCs w:val="24"/>
        </w:rPr>
      </w:pPr>
      <w:r w:rsidRPr="007D79D0">
        <w:rPr>
          <w:rFonts w:ascii="Times New Roman" w:hAnsi="Times New Roman"/>
          <w:szCs w:val="24"/>
        </w:rPr>
        <w:t>HICE operate similarly to fossil fuel</w:t>
      </w:r>
      <w:r w:rsidR="00286B90">
        <w:rPr>
          <w:rFonts w:ascii="Times New Roman" w:hAnsi="Times New Roman"/>
          <w:szCs w:val="24"/>
        </w:rPr>
        <w:t>-powered</w:t>
      </w:r>
      <w:r w:rsidRPr="007D79D0">
        <w:rPr>
          <w:rFonts w:ascii="Times New Roman" w:hAnsi="Times New Roman"/>
          <w:szCs w:val="24"/>
        </w:rPr>
        <w:t xml:space="preserve"> vehicles, except only for the engine</w:t>
      </w:r>
      <w:r w:rsidR="00E3236D" w:rsidRPr="007D79D0">
        <w:rPr>
          <w:rFonts w:ascii="Times New Roman" w:hAnsi="Times New Roman"/>
          <w:szCs w:val="24"/>
        </w:rPr>
        <w:t xml:space="preserve"> efficiency</w:t>
      </w:r>
      <w:r w:rsidRPr="007D79D0">
        <w:rPr>
          <w:rFonts w:ascii="Times New Roman" w:hAnsi="Times New Roman"/>
          <w:szCs w:val="24"/>
        </w:rPr>
        <w:t xml:space="preserve">. The hydrogen engine efficiency </w:t>
      </w:r>
      <w:r w:rsidRPr="007D79D0">
        <w:rPr>
          <w:rFonts w:ascii="Times New Roman" w:hAnsi="Times New Roman" w:cs="Angsana New"/>
          <w:szCs w:val="30"/>
          <w:lang w:val="en-US" w:bidi="th-TH"/>
        </w:rPr>
        <w:t xml:space="preserve">is </w:t>
      </w:r>
      <w:r w:rsidRPr="007D79D0">
        <w:rPr>
          <w:rFonts w:ascii="Times New Roman" w:hAnsi="Times New Roman"/>
          <w:szCs w:val="24"/>
        </w:rPr>
        <w:t>estimated at 40</w:t>
      </w:r>
      <w:r w:rsidRPr="007D79D0">
        <w:rPr>
          <w:rFonts w:ascii="Times New Roman" w:hAnsi="Times New Roman"/>
        </w:rPr>
        <w:t>-50</w:t>
      </w:r>
      <w:r w:rsidRPr="007D79D0">
        <w:rPr>
          <w:rFonts w:ascii="Times New Roman" w:hAnsi="Times New Roman"/>
          <w:szCs w:val="24"/>
        </w:rPr>
        <w:t xml:space="preserve">% </w:t>
      </w:r>
      <w:sdt>
        <w:sdtPr>
          <w:rPr>
            <w:rFonts w:ascii="Times New Roman" w:hAnsi="Times New Roman"/>
            <w:szCs w:val="24"/>
          </w:rPr>
          <w:id w:val="-208574917"/>
          <w:citation/>
        </w:sdtPr>
        <w:sdtContent>
          <w:r w:rsidRPr="007D79D0">
            <w:rPr>
              <w:rFonts w:ascii="Times New Roman" w:hAnsi="Times New Roman"/>
              <w:szCs w:val="24"/>
            </w:rPr>
            <w:fldChar w:fldCharType="begin"/>
          </w:r>
          <w:r w:rsidRPr="007D79D0">
            <w:rPr>
              <w:rFonts w:ascii="Times New Roman" w:hAnsi="Times New Roman"/>
              <w:szCs w:val="24"/>
              <w:lang w:val="en-US"/>
            </w:rPr>
            <w:instrText xml:space="preserve"> CITATION Wró22 \l 1033 </w:instrText>
          </w:r>
          <w:r w:rsidRPr="007D79D0">
            <w:rPr>
              <w:rFonts w:ascii="Times New Roman" w:hAnsi="Times New Roman"/>
              <w:szCs w:val="24"/>
            </w:rPr>
            <w:fldChar w:fldCharType="separate"/>
          </w:r>
          <w:r w:rsidR="007C3189" w:rsidRPr="007C3189">
            <w:rPr>
              <w:rFonts w:ascii="Times New Roman" w:hAnsi="Times New Roman"/>
              <w:noProof/>
              <w:szCs w:val="24"/>
              <w:cs/>
              <w:lang w:val="en-US"/>
            </w:rPr>
            <w:t>[</w:t>
          </w:r>
          <w:r w:rsidR="007C3189" w:rsidRPr="007C3189">
            <w:rPr>
              <w:rFonts w:ascii="Times New Roman" w:hAnsi="Times New Roman"/>
              <w:noProof/>
              <w:szCs w:val="24"/>
              <w:lang w:val="en-US"/>
            </w:rPr>
            <w:t>10</w:t>
          </w:r>
          <w:r w:rsidR="007C3189" w:rsidRPr="007C3189">
            <w:rPr>
              <w:rFonts w:ascii="Times New Roman" w:hAnsi="Times New Roman"/>
              <w:noProof/>
              <w:szCs w:val="24"/>
              <w:cs/>
              <w:lang w:val="en-US"/>
            </w:rPr>
            <w:t>]</w:t>
          </w:r>
          <w:r w:rsidRPr="007D79D0">
            <w:rPr>
              <w:rFonts w:ascii="Times New Roman" w:hAnsi="Times New Roman"/>
              <w:szCs w:val="24"/>
            </w:rPr>
            <w:fldChar w:fldCharType="end"/>
          </w:r>
        </w:sdtContent>
      </w:sdt>
      <w:r w:rsidRPr="007D79D0">
        <w:rPr>
          <w:rFonts w:ascii="Times New Roman" w:hAnsi="Times New Roman"/>
          <w:szCs w:val="24"/>
        </w:rPr>
        <w:t xml:space="preserve">. Other components (transmission and </w:t>
      </w:r>
      <w:r w:rsidR="00AE6B2B">
        <w:rPr>
          <w:rFonts w:ascii="Times New Roman" w:hAnsi="Times New Roman"/>
          <w:szCs w:val="24"/>
        </w:rPr>
        <w:t>clutch</w:t>
      </w:r>
      <w:r w:rsidRPr="007D79D0">
        <w:rPr>
          <w:rFonts w:ascii="Times New Roman" w:hAnsi="Times New Roman"/>
          <w:szCs w:val="24"/>
        </w:rPr>
        <w:t xml:space="preserve"> sections) remain consistent with those of traditional vehicles, </w:t>
      </w:r>
      <w:r w:rsidR="00426A13" w:rsidRPr="00426A13">
        <w:rPr>
          <w:rFonts w:ascii="Times New Roman" w:hAnsi="Times New Roman"/>
          <w:szCs w:val="24"/>
        </w:rPr>
        <w:t>including the use of the same operational section as diesel-powered vehicles</w:t>
      </w:r>
      <w:r w:rsidR="00426A13">
        <w:rPr>
          <w:rFonts w:ascii="Times New Roman" w:hAnsi="Times New Roman"/>
          <w:szCs w:val="24"/>
        </w:rPr>
        <w:t xml:space="preserve">. The </w:t>
      </w:r>
      <w:r w:rsidR="00901B5C" w:rsidRPr="007D79D0">
        <w:rPr>
          <w:rFonts w:ascii="Times New Roman" w:hAnsi="Times New Roman"/>
          <w:szCs w:val="24"/>
        </w:rPr>
        <w:t>detailed</w:t>
      </w:r>
      <w:r w:rsidRPr="007D79D0">
        <w:rPr>
          <w:rFonts w:ascii="Times New Roman" w:hAnsi="Times New Roman"/>
          <w:szCs w:val="24"/>
        </w:rPr>
        <w:t xml:space="preserve"> in</w:t>
      </w:r>
      <w:r w:rsidR="00DF17D2" w:rsidRPr="007D79D0">
        <w:rPr>
          <w:rFonts w:ascii="Times New Roman" w:hAnsi="Times New Roman"/>
          <w:szCs w:val="24"/>
        </w:rPr>
        <w:t xml:space="preserve"> </w:t>
      </w:r>
      <w:r w:rsidR="00DF17D2" w:rsidRPr="007D79D0">
        <w:rPr>
          <w:rFonts w:ascii="Times New Roman" w:hAnsi="Times New Roman"/>
          <w:szCs w:val="24"/>
        </w:rPr>
        <w:fldChar w:fldCharType="begin"/>
      </w:r>
      <w:r w:rsidR="00DF17D2" w:rsidRPr="007D79D0">
        <w:rPr>
          <w:rFonts w:ascii="Times New Roman" w:hAnsi="Times New Roman"/>
          <w:szCs w:val="24"/>
        </w:rPr>
        <w:instrText xml:space="preserve"> REF _Ref148749718 \h  \* MERGEFORMAT </w:instrText>
      </w:r>
      <w:r w:rsidR="00DF17D2" w:rsidRPr="007D79D0">
        <w:rPr>
          <w:rFonts w:ascii="Times New Roman" w:hAnsi="Times New Roman"/>
          <w:szCs w:val="24"/>
        </w:rPr>
      </w:r>
      <w:r w:rsidR="00DF17D2" w:rsidRPr="007D79D0">
        <w:rPr>
          <w:rFonts w:ascii="Times New Roman" w:hAnsi="Times New Roman"/>
          <w:szCs w:val="24"/>
        </w:rPr>
        <w:fldChar w:fldCharType="separate"/>
      </w:r>
      <w:r w:rsidR="00F82D99" w:rsidRPr="00F82D99">
        <w:rPr>
          <w:rFonts w:ascii="Times New Roman" w:hAnsi="Times New Roman"/>
        </w:rPr>
        <w:t xml:space="preserve">Table </w:t>
      </w:r>
      <w:r w:rsidR="00F82D99" w:rsidRPr="00F82D99">
        <w:rPr>
          <w:rFonts w:ascii="Times New Roman" w:hAnsi="Times New Roman"/>
          <w:noProof/>
        </w:rPr>
        <w:t>10</w:t>
      </w:r>
      <w:r w:rsidR="00DF17D2" w:rsidRPr="007D79D0">
        <w:rPr>
          <w:rFonts w:ascii="Times New Roman" w:hAnsi="Times New Roman"/>
          <w:szCs w:val="24"/>
        </w:rPr>
        <w:fldChar w:fldCharType="end"/>
      </w:r>
      <w:r w:rsidRPr="007D79D0">
        <w:rPr>
          <w:rFonts w:ascii="Times New Roman" w:hAnsi="Times New Roman"/>
          <w:szCs w:val="24"/>
        </w:rPr>
        <w:t>.</w:t>
      </w:r>
      <w:r w:rsidR="00AE6B2B">
        <w:rPr>
          <w:rFonts w:ascii="Times New Roman" w:hAnsi="Times New Roman"/>
          <w:szCs w:val="24"/>
        </w:rPr>
        <w:t xml:space="preserve"> </w:t>
      </w:r>
    </w:p>
    <w:tbl>
      <w:tblPr>
        <w:tblStyle w:val="TableGrid"/>
        <w:tblW w:w="8180" w:type="dxa"/>
        <w:jc w:val="center"/>
        <w:tblLook w:val="04A0" w:firstRow="1" w:lastRow="0" w:firstColumn="1" w:lastColumn="0" w:noHBand="0" w:noVBand="1"/>
      </w:tblPr>
      <w:tblGrid>
        <w:gridCol w:w="4106"/>
        <w:gridCol w:w="4074"/>
      </w:tblGrid>
      <w:tr w:rsidR="007D79D0" w:rsidRPr="007D79D0" w14:paraId="07497DA9" w14:textId="77777777" w:rsidTr="00D75B9F">
        <w:trPr>
          <w:trHeight w:val="425"/>
          <w:jc w:val="center"/>
        </w:trPr>
        <w:tc>
          <w:tcPr>
            <w:tcW w:w="4106" w:type="dxa"/>
            <w:shd w:val="clear" w:color="auto" w:fill="E7E6E6" w:themeFill="background2"/>
          </w:tcPr>
          <w:p w14:paraId="3FE33ADF" w14:textId="77777777" w:rsidR="0037005B" w:rsidRPr="007D79D0" w:rsidRDefault="0037005B" w:rsidP="005236AA">
            <w:pPr>
              <w:jc w:val="center"/>
              <w:rPr>
                <w:rFonts w:ascii="Times New Roman" w:hAnsi="Times New Roman" w:cs="Angsana New"/>
                <w:lang w:val="en-US" w:bidi="th-TH"/>
              </w:rPr>
            </w:pPr>
            <w:r w:rsidRPr="007D79D0">
              <w:rPr>
                <w:rFonts w:ascii="Times New Roman" w:hAnsi="Times New Roman" w:cs="Angsana New"/>
                <w:lang w:val="en-US" w:bidi="th-TH"/>
              </w:rPr>
              <w:t>Parameter</w:t>
            </w:r>
          </w:p>
        </w:tc>
        <w:tc>
          <w:tcPr>
            <w:tcW w:w="4074" w:type="dxa"/>
            <w:shd w:val="clear" w:color="auto" w:fill="E7E6E6" w:themeFill="background2"/>
          </w:tcPr>
          <w:p w14:paraId="0B5642B3" w14:textId="77777777" w:rsidR="0037005B" w:rsidRPr="007D79D0" w:rsidRDefault="0037005B" w:rsidP="005236AA">
            <w:pPr>
              <w:jc w:val="center"/>
              <w:rPr>
                <w:rFonts w:ascii="Times New Roman" w:hAnsi="Times New Roman" w:cs="Angsana New"/>
                <w:lang w:val="en-US" w:bidi="th-TH"/>
              </w:rPr>
            </w:pPr>
            <w:r w:rsidRPr="007D79D0">
              <w:rPr>
                <w:rFonts w:ascii="Times New Roman" w:hAnsi="Times New Roman" w:cs="Angsana New"/>
                <w:lang w:val="en-US" w:bidi="th-TH"/>
              </w:rPr>
              <w:t>Value</w:t>
            </w:r>
          </w:p>
        </w:tc>
      </w:tr>
      <w:tr w:rsidR="007D79D0" w:rsidRPr="007D79D0" w14:paraId="60009E6A" w14:textId="77777777" w:rsidTr="00D75B9F">
        <w:trPr>
          <w:trHeight w:val="463"/>
          <w:jc w:val="center"/>
        </w:trPr>
        <w:tc>
          <w:tcPr>
            <w:tcW w:w="4106" w:type="dxa"/>
            <w:vAlign w:val="center"/>
          </w:tcPr>
          <w:p w14:paraId="29666B74" w14:textId="77777777" w:rsidR="0037005B" w:rsidRPr="007D79D0" w:rsidRDefault="0037005B" w:rsidP="005236AA">
            <w:pPr>
              <w:jc w:val="center"/>
              <w:rPr>
                <w:rFonts w:ascii="Times New Roman" w:hAnsi="Times New Roman" w:cs="Angsana New"/>
                <w:lang w:val="en-US" w:bidi="th-TH"/>
              </w:rPr>
            </w:pPr>
            <w:r w:rsidRPr="007D79D0">
              <w:rPr>
                <w:rFonts w:ascii="Times New Roman" w:hAnsi="Times New Roman" w:cs="Angsana New"/>
                <w:lang w:val="en-US" w:bidi="th-TH"/>
              </w:rPr>
              <w:t xml:space="preserve">Transmission efficiency </w:t>
            </w:r>
            <w:r w:rsidRPr="007D79D0">
              <w:rPr>
                <w:rFonts w:ascii="Times New Roman" w:hAnsi="Times New Roman"/>
                <w:szCs w:val="24"/>
              </w:rPr>
              <w:t>(%)</w:t>
            </w:r>
          </w:p>
        </w:tc>
        <w:tc>
          <w:tcPr>
            <w:tcW w:w="4074" w:type="dxa"/>
            <w:vAlign w:val="center"/>
          </w:tcPr>
          <w:p w14:paraId="5934F750" w14:textId="2BC1E9D1" w:rsidR="0037005B" w:rsidRPr="009639B6" w:rsidRDefault="0037005B" w:rsidP="005236AA">
            <w:pPr>
              <w:jc w:val="center"/>
              <w:rPr>
                <w:rFonts w:ascii="Times New Roman" w:hAnsi="Times New Roman"/>
                <w:szCs w:val="24"/>
                <w:lang w:val="en-US" w:bidi="th-TH"/>
              </w:rPr>
            </w:pPr>
            <w:r w:rsidRPr="009639B6">
              <w:rPr>
                <w:rFonts w:ascii="Times New Roman" w:hAnsi="Times New Roman"/>
                <w:szCs w:val="24"/>
                <w:lang w:val="en-US" w:bidi="th-TH"/>
              </w:rPr>
              <w:t>90</w:t>
            </w:r>
          </w:p>
        </w:tc>
      </w:tr>
      <w:tr w:rsidR="007D79D0" w:rsidRPr="007D79D0" w14:paraId="6459DEF9" w14:textId="77777777" w:rsidTr="00D75B9F">
        <w:trPr>
          <w:trHeight w:val="447"/>
          <w:jc w:val="center"/>
        </w:trPr>
        <w:tc>
          <w:tcPr>
            <w:tcW w:w="4106" w:type="dxa"/>
            <w:vAlign w:val="center"/>
          </w:tcPr>
          <w:p w14:paraId="12CA26FF" w14:textId="77777777" w:rsidR="0037005B" w:rsidRPr="007D79D0" w:rsidRDefault="0037005B" w:rsidP="005236AA">
            <w:pPr>
              <w:jc w:val="center"/>
              <w:rPr>
                <w:rFonts w:ascii="Times New Roman" w:hAnsi="Times New Roman"/>
                <w:szCs w:val="24"/>
              </w:rPr>
            </w:pPr>
            <w:r w:rsidRPr="007D79D0">
              <w:rPr>
                <w:rFonts w:ascii="Times New Roman" w:hAnsi="Times New Roman" w:cs="Angsana New"/>
                <w:lang w:val="en-US" w:bidi="th-TH"/>
              </w:rPr>
              <w:t xml:space="preserve">Power steering efficiency </w:t>
            </w:r>
            <w:r w:rsidRPr="007D79D0">
              <w:rPr>
                <w:rFonts w:ascii="Times New Roman" w:hAnsi="Times New Roman"/>
                <w:szCs w:val="24"/>
              </w:rPr>
              <w:t>(%)</w:t>
            </w:r>
          </w:p>
        </w:tc>
        <w:tc>
          <w:tcPr>
            <w:tcW w:w="4074" w:type="dxa"/>
            <w:shd w:val="clear" w:color="auto" w:fill="auto"/>
            <w:vAlign w:val="center"/>
          </w:tcPr>
          <w:p w14:paraId="7046B9FC" w14:textId="3BF11BBD" w:rsidR="0037005B" w:rsidRPr="009639B6" w:rsidRDefault="0037005B" w:rsidP="005236AA">
            <w:pPr>
              <w:jc w:val="center"/>
              <w:rPr>
                <w:rFonts w:ascii="Times New Roman" w:hAnsi="Times New Roman"/>
                <w:szCs w:val="24"/>
                <w:lang w:val="en-US" w:bidi="th-TH"/>
              </w:rPr>
            </w:pPr>
            <w:r w:rsidRPr="009639B6">
              <w:rPr>
                <w:rFonts w:ascii="Times New Roman" w:hAnsi="Times New Roman"/>
                <w:szCs w:val="24"/>
                <w:lang w:val="en-US" w:bidi="th-TH"/>
              </w:rPr>
              <w:t xml:space="preserve">90 </w:t>
            </w:r>
          </w:p>
        </w:tc>
      </w:tr>
      <w:tr w:rsidR="007D79D0" w:rsidRPr="007D79D0" w14:paraId="1C3FBB7E" w14:textId="77777777" w:rsidTr="00D75B9F">
        <w:trPr>
          <w:trHeight w:val="463"/>
          <w:jc w:val="center"/>
        </w:trPr>
        <w:tc>
          <w:tcPr>
            <w:tcW w:w="4106" w:type="dxa"/>
            <w:vAlign w:val="center"/>
          </w:tcPr>
          <w:p w14:paraId="66CBDBFC" w14:textId="77777777" w:rsidR="0037005B" w:rsidRPr="007D79D0" w:rsidRDefault="0037005B" w:rsidP="005236AA">
            <w:pPr>
              <w:jc w:val="center"/>
              <w:rPr>
                <w:rFonts w:ascii="Times New Roman" w:hAnsi="Times New Roman" w:cs="Angsana New"/>
                <w:lang w:val="en-US" w:bidi="th-TH"/>
              </w:rPr>
            </w:pPr>
            <w:r w:rsidRPr="007D79D0">
              <w:rPr>
                <w:rFonts w:ascii="Times New Roman" w:hAnsi="Times New Roman" w:cs="Angsana New"/>
                <w:lang w:val="en-US" w:bidi="th-TH"/>
              </w:rPr>
              <w:t>H</w:t>
            </w:r>
            <w:r w:rsidRPr="007D79D0">
              <w:rPr>
                <w:rFonts w:ascii="Times New Roman" w:hAnsi="Times New Roman" w:cs="Angsana New"/>
                <w:vertAlign w:val="subscript"/>
                <w:lang w:val="en-US" w:bidi="th-TH"/>
              </w:rPr>
              <w:t>2</w:t>
            </w:r>
            <w:r w:rsidRPr="007D79D0">
              <w:rPr>
                <w:rFonts w:ascii="Times New Roman" w:hAnsi="Times New Roman" w:cs="Angsana New"/>
                <w:lang w:val="en-US" w:bidi="th-TH"/>
              </w:rPr>
              <w:t xml:space="preserve">-ICE efficiency </w:t>
            </w:r>
            <w:r w:rsidRPr="007D79D0">
              <w:rPr>
                <w:rFonts w:ascii="Times New Roman" w:hAnsi="Times New Roman"/>
                <w:szCs w:val="24"/>
              </w:rPr>
              <w:t>(%)</w:t>
            </w:r>
          </w:p>
        </w:tc>
        <w:tc>
          <w:tcPr>
            <w:tcW w:w="4074" w:type="dxa"/>
            <w:vAlign w:val="center"/>
          </w:tcPr>
          <w:p w14:paraId="35C3311B" w14:textId="6B7328CC" w:rsidR="0037005B" w:rsidRPr="009639B6" w:rsidRDefault="0037005B" w:rsidP="005236AA">
            <w:pPr>
              <w:jc w:val="center"/>
              <w:rPr>
                <w:rFonts w:ascii="Times New Roman" w:hAnsi="Times New Roman"/>
                <w:szCs w:val="24"/>
                <w:lang w:val="en-US" w:bidi="th-TH"/>
              </w:rPr>
            </w:pPr>
            <w:r w:rsidRPr="009639B6">
              <w:rPr>
                <w:rFonts w:ascii="Times New Roman" w:hAnsi="Times New Roman"/>
                <w:szCs w:val="24"/>
                <w:lang w:val="en-US" w:bidi="th-TH"/>
              </w:rPr>
              <w:t xml:space="preserve">40 </w:t>
            </w:r>
          </w:p>
        </w:tc>
      </w:tr>
    </w:tbl>
    <w:p w14:paraId="54088CB7" w14:textId="0271571F" w:rsidR="0037005B" w:rsidRPr="007D79D0" w:rsidRDefault="00DF17D2" w:rsidP="00DF17D2">
      <w:pPr>
        <w:pStyle w:val="Caption"/>
        <w:jc w:val="center"/>
        <w:rPr>
          <w:rFonts w:ascii="Times New Roman" w:hAnsi="Times New Roman"/>
          <w:i w:val="0"/>
          <w:iCs w:val="0"/>
          <w:color w:val="auto"/>
          <w:szCs w:val="24"/>
        </w:rPr>
      </w:pPr>
      <w:bookmarkStart w:id="153" w:name="_Ref148749718"/>
      <w:bookmarkStart w:id="154" w:name="_Toc149640858"/>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10</w:t>
      </w:r>
      <w:r w:rsidRPr="007D79D0">
        <w:rPr>
          <w:rFonts w:ascii="Times New Roman" w:hAnsi="Times New Roman"/>
          <w:b/>
          <w:bCs/>
          <w:i w:val="0"/>
          <w:iCs w:val="0"/>
          <w:color w:val="auto"/>
        </w:rPr>
        <w:fldChar w:fldCharType="end"/>
      </w:r>
      <w:bookmarkEnd w:id="153"/>
      <w:r w:rsidRPr="007D79D0">
        <w:rPr>
          <w:rFonts w:ascii="Times New Roman" w:hAnsi="Times New Roman"/>
          <w:b/>
          <w:bCs/>
          <w:i w:val="0"/>
          <w:iCs w:val="0"/>
          <w:color w:val="auto"/>
        </w:rPr>
        <w:t xml:space="preserve">. </w:t>
      </w:r>
      <w:r w:rsidR="0037005B" w:rsidRPr="007D79D0">
        <w:rPr>
          <w:rFonts w:ascii="Times New Roman" w:hAnsi="Times New Roman"/>
          <w:i w:val="0"/>
          <w:iCs w:val="0"/>
          <w:color w:val="auto"/>
          <w:lang w:val="en-US"/>
        </w:rPr>
        <w:t>Parameters used in the HICE bus</w:t>
      </w:r>
      <w:r w:rsidR="00DA57AE" w:rsidRPr="009737ED">
        <w:rPr>
          <w:rFonts w:ascii="Times New Roman" w:hAnsi="Times New Roman"/>
          <w:i w:val="0"/>
          <w:iCs w:val="0"/>
          <w:color w:val="auto"/>
          <w:lang w:val="en-US"/>
        </w:rPr>
        <w:t xml:space="preserve"> </w:t>
      </w:r>
      <w:sdt>
        <w:sdtPr>
          <w:rPr>
            <w:rFonts w:ascii="Times New Roman" w:hAnsi="Times New Roman"/>
            <w:i w:val="0"/>
            <w:iCs w:val="0"/>
            <w:color w:val="auto"/>
            <w:lang w:val="en-US" w:bidi="th-TH"/>
          </w:rPr>
          <w:id w:val="-1558394359"/>
          <w:citation/>
        </w:sdtPr>
        <w:sdtContent>
          <w:r w:rsidR="00DA57AE" w:rsidRPr="009737ED">
            <w:rPr>
              <w:rFonts w:ascii="Times New Roman" w:hAnsi="Times New Roman"/>
              <w:i w:val="0"/>
              <w:iCs w:val="0"/>
              <w:color w:val="auto"/>
              <w:lang w:val="en-US" w:bidi="th-TH"/>
            </w:rPr>
            <w:fldChar w:fldCharType="begin"/>
          </w:r>
          <w:r w:rsidR="00DA57AE" w:rsidRPr="009737ED">
            <w:rPr>
              <w:rFonts w:ascii="Times New Roman" w:hAnsi="Times New Roman"/>
              <w:i w:val="0"/>
              <w:iCs w:val="0"/>
              <w:color w:val="auto"/>
              <w:lang w:val="en-US" w:bidi="th-TH"/>
            </w:rPr>
            <w:instrText xml:space="preserve"> CITATION Hje21 \l 1033 </w:instrText>
          </w:r>
          <w:r w:rsidR="00DA57AE" w:rsidRPr="009737ED">
            <w:rPr>
              <w:rFonts w:ascii="Times New Roman" w:hAnsi="Times New Roman"/>
              <w:i w:val="0"/>
              <w:iCs w:val="0"/>
              <w:color w:val="auto"/>
              <w:lang w:val="en-US" w:bidi="th-TH"/>
            </w:rPr>
            <w:fldChar w:fldCharType="separate"/>
          </w:r>
          <w:r w:rsidR="007C3189" w:rsidRPr="009737ED">
            <w:rPr>
              <w:rFonts w:ascii="Times New Roman" w:hAnsi="Times New Roman"/>
              <w:i w:val="0"/>
              <w:iCs w:val="0"/>
              <w:noProof/>
              <w:color w:val="auto"/>
              <w:cs/>
              <w:lang w:val="en-US" w:bidi="th-TH"/>
            </w:rPr>
            <w:t>[</w:t>
          </w:r>
          <w:r w:rsidR="007C3189" w:rsidRPr="009737ED">
            <w:rPr>
              <w:rFonts w:ascii="Times New Roman" w:hAnsi="Times New Roman"/>
              <w:i w:val="0"/>
              <w:iCs w:val="0"/>
              <w:noProof/>
              <w:color w:val="auto"/>
              <w:lang w:val="en-US" w:bidi="th-TH"/>
            </w:rPr>
            <w:t>8</w:t>
          </w:r>
          <w:r w:rsidR="007C3189" w:rsidRPr="009737ED">
            <w:rPr>
              <w:rFonts w:ascii="Times New Roman" w:hAnsi="Times New Roman"/>
              <w:i w:val="0"/>
              <w:iCs w:val="0"/>
              <w:noProof/>
              <w:color w:val="auto"/>
              <w:cs/>
              <w:lang w:val="en-US" w:bidi="th-TH"/>
            </w:rPr>
            <w:t>]</w:t>
          </w:r>
          <w:r w:rsidR="00DA57AE" w:rsidRPr="009737ED">
            <w:rPr>
              <w:rFonts w:ascii="Times New Roman" w:hAnsi="Times New Roman"/>
              <w:i w:val="0"/>
              <w:iCs w:val="0"/>
              <w:color w:val="auto"/>
              <w:lang w:val="en-US" w:bidi="th-TH"/>
            </w:rPr>
            <w:fldChar w:fldCharType="end"/>
          </w:r>
        </w:sdtContent>
      </w:sdt>
      <w:r w:rsidR="00DA57AE" w:rsidRPr="009737ED">
        <w:rPr>
          <w:rFonts w:ascii="Times New Roman" w:hAnsi="Times New Roman"/>
          <w:i w:val="0"/>
          <w:iCs w:val="0"/>
          <w:color w:val="auto"/>
          <w:lang w:val="en-US" w:bidi="th-TH"/>
        </w:rPr>
        <w:t xml:space="preserve"> </w:t>
      </w:r>
      <w:sdt>
        <w:sdtPr>
          <w:rPr>
            <w:rFonts w:ascii="Times New Roman" w:hAnsi="Times New Roman"/>
            <w:i w:val="0"/>
            <w:iCs w:val="0"/>
            <w:color w:val="auto"/>
            <w:lang w:val="en-US" w:bidi="th-TH"/>
          </w:rPr>
          <w:id w:val="-451782197"/>
          <w:citation/>
        </w:sdtPr>
        <w:sdtContent>
          <w:r w:rsidR="00DA57AE" w:rsidRPr="009737ED">
            <w:rPr>
              <w:rFonts w:ascii="Times New Roman" w:hAnsi="Times New Roman"/>
              <w:i w:val="0"/>
              <w:iCs w:val="0"/>
              <w:color w:val="auto"/>
              <w:lang w:val="en-US" w:bidi="th-TH"/>
            </w:rPr>
            <w:fldChar w:fldCharType="begin"/>
          </w:r>
          <w:r w:rsidR="00DA57AE" w:rsidRPr="009737ED">
            <w:rPr>
              <w:rFonts w:ascii="Times New Roman" w:hAnsi="Times New Roman"/>
              <w:i w:val="0"/>
              <w:iCs w:val="0"/>
              <w:color w:val="auto"/>
              <w:lang w:val="en-US" w:bidi="th-TH"/>
            </w:rPr>
            <w:instrText xml:space="preserve"> CITATION Wró22 \l 1033 </w:instrText>
          </w:r>
          <w:r w:rsidR="00DA57AE" w:rsidRPr="009737ED">
            <w:rPr>
              <w:rFonts w:ascii="Times New Roman" w:hAnsi="Times New Roman"/>
              <w:i w:val="0"/>
              <w:iCs w:val="0"/>
              <w:color w:val="auto"/>
              <w:lang w:val="en-US" w:bidi="th-TH"/>
            </w:rPr>
            <w:fldChar w:fldCharType="separate"/>
          </w:r>
          <w:r w:rsidR="007C3189" w:rsidRPr="009737ED">
            <w:rPr>
              <w:rFonts w:ascii="Times New Roman" w:hAnsi="Times New Roman"/>
              <w:i w:val="0"/>
              <w:iCs w:val="0"/>
              <w:noProof/>
              <w:color w:val="auto"/>
              <w:cs/>
              <w:lang w:val="en-US" w:bidi="th-TH"/>
            </w:rPr>
            <w:t>[</w:t>
          </w:r>
          <w:r w:rsidR="007C3189" w:rsidRPr="009737ED">
            <w:rPr>
              <w:rFonts w:ascii="Times New Roman" w:hAnsi="Times New Roman"/>
              <w:i w:val="0"/>
              <w:iCs w:val="0"/>
              <w:noProof/>
              <w:color w:val="auto"/>
              <w:lang w:val="en-US" w:bidi="th-TH"/>
            </w:rPr>
            <w:t>10</w:t>
          </w:r>
          <w:r w:rsidR="007C3189" w:rsidRPr="009737ED">
            <w:rPr>
              <w:rFonts w:ascii="Times New Roman" w:hAnsi="Times New Roman"/>
              <w:i w:val="0"/>
              <w:iCs w:val="0"/>
              <w:noProof/>
              <w:color w:val="auto"/>
              <w:cs/>
              <w:lang w:val="en-US" w:bidi="th-TH"/>
            </w:rPr>
            <w:t>]</w:t>
          </w:r>
          <w:r w:rsidR="00DA57AE" w:rsidRPr="009737ED">
            <w:rPr>
              <w:rFonts w:ascii="Times New Roman" w:hAnsi="Times New Roman"/>
              <w:i w:val="0"/>
              <w:iCs w:val="0"/>
              <w:color w:val="auto"/>
              <w:lang w:val="en-US" w:bidi="th-TH"/>
            </w:rPr>
            <w:fldChar w:fldCharType="end"/>
          </w:r>
        </w:sdtContent>
      </w:sdt>
      <w:r w:rsidR="00DA57AE" w:rsidRPr="009737ED">
        <w:rPr>
          <w:rFonts w:ascii="Times New Roman" w:hAnsi="Times New Roman"/>
          <w:i w:val="0"/>
          <w:iCs w:val="0"/>
          <w:color w:val="auto"/>
          <w:lang w:val="en-US" w:bidi="th-TH"/>
        </w:rPr>
        <w:t xml:space="preserve"> </w:t>
      </w:r>
      <w:sdt>
        <w:sdtPr>
          <w:rPr>
            <w:rFonts w:ascii="Times New Roman" w:hAnsi="Times New Roman"/>
            <w:i w:val="0"/>
            <w:iCs w:val="0"/>
            <w:color w:val="auto"/>
            <w:lang w:val="en-US" w:bidi="th-TH"/>
          </w:rPr>
          <w:id w:val="1255242448"/>
          <w:citation/>
        </w:sdtPr>
        <w:sdtContent>
          <w:r w:rsidR="00DA57AE" w:rsidRPr="009737ED">
            <w:rPr>
              <w:rFonts w:ascii="Times New Roman" w:hAnsi="Times New Roman"/>
              <w:i w:val="0"/>
              <w:iCs w:val="0"/>
              <w:color w:val="auto"/>
              <w:lang w:val="en-US" w:bidi="th-TH"/>
            </w:rPr>
            <w:fldChar w:fldCharType="begin"/>
          </w:r>
          <w:r w:rsidR="00DA57AE" w:rsidRPr="009737ED">
            <w:rPr>
              <w:rFonts w:ascii="Times New Roman" w:hAnsi="Times New Roman"/>
              <w:i w:val="0"/>
              <w:iCs w:val="0"/>
              <w:color w:val="auto"/>
              <w:lang w:val="en-US" w:bidi="th-TH"/>
            </w:rPr>
            <w:instrText xml:space="preserve"> CITATION Far12 \l 1033 </w:instrText>
          </w:r>
          <w:r w:rsidR="00DA57AE" w:rsidRPr="009737ED">
            <w:rPr>
              <w:rFonts w:ascii="Times New Roman" w:hAnsi="Times New Roman"/>
              <w:i w:val="0"/>
              <w:iCs w:val="0"/>
              <w:color w:val="auto"/>
              <w:lang w:val="en-US" w:bidi="th-TH"/>
            </w:rPr>
            <w:fldChar w:fldCharType="separate"/>
          </w:r>
          <w:r w:rsidR="007C3189" w:rsidRPr="009737ED">
            <w:rPr>
              <w:rFonts w:ascii="Times New Roman" w:hAnsi="Times New Roman"/>
              <w:i w:val="0"/>
              <w:iCs w:val="0"/>
              <w:noProof/>
              <w:color w:val="auto"/>
              <w:cs/>
              <w:lang w:val="en-US" w:bidi="th-TH"/>
            </w:rPr>
            <w:t>[</w:t>
          </w:r>
          <w:r w:rsidR="007C3189" w:rsidRPr="009737ED">
            <w:rPr>
              <w:rFonts w:ascii="Times New Roman" w:hAnsi="Times New Roman"/>
              <w:i w:val="0"/>
              <w:iCs w:val="0"/>
              <w:noProof/>
              <w:color w:val="auto"/>
              <w:lang w:val="en-US" w:bidi="th-TH"/>
            </w:rPr>
            <w:t>49</w:t>
          </w:r>
          <w:r w:rsidR="007C3189" w:rsidRPr="009737ED">
            <w:rPr>
              <w:rFonts w:ascii="Times New Roman" w:hAnsi="Times New Roman"/>
              <w:i w:val="0"/>
              <w:iCs w:val="0"/>
              <w:noProof/>
              <w:color w:val="auto"/>
              <w:cs/>
              <w:lang w:val="en-US" w:bidi="th-TH"/>
            </w:rPr>
            <w:t>]</w:t>
          </w:r>
          <w:r w:rsidR="00DA57AE" w:rsidRPr="009737ED">
            <w:rPr>
              <w:rFonts w:ascii="Times New Roman" w:hAnsi="Times New Roman"/>
              <w:i w:val="0"/>
              <w:iCs w:val="0"/>
              <w:color w:val="auto"/>
              <w:lang w:val="en-US" w:bidi="th-TH"/>
            </w:rPr>
            <w:fldChar w:fldCharType="end"/>
          </w:r>
        </w:sdtContent>
      </w:sdt>
      <w:r w:rsidR="0037005B" w:rsidRPr="009737ED">
        <w:rPr>
          <w:rFonts w:ascii="Times New Roman" w:hAnsi="Times New Roman"/>
          <w:i w:val="0"/>
          <w:iCs w:val="0"/>
          <w:color w:val="auto"/>
          <w:lang w:val="en-US"/>
        </w:rPr>
        <w:t>.</w:t>
      </w:r>
      <w:bookmarkEnd w:id="154"/>
    </w:p>
    <w:p w14:paraId="670B2E4E" w14:textId="6EA79414" w:rsidR="0037005B" w:rsidRDefault="0037005B" w:rsidP="0037005B">
      <w:pPr>
        <w:pStyle w:val="Heading3"/>
        <w:rPr>
          <w:rFonts w:ascii="Times New Roman" w:hAnsi="Times New Roman"/>
          <w:b w:val="0"/>
          <w:bCs/>
        </w:rPr>
      </w:pPr>
      <w:bookmarkStart w:id="155" w:name="_Ref148827752"/>
      <w:bookmarkStart w:id="156" w:name="_Toc149640919"/>
      <w:r w:rsidRPr="007D79D0">
        <w:rPr>
          <w:rFonts w:ascii="Times New Roman" w:hAnsi="Times New Roman"/>
          <w:b w:val="0"/>
          <w:bCs/>
        </w:rPr>
        <w:t>MATLAB tool for FC</w:t>
      </w:r>
      <w:r w:rsidR="00DA748D">
        <w:rPr>
          <w:rFonts w:ascii="Times New Roman" w:hAnsi="Times New Roman"/>
          <w:b w:val="0"/>
          <w:bCs/>
        </w:rPr>
        <w:t xml:space="preserve"> and FCE</w:t>
      </w:r>
      <w:r w:rsidRPr="007D79D0">
        <w:rPr>
          <w:rFonts w:ascii="Times New Roman" w:hAnsi="Times New Roman"/>
          <w:b w:val="0"/>
          <w:bCs/>
        </w:rPr>
        <w:t xml:space="preserve"> Bus</w:t>
      </w:r>
      <w:bookmarkEnd w:id="155"/>
      <w:bookmarkEnd w:id="156"/>
    </w:p>
    <w:p w14:paraId="32FC60C5" w14:textId="1E9C929C" w:rsidR="0037005B" w:rsidRPr="007D79D0" w:rsidRDefault="00FD01F9" w:rsidP="00F65559">
      <w:pPr>
        <w:jc w:val="both"/>
        <w:rPr>
          <w:rFonts w:ascii="Times New Roman" w:hAnsi="Times New Roman"/>
        </w:rPr>
      </w:pPr>
      <w:r>
        <w:rPr>
          <w:rFonts w:ascii="Times New Roman" w:hAnsi="Times New Roman"/>
        </w:rPr>
        <w:t xml:space="preserve">Due to the FC and FCE buses have </w:t>
      </w:r>
      <w:r w:rsidR="00993B7C">
        <w:rPr>
          <w:rFonts w:ascii="Times New Roman" w:hAnsi="Times New Roman"/>
        </w:rPr>
        <w:t>the</w:t>
      </w:r>
      <w:r>
        <w:rPr>
          <w:rFonts w:ascii="Times New Roman" w:hAnsi="Times New Roman"/>
        </w:rPr>
        <w:t xml:space="preserve"> same component</w:t>
      </w:r>
      <w:r w:rsidR="00993B7C">
        <w:rPr>
          <w:rFonts w:ascii="Times New Roman" w:hAnsi="Times New Roman"/>
        </w:rPr>
        <w:t>s</w:t>
      </w:r>
      <w:r w:rsidR="00E57AA1">
        <w:rPr>
          <w:rFonts w:ascii="Times New Roman" w:hAnsi="Times New Roman"/>
        </w:rPr>
        <w:t xml:space="preserve">, except the battery, </w:t>
      </w:r>
      <w:r w:rsidR="006D36B5">
        <w:rPr>
          <w:rFonts w:ascii="Times New Roman" w:hAnsi="Times New Roman"/>
        </w:rPr>
        <w:t xml:space="preserve">therefore </w:t>
      </w:r>
      <w:r w:rsidR="000976D7" w:rsidRPr="007D79D0">
        <w:rPr>
          <w:rFonts w:ascii="Times New Roman" w:hAnsi="Times New Roman"/>
          <w:i/>
          <w:iCs/>
        </w:rPr>
        <w:t>Section 8</w:t>
      </w:r>
      <w:r w:rsidR="006D36B5">
        <w:rPr>
          <w:rFonts w:ascii="Times New Roman" w:hAnsi="Times New Roman"/>
        </w:rPr>
        <w:t xml:space="preserve"> </w:t>
      </w:r>
      <w:r w:rsidR="0062371D">
        <w:rPr>
          <w:rFonts w:ascii="Times New Roman" w:hAnsi="Times New Roman"/>
        </w:rPr>
        <w:t xml:space="preserve">for both buses </w:t>
      </w:r>
      <w:r w:rsidR="006D36B5">
        <w:rPr>
          <w:rFonts w:ascii="Times New Roman" w:hAnsi="Times New Roman"/>
        </w:rPr>
        <w:t>will</w:t>
      </w:r>
      <w:r w:rsidR="00BC4A77">
        <w:rPr>
          <w:rFonts w:ascii="Times New Roman" w:hAnsi="Times New Roman"/>
        </w:rPr>
        <w:t xml:space="preserve"> be refined </w:t>
      </w:r>
      <w:r w:rsidR="00BC4ADE" w:rsidRPr="007D79D0">
        <w:rPr>
          <w:rFonts w:ascii="Times New Roman" w:hAnsi="Times New Roman"/>
        </w:rPr>
        <w:t xml:space="preserve">to evaluate the components of the FC </w:t>
      </w:r>
      <w:r w:rsidR="00F65559">
        <w:rPr>
          <w:rFonts w:ascii="Times New Roman" w:hAnsi="Times New Roman"/>
        </w:rPr>
        <w:t xml:space="preserve">and FCE </w:t>
      </w:r>
      <w:r w:rsidR="00BC4ADE" w:rsidRPr="007D79D0">
        <w:rPr>
          <w:rFonts w:ascii="Times New Roman" w:hAnsi="Times New Roman"/>
        </w:rPr>
        <w:t>bus</w:t>
      </w:r>
      <w:r w:rsidR="00F65559">
        <w:rPr>
          <w:rFonts w:ascii="Times New Roman" w:hAnsi="Times New Roman"/>
        </w:rPr>
        <w:t>es</w:t>
      </w:r>
      <w:r w:rsidR="00BC4ADE" w:rsidRPr="007D79D0">
        <w:rPr>
          <w:rFonts w:ascii="Times New Roman" w:hAnsi="Times New Roman"/>
        </w:rPr>
        <w:t xml:space="preserve">: the transmission, fuel cell, converter, inverter, and electric motor. </w:t>
      </w:r>
      <w:r w:rsidR="00C66360" w:rsidRPr="007D79D0">
        <w:rPr>
          <w:rFonts w:ascii="Times New Roman" w:hAnsi="Times New Roman"/>
        </w:rPr>
        <w:t>The power output for each component is determined based on their respective efficiencies, as described in Equations</w:t>
      </w:r>
      <w:r w:rsidR="00B163E7" w:rsidRPr="007D79D0">
        <w:rPr>
          <w:rFonts w:ascii="Times New Roman" w:hAnsi="Times New Roman"/>
        </w:rPr>
        <w:t xml:space="preserve"> </w:t>
      </w:r>
      <w:r w:rsidR="00B163E7" w:rsidRPr="007D79D0">
        <w:rPr>
          <w:rFonts w:ascii="Times New Roman" w:hAnsi="Times New Roman"/>
        </w:rPr>
        <w:fldChar w:fldCharType="begin"/>
      </w:r>
      <w:r w:rsidR="00B163E7" w:rsidRPr="007D79D0">
        <w:rPr>
          <w:rFonts w:ascii="Times New Roman" w:hAnsi="Times New Roman"/>
        </w:rPr>
        <w:instrText xml:space="preserve"> REF _Ref148742410 \h </w:instrText>
      </w:r>
      <w:r w:rsidR="00F65559">
        <w:rPr>
          <w:rFonts w:ascii="Times New Roman" w:hAnsi="Times New Roman"/>
        </w:rPr>
        <w:instrText xml:space="preserve"> \* MERGEFORMAT </w:instrText>
      </w:r>
      <w:r w:rsidR="00B163E7" w:rsidRPr="007D79D0">
        <w:rPr>
          <w:rFonts w:ascii="Times New Roman" w:hAnsi="Times New Roman"/>
        </w:rPr>
      </w:r>
      <w:r w:rsidR="00B163E7" w:rsidRPr="007D79D0">
        <w:rPr>
          <w:rFonts w:ascii="Times New Roman" w:hAnsi="Times New Roman"/>
        </w:rPr>
        <w:fldChar w:fldCharType="separate"/>
      </w:r>
      <w:r w:rsidR="00F82D99">
        <w:rPr>
          <w:rFonts w:ascii="Times New Roman" w:hAnsi="Times New Roman"/>
          <w:noProof/>
        </w:rPr>
        <w:t>2</w:t>
      </w:r>
      <w:r w:rsidR="00F82D99" w:rsidRPr="007D79D0">
        <w:rPr>
          <w:rFonts w:ascii="Times New Roman" w:hAnsi="Times New Roman"/>
          <w:noProof/>
        </w:rPr>
        <w:t>.</w:t>
      </w:r>
      <w:r w:rsidR="00F82D99">
        <w:rPr>
          <w:rFonts w:ascii="Times New Roman" w:hAnsi="Times New Roman"/>
          <w:noProof/>
        </w:rPr>
        <w:t>11</w:t>
      </w:r>
      <w:r w:rsidR="00B163E7" w:rsidRPr="007D79D0">
        <w:rPr>
          <w:rFonts w:ascii="Times New Roman" w:hAnsi="Times New Roman"/>
        </w:rPr>
        <w:fldChar w:fldCharType="end"/>
      </w:r>
      <w:r w:rsidR="00B163E7" w:rsidRPr="007D79D0">
        <w:rPr>
          <w:rFonts w:ascii="Times New Roman" w:hAnsi="Times New Roman"/>
        </w:rPr>
        <w:t xml:space="preserve">, </w:t>
      </w:r>
      <w:r w:rsidR="00B163E7" w:rsidRPr="007D79D0">
        <w:rPr>
          <w:rFonts w:ascii="Times New Roman" w:hAnsi="Times New Roman"/>
        </w:rPr>
        <w:fldChar w:fldCharType="begin"/>
      </w:r>
      <w:r w:rsidR="00B163E7" w:rsidRPr="007D79D0">
        <w:rPr>
          <w:rFonts w:ascii="Times New Roman" w:hAnsi="Times New Roman"/>
        </w:rPr>
        <w:instrText xml:space="preserve"> REF _Ref148731285 \h </w:instrText>
      </w:r>
      <w:r w:rsidR="00F65559">
        <w:rPr>
          <w:rFonts w:ascii="Times New Roman" w:hAnsi="Times New Roman"/>
        </w:rPr>
        <w:instrText xml:space="preserve"> \* MERGEFORMAT </w:instrText>
      </w:r>
      <w:r w:rsidR="00B163E7" w:rsidRPr="007D79D0">
        <w:rPr>
          <w:rFonts w:ascii="Times New Roman" w:hAnsi="Times New Roman"/>
        </w:rPr>
      </w:r>
      <w:r w:rsidR="00B163E7" w:rsidRPr="007D79D0">
        <w:rPr>
          <w:rFonts w:ascii="Times New Roman" w:hAnsi="Times New Roman"/>
        </w:rPr>
        <w:fldChar w:fldCharType="separate"/>
      </w:r>
      <w:r w:rsidR="00F82D99">
        <w:rPr>
          <w:rFonts w:ascii="Times New Roman" w:hAnsi="Times New Roman"/>
          <w:noProof/>
        </w:rPr>
        <w:t>2</w:t>
      </w:r>
      <w:r w:rsidR="00F82D99" w:rsidRPr="007D79D0">
        <w:rPr>
          <w:rFonts w:ascii="Times New Roman" w:hAnsi="Times New Roman"/>
          <w:noProof/>
        </w:rPr>
        <w:t>.</w:t>
      </w:r>
      <w:r w:rsidR="00F82D99">
        <w:rPr>
          <w:rFonts w:ascii="Times New Roman" w:hAnsi="Times New Roman"/>
          <w:noProof/>
        </w:rPr>
        <w:t>14</w:t>
      </w:r>
      <w:r w:rsidR="00B163E7" w:rsidRPr="007D79D0">
        <w:rPr>
          <w:rFonts w:ascii="Times New Roman" w:hAnsi="Times New Roman"/>
        </w:rPr>
        <w:fldChar w:fldCharType="end"/>
      </w:r>
      <w:r w:rsidR="00B163E7" w:rsidRPr="007D79D0">
        <w:rPr>
          <w:rFonts w:ascii="Times New Roman" w:hAnsi="Times New Roman"/>
        </w:rPr>
        <w:t xml:space="preserve">, </w:t>
      </w:r>
      <w:r w:rsidR="00B163E7" w:rsidRPr="007D79D0">
        <w:rPr>
          <w:rFonts w:ascii="Times New Roman" w:hAnsi="Times New Roman"/>
        </w:rPr>
        <w:fldChar w:fldCharType="begin"/>
      </w:r>
      <w:r w:rsidR="00B163E7" w:rsidRPr="007D79D0">
        <w:rPr>
          <w:rFonts w:ascii="Times New Roman" w:hAnsi="Times New Roman"/>
        </w:rPr>
        <w:instrText xml:space="preserve"> REF _Ref148731682 \h </w:instrText>
      </w:r>
      <w:r w:rsidR="00F65559">
        <w:rPr>
          <w:rFonts w:ascii="Times New Roman" w:hAnsi="Times New Roman"/>
        </w:rPr>
        <w:instrText xml:space="preserve"> \* MERGEFORMAT </w:instrText>
      </w:r>
      <w:r w:rsidR="00B163E7" w:rsidRPr="007D79D0">
        <w:rPr>
          <w:rFonts w:ascii="Times New Roman" w:hAnsi="Times New Roman"/>
        </w:rPr>
      </w:r>
      <w:r w:rsidR="00B163E7" w:rsidRPr="007D79D0">
        <w:rPr>
          <w:rFonts w:ascii="Times New Roman" w:hAnsi="Times New Roman"/>
        </w:rPr>
        <w:fldChar w:fldCharType="separate"/>
      </w:r>
      <w:r w:rsidR="00F82D99" w:rsidRPr="00F82D99">
        <w:rPr>
          <w:rFonts w:ascii="Times New Roman" w:hAnsi="Times New Roman"/>
          <w:noProof/>
        </w:rPr>
        <w:t>2.15</w:t>
      </w:r>
      <w:r w:rsidR="00B163E7" w:rsidRPr="007D79D0">
        <w:rPr>
          <w:rFonts w:ascii="Times New Roman" w:hAnsi="Times New Roman"/>
        </w:rPr>
        <w:fldChar w:fldCharType="end"/>
      </w:r>
      <w:r w:rsidR="00B163E7" w:rsidRPr="007D79D0">
        <w:rPr>
          <w:rFonts w:ascii="Times New Roman" w:hAnsi="Times New Roman"/>
        </w:rPr>
        <w:t xml:space="preserve">, </w:t>
      </w:r>
      <w:r w:rsidR="00B163E7" w:rsidRPr="007D79D0">
        <w:rPr>
          <w:rFonts w:ascii="Times New Roman" w:hAnsi="Times New Roman"/>
        </w:rPr>
        <w:fldChar w:fldCharType="begin"/>
      </w:r>
      <w:r w:rsidR="00B163E7" w:rsidRPr="007D79D0">
        <w:rPr>
          <w:rFonts w:ascii="Times New Roman" w:hAnsi="Times New Roman"/>
        </w:rPr>
        <w:instrText xml:space="preserve"> REF _Ref148732022 \h </w:instrText>
      </w:r>
      <w:r w:rsidR="00F65559">
        <w:rPr>
          <w:rFonts w:ascii="Times New Roman" w:hAnsi="Times New Roman"/>
        </w:rPr>
        <w:instrText xml:space="preserve"> \* MERGEFORMAT </w:instrText>
      </w:r>
      <w:r w:rsidR="00B163E7" w:rsidRPr="007D79D0">
        <w:rPr>
          <w:rFonts w:ascii="Times New Roman" w:hAnsi="Times New Roman"/>
        </w:rPr>
      </w:r>
      <w:r w:rsidR="00B163E7" w:rsidRPr="007D79D0">
        <w:rPr>
          <w:rFonts w:ascii="Times New Roman" w:hAnsi="Times New Roman"/>
        </w:rPr>
        <w:fldChar w:fldCharType="separate"/>
      </w:r>
      <w:r w:rsidR="00F82D99">
        <w:rPr>
          <w:rFonts w:ascii="Times New Roman" w:hAnsi="Times New Roman"/>
          <w:noProof/>
        </w:rPr>
        <w:t>2</w:t>
      </w:r>
      <w:r w:rsidR="00F82D99" w:rsidRPr="007D79D0">
        <w:rPr>
          <w:rFonts w:ascii="Times New Roman" w:hAnsi="Times New Roman"/>
          <w:noProof/>
        </w:rPr>
        <w:t>.</w:t>
      </w:r>
      <w:r w:rsidR="00F82D99">
        <w:rPr>
          <w:rFonts w:ascii="Times New Roman" w:hAnsi="Times New Roman"/>
          <w:noProof/>
        </w:rPr>
        <w:t>16</w:t>
      </w:r>
      <w:r w:rsidR="00B163E7" w:rsidRPr="007D79D0">
        <w:rPr>
          <w:rFonts w:ascii="Times New Roman" w:hAnsi="Times New Roman"/>
        </w:rPr>
        <w:fldChar w:fldCharType="end"/>
      </w:r>
      <w:r w:rsidR="00B163E7" w:rsidRPr="007D79D0">
        <w:rPr>
          <w:rFonts w:ascii="Times New Roman" w:hAnsi="Times New Roman"/>
        </w:rPr>
        <w:t xml:space="preserve">, and </w:t>
      </w:r>
      <w:r w:rsidR="00B163E7" w:rsidRPr="007D79D0">
        <w:rPr>
          <w:rFonts w:ascii="Times New Roman" w:hAnsi="Times New Roman"/>
        </w:rPr>
        <w:fldChar w:fldCharType="begin"/>
      </w:r>
      <w:r w:rsidR="00B163E7" w:rsidRPr="007D79D0">
        <w:rPr>
          <w:rFonts w:ascii="Times New Roman" w:hAnsi="Times New Roman"/>
        </w:rPr>
        <w:instrText xml:space="preserve"> REF _Ref148732901 \h </w:instrText>
      </w:r>
      <w:r w:rsidR="00F65559">
        <w:rPr>
          <w:rFonts w:ascii="Times New Roman" w:hAnsi="Times New Roman"/>
        </w:rPr>
        <w:instrText xml:space="preserve"> \* MERGEFORMAT </w:instrText>
      </w:r>
      <w:r w:rsidR="00B163E7" w:rsidRPr="007D79D0">
        <w:rPr>
          <w:rFonts w:ascii="Times New Roman" w:hAnsi="Times New Roman"/>
        </w:rPr>
      </w:r>
      <w:r w:rsidR="00B163E7" w:rsidRPr="007D79D0">
        <w:rPr>
          <w:rFonts w:ascii="Times New Roman" w:hAnsi="Times New Roman"/>
        </w:rPr>
        <w:fldChar w:fldCharType="separate"/>
      </w:r>
      <w:r w:rsidR="00F82D99">
        <w:rPr>
          <w:rFonts w:ascii="Times New Roman" w:hAnsi="Times New Roman"/>
          <w:noProof/>
        </w:rPr>
        <w:t>2</w:t>
      </w:r>
      <w:r w:rsidR="00F82D99" w:rsidRPr="007D79D0">
        <w:rPr>
          <w:rFonts w:ascii="Times New Roman" w:hAnsi="Times New Roman"/>
          <w:noProof/>
        </w:rPr>
        <w:t>.</w:t>
      </w:r>
      <w:r w:rsidR="00F82D99">
        <w:rPr>
          <w:rFonts w:ascii="Times New Roman" w:hAnsi="Times New Roman"/>
          <w:noProof/>
        </w:rPr>
        <w:t>17</w:t>
      </w:r>
      <w:r w:rsidR="00B163E7" w:rsidRPr="007D79D0">
        <w:rPr>
          <w:rFonts w:ascii="Times New Roman" w:hAnsi="Times New Roman"/>
        </w:rPr>
        <w:fldChar w:fldCharType="end"/>
      </w:r>
      <w:r w:rsidR="00513665">
        <w:rPr>
          <w:rFonts w:ascii="Times New Roman" w:hAnsi="Times New Roman"/>
        </w:rPr>
        <w:t xml:space="preserve"> from Chapter 2: Literature Review</w:t>
      </w:r>
      <w:r w:rsidR="0037005B" w:rsidRPr="007D79D0">
        <w:rPr>
          <w:rFonts w:ascii="Times New Roman" w:hAnsi="Times New Roman"/>
        </w:rPr>
        <w:t xml:space="preserve">. </w:t>
      </w:r>
      <w:r w:rsidR="00093E9E" w:rsidRPr="007D79D0">
        <w:rPr>
          <w:rFonts w:ascii="Times New Roman" w:hAnsi="Times New Roman"/>
        </w:rPr>
        <w:t xml:space="preserve">This collective assessment </w:t>
      </w:r>
      <w:r w:rsidR="00606ECD" w:rsidRPr="00606ECD">
        <w:rPr>
          <w:rFonts w:ascii="Times New Roman" w:hAnsi="Times New Roman"/>
        </w:rPr>
        <w:t>calculates</w:t>
      </w:r>
      <w:r w:rsidR="005726DD">
        <w:rPr>
          <w:rFonts w:ascii="Times New Roman" w:hAnsi="Times New Roman"/>
        </w:rPr>
        <w:t xml:space="preserve"> </w:t>
      </w:r>
      <w:r w:rsidR="00093E9E" w:rsidRPr="007D79D0">
        <w:rPr>
          <w:rFonts w:ascii="Times New Roman" w:hAnsi="Times New Roman"/>
        </w:rPr>
        <w:t>the total power needed for the FC</w:t>
      </w:r>
      <w:r w:rsidR="000D727B">
        <w:rPr>
          <w:rFonts w:ascii="Times New Roman" w:hAnsi="Times New Roman"/>
        </w:rPr>
        <w:t xml:space="preserve"> and FCE</w:t>
      </w:r>
      <w:r w:rsidR="00093E9E" w:rsidRPr="007D79D0">
        <w:rPr>
          <w:rFonts w:ascii="Times New Roman" w:hAnsi="Times New Roman"/>
        </w:rPr>
        <w:t xml:space="preserve"> bus, </w:t>
      </w:r>
      <w:r w:rsidR="00350302">
        <w:rPr>
          <w:rFonts w:ascii="Times New Roman" w:hAnsi="Times New Roman"/>
        </w:rPr>
        <w:t xml:space="preserve">as </w:t>
      </w:r>
      <w:r w:rsidR="00093E9E" w:rsidRPr="007D79D0">
        <w:rPr>
          <w:rFonts w:ascii="Times New Roman" w:hAnsi="Times New Roman"/>
        </w:rPr>
        <w:t xml:space="preserve">detailed in </w:t>
      </w:r>
      <w:r w:rsidR="0037005B" w:rsidRPr="007D79D0">
        <w:rPr>
          <w:rFonts w:ascii="Times New Roman" w:hAnsi="Times New Roman"/>
        </w:rPr>
        <w:fldChar w:fldCharType="begin"/>
      </w:r>
      <w:r w:rsidR="0037005B" w:rsidRPr="007D79D0">
        <w:rPr>
          <w:rFonts w:ascii="Times New Roman" w:hAnsi="Times New Roman"/>
        </w:rPr>
        <w:instrText xml:space="preserve"> REF _Ref148749825 \h  \* MERGEFORMAT </w:instrText>
      </w:r>
      <w:r w:rsidR="0037005B" w:rsidRPr="007D79D0">
        <w:rPr>
          <w:rFonts w:ascii="Times New Roman" w:hAnsi="Times New Roman"/>
        </w:rPr>
      </w:r>
      <w:r w:rsidR="0037005B" w:rsidRPr="007D79D0">
        <w:rPr>
          <w:rFonts w:ascii="Times New Roman" w:hAnsi="Times New Roman"/>
        </w:rPr>
        <w:fldChar w:fldCharType="separate"/>
      </w:r>
      <w:r w:rsidR="00F82D99" w:rsidRPr="00F82D99">
        <w:rPr>
          <w:rFonts w:ascii="Times New Roman" w:hAnsi="Times New Roman"/>
        </w:rPr>
        <w:t xml:space="preserve">Table </w:t>
      </w:r>
      <w:r w:rsidR="00F82D99" w:rsidRPr="00F82D99">
        <w:rPr>
          <w:rFonts w:ascii="Times New Roman" w:hAnsi="Times New Roman"/>
          <w:noProof/>
        </w:rPr>
        <w:t>11</w:t>
      </w:r>
      <w:r w:rsidR="0037005B" w:rsidRPr="007D79D0">
        <w:rPr>
          <w:rFonts w:ascii="Times New Roman" w:hAnsi="Times New Roman"/>
        </w:rPr>
        <w:fldChar w:fldCharType="end"/>
      </w:r>
      <w:r w:rsidR="0037005B" w:rsidRPr="007D79D0">
        <w:rPr>
          <w:rFonts w:ascii="Times New Roman" w:hAnsi="Times New Roman"/>
        </w:rPr>
        <w:t>.</w:t>
      </w:r>
    </w:p>
    <w:tbl>
      <w:tblPr>
        <w:tblStyle w:val="TableGrid"/>
        <w:tblW w:w="8217" w:type="dxa"/>
        <w:jc w:val="center"/>
        <w:tblLook w:val="04A0" w:firstRow="1" w:lastRow="0" w:firstColumn="1" w:lastColumn="0" w:noHBand="0" w:noVBand="1"/>
      </w:tblPr>
      <w:tblGrid>
        <w:gridCol w:w="3681"/>
        <w:gridCol w:w="4536"/>
      </w:tblGrid>
      <w:tr w:rsidR="007D79D0" w:rsidRPr="007D79D0" w14:paraId="0300ECB0" w14:textId="77777777" w:rsidTr="00D75B9F">
        <w:trPr>
          <w:jc w:val="center"/>
        </w:trPr>
        <w:tc>
          <w:tcPr>
            <w:tcW w:w="3681" w:type="dxa"/>
            <w:shd w:val="clear" w:color="auto" w:fill="E7E6E6" w:themeFill="background2"/>
          </w:tcPr>
          <w:p w14:paraId="171937C4" w14:textId="77777777" w:rsidR="0037005B" w:rsidRPr="007D79D0" w:rsidRDefault="0037005B" w:rsidP="005236AA">
            <w:pPr>
              <w:jc w:val="center"/>
              <w:rPr>
                <w:rFonts w:ascii="Times New Roman" w:hAnsi="Times New Roman"/>
                <w:lang w:bidi="th-TH"/>
              </w:rPr>
            </w:pPr>
            <w:r w:rsidRPr="007D79D0">
              <w:rPr>
                <w:rFonts w:ascii="Times New Roman" w:hAnsi="Times New Roman" w:cs="Angsana New"/>
                <w:lang w:val="en-US" w:bidi="th-TH"/>
              </w:rPr>
              <w:t>Parameter</w:t>
            </w:r>
          </w:p>
        </w:tc>
        <w:tc>
          <w:tcPr>
            <w:tcW w:w="4536" w:type="dxa"/>
            <w:shd w:val="clear" w:color="auto" w:fill="E7E6E6" w:themeFill="background2"/>
          </w:tcPr>
          <w:p w14:paraId="3D7D17A5" w14:textId="77777777" w:rsidR="0037005B" w:rsidRPr="007D79D0" w:rsidRDefault="0037005B" w:rsidP="005236AA">
            <w:pPr>
              <w:jc w:val="center"/>
              <w:rPr>
                <w:rFonts w:ascii="Times New Roman" w:hAnsi="Times New Roman"/>
                <w:lang w:bidi="th-TH"/>
              </w:rPr>
            </w:pPr>
            <w:r w:rsidRPr="007D79D0">
              <w:rPr>
                <w:rFonts w:ascii="Times New Roman" w:hAnsi="Times New Roman" w:cs="Angsana New"/>
                <w:lang w:val="en-US" w:bidi="th-TH"/>
              </w:rPr>
              <w:t>Value</w:t>
            </w:r>
          </w:p>
        </w:tc>
      </w:tr>
      <w:tr w:rsidR="007D79D0" w:rsidRPr="007D79D0" w14:paraId="723D76D4" w14:textId="77777777" w:rsidTr="00D75B9F">
        <w:trPr>
          <w:jc w:val="center"/>
        </w:trPr>
        <w:tc>
          <w:tcPr>
            <w:tcW w:w="3681" w:type="dxa"/>
          </w:tcPr>
          <w:p w14:paraId="5584C3F3" w14:textId="77777777" w:rsidR="0037005B" w:rsidRPr="007D79D0" w:rsidRDefault="0037005B" w:rsidP="005236AA">
            <w:pPr>
              <w:rPr>
                <w:rFonts w:ascii="Times New Roman" w:hAnsi="Times New Roman"/>
                <w:lang w:bidi="th-TH"/>
              </w:rPr>
            </w:pPr>
            <w:r w:rsidRPr="007D79D0">
              <w:rPr>
                <w:rFonts w:ascii="Times New Roman" w:hAnsi="Times New Roman" w:cs="Angsana New"/>
                <w:lang w:val="en-US" w:bidi="th-TH"/>
              </w:rPr>
              <w:t xml:space="preserve">Transmission efficiency </w:t>
            </w:r>
            <w:r w:rsidRPr="007D79D0">
              <w:rPr>
                <w:rFonts w:ascii="Times New Roman" w:hAnsi="Times New Roman"/>
                <w:szCs w:val="24"/>
              </w:rPr>
              <w:t>(%)</w:t>
            </w:r>
          </w:p>
        </w:tc>
        <w:tc>
          <w:tcPr>
            <w:tcW w:w="4536" w:type="dxa"/>
            <w:vAlign w:val="center"/>
          </w:tcPr>
          <w:p w14:paraId="615E1AF8" w14:textId="778BBABB" w:rsidR="0037005B" w:rsidRPr="007D79D0" w:rsidRDefault="0037005B" w:rsidP="00B67CDF">
            <w:pPr>
              <w:jc w:val="center"/>
              <w:rPr>
                <w:rFonts w:ascii="Times New Roman" w:hAnsi="Times New Roman"/>
                <w:lang w:bidi="th-TH"/>
              </w:rPr>
            </w:pPr>
            <w:r w:rsidRPr="007D79D0">
              <w:rPr>
                <w:rFonts w:ascii="Times New Roman" w:hAnsi="Times New Roman"/>
                <w:lang w:bidi="th-TH"/>
              </w:rPr>
              <w:t xml:space="preserve">90 </w:t>
            </w:r>
          </w:p>
        </w:tc>
      </w:tr>
      <w:tr w:rsidR="007D79D0" w:rsidRPr="007D79D0" w14:paraId="2519C372" w14:textId="77777777" w:rsidTr="00D75B9F">
        <w:trPr>
          <w:jc w:val="center"/>
        </w:trPr>
        <w:tc>
          <w:tcPr>
            <w:tcW w:w="3681" w:type="dxa"/>
          </w:tcPr>
          <w:p w14:paraId="3B04A1F2" w14:textId="77777777" w:rsidR="0037005B" w:rsidRPr="007D79D0" w:rsidRDefault="0037005B" w:rsidP="005236AA">
            <w:pPr>
              <w:rPr>
                <w:rFonts w:ascii="Times New Roman" w:hAnsi="Times New Roman" w:cs="Angsana New"/>
                <w:lang w:val="en-US" w:bidi="th-TH"/>
              </w:rPr>
            </w:pPr>
            <w:r w:rsidRPr="007D79D0">
              <w:rPr>
                <w:rFonts w:ascii="Times New Roman" w:hAnsi="Times New Roman"/>
                <w:lang w:bidi="th-TH"/>
              </w:rPr>
              <w:t xml:space="preserve">Electric motor </w:t>
            </w:r>
            <w:r w:rsidRPr="007D79D0">
              <w:rPr>
                <w:rFonts w:ascii="Times New Roman" w:hAnsi="Times New Roman" w:cs="Angsana New"/>
                <w:lang w:val="en-US" w:bidi="th-TH"/>
              </w:rPr>
              <w:t xml:space="preserve">efficiency </w:t>
            </w:r>
            <w:r w:rsidRPr="007D79D0">
              <w:rPr>
                <w:rFonts w:ascii="Times New Roman" w:hAnsi="Times New Roman"/>
                <w:szCs w:val="24"/>
              </w:rPr>
              <w:t>(%)</w:t>
            </w:r>
          </w:p>
        </w:tc>
        <w:tc>
          <w:tcPr>
            <w:tcW w:w="4536" w:type="dxa"/>
            <w:vAlign w:val="center"/>
          </w:tcPr>
          <w:p w14:paraId="3BC58F5D" w14:textId="3AB9735E" w:rsidR="0037005B" w:rsidRPr="007D79D0" w:rsidRDefault="0037005B" w:rsidP="00B67CDF">
            <w:pPr>
              <w:jc w:val="center"/>
              <w:rPr>
                <w:rFonts w:ascii="Times New Roman" w:hAnsi="Times New Roman"/>
                <w:lang w:bidi="th-TH"/>
              </w:rPr>
            </w:pPr>
            <w:r w:rsidRPr="007D79D0">
              <w:rPr>
                <w:rFonts w:ascii="Times New Roman" w:hAnsi="Times New Roman"/>
                <w:lang w:bidi="th-TH"/>
              </w:rPr>
              <w:t xml:space="preserve">90 </w:t>
            </w:r>
          </w:p>
        </w:tc>
      </w:tr>
      <w:tr w:rsidR="007D79D0" w:rsidRPr="007D79D0" w14:paraId="4F0B6D2D" w14:textId="77777777" w:rsidTr="00D75B9F">
        <w:trPr>
          <w:jc w:val="center"/>
        </w:trPr>
        <w:tc>
          <w:tcPr>
            <w:tcW w:w="3681" w:type="dxa"/>
          </w:tcPr>
          <w:p w14:paraId="686BAC07" w14:textId="671C65A2" w:rsidR="0037005B" w:rsidRPr="007D79D0" w:rsidRDefault="0037005B" w:rsidP="005236AA">
            <w:pPr>
              <w:rPr>
                <w:rFonts w:ascii="Times New Roman" w:hAnsi="Times New Roman"/>
                <w:lang w:bidi="th-TH"/>
              </w:rPr>
            </w:pPr>
            <w:r w:rsidRPr="007D79D0">
              <w:rPr>
                <w:rFonts w:ascii="Times New Roman" w:hAnsi="Times New Roman"/>
                <w:lang w:bidi="th-TH"/>
              </w:rPr>
              <w:t xml:space="preserve">AC inverter </w:t>
            </w:r>
            <w:r w:rsidRPr="007D79D0">
              <w:rPr>
                <w:rFonts w:ascii="Times New Roman" w:hAnsi="Times New Roman" w:cs="Angsana New"/>
                <w:lang w:val="en-US" w:bidi="th-TH"/>
              </w:rPr>
              <w:t>efficiency</w:t>
            </w:r>
            <w:r w:rsidR="00E27B72">
              <w:rPr>
                <w:rFonts w:ascii="Times New Roman" w:hAnsi="Times New Roman" w:cs="Angsana New"/>
                <w:lang w:val="en-US" w:bidi="th-TH"/>
              </w:rPr>
              <w:t xml:space="preserve"> </w:t>
            </w:r>
            <w:r w:rsidR="00E27B72" w:rsidRPr="007D79D0">
              <w:rPr>
                <w:rFonts w:ascii="Times New Roman" w:hAnsi="Times New Roman"/>
                <w:szCs w:val="24"/>
              </w:rPr>
              <w:t>(%)</w:t>
            </w:r>
          </w:p>
        </w:tc>
        <w:tc>
          <w:tcPr>
            <w:tcW w:w="4536" w:type="dxa"/>
            <w:vAlign w:val="center"/>
          </w:tcPr>
          <w:p w14:paraId="05B36A8E" w14:textId="5C6C1DA0" w:rsidR="0037005B" w:rsidRPr="007D79D0" w:rsidRDefault="0037005B" w:rsidP="00B67CDF">
            <w:pPr>
              <w:jc w:val="center"/>
              <w:rPr>
                <w:rFonts w:ascii="Times New Roman" w:hAnsi="Times New Roman"/>
                <w:lang w:bidi="th-TH"/>
              </w:rPr>
            </w:pPr>
            <w:r w:rsidRPr="007D79D0">
              <w:rPr>
                <w:rFonts w:ascii="Times New Roman" w:hAnsi="Times New Roman"/>
                <w:lang w:bidi="th-TH"/>
              </w:rPr>
              <w:t xml:space="preserve">90 </w:t>
            </w:r>
          </w:p>
        </w:tc>
      </w:tr>
      <w:tr w:rsidR="007D79D0" w:rsidRPr="007D79D0" w14:paraId="7418C1EC" w14:textId="77777777" w:rsidTr="00D75B9F">
        <w:trPr>
          <w:jc w:val="center"/>
        </w:trPr>
        <w:tc>
          <w:tcPr>
            <w:tcW w:w="3681" w:type="dxa"/>
          </w:tcPr>
          <w:p w14:paraId="04683BE8" w14:textId="77777777" w:rsidR="0037005B" w:rsidRPr="007D79D0" w:rsidRDefault="0037005B" w:rsidP="005236AA">
            <w:pPr>
              <w:rPr>
                <w:rFonts w:ascii="Times New Roman" w:hAnsi="Times New Roman"/>
                <w:lang w:bidi="th-TH"/>
              </w:rPr>
            </w:pPr>
            <w:r w:rsidRPr="007D79D0">
              <w:rPr>
                <w:rFonts w:ascii="Times New Roman" w:hAnsi="Times New Roman"/>
                <w:lang w:bidi="th-TH"/>
              </w:rPr>
              <w:t xml:space="preserve">DC converter </w:t>
            </w:r>
            <w:r w:rsidRPr="007D79D0">
              <w:rPr>
                <w:rFonts w:ascii="Times New Roman" w:hAnsi="Times New Roman" w:cs="Angsana New"/>
                <w:lang w:val="en-US" w:bidi="th-TH"/>
              </w:rPr>
              <w:t xml:space="preserve">efficiency </w:t>
            </w:r>
            <w:r w:rsidRPr="007D79D0">
              <w:rPr>
                <w:rFonts w:ascii="Times New Roman" w:hAnsi="Times New Roman"/>
                <w:szCs w:val="24"/>
              </w:rPr>
              <w:t>(%)</w:t>
            </w:r>
          </w:p>
        </w:tc>
        <w:tc>
          <w:tcPr>
            <w:tcW w:w="4536" w:type="dxa"/>
            <w:vAlign w:val="center"/>
          </w:tcPr>
          <w:p w14:paraId="2DCEDD9E" w14:textId="1731613D" w:rsidR="0037005B" w:rsidRPr="007D79D0" w:rsidRDefault="0037005B" w:rsidP="00B67CDF">
            <w:pPr>
              <w:jc w:val="center"/>
              <w:rPr>
                <w:rFonts w:ascii="Times New Roman" w:hAnsi="Times New Roman"/>
                <w:lang w:bidi="th-TH"/>
              </w:rPr>
            </w:pPr>
            <w:r w:rsidRPr="007D79D0">
              <w:rPr>
                <w:rFonts w:ascii="Times New Roman" w:hAnsi="Times New Roman"/>
                <w:lang w:bidi="th-TH"/>
              </w:rPr>
              <w:t xml:space="preserve">90 </w:t>
            </w:r>
          </w:p>
        </w:tc>
      </w:tr>
      <w:tr w:rsidR="007D79D0" w:rsidRPr="007D79D0" w14:paraId="05B2FE03" w14:textId="77777777" w:rsidTr="00D75B9F">
        <w:trPr>
          <w:jc w:val="center"/>
        </w:trPr>
        <w:tc>
          <w:tcPr>
            <w:tcW w:w="3681" w:type="dxa"/>
          </w:tcPr>
          <w:p w14:paraId="74D47E88" w14:textId="77777777" w:rsidR="0037005B" w:rsidRPr="007D79D0" w:rsidRDefault="0037005B" w:rsidP="005236AA">
            <w:pPr>
              <w:rPr>
                <w:rFonts w:ascii="Times New Roman" w:hAnsi="Times New Roman"/>
                <w:lang w:bidi="th-TH"/>
              </w:rPr>
            </w:pPr>
            <w:r w:rsidRPr="007D79D0">
              <w:rPr>
                <w:rFonts w:ascii="Times New Roman" w:hAnsi="Times New Roman"/>
                <w:lang w:bidi="th-TH"/>
              </w:rPr>
              <w:t xml:space="preserve">PEM fuel cell </w:t>
            </w:r>
            <w:r w:rsidRPr="007D79D0">
              <w:rPr>
                <w:rFonts w:ascii="Times New Roman" w:hAnsi="Times New Roman" w:cs="Angsana New"/>
                <w:lang w:val="en-US" w:bidi="th-TH"/>
              </w:rPr>
              <w:t xml:space="preserve">efficiency </w:t>
            </w:r>
            <w:r w:rsidRPr="007D79D0">
              <w:rPr>
                <w:rFonts w:ascii="Times New Roman" w:hAnsi="Times New Roman"/>
                <w:szCs w:val="24"/>
              </w:rPr>
              <w:t>(%)</w:t>
            </w:r>
          </w:p>
        </w:tc>
        <w:tc>
          <w:tcPr>
            <w:tcW w:w="4536" w:type="dxa"/>
            <w:vAlign w:val="center"/>
          </w:tcPr>
          <w:p w14:paraId="170714BB" w14:textId="0B214A70" w:rsidR="0037005B" w:rsidRPr="007D79D0" w:rsidRDefault="0037005B" w:rsidP="00B67CDF">
            <w:pPr>
              <w:jc w:val="center"/>
              <w:rPr>
                <w:rFonts w:ascii="Times New Roman" w:hAnsi="Times New Roman"/>
                <w:lang w:bidi="th-TH"/>
              </w:rPr>
            </w:pPr>
            <w:r w:rsidRPr="007D79D0">
              <w:rPr>
                <w:rFonts w:ascii="Times New Roman" w:hAnsi="Times New Roman"/>
                <w:lang w:bidi="th-TH"/>
              </w:rPr>
              <w:t xml:space="preserve">55 </w:t>
            </w:r>
          </w:p>
        </w:tc>
      </w:tr>
    </w:tbl>
    <w:p w14:paraId="0CFA56C9" w14:textId="6EB50A20" w:rsidR="007A41B0" w:rsidRPr="00887995" w:rsidRDefault="0037005B" w:rsidP="00887995">
      <w:pPr>
        <w:pStyle w:val="Caption"/>
        <w:jc w:val="center"/>
        <w:rPr>
          <w:rFonts w:ascii="Times New Roman" w:hAnsi="Times New Roman"/>
          <w:i w:val="0"/>
          <w:iCs w:val="0"/>
          <w:color w:val="auto"/>
          <w:lang w:val="en-US"/>
        </w:rPr>
      </w:pPr>
      <w:bookmarkStart w:id="157" w:name="_Ref148749825"/>
      <w:bookmarkStart w:id="158" w:name="_Toc149640859"/>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11</w:t>
      </w:r>
      <w:r w:rsidRPr="007D79D0">
        <w:rPr>
          <w:rFonts w:ascii="Times New Roman" w:hAnsi="Times New Roman"/>
          <w:b/>
          <w:bCs/>
          <w:i w:val="0"/>
          <w:iCs w:val="0"/>
          <w:noProof/>
          <w:color w:val="auto"/>
        </w:rPr>
        <w:fldChar w:fldCharType="end"/>
      </w:r>
      <w:bookmarkEnd w:id="157"/>
      <w:r w:rsidRPr="007D79D0">
        <w:rPr>
          <w:rFonts w:ascii="Times New Roman" w:hAnsi="Times New Roman"/>
          <w:b/>
          <w:bCs/>
          <w:i w:val="0"/>
          <w:iCs w:val="0"/>
          <w:color w:val="auto"/>
          <w:lang w:val="en-US"/>
        </w:rPr>
        <w:t>.</w:t>
      </w:r>
      <w:r w:rsidRPr="007D79D0">
        <w:rPr>
          <w:rFonts w:ascii="Times New Roman" w:hAnsi="Times New Roman"/>
          <w:i w:val="0"/>
          <w:iCs w:val="0"/>
          <w:color w:val="auto"/>
          <w:lang w:val="en-US"/>
        </w:rPr>
        <w:t xml:space="preserve"> Parameters used in the FC</w:t>
      </w:r>
      <w:r w:rsidR="000F1856">
        <w:rPr>
          <w:rFonts w:ascii="Times New Roman" w:hAnsi="Times New Roman"/>
          <w:i w:val="0"/>
          <w:iCs w:val="0"/>
          <w:color w:val="auto"/>
          <w:lang w:val="en-US"/>
        </w:rPr>
        <w:t xml:space="preserve"> and FCE</w:t>
      </w:r>
      <w:r w:rsidRPr="007D79D0">
        <w:rPr>
          <w:rFonts w:ascii="Times New Roman" w:hAnsi="Times New Roman"/>
          <w:i w:val="0"/>
          <w:iCs w:val="0"/>
          <w:color w:val="auto"/>
          <w:lang w:val="en-US"/>
        </w:rPr>
        <w:t xml:space="preserve"> bus</w:t>
      </w:r>
      <w:r w:rsidR="00146D35">
        <w:rPr>
          <w:rFonts w:ascii="Times New Roman" w:hAnsi="Times New Roman"/>
          <w:i w:val="0"/>
          <w:iCs w:val="0"/>
          <w:color w:val="auto"/>
          <w:lang w:val="en-US"/>
        </w:rPr>
        <w:t xml:space="preserve"> </w:t>
      </w:r>
      <w:sdt>
        <w:sdtPr>
          <w:rPr>
            <w:rFonts w:ascii="Times New Roman" w:hAnsi="Times New Roman"/>
            <w:i w:val="0"/>
            <w:iCs w:val="0"/>
            <w:color w:val="auto"/>
            <w:lang w:bidi="th-TH"/>
          </w:rPr>
          <w:id w:val="-48076182"/>
          <w:citation/>
        </w:sdtPr>
        <w:sdtContent>
          <w:r w:rsidR="00146D35" w:rsidRPr="00634BE7">
            <w:rPr>
              <w:rFonts w:ascii="Times New Roman" w:hAnsi="Times New Roman"/>
              <w:i w:val="0"/>
              <w:iCs w:val="0"/>
              <w:color w:val="auto"/>
              <w:lang w:bidi="th-TH"/>
            </w:rPr>
            <w:fldChar w:fldCharType="begin"/>
          </w:r>
          <w:r w:rsidR="00146D35" w:rsidRPr="00634BE7">
            <w:rPr>
              <w:rFonts w:ascii="Times New Roman" w:hAnsi="Times New Roman"/>
              <w:i w:val="0"/>
              <w:iCs w:val="0"/>
              <w:color w:val="auto"/>
              <w:lang w:val="en-US" w:bidi="th-TH"/>
            </w:rPr>
            <w:instrText xml:space="preserve"> CITATION Hje21 \l 1033 </w:instrText>
          </w:r>
          <w:r w:rsidR="00146D35" w:rsidRPr="00634BE7">
            <w:rPr>
              <w:rFonts w:ascii="Times New Roman" w:hAnsi="Times New Roman"/>
              <w:i w:val="0"/>
              <w:iCs w:val="0"/>
              <w:color w:val="auto"/>
              <w:lang w:bidi="th-TH"/>
            </w:rPr>
            <w:fldChar w:fldCharType="separate"/>
          </w:r>
          <w:r w:rsidR="007C3189" w:rsidRPr="00634BE7">
            <w:rPr>
              <w:rFonts w:ascii="Times New Roman" w:hAnsi="Times New Roman"/>
              <w:i w:val="0"/>
              <w:iCs w:val="0"/>
              <w:noProof/>
              <w:color w:val="auto"/>
              <w:cs/>
              <w:lang w:val="en-US" w:bidi="th-TH"/>
            </w:rPr>
            <w:t>[</w:t>
          </w:r>
          <w:r w:rsidR="007C3189" w:rsidRPr="00634BE7">
            <w:rPr>
              <w:rFonts w:ascii="Times New Roman" w:hAnsi="Times New Roman"/>
              <w:i w:val="0"/>
              <w:iCs w:val="0"/>
              <w:noProof/>
              <w:color w:val="auto"/>
              <w:lang w:val="en-US" w:bidi="th-TH"/>
            </w:rPr>
            <w:t>8</w:t>
          </w:r>
          <w:r w:rsidR="007C3189" w:rsidRPr="00634BE7">
            <w:rPr>
              <w:rFonts w:ascii="Times New Roman" w:hAnsi="Times New Roman"/>
              <w:i w:val="0"/>
              <w:iCs w:val="0"/>
              <w:noProof/>
              <w:color w:val="auto"/>
              <w:cs/>
              <w:lang w:val="en-US" w:bidi="th-TH"/>
            </w:rPr>
            <w:t>]</w:t>
          </w:r>
          <w:r w:rsidR="00146D35" w:rsidRPr="00634BE7">
            <w:rPr>
              <w:rFonts w:ascii="Times New Roman" w:hAnsi="Times New Roman"/>
              <w:i w:val="0"/>
              <w:iCs w:val="0"/>
              <w:color w:val="auto"/>
              <w:lang w:bidi="th-TH"/>
            </w:rPr>
            <w:fldChar w:fldCharType="end"/>
          </w:r>
        </w:sdtContent>
      </w:sdt>
      <w:r w:rsidR="00146D35" w:rsidRPr="00634BE7">
        <w:rPr>
          <w:rFonts w:ascii="Times New Roman" w:hAnsi="Times New Roman"/>
          <w:i w:val="0"/>
          <w:iCs w:val="0"/>
          <w:color w:val="auto"/>
          <w:lang w:bidi="th-TH"/>
        </w:rPr>
        <w:t xml:space="preserve"> </w:t>
      </w:r>
      <w:sdt>
        <w:sdtPr>
          <w:rPr>
            <w:rFonts w:ascii="Times New Roman" w:hAnsi="Times New Roman"/>
            <w:i w:val="0"/>
            <w:iCs w:val="0"/>
            <w:color w:val="auto"/>
            <w:lang w:bidi="th-TH"/>
          </w:rPr>
          <w:id w:val="1304582187"/>
          <w:citation/>
        </w:sdtPr>
        <w:sdtContent>
          <w:r w:rsidR="00146D35" w:rsidRPr="00634BE7">
            <w:rPr>
              <w:rFonts w:ascii="Times New Roman" w:hAnsi="Times New Roman"/>
              <w:i w:val="0"/>
              <w:iCs w:val="0"/>
              <w:color w:val="auto"/>
              <w:lang w:bidi="th-TH"/>
            </w:rPr>
            <w:fldChar w:fldCharType="begin"/>
          </w:r>
          <w:r w:rsidR="00146D35" w:rsidRPr="00634BE7">
            <w:rPr>
              <w:rFonts w:ascii="Times New Roman" w:hAnsi="Times New Roman"/>
              <w:i w:val="0"/>
              <w:iCs w:val="0"/>
              <w:color w:val="auto"/>
              <w:lang w:val="en-US" w:bidi="th-TH"/>
            </w:rPr>
            <w:instrText xml:space="preserve"> CITATION Wró22 \l 1033 </w:instrText>
          </w:r>
          <w:r w:rsidR="00146D35" w:rsidRPr="00634BE7">
            <w:rPr>
              <w:rFonts w:ascii="Times New Roman" w:hAnsi="Times New Roman"/>
              <w:i w:val="0"/>
              <w:iCs w:val="0"/>
              <w:color w:val="auto"/>
              <w:lang w:bidi="th-TH"/>
            </w:rPr>
            <w:fldChar w:fldCharType="separate"/>
          </w:r>
          <w:r w:rsidR="007C3189" w:rsidRPr="00634BE7">
            <w:rPr>
              <w:rFonts w:ascii="Times New Roman" w:hAnsi="Times New Roman"/>
              <w:i w:val="0"/>
              <w:iCs w:val="0"/>
              <w:noProof/>
              <w:color w:val="auto"/>
              <w:cs/>
              <w:lang w:val="en-US" w:bidi="th-TH"/>
            </w:rPr>
            <w:t>[</w:t>
          </w:r>
          <w:r w:rsidR="007C3189" w:rsidRPr="00634BE7">
            <w:rPr>
              <w:rFonts w:ascii="Times New Roman" w:hAnsi="Times New Roman"/>
              <w:i w:val="0"/>
              <w:iCs w:val="0"/>
              <w:noProof/>
              <w:color w:val="auto"/>
              <w:lang w:val="en-US" w:bidi="th-TH"/>
            </w:rPr>
            <w:t>10</w:t>
          </w:r>
          <w:r w:rsidR="007C3189" w:rsidRPr="00634BE7">
            <w:rPr>
              <w:rFonts w:ascii="Times New Roman" w:hAnsi="Times New Roman"/>
              <w:i w:val="0"/>
              <w:iCs w:val="0"/>
              <w:noProof/>
              <w:color w:val="auto"/>
              <w:cs/>
              <w:lang w:val="en-US" w:bidi="th-TH"/>
            </w:rPr>
            <w:t>]</w:t>
          </w:r>
          <w:r w:rsidR="00146D35" w:rsidRPr="00634BE7">
            <w:rPr>
              <w:rFonts w:ascii="Times New Roman" w:hAnsi="Times New Roman"/>
              <w:i w:val="0"/>
              <w:iCs w:val="0"/>
              <w:color w:val="auto"/>
              <w:lang w:bidi="th-TH"/>
            </w:rPr>
            <w:fldChar w:fldCharType="end"/>
          </w:r>
        </w:sdtContent>
      </w:sdt>
      <w:r w:rsidR="00146D35" w:rsidRPr="00634BE7">
        <w:rPr>
          <w:rFonts w:ascii="Times New Roman" w:hAnsi="Times New Roman"/>
          <w:i w:val="0"/>
          <w:iCs w:val="0"/>
          <w:color w:val="auto"/>
          <w:lang w:val="en-US"/>
        </w:rPr>
        <w:t xml:space="preserve"> </w:t>
      </w:r>
      <w:sdt>
        <w:sdtPr>
          <w:rPr>
            <w:rFonts w:ascii="Times New Roman" w:hAnsi="Times New Roman"/>
            <w:i w:val="0"/>
            <w:iCs w:val="0"/>
            <w:color w:val="auto"/>
            <w:lang w:bidi="th-TH"/>
          </w:rPr>
          <w:id w:val="1489372051"/>
          <w:citation/>
        </w:sdtPr>
        <w:sdtContent>
          <w:r w:rsidR="00986427" w:rsidRPr="00634BE7">
            <w:rPr>
              <w:rFonts w:ascii="Times New Roman" w:hAnsi="Times New Roman"/>
              <w:i w:val="0"/>
              <w:iCs w:val="0"/>
              <w:color w:val="auto"/>
              <w:lang w:bidi="th-TH"/>
            </w:rPr>
            <w:fldChar w:fldCharType="begin"/>
          </w:r>
          <w:r w:rsidR="00986427" w:rsidRPr="00634BE7">
            <w:rPr>
              <w:rFonts w:ascii="Times New Roman" w:hAnsi="Times New Roman"/>
              <w:i w:val="0"/>
              <w:iCs w:val="0"/>
              <w:color w:val="auto"/>
              <w:lang w:val="en-US" w:bidi="th-TH"/>
            </w:rPr>
            <w:instrText xml:space="preserve"> CITATION Far12 \l 1033 </w:instrText>
          </w:r>
          <w:r w:rsidR="00986427" w:rsidRPr="00634BE7">
            <w:rPr>
              <w:rFonts w:ascii="Times New Roman" w:hAnsi="Times New Roman"/>
              <w:i w:val="0"/>
              <w:iCs w:val="0"/>
              <w:color w:val="auto"/>
              <w:lang w:bidi="th-TH"/>
            </w:rPr>
            <w:fldChar w:fldCharType="separate"/>
          </w:r>
          <w:r w:rsidR="007C3189" w:rsidRPr="00634BE7">
            <w:rPr>
              <w:rFonts w:ascii="Times New Roman" w:hAnsi="Times New Roman"/>
              <w:i w:val="0"/>
              <w:iCs w:val="0"/>
              <w:noProof/>
              <w:color w:val="auto"/>
              <w:cs/>
              <w:lang w:val="en-US" w:bidi="th-TH"/>
            </w:rPr>
            <w:t>[</w:t>
          </w:r>
          <w:r w:rsidR="007C3189" w:rsidRPr="00634BE7">
            <w:rPr>
              <w:rFonts w:ascii="Times New Roman" w:hAnsi="Times New Roman"/>
              <w:i w:val="0"/>
              <w:iCs w:val="0"/>
              <w:noProof/>
              <w:color w:val="auto"/>
              <w:lang w:val="en-US" w:bidi="th-TH"/>
            </w:rPr>
            <w:t>49</w:t>
          </w:r>
          <w:r w:rsidR="007C3189" w:rsidRPr="00634BE7">
            <w:rPr>
              <w:rFonts w:ascii="Times New Roman" w:hAnsi="Times New Roman"/>
              <w:i w:val="0"/>
              <w:iCs w:val="0"/>
              <w:noProof/>
              <w:color w:val="auto"/>
              <w:cs/>
              <w:lang w:val="en-US" w:bidi="th-TH"/>
            </w:rPr>
            <w:t>]</w:t>
          </w:r>
          <w:r w:rsidR="00986427" w:rsidRPr="00634BE7">
            <w:rPr>
              <w:rFonts w:ascii="Times New Roman" w:hAnsi="Times New Roman"/>
              <w:i w:val="0"/>
              <w:iCs w:val="0"/>
              <w:color w:val="auto"/>
              <w:lang w:bidi="th-TH"/>
            </w:rPr>
            <w:fldChar w:fldCharType="end"/>
          </w:r>
        </w:sdtContent>
      </w:sdt>
      <w:r w:rsidR="00DA57AE" w:rsidRPr="00634BE7">
        <w:rPr>
          <w:rFonts w:ascii="Times New Roman" w:hAnsi="Times New Roman"/>
          <w:i w:val="0"/>
          <w:iCs w:val="0"/>
          <w:color w:val="auto"/>
          <w:lang w:bidi="th-TH"/>
        </w:rPr>
        <w:t xml:space="preserve"> </w:t>
      </w:r>
      <w:sdt>
        <w:sdtPr>
          <w:rPr>
            <w:rFonts w:ascii="Times New Roman" w:hAnsi="Times New Roman"/>
            <w:i w:val="0"/>
            <w:iCs w:val="0"/>
            <w:color w:val="auto"/>
            <w:lang w:bidi="th-TH"/>
          </w:rPr>
          <w:id w:val="1779216410"/>
          <w:citation/>
        </w:sdtPr>
        <w:sdtContent>
          <w:r w:rsidR="00DA57AE" w:rsidRPr="00634BE7">
            <w:rPr>
              <w:rFonts w:ascii="Times New Roman" w:hAnsi="Times New Roman"/>
              <w:i w:val="0"/>
              <w:iCs w:val="0"/>
              <w:color w:val="auto"/>
              <w:lang w:bidi="th-TH"/>
            </w:rPr>
            <w:fldChar w:fldCharType="begin"/>
          </w:r>
          <w:r w:rsidR="00DA57AE" w:rsidRPr="00634BE7">
            <w:rPr>
              <w:rFonts w:ascii="Times New Roman" w:hAnsi="Times New Roman"/>
              <w:i w:val="0"/>
              <w:iCs w:val="0"/>
              <w:color w:val="auto"/>
              <w:lang w:val="en-US" w:bidi="th-TH"/>
            </w:rPr>
            <w:instrText xml:space="preserve"> CITATION She23 \l 1033 </w:instrText>
          </w:r>
          <w:r w:rsidR="00DA57AE" w:rsidRPr="00634BE7">
            <w:rPr>
              <w:rFonts w:ascii="Times New Roman" w:hAnsi="Times New Roman"/>
              <w:i w:val="0"/>
              <w:iCs w:val="0"/>
              <w:color w:val="auto"/>
              <w:lang w:bidi="th-TH"/>
            </w:rPr>
            <w:fldChar w:fldCharType="separate"/>
          </w:r>
          <w:r w:rsidR="007C3189" w:rsidRPr="00634BE7">
            <w:rPr>
              <w:rFonts w:ascii="Times New Roman" w:hAnsi="Times New Roman"/>
              <w:i w:val="0"/>
              <w:iCs w:val="0"/>
              <w:noProof/>
              <w:color w:val="auto"/>
              <w:cs/>
              <w:lang w:val="en-US" w:bidi="th-TH"/>
            </w:rPr>
            <w:t>[</w:t>
          </w:r>
          <w:r w:rsidR="007C3189" w:rsidRPr="00634BE7">
            <w:rPr>
              <w:rFonts w:ascii="Times New Roman" w:hAnsi="Times New Roman"/>
              <w:i w:val="0"/>
              <w:iCs w:val="0"/>
              <w:noProof/>
              <w:color w:val="auto"/>
              <w:lang w:val="en-US" w:bidi="th-TH"/>
            </w:rPr>
            <w:t>50</w:t>
          </w:r>
          <w:r w:rsidR="007C3189" w:rsidRPr="00634BE7">
            <w:rPr>
              <w:rFonts w:ascii="Times New Roman" w:hAnsi="Times New Roman"/>
              <w:i w:val="0"/>
              <w:iCs w:val="0"/>
              <w:noProof/>
              <w:color w:val="auto"/>
              <w:cs/>
              <w:lang w:val="en-US" w:bidi="th-TH"/>
            </w:rPr>
            <w:t>]</w:t>
          </w:r>
          <w:r w:rsidR="00DA57AE" w:rsidRPr="00634BE7">
            <w:rPr>
              <w:rFonts w:ascii="Times New Roman" w:hAnsi="Times New Roman"/>
              <w:i w:val="0"/>
              <w:iCs w:val="0"/>
              <w:color w:val="auto"/>
              <w:lang w:bidi="th-TH"/>
            </w:rPr>
            <w:fldChar w:fldCharType="end"/>
          </w:r>
        </w:sdtContent>
      </w:sdt>
      <w:r w:rsidRPr="00634BE7">
        <w:rPr>
          <w:rFonts w:ascii="Times New Roman" w:hAnsi="Times New Roman"/>
          <w:i w:val="0"/>
          <w:iCs w:val="0"/>
          <w:color w:val="auto"/>
          <w:lang w:val="en-US"/>
        </w:rPr>
        <w:t>.</w:t>
      </w:r>
      <w:bookmarkEnd w:id="158"/>
    </w:p>
    <w:p w14:paraId="0B75D4C8" w14:textId="670372EB" w:rsidR="00B67CDF" w:rsidRDefault="007A41B0" w:rsidP="0037005B">
      <w:pPr>
        <w:jc w:val="both"/>
        <w:rPr>
          <w:rFonts w:ascii="Times New Roman" w:hAnsi="Times New Roman"/>
        </w:rPr>
      </w:pPr>
      <w:r>
        <w:rPr>
          <w:rFonts w:ascii="Times New Roman" w:hAnsi="Times New Roman"/>
          <w:noProof/>
        </w:rPr>
        <w:lastRenderedPageBreak/>
        <w:drawing>
          <wp:anchor distT="0" distB="0" distL="114300" distR="114300" simplePos="0" relativeHeight="251871232" behindDoc="0" locked="0" layoutInCell="1" allowOverlap="1" wp14:anchorId="5E68FEF8" wp14:editId="17DC4B6E">
            <wp:simplePos x="0" y="0"/>
            <wp:positionH relativeFrom="margin">
              <wp:align>center</wp:align>
            </wp:positionH>
            <wp:positionV relativeFrom="paragraph">
              <wp:posOffset>1152401</wp:posOffset>
            </wp:positionV>
            <wp:extent cx="5180965" cy="3975735"/>
            <wp:effectExtent l="0" t="0" r="635" b="5715"/>
            <wp:wrapTopAndBottom/>
            <wp:docPr id="2002600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0965" cy="3975735"/>
                    </a:xfrm>
                    <a:prstGeom prst="rect">
                      <a:avLst/>
                    </a:prstGeom>
                    <a:noFill/>
                  </pic:spPr>
                </pic:pic>
              </a:graphicData>
            </a:graphic>
            <wp14:sizeRelH relativeFrom="margin">
              <wp14:pctWidth>0</wp14:pctWidth>
            </wp14:sizeRelH>
            <wp14:sizeRelV relativeFrom="margin">
              <wp14:pctHeight>0</wp14:pctHeight>
            </wp14:sizeRelV>
          </wp:anchor>
        </w:drawing>
      </w:r>
      <w:r w:rsidR="00017211" w:rsidRPr="007D79D0">
        <w:rPr>
          <w:noProof/>
        </w:rPr>
        <mc:AlternateContent>
          <mc:Choice Requires="wps">
            <w:drawing>
              <wp:anchor distT="0" distB="0" distL="114300" distR="114300" simplePos="0" relativeHeight="251618304" behindDoc="0" locked="0" layoutInCell="1" allowOverlap="1" wp14:anchorId="49CD4480" wp14:editId="11DAF456">
                <wp:simplePos x="0" y="0"/>
                <wp:positionH relativeFrom="margin">
                  <wp:align>center</wp:align>
                </wp:positionH>
                <wp:positionV relativeFrom="paragraph">
                  <wp:posOffset>5327650</wp:posOffset>
                </wp:positionV>
                <wp:extent cx="5922645" cy="635"/>
                <wp:effectExtent l="0" t="0" r="1905" b="8255"/>
                <wp:wrapTopAndBottom/>
                <wp:docPr id="1095230565" name="Text Box 1"/>
                <wp:cNvGraphicFramePr/>
                <a:graphic xmlns:a="http://schemas.openxmlformats.org/drawingml/2006/main">
                  <a:graphicData uri="http://schemas.microsoft.com/office/word/2010/wordprocessingShape">
                    <wps:wsp>
                      <wps:cNvSpPr txBox="1"/>
                      <wps:spPr>
                        <a:xfrm>
                          <a:off x="0" y="0"/>
                          <a:ext cx="5922645" cy="635"/>
                        </a:xfrm>
                        <a:prstGeom prst="rect">
                          <a:avLst/>
                        </a:prstGeom>
                        <a:solidFill>
                          <a:prstClr val="white"/>
                        </a:solidFill>
                        <a:ln>
                          <a:noFill/>
                        </a:ln>
                      </wps:spPr>
                      <wps:txbx>
                        <w:txbxContent>
                          <w:p w14:paraId="479D1057" w14:textId="580D3F88" w:rsidR="0037005B" w:rsidRPr="00EF27CC" w:rsidRDefault="0037005B" w:rsidP="0037005B">
                            <w:pPr>
                              <w:pStyle w:val="Caption"/>
                              <w:jc w:val="center"/>
                              <w:rPr>
                                <w:rFonts w:ascii="Times New Roman" w:hAnsi="Times New Roman"/>
                                <w:b/>
                                <w:bCs/>
                                <w:i w:val="0"/>
                                <w:iCs w:val="0"/>
                                <w:noProof/>
                                <w:color w:val="auto"/>
                                <w:sz w:val="24"/>
                                <w:szCs w:val="22"/>
                              </w:rPr>
                            </w:pPr>
                            <w:bookmarkStart w:id="159" w:name="_Ref148538345"/>
                            <w:bookmarkStart w:id="160" w:name="_Toc149640825"/>
                            <w:r w:rsidRPr="00EF27CC">
                              <w:rPr>
                                <w:rFonts w:ascii="Times New Roman" w:hAnsi="Times New Roman"/>
                                <w:b/>
                                <w:bCs/>
                                <w:i w:val="0"/>
                                <w:iCs w:val="0"/>
                                <w:color w:val="auto"/>
                              </w:rPr>
                              <w:t xml:space="preserve">Figure </w:t>
                            </w:r>
                            <w:r w:rsidRPr="00EF27CC">
                              <w:rPr>
                                <w:rFonts w:ascii="Times New Roman" w:hAnsi="Times New Roman"/>
                                <w:b/>
                                <w:bCs/>
                                <w:i w:val="0"/>
                                <w:iCs w:val="0"/>
                                <w:color w:val="auto"/>
                              </w:rPr>
                              <w:fldChar w:fldCharType="begin"/>
                            </w:r>
                            <w:r w:rsidRPr="00EF27CC">
                              <w:rPr>
                                <w:rFonts w:ascii="Times New Roman" w:hAnsi="Times New Roman"/>
                                <w:b/>
                                <w:bCs/>
                                <w:i w:val="0"/>
                                <w:iCs w:val="0"/>
                                <w:color w:val="auto"/>
                              </w:rPr>
                              <w:instrText xml:space="preserve"> SEQ Figure \* ARABIC </w:instrText>
                            </w:r>
                            <w:r w:rsidRPr="00EF27CC">
                              <w:rPr>
                                <w:rFonts w:ascii="Times New Roman" w:hAnsi="Times New Roman"/>
                                <w:b/>
                                <w:bCs/>
                                <w:i w:val="0"/>
                                <w:iCs w:val="0"/>
                                <w:color w:val="auto"/>
                              </w:rPr>
                              <w:fldChar w:fldCharType="separate"/>
                            </w:r>
                            <w:r w:rsidR="00F82D99">
                              <w:rPr>
                                <w:rFonts w:ascii="Times New Roman" w:hAnsi="Times New Roman"/>
                                <w:b/>
                                <w:bCs/>
                                <w:i w:val="0"/>
                                <w:iCs w:val="0"/>
                                <w:noProof/>
                                <w:color w:val="auto"/>
                              </w:rPr>
                              <w:t>17</w:t>
                            </w:r>
                            <w:r w:rsidRPr="00EF27CC">
                              <w:rPr>
                                <w:rFonts w:ascii="Times New Roman" w:hAnsi="Times New Roman"/>
                                <w:b/>
                                <w:bCs/>
                                <w:i w:val="0"/>
                                <w:iCs w:val="0"/>
                                <w:color w:val="auto"/>
                              </w:rPr>
                              <w:fldChar w:fldCharType="end"/>
                            </w:r>
                            <w:bookmarkEnd w:id="159"/>
                            <w:r>
                              <w:rPr>
                                <w:rFonts w:ascii="Times New Roman" w:hAnsi="Times New Roman"/>
                                <w:b/>
                                <w:bCs/>
                                <w:i w:val="0"/>
                                <w:iCs w:val="0"/>
                                <w:color w:val="auto"/>
                              </w:rPr>
                              <w:t xml:space="preserve">. </w:t>
                            </w:r>
                            <w:r w:rsidRPr="009F3CA9">
                              <w:rPr>
                                <w:rFonts w:ascii="Times New Roman" w:hAnsi="Times New Roman"/>
                                <w:i w:val="0"/>
                                <w:iCs w:val="0"/>
                                <w:color w:val="auto"/>
                              </w:rPr>
                              <w:t>The flowchart of the FCE bus.</w:t>
                            </w:r>
                            <w:bookmarkEnd w:id="1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CD4480" id="_x0000_s1034" type="#_x0000_t202" style="position:absolute;left:0;text-align:left;margin-left:0;margin-top:419.5pt;width:466.35pt;height:.05pt;z-index:2516183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" stroked="f">
                <v:textbox style="mso-fit-shape-to-text:t" inset="0,0,0,0">
                  <w:txbxContent>
                    <w:p w14:paraId="479D1057" w14:textId="580D3F88" w:rsidR="0037005B" w:rsidRPr="00EF27CC" w:rsidRDefault="0037005B" w:rsidP="0037005B">
                      <w:pPr>
                        <w:pStyle w:val="Caption"/>
                        <w:jc w:val="center"/>
                        <w:rPr>
                          <w:rFonts w:ascii="Times New Roman" w:hAnsi="Times New Roman"/>
                          <w:b/>
                          <w:bCs/>
                          <w:i w:val="0"/>
                          <w:iCs w:val="0"/>
                          <w:noProof/>
                          <w:color w:val="auto"/>
                          <w:sz w:val="24"/>
                          <w:szCs w:val="22"/>
                        </w:rPr>
                      </w:pPr>
                      <w:bookmarkStart w:id="161" w:name="_Ref148538345"/>
                      <w:bookmarkStart w:id="162" w:name="_Toc149640825"/>
                      <w:r w:rsidRPr="00EF27CC">
                        <w:rPr>
                          <w:rFonts w:ascii="Times New Roman" w:hAnsi="Times New Roman"/>
                          <w:b/>
                          <w:bCs/>
                          <w:i w:val="0"/>
                          <w:iCs w:val="0"/>
                          <w:color w:val="auto"/>
                        </w:rPr>
                        <w:t xml:space="preserve">Figure </w:t>
                      </w:r>
                      <w:r w:rsidRPr="00EF27CC">
                        <w:rPr>
                          <w:rFonts w:ascii="Times New Roman" w:hAnsi="Times New Roman"/>
                          <w:b/>
                          <w:bCs/>
                          <w:i w:val="0"/>
                          <w:iCs w:val="0"/>
                          <w:color w:val="auto"/>
                        </w:rPr>
                        <w:fldChar w:fldCharType="begin"/>
                      </w:r>
                      <w:r w:rsidRPr="00EF27CC">
                        <w:rPr>
                          <w:rFonts w:ascii="Times New Roman" w:hAnsi="Times New Roman"/>
                          <w:b/>
                          <w:bCs/>
                          <w:i w:val="0"/>
                          <w:iCs w:val="0"/>
                          <w:color w:val="auto"/>
                        </w:rPr>
                        <w:instrText xml:space="preserve"> SEQ Figure \* ARABIC </w:instrText>
                      </w:r>
                      <w:r w:rsidRPr="00EF27CC">
                        <w:rPr>
                          <w:rFonts w:ascii="Times New Roman" w:hAnsi="Times New Roman"/>
                          <w:b/>
                          <w:bCs/>
                          <w:i w:val="0"/>
                          <w:iCs w:val="0"/>
                          <w:color w:val="auto"/>
                        </w:rPr>
                        <w:fldChar w:fldCharType="separate"/>
                      </w:r>
                      <w:r w:rsidR="00F82D99">
                        <w:rPr>
                          <w:rFonts w:ascii="Times New Roman" w:hAnsi="Times New Roman"/>
                          <w:b/>
                          <w:bCs/>
                          <w:i w:val="0"/>
                          <w:iCs w:val="0"/>
                          <w:noProof/>
                          <w:color w:val="auto"/>
                        </w:rPr>
                        <w:t>17</w:t>
                      </w:r>
                      <w:r w:rsidRPr="00EF27CC">
                        <w:rPr>
                          <w:rFonts w:ascii="Times New Roman" w:hAnsi="Times New Roman"/>
                          <w:b/>
                          <w:bCs/>
                          <w:i w:val="0"/>
                          <w:iCs w:val="0"/>
                          <w:color w:val="auto"/>
                        </w:rPr>
                        <w:fldChar w:fldCharType="end"/>
                      </w:r>
                      <w:bookmarkEnd w:id="161"/>
                      <w:r>
                        <w:rPr>
                          <w:rFonts w:ascii="Times New Roman" w:hAnsi="Times New Roman"/>
                          <w:b/>
                          <w:bCs/>
                          <w:i w:val="0"/>
                          <w:iCs w:val="0"/>
                          <w:color w:val="auto"/>
                        </w:rPr>
                        <w:t xml:space="preserve">. </w:t>
                      </w:r>
                      <w:r w:rsidRPr="009F3CA9">
                        <w:rPr>
                          <w:rFonts w:ascii="Times New Roman" w:hAnsi="Times New Roman"/>
                          <w:i w:val="0"/>
                          <w:iCs w:val="0"/>
                          <w:color w:val="auto"/>
                        </w:rPr>
                        <w:t>The flowchart of the FCE bus.</w:t>
                      </w:r>
                      <w:bookmarkEnd w:id="162"/>
                    </w:p>
                  </w:txbxContent>
                </v:textbox>
                <w10:wrap type="topAndBottom" anchorx="margin"/>
              </v:shape>
            </w:pict>
          </mc:Fallback>
        </mc:AlternateContent>
      </w:r>
      <w:r w:rsidR="003B6BE7">
        <w:rPr>
          <w:rFonts w:ascii="Times New Roman" w:hAnsi="Times New Roman"/>
        </w:rPr>
        <w:t>However</w:t>
      </w:r>
      <w:r w:rsidR="000D727B">
        <w:rPr>
          <w:rFonts w:ascii="Times New Roman" w:hAnsi="Times New Roman"/>
        </w:rPr>
        <w:t xml:space="preserve">, </w:t>
      </w:r>
      <w:r w:rsidR="003B6BE7">
        <w:rPr>
          <w:rFonts w:ascii="Times New Roman" w:hAnsi="Times New Roman"/>
        </w:rPr>
        <w:t xml:space="preserve">there is additional </w:t>
      </w:r>
      <w:r w:rsidR="00CA50B2">
        <w:rPr>
          <w:rFonts w:ascii="Times New Roman" w:hAnsi="Times New Roman"/>
        </w:rPr>
        <w:t xml:space="preserve">section of the </w:t>
      </w:r>
      <w:r w:rsidR="000D727B">
        <w:rPr>
          <w:rFonts w:ascii="Times New Roman" w:hAnsi="Times New Roman"/>
        </w:rPr>
        <w:t xml:space="preserve">FCE bus </w:t>
      </w:r>
      <w:r w:rsidR="00CA50B2">
        <w:rPr>
          <w:rFonts w:ascii="Times New Roman" w:hAnsi="Times New Roman"/>
        </w:rPr>
        <w:t>due to</w:t>
      </w:r>
      <w:r w:rsidR="000D727B">
        <w:rPr>
          <w:rFonts w:ascii="Times New Roman" w:hAnsi="Times New Roman"/>
        </w:rPr>
        <w:t xml:space="preserve"> the battery in the system</w:t>
      </w:r>
      <w:r w:rsidR="003B6BE7">
        <w:rPr>
          <w:rFonts w:ascii="Times New Roman" w:hAnsi="Times New Roman"/>
        </w:rPr>
        <w:t xml:space="preserve">. </w:t>
      </w:r>
      <w:r w:rsidR="008869B3" w:rsidRPr="008869B3">
        <w:rPr>
          <w:rFonts w:ascii="Times New Roman" w:hAnsi="Times New Roman"/>
        </w:rPr>
        <w:t xml:space="preserve">Therefore, the refined section must consider the battery characteristics and the energy management system. </w:t>
      </w:r>
      <w:r w:rsidR="00E658F3">
        <w:rPr>
          <w:rFonts w:ascii="Times New Roman" w:hAnsi="Times New Roman"/>
        </w:rPr>
        <w:t>The</w:t>
      </w:r>
      <w:r w:rsidR="0037005B" w:rsidRPr="007D79D0">
        <w:rPr>
          <w:rFonts w:ascii="Times New Roman" w:hAnsi="Times New Roman"/>
        </w:rPr>
        <w:t xml:space="preserve"> study will </w:t>
      </w:r>
      <w:r w:rsidR="00EB360C" w:rsidRPr="007D79D0">
        <w:rPr>
          <w:rFonts w:ascii="Times New Roman" w:hAnsi="Times New Roman"/>
        </w:rPr>
        <w:t>incorporate</w:t>
      </w:r>
      <w:r w:rsidR="0037005B" w:rsidRPr="007D79D0">
        <w:rPr>
          <w:rFonts w:ascii="Times New Roman" w:hAnsi="Times New Roman"/>
        </w:rPr>
        <w:t xml:space="preserve"> the </w:t>
      </w:r>
      <w:r w:rsidR="0037005B" w:rsidRPr="007D79D0">
        <w:rPr>
          <w:rFonts w:ascii="Times New Roman" w:hAnsi="Times New Roman"/>
          <w:lang w:val="en-US" w:bidi="th-TH"/>
        </w:rPr>
        <w:t>Rule-based control strategy into the MATLAB tool</w:t>
      </w:r>
      <w:r w:rsidR="006F509E">
        <w:rPr>
          <w:rFonts w:ascii="Times New Roman" w:hAnsi="Times New Roman"/>
          <w:lang w:val="en-US" w:bidi="th-TH"/>
        </w:rPr>
        <w:t xml:space="preserve"> </w:t>
      </w:r>
      <w:r w:rsidR="00F2760A">
        <w:rPr>
          <w:rFonts w:ascii="Times New Roman" w:hAnsi="Times New Roman"/>
        </w:rPr>
        <w:t xml:space="preserve">in </w:t>
      </w:r>
      <w:r w:rsidR="0037005B" w:rsidRPr="007D79D0">
        <w:rPr>
          <w:rFonts w:ascii="Times New Roman" w:hAnsi="Times New Roman"/>
          <w:i/>
          <w:iCs/>
        </w:rPr>
        <w:t xml:space="preserve">Section </w:t>
      </w:r>
      <w:r w:rsidR="00FE0655" w:rsidRPr="007D79D0">
        <w:rPr>
          <w:rFonts w:ascii="Times New Roman" w:hAnsi="Times New Roman"/>
          <w:i/>
          <w:iCs/>
        </w:rPr>
        <w:t>8</w:t>
      </w:r>
      <w:r w:rsidR="0037005B" w:rsidRPr="007D79D0">
        <w:rPr>
          <w:rFonts w:ascii="Times New Roman" w:hAnsi="Times New Roman"/>
        </w:rPr>
        <w:t xml:space="preserve">. </w:t>
      </w:r>
      <w:r w:rsidR="00C626E7" w:rsidRPr="00C626E7">
        <w:rPr>
          <w:rFonts w:ascii="Times New Roman" w:hAnsi="Times New Roman" w:cs="Angsana New"/>
          <w:lang w:bidi="th-TH"/>
        </w:rPr>
        <w:t xml:space="preserve">The strategy uses an ‘if-else’ statement and loops with conditions. </w:t>
      </w:r>
      <w:r w:rsidR="0037005B" w:rsidRPr="007D79D0">
        <w:rPr>
          <w:rFonts w:ascii="Times New Roman" w:hAnsi="Times New Roman"/>
        </w:rPr>
        <w:t xml:space="preserve"> </w:t>
      </w:r>
      <w:r w:rsidR="0037005B" w:rsidRPr="007D79D0">
        <w:rPr>
          <w:rFonts w:ascii="Times New Roman" w:hAnsi="Times New Roman"/>
        </w:rPr>
        <w:fldChar w:fldCharType="begin"/>
      </w:r>
      <w:r w:rsidR="0037005B" w:rsidRPr="007D79D0">
        <w:rPr>
          <w:rFonts w:ascii="Times New Roman" w:hAnsi="Times New Roman"/>
        </w:rPr>
        <w:instrText xml:space="preserve"> REF _Ref148538345 \h  \* MERGEFORMAT </w:instrText>
      </w:r>
      <w:r w:rsidR="0037005B" w:rsidRPr="007D79D0">
        <w:rPr>
          <w:rFonts w:ascii="Times New Roman" w:hAnsi="Times New Roman"/>
        </w:rPr>
      </w:r>
      <w:r w:rsidR="0037005B" w:rsidRPr="007D79D0">
        <w:rPr>
          <w:rFonts w:ascii="Times New Roman" w:hAnsi="Times New Roman"/>
        </w:rPr>
        <w:fldChar w:fldCharType="separate"/>
      </w:r>
      <w:r w:rsidR="00F82D99" w:rsidRPr="00F82D99">
        <w:rPr>
          <w:rFonts w:ascii="Times New Roman" w:hAnsi="Times New Roman"/>
        </w:rPr>
        <w:t xml:space="preserve">Figure </w:t>
      </w:r>
      <w:r w:rsidR="00F82D99" w:rsidRPr="00F82D99">
        <w:rPr>
          <w:rFonts w:ascii="Times New Roman" w:hAnsi="Times New Roman"/>
          <w:noProof/>
        </w:rPr>
        <w:t>17</w:t>
      </w:r>
      <w:r w:rsidR="0037005B" w:rsidRPr="007D79D0">
        <w:rPr>
          <w:rFonts w:ascii="Times New Roman" w:hAnsi="Times New Roman"/>
        </w:rPr>
        <w:fldChar w:fldCharType="end"/>
      </w:r>
      <w:r w:rsidR="0037005B" w:rsidRPr="007D79D0">
        <w:rPr>
          <w:rFonts w:ascii="Times New Roman" w:hAnsi="Times New Roman"/>
        </w:rPr>
        <w:t xml:space="preserve"> shows the flowchart of this strategy to be more understanding.</w:t>
      </w:r>
    </w:p>
    <w:p w14:paraId="5D409682" w14:textId="77777777" w:rsidR="007A41B0" w:rsidRDefault="007A41B0" w:rsidP="0037005B">
      <w:pPr>
        <w:jc w:val="both"/>
        <w:rPr>
          <w:rFonts w:ascii="Times New Roman" w:hAnsi="Times New Roman"/>
          <w:lang w:val="en-US" w:bidi="th-TH"/>
        </w:rPr>
      </w:pPr>
    </w:p>
    <w:p w14:paraId="3A112B60" w14:textId="3E47A2E2" w:rsidR="0037005B" w:rsidRPr="00FF5D13" w:rsidRDefault="0037005B" w:rsidP="0037005B">
      <w:pPr>
        <w:jc w:val="both"/>
        <w:rPr>
          <w:rFonts w:ascii="Times New Roman" w:hAnsi="Times New Roman"/>
          <w:lang w:val="en-US" w:bidi="th-TH"/>
        </w:rPr>
      </w:pPr>
      <w:r w:rsidRPr="007D79D0">
        <w:rPr>
          <w:rFonts w:ascii="Times New Roman" w:hAnsi="Times New Roman"/>
          <w:lang w:val="en-US" w:bidi="th-TH"/>
        </w:rPr>
        <w:t xml:space="preserve">The flowchart separates the analysis into discharging and charge states, considering whether the final propulsion power by vehicle (P) is positive or negative. When examining the P, if it is positive, the fuel cell system works with the assistance of the battery. The discharging power battery, denoted as </w:t>
      </w:r>
      <w:proofErr w:type="spellStart"/>
      <w:r w:rsidRPr="007D79D0">
        <w:rPr>
          <w:rFonts w:ascii="Times New Roman" w:hAnsi="Times New Roman"/>
          <w:lang w:val="en-US" w:bidi="th-TH"/>
        </w:rPr>
        <w:t>P</w:t>
      </w:r>
      <w:r w:rsidRPr="007D79D0">
        <w:rPr>
          <w:rFonts w:ascii="Times New Roman" w:hAnsi="Times New Roman"/>
          <w:vertAlign w:val="subscript"/>
          <w:lang w:val="en-US" w:bidi="th-TH"/>
        </w:rPr>
        <w:t>b_dch</w:t>
      </w:r>
      <w:proofErr w:type="spellEnd"/>
      <w:r w:rsidRPr="007D79D0">
        <w:rPr>
          <w:rFonts w:ascii="Times New Roman" w:hAnsi="Times New Roman"/>
          <w:lang w:val="en-US" w:bidi="th-TH"/>
        </w:rPr>
        <w:t xml:space="preserve">, has an upper limit imposed by </w:t>
      </w:r>
      <w:proofErr w:type="spellStart"/>
      <w:r w:rsidRPr="007D79D0">
        <w:rPr>
          <w:rFonts w:ascii="Times New Roman" w:hAnsi="Times New Roman"/>
          <w:lang w:val="en-US" w:bidi="th-TH"/>
        </w:rPr>
        <w:t>P</w:t>
      </w:r>
      <w:r w:rsidRPr="007D79D0">
        <w:rPr>
          <w:rFonts w:ascii="Times New Roman" w:hAnsi="Times New Roman"/>
          <w:vertAlign w:val="subscript"/>
          <w:lang w:val="en-US" w:bidi="th-TH"/>
        </w:rPr>
        <w:t>bmax</w:t>
      </w:r>
      <w:proofErr w:type="spellEnd"/>
      <w:r w:rsidRPr="007D79D0">
        <w:rPr>
          <w:rFonts w:ascii="Times New Roman" w:hAnsi="Times New Roman"/>
          <w:lang w:val="en-US" w:bidi="th-TH"/>
        </w:rPr>
        <w:t xml:space="preserve">. This maximum discharging power is not directly applied as </w:t>
      </w:r>
      <w:proofErr w:type="spellStart"/>
      <w:r w:rsidRPr="007D79D0">
        <w:rPr>
          <w:rFonts w:ascii="Times New Roman" w:hAnsi="Times New Roman"/>
          <w:lang w:val="en-US" w:bidi="th-TH"/>
        </w:rPr>
        <w:t>P</w:t>
      </w:r>
      <w:r w:rsidRPr="007D79D0">
        <w:rPr>
          <w:rFonts w:ascii="Times New Roman" w:hAnsi="Times New Roman"/>
          <w:vertAlign w:val="subscript"/>
          <w:lang w:val="en-US" w:bidi="th-TH"/>
        </w:rPr>
        <w:t>bmax</w:t>
      </w:r>
      <w:proofErr w:type="spellEnd"/>
      <w:r w:rsidRPr="007D79D0">
        <w:rPr>
          <w:rFonts w:ascii="Times New Roman" w:hAnsi="Times New Roman"/>
          <w:lang w:val="en-US" w:bidi="th-TH"/>
        </w:rPr>
        <w:t xml:space="preserve"> but is diminished </w:t>
      </w:r>
      <w:r w:rsidRPr="00B86EC5">
        <w:rPr>
          <w:rFonts w:ascii="Times New Roman" w:hAnsi="Times New Roman"/>
          <w:lang w:val="en-US" w:bidi="th-TH"/>
        </w:rPr>
        <w:t xml:space="preserve">by a factor of k. </w:t>
      </w:r>
      <w:r w:rsidR="00B86EC5" w:rsidRPr="00B86EC5">
        <w:rPr>
          <w:rFonts w:ascii="Times New Roman" w:hAnsi="Times New Roman"/>
          <w:lang w:val="en-US" w:bidi="th-TH"/>
        </w:rPr>
        <w:t xml:space="preserve">This k factor is the parameter that allows the total discharging capacity of the </w:t>
      </w:r>
      <w:r w:rsidR="00146D35" w:rsidRPr="00B86EC5">
        <w:rPr>
          <w:rFonts w:ascii="Times New Roman" w:hAnsi="Times New Roman"/>
          <w:lang w:val="en-US" w:bidi="th-TH"/>
        </w:rPr>
        <w:t>battery;</w:t>
      </w:r>
      <w:r w:rsidR="00B86EC5" w:rsidRPr="00B86EC5">
        <w:rPr>
          <w:rFonts w:ascii="Times New Roman" w:hAnsi="Times New Roman"/>
          <w:lang w:val="en-US" w:bidi="th-TH"/>
        </w:rPr>
        <w:t xml:space="preserve"> </w:t>
      </w:r>
      <w:r w:rsidR="00E20255" w:rsidRPr="00B86EC5">
        <w:rPr>
          <w:rFonts w:ascii="Times New Roman" w:hAnsi="Times New Roman"/>
          <w:lang w:val="en-US" w:bidi="th-TH"/>
        </w:rPr>
        <w:t>thus,</w:t>
      </w:r>
      <w:r w:rsidR="00B86EC5" w:rsidRPr="00B86EC5">
        <w:rPr>
          <w:rFonts w:ascii="Times New Roman" w:hAnsi="Times New Roman"/>
          <w:lang w:val="en-US" w:bidi="th-TH"/>
        </w:rPr>
        <w:t xml:space="preserve"> it would be </w:t>
      </w:r>
      <w:proofErr w:type="spellStart"/>
      <w:r w:rsidR="00B86EC5" w:rsidRPr="00B86EC5">
        <w:rPr>
          <w:rFonts w:ascii="Times New Roman" w:hAnsi="Times New Roman"/>
          <w:lang w:val="en-US" w:bidi="th-TH"/>
        </w:rPr>
        <w:t>P</w:t>
      </w:r>
      <w:r w:rsidR="00B86EC5" w:rsidRPr="00B86EC5">
        <w:rPr>
          <w:rFonts w:ascii="Times New Roman" w:hAnsi="Times New Roman"/>
          <w:vertAlign w:val="subscript"/>
          <w:lang w:val="en-US" w:bidi="th-TH"/>
        </w:rPr>
        <w:t>bmax</w:t>
      </w:r>
      <w:proofErr w:type="spellEnd"/>
      <w:r w:rsidR="00B86EC5" w:rsidRPr="00B86EC5">
        <w:rPr>
          <w:rFonts w:ascii="Times New Roman" w:hAnsi="Times New Roman"/>
          <w:lang w:val="en-US" w:bidi="th-TH"/>
        </w:rPr>
        <w:t xml:space="preserve"> divided by k.</w:t>
      </w:r>
    </w:p>
    <w:p w14:paraId="3FB9C277" w14:textId="54E29AB5" w:rsidR="0037005B" w:rsidRPr="002463C7" w:rsidRDefault="0037005B" w:rsidP="0037005B">
      <w:pPr>
        <w:jc w:val="both"/>
        <w:rPr>
          <w:rFonts w:ascii="Times New Roman" w:hAnsi="Times New Roman" w:cstheme="minorBidi"/>
          <w:cs/>
          <w:lang w:val="en-US" w:bidi="th-TH"/>
        </w:rPr>
      </w:pPr>
      <w:r w:rsidRPr="007D79D0">
        <w:rPr>
          <w:rFonts w:ascii="Times New Roman" w:hAnsi="Times New Roman"/>
          <w:lang w:val="en-US" w:bidi="th-TH"/>
        </w:rPr>
        <w:t xml:space="preserve">However, if the P is less than </w:t>
      </w:r>
      <w:proofErr w:type="spellStart"/>
      <w:r w:rsidRPr="007D79D0">
        <w:rPr>
          <w:rFonts w:ascii="Times New Roman" w:hAnsi="Times New Roman"/>
          <w:lang w:val="en-US" w:bidi="th-TH"/>
        </w:rPr>
        <w:t>P</w:t>
      </w:r>
      <w:r w:rsidRPr="007D79D0">
        <w:rPr>
          <w:rFonts w:ascii="Times New Roman" w:hAnsi="Times New Roman"/>
          <w:vertAlign w:val="subscript"/>
          <w:lang w:val="en-US" w:bidi="th-TH"/>
        </w:rPr>
        <w:t>bmax</w:t>
      </w:r>
      <w:proofErr w:type="spellEnd"/>
      <w:r w:rsidRPr="007D79D0">
        <w:rPr>
          <w:rFonts w:ascii="Times New Roman" w:hAnsi="Times New Roman"/>
          <w:lang w:val="en-US" w:bidi="th-TH"/>
        </w:rPr>
        <w:t>, the fuel cell power is decided based on its SOC, and the battery discharges exactly the power difference between P and the fuel cell power as P</w:t>
      </w:r>
      <w:r w:rsidRPr="007D79D0">
        <w:rPr>
          <w:rFonts w:ascii="Times New Roman" w:hAnsi="Times New Roman"/>
          <w:vertAlign w:val="subscript"/>
          <w:lang w:val="en-US" w:bidi="th-TH"/>
        </w:rPr>
        <w:t>fc</w:t>
      </w:r>
      <w:r w:rsidRPr="007D79D0">
        <w:rPr>
          <w:rFonts w:ascii="Times New Roman" w:hAnsi="Times New Roman"/>
          <w:lang w:val="en-US" w:bidi="th-TH"/>
        </w:rPr>
        <w:t xml:space="preserve">. If the desired discharge power is below this limit, it is adjusted to be precisely </w:t>
      </w:r>
      <w:proofErr w:type="spellStart"/>
      <w:r w:rsidRPr="007D79D0">
        <w:rPr>
          <w:rFonts w:ascii="Times New Roman" w:hAnsi="Times New Roman"/>
          <w:lang w:val="en-US" w:bidi="th-TH"/>
        </w:rPr>
        <w:t>P</w:t>
      </w:r>
      <w:r w:rsidRPr="007D79D0">
        <w:rPr>
          <w:rFonts w:ascii="Times New Roman" w:hAnsi="Times New Roman"/>
          <w:vertAlign w:val="subscript"/>
          <w:lang w:val="en-US" w:bidi="th-TH"/>
        </w:rPr>
        <w:t>bmin</w:t>
      </w:r>
      <w:proofErr w:type="spellEnd"/>
      <w:r w:rsidRPr="007D79D0">
        <w:rPr>
          <w:rFonts w:ascii="Times New Roman" w:hAnsi="Times New Roman"/>
          <w:lang w:val="en-US" w:bidi="th-TH"/>
        </w:rPr>
        <w:t xml:space="preserve">, with the fuel cell compensating for the rest. However, if the discharge power remains above </w:t>
      </w:r>
      <w:proofErr w:type="spellStart"/>
      <w:r w:rsidRPr="007D79D0">
        <w:rPr>
          <w:rFonts w:ascii="Times New Roman" w:hAnsi="Times New Roman"/>
          <w:lang w:val="en-US" w:bidi="th-TH"/>
        </w:rPr>
        <w:t>P</w:t>
      </w:r>
      <w:r w:rsidRPr="007D79D0">
        <w:rPr>
          <w:rFonts w:ascii="Times New Roman" w:hAnsi="Times New Roman"/>
          <w:vertAlign w:val="subscript"/>
          <w:lang w:val="en-US" w:bidi="th-TH"/>
        </w:rPr>
        <w:t>bmin</w:t>
      </w:r>
      <w:proofErr w:type="spellEnd"/>
      <w:r w:rsidRPr="007D79D0">
        <w:rPr>
          <w:rFonts w:ascii="Times New Roman" w:hAnsi="Times New Roman"/>
          <w:lang w:val="en-US" w:bidi="th-TH"/>
        </w:rPr>
        <w:t>, the discharged power is the difference between P and P</w:t>
      </w:r>
      <w:r w:rsidRPr="007D79D0">
        <w:rPr>
          <w:rFonts w:ascii="Times New Roman" w:hAnsi="Times New Roman"/>
          <w:vertAlign w:val="subscript"/>
          <w:lang w:val="en-US" w:bidi="th-TH"/>
        </w:rPr>
        <w:t>fc</w:t>
      </w:r>
      <w:r w:rsidRPr="007D79D0">
        <w:rPr>
          <w:rFonts w:ascii="Times New Roman" w:hAnsi="Times New Roman"/>
          <w:lang w:val="en-US" w:bidi="th-TH"/>
        </w:rPr>
        <w:t>.</w:t>
      </w:r>
    </w:p>
    <w:p w14:paraId="546618BC" w14:textId="5B62636F" w:rsidR="0037005B" w:rsidRPr="007D79D0" w:rsidRDefault="0037005B" w:rsidP="0037005B">
      <w:pPr>
        <w:jc w:val="both"/>
        <w:rPr>
          <w:rFonts w:ascii="Times New Roman" w:hAnsi="Times New Roman"/>
          <w:lang w:val="en-US" w:bidi="th-TH"/>
        </w:rPr>
      </w:pPr>
      <w:r w:rsidRPr="007D79D0">
        <w:rPr>
          <w:rFonts w:ascii="Times New Roman" w:hAnsi="Times New Roman"/>
          <w:lang w:val="en-US" w:bidi="th-TH"/>
        </w:rPr>
        <w:t xml:space="preserve">If P is negative, the battery enters charging mode. The power from the fuel cell system </w:t>
      </w:r>
      <w:r w:rsidRPr="007D79D0">
        <w:rPr>
          <w:rFonts w:ascii="Times New Roman" w:hAnsi="Times New Roman" w:cs="Angsana New"/>
          <w:lang w:val="en-US" w:bidi="th-TH"/>
        </w:rPr>
        <w:t>(</w:t>
      </w:r>
      <w:r w:rsidRPr="007D79D0">
        <w:rPr>
          <w:rFonts w:ascii="Times New Roman" w:hAnsi="Times New Roman"/>
          <w:lang w:val="en-US" w:bidi="th-TH"/>
        </w:rPr>
        <w:t>P</w:t>
      </w:r>
      <w:r w:rsidRPr="007D79D0">
        <w:rPr>
          <w:rFonts w:ascii="Times New Roman" w:hAnsi="Times New Roman"/>
          <w:vertAlign w:val="subscript"/>
          <w:lang w:val="en-US" w:bidi="th-TH"/>
        </w:rPr>
        <w:t>fc</w:t>
      </w:r>
      <w:r w:rsidRPr="007D79D0">
        <w:rPr>
          <w:rFonts w:ascii="Times New Roman" w:hAnsi="Times New Roman"/>
          <w:lang w:val="en-US" w:bidi="th-TH"/>
        </w:rPr>
        <w:t>) remains at its minimum. The excess power, which is the difference between P and P</w:t>
      </w:r>
      <w:r w:rsidRPr="007D79D0">
        <w:rPr>
          <w:rFonts w:ascii="Times New Roman" w:hAnsi="Times New Roman"/>
          <w:vertAlign w:val="subscript"/>
          <w:lang w:val="en-US" w:bidi="th-TH"/>
        </w:rPr>
        <w:t>fc</w:t>
      </w:r>
      <w:r w:rsidRPr="007D79D0">
        <w:rPr>
          <w:rFonts w:ascii="Times New Roman" w:hAnsi="Times New Roman"/>
          <w:lang w:val="en-US" w:bidi="th-TH"/>
        </w:rPr>
        <w:t xml:space="preserve">, is used to charge the battery. This difference is denoted as the charging power, </w:t>
      </w:r>
      <w:proofErr w:type="spellStart"/>
      <w:r w:rsidRPr="007D79D0">
        <w:rPr>
          <w:rFonts w:ascii="Times New Roman" w:hAnsi="Times New Roman"/>
          <w:lang w:val="en-US" w:bidi="th-TH"/>
        </w:rPr>
        <w:t>P</w:t>
      </w:r>
      <w:r w:rsidRPr="007D79D0">
        <w:rPr>
          <w:rFonts w:ascii="Times New Roman" w:hAnsi="Times New Roman"/>
          <w:vertAlign w:val="subscript"/>
          <w:lang w:val="en-US" w:bidi="th-TH"/>
        </w:rPr>
        <w:t>b_ch</w:t>
      </w:r>
      <w:proofErr w:type="spellEnd"/>
      <w:r w:rsidRPr="007D79D0">
        <w:rPr>
          <w:rFonts w:ascii="Times New Roman" w:hAnsi="Times New Roman"/>
          <w:lang w:val="en-US" w:bidi="th-TH"/>
        </w:rPr>
        <w:t>.</w:t>
      </w:r>
      <w:r w:rsidRPr="007D79D0">
        <w:t xml:space="preserve"> </w:t>
      </w:r>
      <w:r w:rsidRPr="007D79D0">
        <w:rPr>
          <w:rFonts w:ascii="Times New Roman" w:hAnsi="Times New Roman"/>
          <w:lang w:val="en-US" w:bidi="th-TH"/>
        </w:rPr>
        <w:t xml:space="preserve">The parameters and values are in </w:t>
      </w:r>
      <w:r w:rsidRPr="007D79D0">
        <w:rPr>
          <w:rFonts w:ascii="Times New Roman" w:hAnsi="Times New Roman"/>
          <w:lang w:val="en-US" w:bidi="th-TH"/>
        </w:rPr>
        <w:fldChar w:fldCharType="begin"/>
      </w:r>
      <w:r w:rsidRPr="007D79D0">
        <w:rPr>
          <w:rFonts w:ascii="Times New Roman" w:hAnsi="Times New Roman"/>
          <w:lang w:val="en-US" w:bidi="th-TH"/>
        </w:rPr>
        <w:instrText xml:space="preserve"> REF _Ref148538384 \h  \* MERGEFORMAT </w:instrText>
      </w:r>
      <w:r w:rsidRPr="007D79D0">
        <w:rPr>
          <w:rFonts w:ascii="Times New Roman" w:hAnsi="Times New Roman"/>
          <w:lang w:val="en-US" w:bidi="th-TH"/>
        </w:rPr>
      </w:r>
      <w:r w:rsidRPr="007D79D0">
        <w:rPr>
          <w:rFonts w:ascii="Times New Roman" w:hAnsi="Times New Roman"/>
          <w:lang w:val="en-US" w:bidi="th-TH"/>
        </w:rPr>
        <w:fldChar w:fldCharType="separate"/>
      </w:r>
      <w:r w:rsidR="00F82D99" w:rsidRPr="00F82D99">
        <w:rPr>
          <w:rFonts w:ascii="Times New Roman" w:hAnsi="Times New Roman"/>
        </w:rPr>
        <w:t xml:space="preserve">Table </w:t>
      </w:r>
      <w:r w:rsidR="00F82D99" w:rsidRPr="00F82D99">
        <w:rPr>
          <w:rFonts w:ascii="Times New Roman" w:hAnsi="Times New Roman"/>
          <w:noProof/>
        </w:rPr>
        <w:t>12</w:t>
      </w:r>
      <w:r w:rsidRPr="007D79D0">
        <w:rPr>
          <w:rFonts w:ascii="Times New Roman" w:hAnsi="Times New Roman"/>
          <w:lang w:val="en-US" w:bidi="th-TH"/>
        </w:rPr>
        <w:fldChar w:fldCharType="end"/>
      </w:r>
      <w:r w:rsidRPr="007D79D0">
        <w:rPr>
          <w:rFonts w:ascii="Times New Roman" w:hAnsi="Times New Roman"/>
          <w:lang w:val="en-US" w:bidi="th-TH"/>
        </w:rPr>
        <w:t>.</w:t>
      </w:r>
    </w:p>
    <w:tbl>
      <w:tblPr>
        <w:tblStyle w:val="TableGrid"/>
        <w:tblW w:w="8359" w:type="dxa"/>
        <w:jc w:val="center"/>
        <w:tblLook w:val="04A0" w:firstRow="1" w:lastRow="0" w:firstColumn="1" w:lastColumn="0" w:noHBand="0" w:noVBand="1"/>
      </w:tblPr>
      <w:tblGrid>
        <w:gridCol w:w="4673"/>
        <w:gridCol w:w="3686"/>
      </w:tblGrid>
      <w:tr w:rsidR="007D79D0" w:rsidRPr="007D79D0" w14:paraId="7DE193A8" w14:textId="77777777" w:rsidTr="005236AA">
        <w:trPr>
          <w:jc w:val="center"/>
        </w:trPr>
        <w:tc>
          <w:tcPr>
            <w:tcW w:w="4673" w:type="dxa"/>
            <w:shd w:val="clear" w:color="auto" w:fill="E7E6E6" w:themeFill="background2"/>
          </w:tcPr>
          <w:p w14:paraId="1D8C1ACE" w14:textId="77777777" w:rsidR="0037005B" w:rsidRPr="007D79D0" w:rsidRDefault="0037005B" w:rsidP="005236AA">
            <w:pPr>
              <w:jc w:val="center"/>
              <w:rPr>
                <w:rFonts w:ascii="Times New Roman" w:hAnsi="Times New Roman"/>
                <w:szCs w:val="24"/>
              </w:rPr>
            </w:pPr>
            <w:r w:rsidRPr="007D79D0">
              <w:rPr>
                <w:rFonts w:ascii="Times New Roman" w:hAnsi="Times New Roman"/>
                <w:szCs w:val="24"/>
              </w:rPr>
              <w:lastRenderedPageBreak/>
              <w:t>Battery Parameter</w:t>
            </w:r>
          </w:p>
        </w:tc>
        <w:tc>
          <w:tcPr>
            <w:tcW w:w="3686" w:type="dxa"/>
            <w:shd w:val="clear" w:color="auto" w:fill="E7E6E6" w:themeFill="background2"/>
          </w:tcPr>
          <w:p w14:paraId="22ED1F96" w14:textId="77777777" w:rsidR="0037005B" w:rsidRPr="007D79D0" w:rsidRDefault="0037005B" w:rsidP="005236AA">
            <w:pPr>
              <w:jc w:val="center"/>
              <w:rPr>
                <w:rFonts w:ascii="Times New Roman" w:hAnsi="Times New Roman" w:cstheme="minorBidi"/>
                <w:szCs w:val="30"/>
                <w:cs/>
                <w:lang w:bidi="th-TH"/>
              </w:rPr>
            </w:pPr>
            <w:r w:rsidRPr="007D79D0">
              <w:rPr>
                <w:rFonts w:ascii="Times New Roman" w:hAnsi="Times New Roman"/>
                <w:szCs w:val="24"/>
              </w:rPr>
              <w:t>Value</w:t>
            </w:r>
          </w:p>
        </w:tc>
      </w:tr>
      <w:tr w:rsidR="007D79D0" w:rsidRPr="007D79D0" w14:paraId="1F461E33" w14:textId="77777777" w:rsidTr="005236AA">
        <w:trPr>
          <w:jc w:val="center"/>
        </w:trPr>
        <w:tc>
          <w:tcPr>
            <w:tcW w:w="4673" w:type="dxa"/>
          </w:tcPr>
          <w:p w14:paraId="51EA8FE3" w14:textId="77777777" w:rsidR="0037005B" w:rsidRPr="007D79D0" w:rsidRDefault="0037005B" w:rsidP="005236AA">
            <w:pPr>
              <w:rPr>
                <w:rFonts w:ascii="Times New Roman" w:hAnsi="Times New Roman"/>
                <w:szCs w:val="24"/>
              </w:rPr>
            </w:pPr>
            <w:r w:rsidRPr="007D79D0">
              <w:rPr>
                <w:rFonts w:ascii="Times New Roman" w:hAnsi="Times New Roman"/>
                <w:szCs w:val="24"/>
              </w:rPr>
              <w:t>Battery type</w:t>
            </w:r>
          </w:p>
        </w:tc>
        <w:tc>
          <w:tcPr>
            <w:tcW w:w="3686" w:type="dxa"/>
            <w:vAlign w:val="center"/>
          </w:tcPr>
          <w:p w14:paraId="2E9EDB0C" w14:textId="77777777" w:rsidR="0037005B" w:rsidRPr="007D79D0" w:rsidRDefault="0037005B" w:rsidP="005236AA">
            <w:pPr>
              <w:jc w:val="center"/>
              <w:rPr>
                <w:rFonts w:ascii="Times New Roman" w:hAnsi="Times New Roman"/>
                <w:szCs w:val="24"/>
              </w:rPr>
            </w:pPr>
            <w:r w:rsidRPr="007D79D0">
              <w:rPr>
                <w:rFonts w:ascii="Times New Roman" w:hAnsi="Times New Roman"/>
                <w:szCs w:val="24"/>
              </w:rPr>
              <w:t>Li-ion</w:t>
            </w:r>
          </w:p>
        </w:tc>
      </w:tr>
      <w:tr w:rsidR="007D79D0" w:rsidRPr="007D79D0" w14:paraId="14A0EF5A" w14:textId="77777777" w:rsidTr="005236AA">
        <w:trPr>
          <w:jc w:val="center"/>
        </w:trPr>
        <w:tc>
          <w:tcPr>
            <w:tcW w:w="4673" w:type="dxa"/>
          </w:tcPr>
          <w:p w14:paraId="60013EE7" w14:textId="77777777" w:rsidR="0037005B" w:rsidRPr="007D79D0" w:rsidRDefault="0037005B" w:rsidP="005236AA">
            <w:pPr>
              <w:rPr>
                <w:rFonts w:ascii="Times New Roman" w:hAnsi="Times New Roman"/>
                <w:szCs w:val="24"/>
              </w:rPr>
            </w:pPr>
            <w:r w:rsidRPr="007D79D0">
              <w:rPr>
                <w:rFonts w:ascii="Times New Roman" w:hAnsi="Times New Roman"/>
                <w:szCs w:val="24"/>
              </w:rPr>
              <w:t>Minimum SOC (%)</w:t>
            </w:r>
          </w:p>
        </w:tc>
        <w:tc>
          <w:tcPr>
            <w:tcW w:w="3686" w:type="dxa"/>
            <w:vAlign w:val="center"/>
          </w:tcPr>
          <w:p w14:paraId="2AD6FC7C" w14:textId="77777777" w:rsidR="0037005B" w:rsidRPr="007D79D0" w:rsidRDefault="0037005B" w:rsidP="005236AA">
            <w:pPr>
              <w:jc w:val="center"/>
              <w:rPr>
                <w:rFonts w:ascii="Times New Roman" w:hAnsi="Times New Roman"/>
                <w:szCs w:val="24"/>
              </w:rPr>
            </w:pPr>
            <w:r w:rsidRPr="007D79D0">
              <w:rPr>
                <w:rFonts w:ascii="Times New Roman" w:hAnsi="Times New Roman"/>
                <w:szCs w:val="24"/>
              </w:rPr>
              <w:t>10</w:t>
            </w:r>
          </w:p>
        </w:tc>
      </w:tr>
      <w:tr w:rsidR="007D79D0" w:rsidRPr="007D79D0" w14:paraId="72843AE1" w14:textId="77777777" w:rsidTr="005236AA">
        <w:trPr>
          <w:jc w:val="center"/>
        </w:trPr>
        <w:tc>
          <w:tcPr>
            <w:tcW w:w="4673" w:type="dxa"/>
          </w:tcPr>
          <w:p w14:paraId="7D0AFC0D" w14:textId="77777777" w:rsidR="0037005B" w:rsidRPr="007D79D0" w:rsidRDefault="0037005B" w:rsidP="005236AA">
            <w:pPr>
              <w:rPr>
                <w:rFonts w:ascii="Times New Roman" w:hAnsi="Times New Roman"/>
                <w:szCs w:val="24"/>
              </w:rPr>
            </w:pPr>
            <w:r w:rsidRPr="007D79D0">
              <w:rPr>
                <w:rFonts w:ascii="Times New Roman" w:hAnsi="Times New Roman"/>
                <w:szCs w:val="24"/>
              </w:rPr>
              <w:t>Maximum SOC (%)</w:t>
            </w:r>
          </w:p>
        </w:tc>
        <w:tc>
          <w:tcPr>
            <w:tcW w:w="3686" w:type="dxa"/>
            <w:vAlign w:val="center"/>
          </w:tcPr>
          <w:p w14:paraId="29746CF2" w14:textId="77777777" w:rsidR="0037005B" w:rsidRPr="007D79D0" w:rsidRDefault="0037005B" w:rsidP="005236AA">
            <w:pPr>
              <w:jc w:val="center"/>
              <w:rPr>
                <w:rFonts w:ascii="Times New Roman" w:hAnsi="Times New Roman"/>
                <w:szCs w:val="24"/>
              </w:rPr>
            </w:pPr>
            <w:r w:rsidRPr="007D79D0">
              <w:rPr>
                <w:rFonts w:ascii="Times New Roman" w:hAnsi="Times New Roman"/>
                <w:szCs w:val="24"/>
              </w:rPr>
              <w:t>90</w:t>
            </w:r>
          </w:p>
        </w:tc>
      </w:tr>
      <w:tr w:rsidR="007D79D0" w:rsidRPr="007D79D0" w14:paraId="30297093" w14:textId="77777777" w:rsidTr="005236AA">
        <w:trPr>
          <w:jc w:val="center"/>
        </w:trPr>
        <w:tc>
          <w:tcPr>
            <w:tcW w:w="4673" w:type="dxa"/>
          </w:tcPr>
          <w:p w14:paraId="55D3C811" w14:textId="77777777" w:rsidR="0037005B" w:rsidRPr="007D79D0" w:rsidRDefault="0037005B" w:rsidP="005236AA">
            <w:pPr>
              <w:rPr>
                <w:rFonts w:ascii="Times New Roman" w:hAnsi="Times New Roman"/>
                <w:szCs w:val="24"/>
              </w:rPr>
            </w:pPr>
            <w:r w:rsidRPr="007D79D0">
              <w:rPr>
                <w:rFonts w:ascii="Times New Roman" w:hAnsi="Times New Roman"/>
                <w:szCs w:val="24"/>
              </w:rPr>
              <w:t>Optimal SOC (%)</w:t>
            </w:r>
          </w:p>
        </w:tc>
        <w:tc>
          <w:tcPr>
            <w:tcW w:w="3686" w:type="dxa"/>
            <w:vAlign w:val="center"/>
          </w:tcPr>
          <w:p w14:paraId="38AF179B" w14:textId="77777777" w:rsidR="0037005B" w:rsidRPr="007D79D0" w:rsidRDefault="0037005B" w:rsidP="005236AA">
            <w:pPr>
              <w:jc w:val="center"/>
              <w:rPr>
                <w:rFonts w:ascii="Times New Roman" w:hAnsi="Times New Roman"/>
                <w:szCs w:val="24"/>
              </w:rPr>
            </w:pPr>
            <w:r w:rsidRPr="007D79D0">
              <w:rPr>
                <w:rFonts w:ascii="Times New Roman" w:hAnsi="Times New Roman"/>
                <w:szCs w:val="24"/>
              </w:rPr>
              <w:t>50</w:t>
            </w:r>
          </w:p>
        </w:tc>
      </w:tr>
      <w:tr w:rsidR="007D79D0" w:rsidRPr="007D79D0" w14:paraId="48CE0B32" w14:textId="77777777" w:rsidTr="005236AA">
        <w:trPr>
          <w:jc w:val="center"/>
        </w:trPr>
        <w:tc>
          <w:tcPr>
            <w:tcW w:w="4673" w:type="dxa"/>
          </w:tcPr>
          <w:p w14:paraId="40D07405" w14:textId="77777777" w:rsidR="0037005B" w:rsidRPr="007D79D0" w:rsidRDefault="0037005B" w:rsidP="005236AA">
            <w:pPr>
              <w:rPr>
                <w:rFonts w:ascii="Times New Roman" w:hAnsi="Times New Roman"/>
                <w:b/>
                <w:bCs/>
                <w:szCs w:val="24"/>
              </w:rPr>
            </w:pPr>
            <w:r w:rsidRPr="007D79D0">
              <w:rPr>
                <w:rFonts w:ascii="Times New Roman" w:hAnsi="Times New Roman"/>
                <w:szCs w:val="24"/>
              </w:rPr>
              <w:t>Initial SOC (%)</w:t>
            </w:r>
          </w:p>
        </w:tc>
        <w:tc>
          <w:tcPr>
            <w:tcW w:w="3686" w:type="dxa"/>
            <w:vAlign w:val="center"/>
          </w:tcPr>
          <w:p w14:paraId="17FFBBA3" w14:textId="77777777" w:rsidR="0037005B" w:rsidRPr="007D79D0" w:rsidRDefault="0037005B" w:rsidP="005236AA">
            <w:pPr>
              <w:jc w:val="center"/>
              <w:rPr>
                <w:rFonts w:ascii="Times New Roman" w:hAnsi="Times New Roman"/>
                <w:szCs w:val="24"/>
              </w:rPr>
            </w:pPr>
            <w:r w:rsidRPr="007D79D0">
              <w:rPr>
                <w:rFonts w:ascii="Times New Roman" w:hAnsi="Times New Roman"/>
                <w:szCs w:val="24"/>
              </w:rPr>
              <w:t>50</w:t>
            </w:r>
          </w:p>
        </w:tc>
      </w:tr>
      <w:tr w:rsidR="007D79D0" w:rsidRPr="007D79D0" w14:paraId="337605E4" w14:textId="77777777" w:rsidTr="005236AA">
        <w:trPr>
          <w:jc w:val="center"/>
        </w:trPr>
        <w:tc>
          <w:tcPr>
            <w:tcW w:w="4673" w:type="dxa"/>
          </w:tcPr>
          <w:p w14:paraId="239052BC" w14:textId="77777777" w:rsidR="0037005B" w:rsidRPr="00787AD7" w:rsidRDefault="0037005B" w:rsidP="005236AA">
            <w:pPr>
              <w:rPr>
                <w:rFonts w:ascii="Times New Roman" w:hAnsi="Times New Roman"/>
                <w:szCs w:val="24"/>
              </w:rPr>
            </w:pPr>
            <w:r w:rsidRPr="00787AD7">
              <w:rPr>
                <w:rFonts w:ascii="Times New Roman" w:hAnsi="Times New Roman"/>
                <w:szCs w:val="24"/>
              </w:rPr>
              <w:t>Maximum battery power (kW)</w:t>
            </w:r>
          </w:p>
        </w:tc>
        <w:tc>
          <w:tcPr>
            <w:tcW w:w="3686" w:type="dxa"/>
            <w:vAlign w:val="center"/>
          </w:tcPr>
          <w:p w14:paraId="72C2BA67" w14:textId="5724047D" w:rsidR="0037005B" w:rsidRPr="00787AD7" w:rsidRDefault="00787AD7" w:rsidP="005236AA">
            <w:pPr>
              <w:jc w:val="center"/>
              <w:rPr>
                <w:rFonts w:ascii="Times New Roman" w:hAnsi="Times New Roman"/>
                <w:szCs w:val="24"/>
              </w:rPr>
            </w:pPr>
            <w:r w:rsidRPr="00787AD7">
              <w:rPr>
                <w:rFonts w:ascii="Times New Roman" w:hAnsi="Times New Roman"/>
                <w:szCs w:val="24"/>
              </w:rPr>
              <w:t>150</w:t>
            </w:r>
          </w:p>
        </w:tc>
      </w:tr>
      <w:tr w:rsidR="007D79D0" w:rsidRPr="007D79D0" w14:paraId="0ECA5744" w14:textId="77777777" w:rsidTr="005236AA">
        <w:trPr>
          <w:jc w:val="center"/>
        </w:trPr>
        <w:tc>
          <w:tcPr>
            <w:tcW w:w="4673" w:type="dxa"/>
          </w:tcPr>
          <w:p w14:paraId="51CCDB10" w14:textId="77777777" w:rsidR="0037005B" w:rsidRPr="00787AD7" w:rsidRDefault="0037005B" w:rsidP="005236AA">
            <w:pPr>
              <w:rPr>
                <w:rFonts w:ascii="Times New Roman" w:hAnsi="Times New Roman"/>
                <w:szCs w:val="24"/>
              </w:rPr>
            </w:pPr>
            <w:r w:rsidRPr="00787AD7">
              <w:rPr>
                <w:rFonts w:ascii="Times New Roman" w:hAnsi="Times New Roman"/>
                <w:szCs w:val="24"/>
              </w:rPr>
              <w:t>Minimum battery power (kW)</w:t>
            </w:r>
          </w:p>
        </w:tc>
        <w:tc>
          <w:tcPr>
            <w:tcW w:w="3686" w:type="dxa"/>
            <w:vAlign w:val="center"/>
          </w:tcPr>
          <w:p w14:paraId="3AFCC97B" w14:textId="77777777" w:rsidR="0037005B" w:rsidRPr="00787AD7" w:rsidRDefault="0037005B" w:rsidP="005236AA">
            <w:pPr>
              <w:jc w:val="center"/>
              <w:rPr>
                <w:rFonts w:ascii="Times New Roman" w:hAnsi="Times New Roman"/>
                <w:szCs w:val="24"/>
              </w:rPr>
            </w:pPr>
            <w:r w:rsidRPr="00787AD7">
              <w:rPr>
                <w:rFonts w:ascii="Times New Roman" w:hAnsi="Times New Roman"/>
                <w:szCs w:val="24"/>
              </w:rPr>
              <w:t>-45</w:t>
            </w:r>
          </w:p>
        </w:tc>
      </w:tr>
      <w:tr w:rsidR="007D79D0" w:rsidRPr="007D79D0" w14:paraId="06E42995" w14:textId="77777777" w:rsidTr="005236AA">
        <w:trPr>
          <w:jc w:val="center"/>
        </w:trPr>
        <w:tc>
          <w:tcPr>
            <w:tcW w:w="4673" w:type="dxa"/>
          </w:tcPr>
          <w:p w14:paraId="03828E8B" w14:textId="77777777" w:rsidR="0037005B" w:rsidRPr="00787AD7" w:rsidRDefault="0037005B" w:rsidP="005236AA">
            <w:pPr>
              <w:rPr>
                <w:rFonts w:ascii="Times New Roman" w:hAnsi="Times New Roman"/>
                <w:szCs w:val="24"/>
              </w:rPr>
            </w:pPr>
            <w:r w:rsidRPr="00787AD7">
              <w:rPr>
                <w:rFonts w:ascii="Times New Roman" w:hAnsi="Times New Roman"/>
                <w:szCs w:val="24"/>
              </w:rPr>
              <w:t>Resistance battery (Ω)</w:t>
            </w:r>
          </w:p>
        </w:tc>
        <w:tc>
          <w:tcPr>
            <w:tcW w:w="3686" w:type="dxa"/>
            <w:vAlign w:val="center"/>
          </w:tcPr>
          <w:p w14:paraId="42A31EDF" w14:textId="77777777" w:rsidR="0037005B" w:rsidRPr="00787AD7" w:rsidRDefault="0037005B" w:rsidP="005236AA">
            <w:pPr>
              <w:jc w:val="center"/>
              <w:rPr>
                <w:rFonts w:ascii="Times New Roman" w:hAnsi="Times New Roman"/>
                <w:szCs w:val="24"/>
              </w:rPr>
            </w:pPr>
            <w:r w:rsidRPr="00787AD7">
              <w:rPr>
                <w:rFonts w:ascii="Times New Roman" w:hAnsi="Times New Roman"/>
                <w:szCs w:val="24"/>
              </w:rPr>
              <w:t>0.1</w:t>
            </w:r>
          </w:p>
        </w:tc>
      </w:tr>
      <w:tr w:rsidR="007D79D0" w:rsidRPr="007D79D0" w14:paraId="0BB90E6A" w14:textId="77777777" w:rsidTr="005236AA">
        <w:trPr>
          <w:jc w:val="center"/>
        </w:trPr>
        <w:tc>
          <w:tcPr>
            <w:tcW w:w="4673" w:type="dxa"/>
          </w:tcPr>
          <w:p w14:paraId="7A1BE110" w14:textId="3509D2EC" w:rsidR="0037005B" w:rsidRPr="00787AD7" w:rsidRDefault="0037005B" w:rsidP="005236AA">
            <w:pPr>
              <w:rPr>
                <w:rFonts w:ascii="Times New Roman" w:hAnsi="Times New Roman"/>
                <w:szCs w:val="24"/>
              </w:rPr>
            </w:pPr>
            <w:r w:rsidRPr="00787AD7">
              <w:rPr>
                <w:rFonts w:ascii="Times New Roman" w:hAnsi="Times New Roman"/>
                <w:szCs w:val="24"/>
              </w:rPr>
              <w:t>Capacity battery (</w:t>
            </w:r>
            <w:r w:rsidR="005F768E" w:rsidRPr="00787AD7">
              <w:rPr>
                <w:rFonts w:ascii="Times New Roman" w:hAnsi="Times New Roman"/>
                <w:szCs w:val="24"/>
              </w:rPr>
              <w:t>kWh</w:t>
            </w:r>
            <w:r w:rsidRPr="00787AD7">
              <w:rPr>
                <w:rFonts w:ascii="Times New Roman" w:hAnsi="Times New Roman"/>
                <w:szCs w:val="24"/>
              </w:rPr>
              <w:t>)</w:t>
            </w:r>
          </w:p>
        </w:tc>
        <w:tc>
          <w:tcPr>
            <w:tcW w:w="3686" w:type="dxa"/>
            <w:vAlign w:val="center"/>
          </w:tcPr>
          <w:p w14:paraId="1A961BE6" w14:textId="34C3D2E7" w:rsidR="0037005B" w:rsidRPr="00787AD7" w:rsidRDefault="002C7400" w:rsidP="005236AA">
            <w:pPr>
              <w:jc w:val="center"/>
              <w:rPr>
                <w:rFonts w:ascii="Times New Roman" w:hAnsi="Times New Roman"/>
                <w:szCs w:val="24"/>
              </w:rPr>
            </w:pPr>
            <w:r w:rsidRPr="00787AD7">
              <w:rPr>
                <w:rFonts w:ascii="Times New Roman" w:hAnsi="Times New Roman"/>
                <w:szCs w:val="24"/>
              </w:rPr>
              <w:t>200</w:t>
            </w:r>
          </w:p>
        </w:tc>
      </w:tr>
      <w:tr w:rsidR="007D79D0" w:rsidRPr="007D79D0" w14:paraId="09CD94EA" w14:textId="77777777" w:rsidTr="005236AA">
        <w:trPr>
          <w:jc w:val="center"/>
        </w:trPr>
        <w:tc>
          <w:tcPr>
            <w:tcW w:w="4673" w:type="dxa"/>
          </w:tcPr>
          <w:p w14:paraId="556AB367" w14:textId="77777777" w:rsidR="0037005B" w:rsidRPr="007D79D0" w:rsidRDefault="0037005B" w:rsidP="005236AA">
            <w:pPr>
              <w:rPr>
                <w:rFonts w:ascii="Times New Roman" w:hAnsi="Times New Roman"/>
                <w:szCs w:val="24"/>
              </w:rPr>
            </w:pPr>
            <w:r w:rsidRPr="007D79D0">
              <w:rPr>
                <w:rFonts w:ascii="Times New Roman" w:hAnsi="Times New Roman"/>
                <w:szCs w:val="24"/>
              </w:rPr>
              <w:t>Discharging battery efficiency (%)</w:t>
            </w:r>
          </w:p>
        </w:tc>
        <w:tc>
          <w:tcPr>
            <w:tcW w:w="3686" w:type="dxa"/>
            <w:vAlign w:val="center"/>
          </w:tcPr>
          <w:p w14:paraId="7971476A" w14:textId="77777777" w:rsidR="0037005B" w:rsidRPr="007D79D0" w:rsidRDefault="0037005B" w:rsidP="005236AA">
            <w:pPr>
              <w:jc w:val="center"/>
              <w:rPr>
                <w:rFonts w:ascii="Times New Roman" w:hAnsi="Times New Roman"/>
                <w:szCs w:val="24"/>
              </w:rPr>
            </w:pPr>
            <w:r w:rsidRPr="007D79D0">
              <w:rPr>
                <w:rFonts w:ascii="Times New Roman" w:hAnsi="Times New Roman"/>
                <w:szCs w:val="24"/>
              </w:rPr>
              <w:t>97</w:t>
            </w:r>
          </w:p>
        </w:tc>
      </w:tr>
      <w:tr w:rsidR="007D79D0" w:rsidRPr="007D79D0" w14:paraId="283E1D0A" w14:textId="77777777" w:rsidTr="005236AA">
        <w:trPr>
          <w:jc w:val="center"/>
        </w:trPr>
        <w:tc>
          <w:tcPr>
            <w:tcW w:w="4673" w:type="dxa"/>
          </w:tcPr>
          <w:p w14:paraId="2ED67B99" w14:textId="77777777" w:rsidR="0037005B" w:rsidRPr="007D79D0" w:rsidRDefault="0037005B" w:rsidP="005236AA">
            <w:pPr>
              <w:rPr>
                <w:rFonts w:ascii="Times New Roman" w:hAnsi="Times New Roman"/>
                <w:szCs w:val="24"/>
              </w:rPr>
            </w:pPr>
            <w:r w:rsidRPr="007D79D0">
              <w:rPr>
                <w:rFonts w:ascii="Times New Roman" w:hAnsi="Times New Roman"/>
                <w:szCs w:val="24"/>
              </w:rPr>
              <w:t>Charging battery efficiency (%)</w:t>
            </w:r>
          </w:p>
        </w:tc>
        <w:tc>
          <w:tcPr>
            <w:tcW w:w="3686" w:type="dxa"/>
            <w:vAlign w:val="center"/>
          </w:tcPr>
          <w:p w14:paraId="755064F6" w14:textId="77777777" w:rsidR="0037005B" w:rsidRPr="007D79D0" w:rsidRDefault="0037005B" w:rsidP="005236AA">
            <w:pPr>
              <w:jc w:val="center"/>
              <w:rPr>
                <w:rFonts w:ascii="Times New Roman" w:hAnsi="Times New Roman"/>
                <w:szCs w:val="24"/>
              </w:rPr>
            </w:pPr>
            <w:r w:rsidRPr="007D79D0">
              <w:rPr>
                <w:rFonts w:ascii="Times New Roman" w:hAnsi="Times New Roman"/>
                <w:szCs w:val="24"/>
              </w:rPr>
              <w:t>97</w:t>
            </w:r>
          </w:p>
        </w:tc>
      </w:tr>
      <w:tr w:rsidR="00E20255" w:rsidRPr="007D79D0" w14:paraId="54F60F5B" w14:textId="77777777" w:rsidTr="00E91D1A">
        <w:trPr>
          <w:jc w:val="center"/>
        </w:trPr>
        <w:tc>
          <w:tcPr>
            <w:tcW w:w="4673" w:type="dxa"/>
            <w:vAlign w:val="center"/>
          </w:tcPr>
          <w:p w14:paraId="6EF1E1AF" w14:textId="3C38E179" w:rsidR="00E20255" w:rsidRPr="007D79D0" w:rsidRDefault="00E20255" w:rsidP="00E91D1A">
            <w:pPr>
              <w:tabs>
                <w:tab w:val="left" w:pos="1522"/>
              </w:tabs>
              <w:rPr>
                <w:rFonts w:ascii="Times New Roman" w:hAnsi="Times New Roman"/>
                <w:szCs w:val="24"/>
              </w:rPr>
            </w:pPr>
            <w:r>
              <w:rPr>
                <w:rFonts w:ascii="Times New Roman" w:hAnsi="Times New Roman"/>
                <w:szCs w:val="24"/>
              </w:rPr>
              <w:t>K factor</w:t>
            </w:r>
          </w:p>
        </w:tc>
        <w:tc>
          <w:tcPr>
            <w:tcW w:w="3686" w:type="dxa"/>
            <w:vAlign w:val="center"/>
          </w:tcPr>
          <w:p w14:paraId="506BDC7A" w14:textId="6CC88E84" w:rsidR="00E20255" w:rsidRPr="007D79D0" w:rsidRDefault="00E91D1A" w:rsidP="005236AA">
            <w:pPr>
              <w:jc w:val="center"/>
              <w:rPr>
                <w:rFonts w:ascii="Times New Roman" w:hAnsi="Times New Roman"/>
                <w:szCs w:val="24"/>
              </w:rPr>
            </w:pPr>
            <w:r w:rsidRPr="00E91D1A">
              <w:rPr>
                <w:rFonts w:ascii="Times New Roman" w:hAnsi="Times New Roman"/>
                <w:szCs w:val="24"/>
              </w:rPr>
              <w:t>1.692</w:t>
            </w:r>
          </w:p>
        </w:tc>
      </w:tr>
    </w:tbl>
    <w:p w14:paraId="4DA50A15" w14:textId="18E65E42" w:rsidR="00EB6583" w:rsidRDefault="0037005B" w:rsidP="004B006B">
      <w:pPr>
        <w:pStyle w:val="Caption"/>
        <w:jc w:val="center"/>
        <w:rPr>
          <w:rFonts w:ascii="Times New Roman" w:hAnsi="Times New Roman"/>
          <w:i w:val="0"/>
          <w:iCs w:val="0"/>
          <w:color w:val="auto"/>
          <w:lang w:val="en-US"/>
        </w:rPr>
      </w:pPr>
      <w:bookmarkStart w:id="163" w:name="_Ref148538384"/>
      <w:bookmarkStart w:id="164" w:name="_Toc149640860"/>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12</w:t>
      </w:r>
      <w:r w:rsidRPr="007D79D0">
        <w:rPr>
          <w:rFonts w:ascii="Times New Roman" w:hAnsi="Times New Roman"/>
          <w:b/>
          <w:bCs/>
          <w:i w:val="0"/>
          <w:iCs w:val="0"/>
          <w:noProof/>
          <w:color w:val="auto"/>
        </w:rPr>
        <w:fldChar w:fldCharType="end"/>
      </w:r>
      <w:bookmarkEnd w:id="163"/>
      <w:r w:rsidRPr="007D79D0">
        <w:rPr>
          <w:rFonts w:ascii="Times New Roman" w:hAnsi="Times New Roman"/>
          <w:b/>
          <w:bCs/>
          <w:i w:val="0"/>
          <w:iCs w:val="0"/>
          <w:color w:val="auto"/>
          <w:lang w:val="en-US"/>
        </w:rPr>
        <w:t>.</w:t>
      </w:r>
      <w:r w:rsidRPr="007D79D0">
        <w:rPr>
          <w:rFonts w:ascii="Times New Roman" w:hAnsi="Times New Roman"/>
          <w:i w:val="0"/>
          <w:iCs w:val="0"/>
          <w:color w:val="auto"/>
          <w:lang w:val="en-US"/>
        </w:rPr>
        <w:t xml:space="preserve"> </w:t>
      </w:r>
      <w:r w:rsidR="00C626E7">
        <w:rPr>
          <w:rFonts w:ascii="Times New Roman" w:hAnsi="Times New Roman"/>
          <w:i w:val="0"/>
          <w:iCs w:val="0"/>
          <w:color w:val="auto"/>
          <w:lang w:val="en-US"/>
        </w:rPr>
        <w:t xml:space="preserve">Battery </w:t>
      </w:r>
      <w:r w:rsidR="000F1856">
        <w:rPr>
          <w:rFonts w:ascii="Times New Roman" w:hAnsi="Times New Roman"/>
          <w:i w:val="0"/>
          <w:iCs w:val="0"/>
          <w:color w:val="auto"/>
          <w:lang w:val="en-US"/>
        </w:rPr>
        <w:t>p</w:t>
      </w:r>
      <w:r w:rsidRPr="007D79D0">
        <w:rPr>
          <w:rFonts w:ascii="Times New Roman" w:hAnsi="Times New Roman"/>
          <w:i w:val="0"/>
          <w:iCs w:val="0"/>
          <w:color w:val="auto"/>
          <w:lang w:val="en-US"/>
        </w:rPr>
        <w:t>arameters used in the FCE bus.</w:t>
      </w:r>
      <w:bookmarkEnd w:id="164"/>
    </w:p>
    <w:p w14:paraId="73C40274" w14:textId="77777777" w:rsidR="00D7326C" w:rsidRDefault="00D7326C" w:rsidP="00D7326C">
      <w:pPr>
        <w:rPr>
          <w:lang w:val="en-US"/>
        </w:rPr>
      </w:pPr>
    </w:p>
    <w:p w14:paraId="7512D122" w14:textId="77777777" w:rsidR="00D7326C" w:rsidRDefault="00D7326C" w:rsidP="00D7326C">
      <w:pPr>
        <w:rPr>
          <w:lang w:val="en-US"/>
        </w:rPr>
      </w:pPr>
    </w:p>
    <w:p w14:paraId="3396FAF4" w14:textId="77777777" w:rsidR="00A57093" w:rsidRDefault="00A57093" w:rsidP="00D7326C">
      <w:pPr>
        <w:rPr>
          <w:lang w:val="en-US"/>
        </w:rPr>
      </w:pPr>
    </w:p>
    <w:p w14:paraId="50BFC2C9" w14:textId="77777777" w:rsidR="00A57093" w:rsidRDefault="00A57093" w:rsidP="00D7326C">
      <w:pPr>
        <w:rPr>
          <w:lang w:val="en-US"/>
        </w:rPr>
      </w:pPr>
    </w:p>
    <w:p w14:paraId="119CB103" w14:textId="77777777" w:rsidR="00A57093" w:rsidRDefault="00A57093" w:rsidP="00D7326C">
      <w:pPr>
        <w:rPr>
          <w:lang w:val="en-US"/>
        </w:rPr>
      </w:pPr>
    </w:p>
    <w:p w14:paraId="73559DF3" w14:textId="77777777" w:rsidR="00A57093" w:rsidRDefault="00A57093" w:rsidP="00D7326C">
      <w:pPr>
        <w:rPr>
          <w:lang w:val="en-US"/>
        </w:rPr>
      </w:pPr>
    </w:p>
    <w:p w14:paraId="36C514E2" w14:textId="77777777" w:rsidR="00A57093" w:rsidRDefault="00A57093" w:rsidP="00D7326C">
      <w:pPr>
        <w:rPr>
          <w:lang w:val="en-US"/>
        </w:rPr>
      </w:pPr>
    </w:p>
    <w:p w14:paraId="530B69CE" w14:textId="77777777" w:rsidR="00A57093" w:rsidRDefault="00A57093" w:rsidP="00D7326C">
      <w:pPr>
        <w:rPr>
          <w:lang w:val="en-US"/>
        </w:rPr>
      </w:pPr>
    </w:p>
    <w:p w14:paraId="6FE9DAF9" w14:textId="77777777" w:rsidR="00A57093" w:rsidRDefault="00A57093" w:rsidP="00D7326C">
      <w:pPr>
        <w:rPr>
          <w:lang w:val="en-US"/>
        </w:rPr>
      </w:pPr>
    </w:p>
    <w:p w14:paraId="1C62FB98" w14:textId="77777777" w:rsidR="00A57093" w:rsidRDefault="00A57093" w:rsidP="00D7326C">
      <w:pPr>
        <w:rPr>
          <w:lang w:val="en-US"/>
        </w:rPr>
      </w:pPr>
    </w:p>
    <w:p w14:paraId="61CD2E0D" w14:textId="77777777" w:rsidR="00A57093" w:rsidRDefault="00A57093" w:rsidP="00D7326C">
      <w:pPr>
        <w:rPr>
          <w:lang w:val="en-US"/>
        </w:rPr>
      </w:pPr>
    </w:p>
    <w:p w14:paraId="3D0CAF9E" w14:textId="77777777" w:rsidR="00A57093" w:rsidRDefault="00A57093" w:rsidP="00D7326C">
      <w:pPr>
        <w:rPr>
          <w:lang w:val="en-US"/>
        </w:rPr>
      </w:pPr>
    </w:p>
    <w:p w14:paraId="3F79743F" w14:textId="77777777" w:rsidR="00A57093" w:rsidRDefault="00A57093" w:rsidP="00D7326C">
      <w:pPr>
        <w:rPr>
          <w:lang w:val="en-US"/>
        </w:rPr>
      </w:pPr>
    </w:p>
    <w:p w14:paraId="4FF85353" w14:textId="77777777" w:rsidR="00A57093" w:rsidRDefault="00A57093" w:rsidP="00D7326C">
      <w:pPr>
        <w:rPr>
          <w:lang w:val="en-US"/>
        </w:rPr>
      </w:pPr>
    </w:p>
    <w:p w14:paraId="4307F476" w14:textId="77777777" w:rsidR="00A57093" w:rsidRDefault="00A57093" w:rsidP="00D7326C">
      <w:pPr>
        <w:rPr>
          <w:lang w:val="en-US"/>
        </w:rPr>
      </w:pPr>
    </w:p>
    <w:p w14:paraId="364BBB3D" w14:textId="77777777" w:rsidR="00D7326C" w:rsidRPr="00D7326C" w:rsidRDefault="00D7326C" w:rsidP="00D7326C">
      <w:pPr>
        <w:rPr>
          <w:lang w:val="en-US"/>
        </w:rPr>
      </w:pPr>
    </w:p>
    <w:p w14:paraId="7B486EB0" w14:textId="13B12887" w:rsidR="00A3439F" w:rsidRPr="00762E8C" w:rsidRDefault="00A3439F" w:rsidP="00A3439F">
      <w:pPr>
        <w:pStyle w:val="Heading1"/>
        <w:ind w:left="0" w:firstLine="0"/>
        <w:rPr>
          <w:rFonts w:ascii="Times New Roman" w:hAnsi="Times New Roman"/>
          <w:lang w:val="en-US"/>
        </w:rPr>
      </w:pPr>
      <w:bookmarkStart w:id="165" w:name="_Toc149640920"/>
      <w:r w:rsidRPr="00762E8C">
        <w:rPr>
          <w:rFonts w:ascii="Times New Roman" w:hAnsi="Times New Roman"/>
          <w:lang w:val="en-US"/>
        </w:rPr>
        <w:lastRenderedPageBreak/>
        <w:t>Result</w:t>
      </w:r>
      <w:bookmarkEnd w:id="165"/>
      <w:r w:rsidRPr="00762E8C">
        <w:rPr>
          <w:rFonts w:ascii="Times New Roman" w:hAnsi="Times New Roman" w:cstheme="minorBidi" w:hint="cs"/>
          <w:szCs w:val="40"/>
          <w:cs/>
          <w:lang w:val="en-US" w:bidi="th-TH"/>
        </w:rPr>
        <w:t xml:space="preserve"> </w:t>
      </w:r>
    </w:p>
    <w:p w14:paraId="3FD7DE3A" w14:textId="2FB9CCB3" w:rsidR="008F0CFB" w:rsidRPr="00BE2CB3" w:rsidRDefault="00A3439F" w:rsidP="00D7506F">
      <w:pPr>
        <w:jc w:val="both"/>
        <w:rPr>
          <w:rFonts w:ascii="Times New Roman" w:hAnsi="Times New Roman"/>
          <w:lang w:val="en-US"/>
        </w:rPr>
      </w:pPr>
      <w:r w:rsidRPr="007D79D0">
        <w:rPr>
          <w:rFonts w:ascii="Times New Roman" w:hAnsi="Times New Roman"/>
          <w:lang w:val="en-US"/>
        </w:rPr>
        <w:t xml:space="preserve">This chapter will </w:t>
      </w:r>
      <w:r w:rsidRPr="00A71100">
        <w:rPr>
          <w:rFonts w:ascii="Times New Roman" w:hAnsi="Times New Roman"/>
          <w:lang w:val="en-US"/>
        </w:rPr>
        <w:t>detail t</w:t>
      </w:r>
      <w:r w:rsidRPr="007D79D0">
        <w:rPr>
          <w:rFonts w:ascii="Times New Roman" w:hAnsi="Times New Roman"/>
          <w:lang w:val="en-US"/>
        </w:rPr>
        <w:t xml:space="preserve">he results obtained from </w:t>
      </w:r>
      <w:r w:rsidR="00063FE5">
        <w:rPr>
          <w:rFonts w:ascii="Times New Roman" w:hAnsi="Times New Roman"/>
          <w:lang w:val="en-US"/>
        </w:rPr>
        <w:t>verified MATLAB tool</w:t>
      </w:r>
      <w:r w:rsidRPr="007D79D0">
        <w:rPr>
          <w:rFonts w:ascii="Times New Roman" w:hAnsi="Times New Roman"/>
          <w:lang w:val="en-US"/>
        </w:rPr>
        <w:t>.</w:t>
      </w:r>
      <w:r w:rsidR="00BE2CB3">
        <w:rPr>
          <w:rFonts w:ascii="Times New Roman" w:hAnsi="Times New Roman"/>
          <w:lang w:val="en-US"/>
        </w:rPr>
        <w:t xml:space="preserve"> </w:t>
      </w:r>
      <w:r w:rsidR="00BE2CB3">
        <w:rPr>
          <w:rFonts w:ascii="Times New Roman" w:eastAsia="Times New Roman" w:hAnsi="Times New Roman"/>
          <w:szCs w:val="24"/>
          <w:lang w:eastAsia="en-GB" w:bidi="th-TH"/>
        </w:rPr>
        <w:t xml:space="preserve">There are </w:t>
      </w:r>
      <w:r w:rsidRPr="007D79D0">
        <w:rPr>
          <w:rFonts w:ascii="Times New Roman" w:eastAsia="Times New Roman" w:hAnsi="Times New Roman"/>
          <w:szCs w:val="24"/>
          <w:lang w:eastAsia="en-GB" w:bidi="th-TH"/>
        </w:rPr>
        <w:t>results of the</w:t>
      </w:r>
      <w:r w:rsidRPr="007D79D0">
        <w:rPr>
          <w:rFonts w:ascii="Times New Roman" w:hAnsi="Times New Roman"/>
          <w:lang w:val="en-US"/>
        </w:rPr>
        <w:t xml:space="preserve"> three hydrogen-powered types of buses: </w:t>
      </w:r>
      <w:r w:rsidRPr="007D79D0">
        <w:rPr>
          <w:rFonts w:ascii="Times New Roman" w:hAnsi="Times New Roman"/>
          <w:bCs/>
          <w:lang w:val="en-US"/>
        </w:rPr>
        <w:t>hydrogen internal combustion engine (HICE) bus</w:t>
      </w:r>
      <w:r w:rsidRPr="007D79D0">
        <w:rPr>
          <w:rFonts w:ascii="Times New Roman" w:hAnsi="Times New Roman"/>
          <w:lang w:val="en-US"/>
        </w:rPr>
        <w:t>, fuel cell (FC) bus, and fuel cell electric (FC</w:t>
      </w:r>
      <w:r w:rsidR="004F3125">
        <w:rPr>
          <w:rFonts w:ascii="Times New Roman" w:hAnsi="Times New Roman"/>
          <w:lang w:val="en-US"/>
        </w:rPr>
        <w:t>E</w:t>
      </w:r>
      <w:r w:rsidRPr="007D79D0">
        <w:rPr>
          <w:rFonts w:ascii="Times New Roman" w:hAnsi="Times New Roman"/>
          <w:lang w:val="en-US"/>
        </w:rPr>
        <w:t>) bus. Each bus will be subjected to simulations under long-haul, regional, and urban driving conditions</w:t>
      </w:r>
      <w:r w:rsidRPr="007D79D0">
        <w:rPr>
          <w:rFonts w:ascii="Times New Roman" w:eastAsia="Times New Roman" w:hAnsi="Times New Roman"/>
          <w:szCs w:val="24"/>
          <w:lang w:eastAsia="en-GB" w:bidi="th-TH"/>
        </w:rPr>
        <w:t>.</w:t>
      </w:r>
    </w:p>
    <w:p w14:paraId="60F34201" w14:textId="33394A34" w:rsidR="00A3439F" w:rsidRPr="00715494" w:rsidRDefault="00A3439F" w:rsidP="00D7506F">
      <w:pPr>
        <w:pStyle w:val="Heading2"/>
        <w:jc w:val="both"/>
        <w:rPr>
          <w:rFonts w:ascii="Times New Roman" w:hAnsi="Times New Roman"/>
          <w:b w:val="0"/>
          <w:bCs/>
          <w:sz w:val="24"/>
          <w:szCs w:val="24"/>
          <w:lang w:val="en-US"/>
        </w:rPr>
      </w:pPr>
      <w:bookmarkStart w:id="166" w:name="_Toc149640921"/>
      <w:r w:rsidRPr="00715494">
        <w:rPr>
          <w:rFonts w:ascii="Times New Roman" w:hAnsi="Times New Roman"/>
          <w:b w:val="0"/>
          <w:bCs/>
          <w:sz w:val="24"/>
          <w:szCs w:val="24"/>
          <w:lang w:val="en-US"/>
        </w:rPr>
        <w:t xml:space="preserve">Hydrogen Internal Combustion Engine (HICE) Bus </w:t>
      </w:r>
      <w:r w:rsidR="008F0CFB" w:rsidRPr="00715494">
        <w:rPr>
          <w:rFonts w:ascii="Times New Roman" w:hAnsi="Times New Roman"/>
          <w:b w:val="0"/>
          <w:bCs/>
          <w:sz w:val="24"/>
          <w:szCs w:val="24"/>
          <w:lang w:val="en-US"/>
        </w:rPr>
        <w:t>Result</w:t>
      </w:r>
      <w:bookmarkEnd w:id="166"/>
    </w:p>
    <w:p w14:paraId="6F380D15" w14:textId="77777777" w:rsidR="00A3439F" w:rsidRPr="007D79D0" w:rsidRDefault="00A3439F" w:rsidP="00D7506F">
      <w:pPr>
        <w:jc w:val="both"/>
        <w:rPr>
          <w:rFonts w:cstheme="minorBidi"/>
          <w:cs/>
          <w:lang w:val="en-US" w:bidi="th-TH"/>
        </w:rPr>
      </w:pPr>
      <w:r w:rsidRPr="007D79D0">
        <w:rPr>
          <w:rFonts w:ascii="Times New Roman" w:hAnsi="Times New Roman"/>
          <w:lang w:val="en-US"/>
        </w:rPr>
        <w:t>This section delves into a detailed analysis, presenting the outcomes related to the powertrain performance and fuel consumption patterns observed in the HICE bus.</w:t>
      </w:r>
      <w:r w:rsidRPr="007D79D0">
        <w:rPr>
          <w:lang w:val="en-US"/>
        </w:rPr>
        <w:t xml:space="preserve"> </w:t>
      </w:r>
    </w:p>
    <w:p w14:paraId="545ACDF9" w14:textId="77777777" w:rsidR="00A3439F" w:rsidRPr="00715494" w:rsidRDefault="00A3439F" w:rsidP="00D7506F">
      <w:pPr>
        <w:pStyle w:val="Heading3"/>
        <w:jc w:val="both"/>
        <w:rPr>
          <w:rFonts w:ascii="Times New Roman" w:hAnsi="Times New Roman"/>
          <w:b w:val="0"/>
          <w:bCs/>
          <w:lang w:val="en-US"/>
        </w:rPr>
      </w:pPr>
      <w:bookmarkStart w:id="167" w:name="_Toc149640922"/>
      <w:r w:rsidRPr="00715494">
        <w:rPr>
          <w:rFonts w:ascii="Times New Roman" w:hAnsi="Times New Roman"/>
          <w:b w:val="0"/>
          <w:bCs/>
          <w:lang w:val="en-US"/>
        </w:rPr>
        <w:t>Powertrain Result</w:t>
      </w:r>
      <w:bookmarkEnd w:id="167"/>
    </w:p>
    <w:p w14:paraId="3A9CA04D" w14:textId="43A87C0C" w:rsidR="00A3439F" w:rsidRPr="007D79D0" w:rsidRDefault="008F0CFB" w:rsidP="00D7506F">
      <w:pPr>
        <w:jc w:val="both"/>
        <w:rPr>
          <w:rFonts w:ascii="Times New Roman" w:hAnsi="Times New Roman" w:cs="Angsana New"/>
          <w:lang w:val="en-US" w:bidi="th-TH"/>
        </w:rPr>
      </w:pPr>
      <w:r w:rsidRPr="007D79D0">
        <w:rPr>
          <w:rFonts w:ascii="Times New Roman" w:hAnsi="Times New Roman" w:cs="Angsana New"/>
          <w:lang w:val="en-US" w:bidi="th-TH"/>
        </w:rPr>
        <w:fldChar w:fldCharType="begin"/>
      </w:r>
      <w:r w:rsidRPr="007D79D0">
        <w:rPr>
          <w:rFonts w:ascii="Times New Roman" w:hAnsi="Times New Roman" w:cs="Angsana New"/>
          <w:lang w:val="en-US" w:bidi="th-TH"/>
        </w:rPr>
        <w:instrText xml:space="preserve"> REF _Ref148751149 \h  \* MERGEFORMAT </w:instrText>
      </w:r>
      <w:r w:rsidRPr="007D79D0">
        <w:rPr>
          <w:rFonts w:ascii="Times New Roman" w:hAnsi="Times New Roman" w:cs="Angsana New"/>
          <w:lang w:val="en-US" w:bidi="th-TH"/>
        </w:rPr>
      </w:r>
      <w:r w:rsidRPr="007D79D0">
        <w:rPr>
          <w:rFonts w:ascii="Times New Roman" w:hAnsi="Times New Roman" w:cs="Angsana New"/>
          <w:lang w:val="en-US" w:bidi="th-TH"/>
        </w:rPr>
        <w:fldChar w:fldCharType="separate"/>
      </w:r>
      <w:r w:rsidR="00F82D99" w:rsidRPr="00F82D99">
        <w:rPr>
          <w:rFonts w:ascii="Times New Roman" w:hAnsi="Times New Roman"/>
        </w:rPr>
        <w:t xml:space="preserve">Table </w:t>
      </w:r>
      <w:r w:rsidR="00F82D99" w:rsidRPr="00F82D99">
        <w:rPr>
          <w:rFonts w:ascii="Times New Roman" w:hAnsi="Times New Roman"/>
          <w:noProof/>
        </w:rPr>
        <w:t>13</w:t>
      </w:r>
      <w:r w:rsidRPr="007D79D0">
        <w:rPr>
          <w:rFonts w:ascii="Times New Roman" w:hAnsi="Times New Roman" w:cs="Angsana New"/>
          <w:lang w:val="en-US" w:bidi="th-TH"/>
        </w:rPr>
        <w:fldChar w:fldCharType="end"/>
      </w:r>
      <w:r w:rsidRPr="007D79D0">
        <w:rPr>
          <w:rFonts w:ascii="Times New Roman" w:hAnsi="Times New Roman" w:cs="Angsana New"/>
          <w:lang w:val="en-US" w:bidi="th-TH"/>
        </w:rPr>
        <w:t xml:space="preserve"> </w:t>
      </w:r>
      <w:r w:rsidR="00A3439F" w:rsidRPr="007D79D0">
        <w:rPr>
          <w:rFonts w:ascii="Times New Roman" w:hAnsi="Times New Roman" w:cs="Angsana New"/>
          <w:lang w:val="en-US" w:bidi="th-TH"/>
        </w:rPr>
        <w:t>shows that the total p</w:t>
      </w:r>
      <w:r w:rsidR="00A3439F" w:rsidRPr="00715494">
        <w:rPr>
          <w:rFonts w:ascii="Times New Roman" w:hAnsi="Times New Roman" w:cs="Angsana New"/>
          <w:lang w:val="en-US" w:bidi="th-TH"/>
        </w:rPr>
        <w:t>ow</w:t>
      </w:r>
      <w:r w:rsidR="00A3439F" w:rsidRPr="007D79D0">
        <w:rPr>
          <w:rFonts w:ascii="Times New Roman" w:hAnsi="Times New Roman" w:cs="Angsana New"/>
          <w:lang w:val="en-US" w:bidi="th-TH"/>
        </w:rPr>
        <w:t>er of the HICE bus responds differently under various driving conditions. The average of the required power is highest for long-haul conditions at 249 kW, followed by regional conditions at 188.2 kW and urban conditions at 67.03 kW. The negative values in the minimum traction power across all profiles indicate braking events.</w:t>
      </w:r>
    </w:p>
    <w:tbl>
      <w:tblPr>
        <w:tblStyle w:val="TableGrid"/>
        <w:tblW w:w="0" w:type="auto"/>
        <w:jc w:val="center"/>
        <w:tblLook w:val="04A0" w:firstRow="1" w:lastRow="0" w:firstColumn="1" w:lastColumn="0" w:noHBand="0" w:noVBand="1"/>
      </w:tblPr>
      <w:tblGrid>
        <w:gridCol w:w="3964"/>
        <w:gridCol w:w="1418"/>
        <w:gridCol w:w="1276"/>
        <w:gridCol w:w="1552"/>
      </w:tblGrid>
      <w:tr w:rsidR="007D79D0" w:rsidRPr="007D79D0" w14:paraId="161353EC" w14:textId="77777777" w:rsidTr="008F0CFB">
        <w:trPr>
          <w:trHeight w:val="443"/>
          <w:jc w:val="center"/>
        </w:trPr>
        <w:tc>
          <w:tcPr>
            <w:tcW w:w="8210" w:type="dxa"/>
            <w:gridSpan w:val="4"/>
            <w:shd w:val="clear" w:color="auto" w:fill="F2F2F2" w:themeFill="background1" w:themeFillShade="F2"/>
            <w:vAlign w:val="center"/>
          </w:tcPr>
          <w:p w14:paraId="25BE7175" w14:textId="77777777" w:rsidR="00A3439F" w:rsidRPr="007D79D0" w:rsidRDefault="00A3439F" w:rsidP="005236AA">
            <w:pPr>
              <w:rPr>
                <w:rFonts w:ascii="Times New Roman" w:hAnsi="Times New Roman"/>
                <w:lang w:val="en-US"/>
              </w:rPr>
            </w:pPr>
            <w:r w:rsidRPr="007D79D0">
              <w:rPr>
                <w:rFonts w:ascii="Times New Roman" w:hAnsi="Times New Roman"/>
                <w:lang w:val="en-US"/>
              </w:rPr>
              <w:t>Net power (P) in kW: HICE Bus</w:t>
            </w:r>
          </w:p>
        </w:tc>
      </w:tr>
      <w:tr w:rsidR="007D79D0" w:rsidRPr="007D79D0" w14:paraId="05016B9C" w14:textId="77777777" w:rsidTr="008F0CFB">
        <w:trPr>
          <w:trHeight w:val="447"/>
          <w:jc w:val="center"/>
        </w:trPr>
        <w:tc>
          <w:tcPr>
            <w:tcW w:w="3964" w:type="dxa"/>
            <w:shd w:val="clear" w:color="auto" w:fill="F2F2F2" w:themeFill="background1" w:themeFillShade="F2"/>
            <w:vAlign w:val="center"/>
          </w:tcPr>
          <w:p w14:paraId="7E8743F8" w14:textId="77777777" w:rsidR="00A3439F" w:rsidRPr="007D79D0" w:rsidRDefault="00A3439F" w:rsidP="005236AA">
            <w:pPr>
              <w:rPr>
                <w:rFonts w:ascii="Times New Roman" w:hAnsi="Times New Roman"/>
                <w:lang w:val="en-US"/>
              </w:rPr>
            </w:pPr>
            <w:r w:rsidRPr="007D79D0">
              <w:rPr>
                <w:rFonts w:ascii="Times New Roman" w:hAnsi="Times New Roman"/>
                <w:lang w:val="en-US"/>
              </w:rPr>
              <w:t>Driving Profile</w:t>
            </w:r>
          </w:p>
        </w:tc>
        <w:tc>
          <w:tcPr>
            <w:tcW w:w="1418" w:type="dxa"/>
            <w:shd w:val="clear" w:color="auto" w:fill="F2F2F2" w:themeFill="background1" w:themeFillShade="F2"/>
            <w:vAlign w:val="center"/>
          </w:tcPr>
          <w:p w14:paraId="26478CFD"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Maximum</w:t>
            </w:r>
          </w:p>
        </w:tc>
        <w:tc>
          <w:tcPr>
            <w:tcW w:w="1276" w:type="dxa"/>
            <w:shd w:val="clear" w:color="auto" w:fill="F2F2F2" w:themeFill="background1" w:themeFillShade="F2"/>
            <w:vAlign w:val="center"/>
          </w:tcPr>
          <w:p w14:paraId="21F87E2F"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Average</w:t>
            </w:r>
          </w:p>
        </w:tc>
        <w:tc>
          <w:tcPr>
            <w:tcW w:w="1552" w:type="dxa"/>
            <w:shd w:val="clear" w:color="auto" w:fill="F2F2F2" w:themeFill="background1" w:themeFillShade="F2"/>
            <w:vAlign w:val="center"/>
          </w:tcPr>
          <w:p w14:paraId="550D945C"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Minimum</w:t>
            </w:r>
          </w:p>
        </w:tc>
      </w:tr>
      <w:tr w:rsidR="007D79D0" w:rsidRPr="007D79D0" w14:paraId="2132EA9C" w14:textId="77777777" w:rsidTr="008F0CFB">
        <w:trPr>
          <w:trHeight w:val="437"/>
          <w:jc w:val="center"/>
        </w:trPr>
        <w:tc>
          <w:tcPr>
            <w:tcW w:w="3964" w:type="dxa"/>
            <w:vAlign w:val="center"/>
          </w:tcPr>
          <w:p w14:paraId="2289FF83" w14:textId="77777777" w:rsidR="00A3439F" w:rsidRPr="007D79D0" w:rsidRDefault="00A3439F" w:rsidP="005236AA">
            <w:pPr>
              <w:rPr>
                <w:rFonts w:ascii="Times New Roman" w:hAnsi="Times New Roman"/>
                <w:lang w:val="en-US"/>
              </w:rPr>
            </w:pPr>
            <w:r w:rsidRPr="007D79D0">
              <w:rPr>
                <w:rFonts w:ascii="Times New Roman" w:hAnsi="Times New Roman"/>
                <w:lang w:val="en-US"/>
              </w:rPr>
              <w:t>Long-haul</w:t>
            </w:r>
          </w:p>
        </w:tc>
        <w:tc>
          <w:tcPr>
            <w:tcW w:w="1418" w:type="dxa"/>
            <w:vAlign w:val="center"/>
          </w:tcPr>
          <w:p w14:paraId="231C1524"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893.02</w:t>
            </w:r>
          </w:p>
        </w:tc>
        <w:tc>
          <w:tcPr>
            <w:tcW w:w="1276" w:type="dxa"/>
            <w:vAlign w:val="center"/>
          </w:tcPr>
          <w:p w14:paraId="0763C3AC"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249</w:t>
            </w:r>
          </w:p>
        </w:tc>
        <w:tc>
          <w:tcPr>
            <w:tcW w:w="1552" w:type="dxa"/>
            <w:vAlign w:val="center"/>
          </w:tcPr>
          <w:p w14:paraId="19565CCD"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-626.92</w:t>
            </w:r>
          </w:p>
        </w:tc>
      </w:tr>
      <w:tr w:rsidR="007D79D0" w:rsidRPr="007D79D0" w14:paraId="55A568AC" w14:textId="77777777" w:rsidTr="008F0CFB">
        <w:trPr>
          <w:trHeight w:val="441"/>
          <w:jc w:val="center"/>
        </w:trPr>
        <w:tc>
          <w:tcPr>
            <w:tcW w:w="3964" w:type="dxa"/>
            <w:vAlign w:val="center"/>
          </w:tcPr>
          <w:p w14:paraId="395F16BF" w14:textId="77777777" w:rsidR="00A3439F" w:rsidRPr="007D79D0" w:rsidRDefault="00A3439F" w:rsidP="005236AA">
            <w:pPr>
              <w:rPr>
                <w:rFonts w:ascii="Times New Roman" w:hAnsi="Times New Roman"/>
                <w:lang w:val="en-US"/>
              </w:rPr>
            </w:pPr>
            <w:r w:rsidRPr="007D79D0">
              <w:rPr>
                <w:rFonts w:ascii="Times New Roman" w:hAnsi="Times New Roman"/>
                <w:lang w:val="en-US"/>
              </w:rPr>
              <w:t>Regional</w:t>
            </w:r>
          </w:p>
        </w:tc>
        <w:tc>
          <w:tcPr>
            <w:tcW w:w="1418" w:type="dxa"/>
            <w:vAlign w:val="center"/>
          </w:tcPr>
          <w:p w14:paraId="0FF88072"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887.5</w:t>
            </w:r>
          </w:p>
        </w:tc>
        <w:tc>
          <w:tcPr>
            <w:tcW w:w="1276" w:type="dxa"/>
            <w:vAlign w:val="center"/>
          </w:tcPr>
          <w:p w14:paraId="4B644DD6"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188.2</w:t>
            </w:r>
          </w:p>
        </w:tc>
        <w:tc>
          <w:tcPr>
            <w:tcW w:w="1552" w:type="dxa"/>
            <w:vAlign w:val="center"/>
          </w:tcPr>
          <w:p w14:paraId="620ADBF6"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-837.5</w:t>
            </w:r>
          </w:p>
        </w:tc>
      </w:tr>
      <w:tr w:rsidR="007D79D0" w:rsidRPr="007D79D0" w14:paraId="4BB31909" w14:textId="77777777" w:rsidTr="008F0CFB">
        <w:trPr>
          <w:trHeight w:val="445"/>
          <w:jc w:val="center"/>
        </w:trPr>
        <w:tc>
          <w:tcPr>
            <w:tcW w:w="3964" w:type="dxa"/>
            <w:shd w:val="clear" w:color="auto" w:fill="auto"/>
            <w:vAlign w:val="center"/>
          </w:tcPr>
          <w:p w14:paraId="45AD7570" w14:textId="77777777" w:rsidR="00A3439F" w:rsidRPr="007D79D0" w:rsidRDefault="00A3439F" w:rsidP="005236AA">
            <w:pPr>
              <w:rPr>
                <w:rFonts w:ascii="Times New Roman" w:hAnsi="Times New Roman"/>
                <w:lang w:val="en-US"/>
              </w:rPr>
            </w:pPr>
            <w:r w:rsidRPr="007D79D0">
              <w:rPr>
                <w:rFonts w:ascii="Times New Roman" w:hAnsi="Times New Roman"/>
                <w:lang w:val="en-US"/>
              </w:rPr>
              <w:t>Urban</w:t>
            </w:r>
          </w:p>
        </w:tc>
        <w:tc>
          <w:tcPr>
            <w:tcW w:w="1418" w:type="dxa"/>
            <w:shd w:val="clear" w:color="auto" w:fill="auto"/>
            <w:vAlign w:val="center"/>
          </w:tcPr>
          <w:p w14:paraId="2A7F1332"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890.15</w:t>
            </w:r>
          </w:p>
        </w:tc>
        <w:tc>
          <w:tcPr>
            <w:tcW w:w="1276" w:type="dxa"/>
            <w:shd w:val="clear" w:color="auto" w:fill="auto"/>
            <w:vAlign w:val="center"/>
          </w:tcPr>
          <w:p w14:paraId="68101FE8"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67.03</w:t>
            </w:r>
          </w:p>
        </w:tc>
        <w:tc>
          <w:tcPr>
            <w:tcW w:w="1552" w:type="dxa"/>
            <w:shd w:val="clear" w:color="auto" w:fill="auto"/>
            <w:vAlign w:val="center"/>
          </w:tcPr>
          <w:p w14:paraId="4DA4F0B4"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-1,151.34</w:t>
            </w:r>
          </w:p>
        </w:tc>
      </w:tr>
    </w:tbl>
    <w:p w14:paraId="30D43A79" w14:textId="5AA7D3D0" w:rsidR="00A3439F" w:rsidRPr="007D79D0" w:rsidRDefault="00A3439F" w:rsidP="008F0CFB">
      <w:pPr>
        <w:pStyle w:val="Caption"/>
        <w:jc w:val="center"/>
        <w:rPr>
          <w:rFonts w:ascii="Times New Roman" w:hAnsi="Times New Roman"/>
          <w:i w:val="0"/>
          <w:iCs w:val="0"/>
          <w:color w:val="auto"/>
          <w:lang w:val="en-US"/>
        </w:rPr>
      </w:pPr>
      <w:bookmarkStart w:id="168" w:name="_Ref148751149"/>
      <w:bookmarkStart w:id="169" w:name="_Toc149640861"/>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13</w:t>
      </w:r>
      <w:r w:rsidRPr="007D79D0">
        <w:rPr>
          <w:rFonts w:ascii="Times New Roman" w:hAnsi="Times New Roman"/>
          <w:b/>
          <w:bCs/>
          <w:i w:val="0"/>
          <w:iCs w:val="0"/>
          <w:color w:val="auto"/>
        </w:rPr>
        <w:fldChar w:fldCharType="end"/>
      </w:r>
      <w:bookmarkEnd w:id="168"/>
      <w:r w:rsidRPr="007D79D0">
        <w:rPr>
          <w:rFonts w:ascii="Times New Roman" w:hAnsi="Times New Roman"/>
          <w:b/>
          <w:bCs/>
          <w:i w:val="0"/>
          <w:iCs w:val="0"/>
          <w:color w:val="auto"/>
          <w:lang w:val="en-US"/>
        </w:rPr>
        <w:t>.</w:t>
      </w:r>
      <w:r w:rsidRPr="007D79D0">
        <w:rPr>
          <w:rFonts w:ascii="Times New Roman" w:hAnsi="Times New Roman"/>
          <w:i w:val="0"/>
          <w:iCs w:val="0"/>
          <w:color w:val="auto"/>
          <w:lang w:val="en-US"/>
        </w:rPr>
        <w:t xml:space="preserve"> The </w:t>
      </w:r>
      <w:proofErr w:type="spellStart"/>
      <w:r w:rsidRPr="007D79D0">
        <w:rPr>
          <w:rFonts w:ascii="Times New Roman" w:hAnsi="Times New Roman"/>
          <w:i w:val="0"/>
          <w:iCs w:val="0"/>
          <w:color w:val="auto"/>
          <w:lang w:val="en-US"/>
        </w:rPr>
        <w:t>summarised</w:t>
      </w:r>
      <w:proofErr w:type="spellEnd"/>
      <w:r w:rsidRPr="007D79D0">
        <w:rPr>
          <w:rFonts w:ascii="Times New Roman" w:hAnsi="Times New Roman"/>
          <w:i w:val="0"/>
          <w:iCs w:val="0"/>
          <w:color w:val="auto"/>
          <w:lang w:val="en-US"/>
        </w:rPr>
        <w:t xml:space="preserve"> results of the net power: HICE bus.</w:t>
      </w:r>
      <w:bookmarkEnd w:id="169"/>
    </w:p>
    <w:p w14:paraId="58D40361" w14:textId="4A3C70AB" w:rsidR="00A3439F" w:rsidRPr="007D79D0" w:rsidRDefault="00835EB7" w:rsidP="00A3439F">
      <w:pPr>
        <w:jc w:val="both"/>
        <w:rPr>
          <w:rFonts w:ascii="Times New Roman" w:hAnsi="Times New Roman" w:cs="Angsana New"/>
          <w:lang w:bidi="th-TH"/>
        </w:rPr>
      </w:pPr>
      <w:r w:rsidRPr="007D79D0">
        <w:rPr>
          <w:rFonts w:ascii="Times New Roman" w:hAnsi="Times New Roman" w:cs="Angsana New"/>
          <w:lang w:val="en-US" w:bidi="th-TH"/>
        </w:rPr>
        <w:fldChar w:fldCharType="begin"/>
      </w:r>
      <w:r w:rsidRPr="007D79D0">
        <w:rPr>
          <w:rFonts w:ascii="Times New Roman" w:hAnsi="Times New Roman" w:cs="Angsana New"/>
          <w:lang w:bidi="th-TH"/>
        </w:rPr>
        <w:instrText xml:space="preserve"> REF _Ref148751647 \h </w:instrText>
      </w:r>
      <w:r w:rsidRPr="007D79D0">
        <w:rPr>
          <w:rFonts w:ascii="Times New Roman" w:hAnsi="Times New Roman" w:cs="Angsana New"/>
          <w:lang w:val="en-US" w:bidi="th-TH"/>
        </w:rPr>
        <w:instrText xml:space="preserve"> \* MERGEFORMAT </w:instrText>
      </w:r>
      <w:r w:rsidRPr="007D79D0">
        <w:rPr>
          <w:rFonts w:ascii="Times New Roman" w:hAnsi="Times New Roman" w:cs="Angsana New"/>
          <w:lang w:val="en-US" w:bidi="th-TH"/>
        </w:rPr>
      </w:r>
      <w:r w:rsidRPr="007D79D0">
        <w:rPr>
          <w:rFonts w:ascii="Times New Roman" w:hAnsi="Times New Roman" w:cs="Angsana New"/>
          <w:lang w:val="en-US" w:bidi="th-TH"/>
        </w:rPr>
        <w:fldChar w:fldCharType="separate"/>
      </w:r>
      <w:r w:rsidR="00F82D99" w:rsidRPr="00F82D99">
        <w:rPr>
          <w:rFonts w:ascii="Times New Roman" w:hAnsi="Times New Roman"/>
        </w:rPr>
        <w:t xml:space="preserve">Figure </w:t>
      </w:r>
      <w:r w:rsidR="00F82D99" w:rsidRPr="00F82D99">
        <w:rPr>
          <w:rFonts w:ascii="Times New Roman" w:hAnsi="Times New Roman"/>
          <w:noProof/>
        </w:rPr>
        <w:t>18</w:t>
      </w:r>
      <w:r w:rsidRPr="007D79D0">
        <w:rPr>
          <w:rFonts w:ascii="Times New Roman" w:hAnsi="Times New Roman" w:cs="Angsana New"/>
          <w:lang w:val="en-US" w:bidi="th-TH"/>
        </w:rPr>
        <w:fldChar w:fldCharType="end"/>
      </w:r>
      <w:r w:rsidRPr="007D79D0">
        <w:rPr>
          <w:rFonts w:ascii="Times New Roman" w:hAnsi="Times New Roman" w:cs="Angsana New"/>
          <w:lang w:bidi="th-TH"/>
        </w:rPr>
        <w:t xml:space="preserve"> </w:t>
      </w:r>
      <w:r w:rsidR="00A3439F" w:rsidRPr="007D79D0">
        <w:rPr>
          <w:rFonts w:ascii="Times New Roman" w:hAnsi="Times New Roman" w:cs="Angsana New"/>
          <w:lang w:bidi="th-TH"/>
        </w:rPr>
        <w:t>(a), (b), and (c) plot the needed power (P) in the kW compared to the velocity in km/h and acceleration in m/s</w:t>
      </w:r>
      <w:r w:rsidR="00A3439F" w:rsidRPr="007D79D0">
        <w:rPr>
          <w:rFonts w:ascii="Times New Roman" w:hAnsi="Times New Roman" w:cs="Angsana New"/>
          <w:vertAlign w:val="superscript"/>
          <w:lang w:bidi="th-TH"/>
        </w:rPr>
        <w:t>2</w:t>
      </w:r>
      <w:r w:rsidR="00A3439F" w:rsidRPr="007D79D0">
        <w:rPr>
          <w:rFonts w:ascii="Times New Roman" w:hAnsi="Times New Roman" w:cs="Angsana New"/>
          <w:lang w:bidi="th-TH"/>
        </w:rPr>
        <w:t xml:space="preserve"> to notice their relationship. It is observed that the power (P) in all three conditions varied with changes in velocity and acceleration. Specifically, higher velocity and acceleration resulted in greater power, </w:t>
      </w:r>
      <w:r w:rsidR="00DA3499" w:rsidRPr="007D79D0">
        <w:rPr>
          <w:rFonts w:ascii="Times New Roman" w:hAnsi="Times New Roman" w:cs="Angsana New"/>
          <w:lang w:bidi="th-TH"/>
        </w:rPr>
        <w:t>corresponding to</w:t>
      </w:r>
      <w:r w:rsidR="00971DB1" w:rsidRPr="007D79D0">
        <w:rPr>
          <w:rFonts w:ascii="Times New Roman" w:hAnsi="Times New Roman" w:cs="Angsana New"/>
          <w:lang w:bidi="th-TH"/>
        </w:rPr>
        <w:t xml:space="preserve"> </w:t>
      </w:r>
      <w:r w:rsidR="00A3439F" w:rsidRPr="007D79D0">
        <w:rPr>
          <w:rFonts w:ascii="Times New Roman" w:hAnsi="Times New Roman" w:cs="Angsana New"/>
          <w:lang w:bidi="th-TH"/>
        </w:rPr>
        <w:t>Chapter 2</w:t>
      </w:r>
      <w:r w:rsidR="00DA3499" w:rsidRPr="007D79D0">
        <w:rPr>
          <w:rFonts w:ascii="Times New Roman" w:hAnsi="Times New Roman" w:cs="Angsana New"/>
          <w:lang w:bidi="th-TH"/>
        </w:rPr>
        <w:t>: L</w:t>
      </w:r>
      <w:r w:rsidR="00A3439F" w:rsidRPr="007D79D0">
        <w:rPr>
          <w:rFonts w:ascii="Times New Roman" w:hAnsi="Times New Roman" w:cs="Angsana New"/>
          <w:lang w:bidi="th-TH"/>
        </w:rPr>
        <w:t xml:space="preserve">iterature </w:t>
      </w:r>
      <w:r w:rsidR="00DA3499" w:rsidRPr="007D79D0">
        <w:rPr>
          <w:rFonts w:ascii="Times New Roman" w:hAnsi="Times New Roman" w:cs="Angsana New"/>
          <w:lang w:bidi="th-TH"/>
        </w:rPr>
        <w:t>R</w:t>
      </w:r>
      <w:r w:rsidR="00A3439F" w:rsidRPr="007D79D0">
        <w:rPr>
          <w:rFonts w:ascii="Times New Roman" w:hAnsi="Times New Roman" w:cs="Angsana New"/>
          <w:lang w:bidi="th-TH"/>
        </w:rPr>
        <w:t>eview.</w:t>
      </w:r>
    </w:p>
    <w:p w14:paraId="1D2BB5F5" w14:textId="46C9325F" w:rsidR="00A3439F" w:rsidRPr="004B006B" w:rsidRDefault="00835EB7" w:rsidP="004B006B">
      <w:pPr>
        <w:jc w:val="both"/>
        <w:rPr>
          <w:rFonts w:ascii="Times New Roman" w:hAnsi="Times New Roman" w:cs="Angsana New"/>
          <w:lang w:val="en-US" w:bidi="th-TH"/>
        </w:rPr>
      </w:pPr>
      <w:r w:rsidRPr="007D79D0">
        <w:rPr>
          <w:rFonts w:ascii="Times New Roman" w:hAnsi="Times New Roman" w:cs="Angsana New"/>
          <w:lang w:val="en-US" w:bidi="th-TH"/>
        </w:rPr>
        <w:fldChar w:fldCharType="begin"/>
      </w:r>
      <w:r w:rsidRPr="007D79D0">
        <w:rPr>
          <w:rFonts w:ascii="Times New Roman" w:hAnsi="Times New Roman" w:cs="Angsana New"/>
          <w:lang w:bidi="th-TH"/>
        </w:rPr>
        <w:instrText xml:space="preserve"> REF _Ref148751647 \h </w:instrText>
      </w:r>
      <w:r w:rsidRPr="007D79D0">
        <w:rPr>
          <w:rFonts w:ascii="Times New Roman" w:hAnsi="Times New Roman" w:cs="Angsana New"/>
          <w:lang w:val="en-US" w:bidi="th-TH"/>
        </w:rPr>
        <w:instrText xml:space="preserve"> \* MERGEFORMAT </w:instrText>
      </w:r>
      <w:r w:rsidRPr="007D79D0">
        <w:rPr>
          <w:rFonts w:ascii="Times New Roman" w:hAnsi="Times New Roman" w:cs="Angsana New"/>
          <w:lang w:val="en-US" w:bidi="th-TH"/>
        </w:rPr>
      </w:r>
      <w:r w:rsidRPr="007D79D0">
        <w:rPr>
          <w:rFonts w:ascii="Times New Roman" w:hAnsi="Times New Roman" w:cs="Angsana New"/>
          <w:lang w:val="en-US" w:bidi="th-TH"/>
        </w:rPr>
        <w:fldChar w:fldCharType="separate"/>
      </w:r>
      <w:r w:rsidR="00F82D99" w:rsidRPr="00F82D99">
        <w:rPr>
          <w:rFonts w:ascii="Times New Roman" w:hAnsi="Times New Roman"/>
        </w:rPr>
        <w:t xml:space="preserve">Figure </w:t>
      </w:r>
      <w:r w:rsidR="00F82D99" w:rsidRPr="00F82D99">
        <w:rPr>
          <w:rFonts w:ascii="Times New Roman" w:hAnsi="Times New Roman"/>
          <w:noProof/>
        </w:rPr>
        <w:t>18</w:t>
      </w:r>
      <w:r w:rsidRPr="007D79D0">
        <w:rPr>
          <w:rFonts w:ascii="Times New Roman" w:hAnsi="Times New Roman" w:cs="Angsana New"/>
          <w:lang w:val="en-US" w:bidi="th-TH"/>
        </w:rPr>
        <w:fldChar w:fldCharType="end"/>
      </w:r>
      <w:r w:rsidRPr="007D79D0">
        <w:rPr>
          <w:rFonts w:ascii="Times New Roman" w:hAnsi="Times New Roman" w:cs="Angsana New"/>
          <w:lang w:bidi="th-TH"/>
        </w:rPr>
        <w:t xml:space="preserve"> </w:t>
      </w:r>
      <w:r w:rsidR="00A3439F" w:rsidRPr="007D79D0">
        <w:rPr>
          <w:rFonts w:ascii="Times New Roman" w:hAnsi="Times New Roman" w:cs="Angsana New"/>
          <w:lang w:bidi="th-TH"/>
        </w:rPr>
        <w:t xml:space="preserve">(a) shows </w:t>
      </w:r>
      <w:r w:rsidR="00A3439F" w:rsidRPr="007D79D0">
        <w:rPr>
          <w:rFonts w:ascii="Times New Roman" w:hAnsi="Times New Roman" w:cs="Angsana New"/>
          <w:lang w:val="en-US" w:bidi="th-TH"/>
        </w:rPr>
        <w:t>that P mostly stays in the positive quadrant, corresponding to the long-haul environment, which</w:t>
      </w:r>
      <w:r w:rsidR="00A3439F" w:rsidRPr="007D79D0">
        <w:t xml:space="preserve"> </w:t>
      </w:r>
      <w:r w:rsidR="00A3439F" w:rsidRPr="007D79D0">
        <w:rPr>
          <w:rFonts w:ascii="Times New Roman" w:hAnsi="Times New Roman" w:cs="Angsana New"/>
          <w:lang w:val="en-US" w:bidi="th-TH"/>
        </w:rPr>
        <w:t xml:space="preserve">refers to longer distances and the constant velocity with fewer deceleration periods. Meanwhile, P in </w:t>
      </w:r>
      <w:r w:rsidR="00DA3499" w:rsidRPr="007D79D0">
        <w:rPr>
          <w:rFonts w:ascii="Times New Roman" w:hAnsi="Times New Roman" w:cs="Angsana New"/>
          <w:lang w:val="en-US" w:bidi="th-TH"/>
        </w:rPr>
        <w:fldChar w:fldCharType="begin"/>
      </w:r>
      <w:r w:rsidR="00DA3499" w:rsidRPr="007D79D0">
        <w:rPr>
          <w:rFonts w:ascii="Times New Roman" w:hAnsi="Times New Roman" w:cs="Angsana New"/>
          <w:lang w:bidi="th-TH"/>
        </w:rPr>
        <w:instrText xml:space="preserve"> REF _Ref148751647 \h </w:instrText>
      </w:r>
      <w:r w:rsidR="00DA3499" w:rsidRPr="007D79D0">
        <w:rPr>
          <w:rFonts w:ascii="Times New Roman" w:hAnsi="Times New Roman" w:cs="Angsana New"/>
          <w:lang w:val="en-US" w:bidi="th-TH"/>
        </w:rPr>
        <w:instrText xml:space="preserve"> \* MERGEFORMAT </w:instrText>
      </w:r>
      <w:r w:rsidR="00DA3499" w:rsidRPr="007D79D0">
        <w:rPr>
          <w:rFonts w:ascii="Times New Roman" w:hAnsi="Times New Roman" w:cs="Angsana New"/>
          <w:lang w:val="en-US" w:bidi="th-TH"/>
        </w:rPr>
      </w:r>
      <w:r w:rsidR="00DA3499" w:rsidRPr="007D79D0">
        <w:rPr>
          <w:rFonts w:ascii="Times New Roman" w:hAnsi="Times New Roman" w:cs="Angsana New"/>
          <w:lang w:val="en-US" w:bidi="th-TH"/>
        </w:rPr>
        <w:fldChar w:fldCharType="separate"/>
      </w:r>
      <w:r w:rsidR="00F82D99" w:rsidRPr="00F82D99">
        <w:rPr>
          <w:rFonts w:ascii="Times New Roman" w:hAnsi="Times New Roman"/>
        </w:rPr>
        <w:t xml:space="preserve">Figure </w:t>
      </w:r>
      <w:r w:rsidR="00F82D99" w:rsidRPr="00F82D99">
        <w:rPr>
          <w:rFonts w:ascii="Times New Roman" w:hAnsi="Times New Roman"/>
          <w:noProof/>
        </w:rPr>
        <w:t>18</w:t>
      </w:r>
      <w:r w:rsidR="00DA3499" w:rsidRPr="007D79D0">
        <w:rPr>
          <w:rFonts w:ascii="Times New Roman" w:hAnsi="Times New Roman" w:cs="Angsana New"/>
          <w:lang w:val="en-US" w:bidi="th-TH"/>
        </w:rPr>
        <w:fldChar w:fldCharType="end"/>
      </w:r>
      <w:r w:rsidR="00A3439F" w:rsidRPr="007D79D0">
        <w:rPr>
          <w:rFonts w:ascii="Times New Roman" w:hAnsi="Times New Roman" w:cs="Angsana New"/>
          <w:lang w:val="en-US" w:bidi="th-TH"/>
        </w:rPr>
        <w:t xml:space="preserve">(b) is in the more negative quadrant of the long-haul cycle. The negative P means the braking period according to the regional setting. Unlike P in </w:t>
      </w:r>
      <w:r w:rsidR="00DA3499" w:rsidRPr="007D79D0">
        <w:rPr>
          <w:rFonts w:ascii="Times New Roman" w:hAnsi="Times New Roman" w:cs="Angsana New"/>
          <w:lang w:val="en-US" w:bidi="th-TH"/>
        </w:rPr>
        <w:fldChar w:fldCharType="begin"/>
      </w:r>
      <w:r w:rsidR="00DA3499" w:rsidRPr="007D79D0">
        <w:rPr>
          <w:rFonts w:ascii="Times New Roman" w:hAnsi="Times New Roman" w:cs="Angsana New"/>
          <w:lang w:bidi="th-TH"/>
        </w:rPr>
        <w:instrText xml:space="preserve"> REF _Ref148751647 \h </w:instrText>
      </w:r>
      <w:r w:rsidR="00DA3499" w:rsidRPr="007D79D0">
        <w:rPr>
          <w:rFonts w:ascii="Times New Roman" w:hAnsi="Times New Roman" w:cs="Angsana New"/>
          <w:lang w:val="en-US" w:bidi="th-TH"/>
        </w:rPr>
        <w:instrText xml:space="preserve"> \* MERGEFORMAT </w:instrText>
      </w:r>
      <w:r w:rsidR="00DA3499" w:rsidRPr="007D79D0">
        <w:rPr>
          <w:rFonts w:ascii="Times New Roman" w:hAnsi="Times New Roman" w:cs="Angsana New"/>
          <w:lang w:val="en-US" w:bidi="th-TH"/>
        </w:rPr>
      </w:r>
      <w:r w:rsidR="00DA3499" w:rsidRPr="007D79D0">
        <w:rPr>
          <w:rFonts w:ascii="Times New Roman" w:hAnsi="Times New Roman" w:cs="Angsana New"/>
          <w:lang w:val="en-US" w:bidi="th-TH"/>
        </w:rPr>
        <w:fldChar w:fldCharType="separate"/>
      </w:r>
      <w:r w:rsidR="00F82D99" w:rsidRPr="00F82D99">
        <w:rPr>
          <w:rFonts w:ascii="Times New Roman" w:hAnsi="Times New Roman"/>
        </w:rPr>
        <w:t xml:space="preserve">Figure </w:t>
      </w:r>
      <w:r w:rsidR="00F82D99" w:rsidRPr="00F82D99">
        <w:rPr>
          <w:rFonts w:ascii="Times New Roman" w:hAnsi="Times New Roman"/>
          <w:noProof/>
        </w:rPr>
        <w:t>18</w:t>
      </w:r>
      <w:r w:rsidR="00DA3499" w:rsidRPr="007D79D0">
        <w:rPr>
          <w:rFonts w:ascii="Times New Roman" w:hAnsi="Times New Roman" w:cs="Angsana New"/>
          <w:lang w:val="en-US" w:bidi="th-TH"/>
        </w:rPr>
        <w:fldChar w:fldCharType="end"/>
      </w:r>
      <w:r w:rsidR="00A3439F" w:rsidRPr="007D79D0">
        <w:rPr>
          <w:rFonts w:ascii="Times New Roman" w:hAnsi="Times New Roman" w:cs="Angsana New"/>
          <w:lang w:val="en-US" w:bidi="th-TH"/>
        </w:rPr>
        <w:t xml:space="preserve">(c), there is a constant fluctuation between positive and negative power, presenting urban driving conditions with frequent stops. </w:t>
      </w:r>
    </w:p>
    <w:p w14:paraId="1C288EB1" w14:textId="7076D031" w:rsidR="004B006B" w:rsidRDefault="00DB1883" w:rsidP="00DB1883">
      <w:pPr>
        <w:jc w:val="center"/>
        <w:rPr>
          <w:rFonts w:ascii="Times New Roman" w:hAnsi="Times New Roman"/>
          <w:sz w:val="18"/>
          <w:szCs w:val="18"/>
          <w:lang w:val="en-US"/>
        </w:rPr>
      </w:pPr>
      <w:r w:rsidRPr="00C342C1">
        <w:rPr>
          <w:rFonts w:ascii="Times New Roman" w:hAnsi="Times New Roman"/>
          <w:noProof/>
          <w:sz w:val="18"/>
          <w:szCs w:val="18"/>
          <w:lang w:val="en-US"/>
        </w:rPr>
        <w:lastRenderedPageBreak/>
        <w:drawing>
          <wp:anchor distT="0" distB="0" distL="114300" distR="114300" simplePos="0" relativeHeight="251834368" behindDoc="0" locked="0" layoutInCell="1" allowOverlap="1" wp14:anchorId="116FE68B" wp14:editId="6BA19D70">
            <wp:simplePos x="0" y="0"/>
            <wp:positionH relativeFrom="margin">
              <wp:posOffset>123825</wp:posOffset>
            </wp:positionH>
            <wp:positionV relativeFrom="paragraph">
              <wp:posOffset>2564765</wp:posOffset>
            </wp:positionV>
            <wp:extent cx="5180330" cy="2245995"/>
            <wp:effectExtent l="0" t="0" r="1270" b="1905"/>
            <wp:wrapTopAndBottom/>
            <wp:docPr id="164202869" name="Picture 1" descr="A graph of a power lin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202869" name="Picture 1" descr="A graph of a power line&#10;&#10;Description automatically generated with medium confidence"/>
                    <pic:cNvPicPr preferRelativeResize="0"/>
                  </pic:nvPicPr>
                  <pic:blipFill>
                    <a:blip r:embed="rId55">
                      <a:extLst>
                        <a:ext uri="{28A0092B-C50C-407E-A947-70E740481C1C}">
                          <a14:useLocalDpi xmlns:a14="http://schemas.microsoft.com/office/drawing/2010/main" val="0"/>
                        </a:ext>
                      </a:extLst>
                    </a:blip>
                    <a:stretch>
                      <a:fillRect/>
                    </a:stretch>
                  </pic:blipFill>
                  <pic:spPr>
                    <a:xfrm>
                      <a:off x="0" y="0"/>
                      <a:ext cx="5180330" cy="2245995"/>
                    </a:xfrm>
                    <a:prstGeom prst="rect">
                      <a:avLst/>
                    </a:prstGeom>
                  </pic:spPr>
                </pic:pic>
              </a:graphicData>
            </a:graphic>
          </wp:anchor>
        </w:drawing>
      </w:r>
      <w:r w:rsidRPr="00846D42">
        <w:rPr>
          <w:rFonts w:ascii="Times New Roman" w:hAnsi="Times New Roman"/>
          <w:noProof/>
          <w:sz w:val="18"/>
          <w:szCs w:val="18"/>
          <w:lang w:val="en-US"/>
        </w:rPr>
        <w:drawing>
          <wp:anchor distT="0" distB="0" distL="114300" distR="114300" simplePos="0" relativeHeight="251835392" behindDoc="0" locked="0" layoutInCell="1" allowOverlap="1" wp14:anchorId="3D3B63B9" wp14:editId="7FC9612B">
            <wp:simplePos x="0" y="0"/>
            <wp:positionH relativeFrom="margin">
              <wp:posOffset>125095</wp:posOffset>
            </wp:positionH>
            <wp:positionV relativeFrom="paragraph">
              <wp:posOffset>0</wp:posOffset>
            </wp:positionV>
            <wp:extent cx="5180330" cy="2245995"/>
            <wp:effectExtent l="0" t="0" r="1270" b="1905"/>
            <wp:wrapTopAndBottom/>
            <wp:docPr id="1239262980" name="Picture 1" descr="A graph of a power 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262980" name="Picture 1" descr="A graph of a power line&#10;&#10;Description automatically generated"/>
                    <pic:cNvPicPr preferRelativeResize="0"/>
                  </pic:nvPicPr>
                  <pic:blipFill>
                    <a:blip r:embed="rId56">
                      <a:extLst>
                        <a:ext uri="{28A0092B-C50C-407E-A947-70E740481C1C}">
                          <a14:useLocalDpi xmlns:a14="http://schemas.microsoft.com/office/drawing/2010/main" val="0"/>
                        </a:ext>
                      </a:extLst>
                    </a:blip>
                    <a:stretch>
                      <a:fillRect/>
                    </a:stretch>
                  </pic:blipFill>
                  <pic:spPr>
                    <a:xfrm>
                      <a:off x="0" y="0"/>
                      <a:ext cx="5180330" cy="2245995"/>
                    </a:xfrm>
                    <a:prstGeom prst="rect">
                      <a:avLst/>
                    </a:prstGeom>
                  </pic:spPr>
                </pic:pic>
              </a:graphicData>
            </a:graphic>
            <wp14:sizeRelH relativeFrom="margin">
              <wp14:pctWidth>0</wp14:pctWidth>
            </wp14:sizeRelH>
            <wp14:sizeRelV relativeFrom="margin">
              <wp14:pctHeight>0</wp14:pctHeight>
            </wp14:sizeRelV>
          </wp:anchor>
        </w:drawing>
      </w:r>
      <w:r w:rsidR="00423A4E" w:rsidRPr="007D79D0">
        <w:rPr>
          <w:rFonts w:ascii="Times New Roman" w:hAnsi="Times New Roman"/>
          <w:sz w:val="18"/>
          <w:szCs w:val="18"/>
          <w:lang w:val="en-US"/>
        </w:rPr>
        <w:t>(a)</w:t>
      </w:r>
    </w:p>
    <w:p w14:paraId="47DFAE4C" w14:textId="6B4290CE" w:rsidR="004B006B" w:rsidRPr="00DB1883" w:rsidRDefault="00DB1883" w:rsidP="00DB1883">
      <w:pPr>
        <w:jc w:val="center"/>
        <w:rPr>
          <w:rFonts w:ascii="Times New Roman" w:hAnsi="Times New Roman"/>
          <w:sz w:val="18"/>
          <w:szCs w:val="18"/>
          <w:lang w:val="en-US"/>
        </w:rPr>
      </w:pPr>
      <w:r w:rsidRPr="008F707A">
        <w:rPr>
          <w:rFonts w:ascii="Times New Roman" w:hAnsi="Times New Roman"/>
          <w:noProof/>
          <w:sz w:val="18"/>
          <w:szCs w:val="18"/>
          <w:lang w:val="en-US"/>
        </w:rPr>
        <w:drawing>
          <wp:anchor distT="0" distB="0" distL="114300" distR="114300" simplePos="0" relativeHeight="251833344" behindDoc="0" locked="0" layoutInCell="1" allowOverlap="1" wp14:anchorId="10A149EB" wp14:editId="3221C467">
            <wp:simplePos x="0" y="0"/>
            <wp:positionH relativeFrom="margin">
              <wp:posOffset>127000</wp:posOffset>
            </wp:positionH>
            <wp:positionV relativeFrom="paragraph">
              <wp:posOffset>2639060</wp:posOffset>
            </wp:positionV>
            <wp:extent cx="5180330" cy="2245995"/>
            <wp:effectExtent l="0" t="0" r="1270" b="1905"/>
            <wp:wrapTopAndBottom/>
            <wp:docPr id="1370407127" name="Picture 1"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0407127" name="Picture 1" descr="A screenshot of a graph&#10;&#10;Description automatically generated"/>
                    <pic:cNvPicPr preferRelativeResize="0"/>
                  </pic:nvPicPr>
                  <pic:blipFill>
                    <a:blip r:embed="rId57">
                      <a:extLst>
                        <a:ext uri="{28A0092B-C50C-407E-A947-70E740481C1C}">
                          <a14:useLocalDpi xmlns:a14="http://schemas.microsoft.com/office/drawing/2010/main" val="0"/>
                        </a:ext>
                      </a:extLst>
                    </a:blip>
                    <a:stretch>
                      <a:fillRect/>
                    </a:stretch>
                  </pic:blipFill>
                  <pic:spPr>
                    <a:xfrm>
                      <a:off x="0" y="0"/>
                      <a:ext cx="5180330" cy="2245995"/>
                    </a:xfrm>
                    <a:prstGeom prst="rect">
                      <a:avLst/>
                    </a:prstGeom>
                  </pic:spPr>
                </pic:pic>
              </a:graphicData>
            </a:graphic>
          </wp:anchor>
        </w:drawing>
      </w:r>
      <w:r w:rsidR="00423A4E" w:rsidRPr="007D79D0">
        <w:rPr>
          <w:rFonts w:ascii="Times New Roman" w:hAnsi="Times New Roman"/>
          <w:sz w:val="18"/>
          <w:szCs w:val="18"/>
          <w:lang w:val="en-US"/>
        </w:rPr>
        <w:t>(b)</w:t>
      </w:r>
    </w:p>
    <w:p w14:paraId="4EF9872C" w14:textId="579E3420" w:rsidR="007148F3" w:rsidRPr="004B006B" w:rsidRDefault="004B006B" w:rsidP="004B006B">
      <w:pPr>
        <w:jc w:val="center"/>
        <w:rPr>
          <w:noProof/>
        </w:rPr>
      </w:pPr>
      <w:r w:rsidRPr="007D79D0">
        <w:rPr>
          <w:noProof/>
        </w:rPr>
        <mc:AlternateContent>
          <mc:Choice Requires="wps">
            <w:drawing>
              <wp:anchor distT="0" distB="0" distL="114300" distR="114300" simplePos="0" relativeHeight="251812864" behindDoc="0" locked="0" layoutInCell="1" allowOverlap="1" wp14:anchorId="211FB077" wp14:editId="52DE513A">
                <wp:simplePos x="0" y="0"/>
                <wp:positionH relativeFrom="margin">
                  <wp:posOffset>74709</wp:posOffset>
                </wp:positionH>
                <wp:positionV relativeFrom="paragraph">
                  <wp:posOffset>2649165</wp:posOffset>
                </wp:positionV>
                <wp:extent cx="5180330" cy="635"/>
                <wp:effectExtent l="0" t="0" r="1270" b="0"/>
                <wp:wrapTopAndBottom/>
                <wp:docPr id="794601498" name="Text Box 1"/>
                <wp:cNvGraphicFramePr/>
                <a:graphic xmlns:a="http://schemas.openxmlformats.org/drawingml/2006/main">
                  <a:graphicData uri="http://schemas.microsoft.com/office/word/2010/wordprocessingShape">
                    <wps:wsp>
                      <wps:cNvSpPr txBox="1"/>
                      <wps:spPr>
                        <a:xfrm>
                          <a:off x="0" y="0"/>
                          <a:ext cx="5180330" cy="635"/>
                        </a:xfrm>
                        <a:prstGeom prst="rect">
                          <a:avLst/>
                        </a:prstGeom>
                        <a:solidFill>
                          <a:prstClr val="white"/>
                        </a:solidFill>
                        <a:ln>
                          <a:noFill/>
                        </a:ln>
                      </wps:spPr>
                      <wps:txbx>
                        <w:txbxContent>
                          <w:p w14:paraId="718272E4" w14:textId="7448A729" w:rsidR="00D75B9F" w:rsidRPr="00835EB7" w:rsidRDefault="00D75B9F" w:rsidP="00835EB7">
                            <w:pPr>
                              <w:pStyle w:val="Caption"/>
                              <w:jc w:val="center"/>
                              <w:rPr>
                                <w:rFonts w:ascii="Times New Roman" w:hAnsi="Times New Roman"/>
                                <w:b/>
                                <w:bCs/>
                                <w:i w:val="0"/>
                                <w:iCs w:val="0"/>
                                <w:color w:val="auto"/>
                                <w:sz w:val="24"/>
                                <w:szCs w:val="22"/>
                                <w:lang w:val="en-US"/>
                              </w:rPr>
                            </w:pPr>
                            <w:bookmarkStart w:id="170" w:name="_Ref148751647"/>
                            <w:bookmarkStart w:id="171" w:name="_Toc149640826"/>
                            <w:r w:rsidRPr="00835EB7">
                              <w:rPr>
                                <w:rFonts w:ascii="Times New Roman" w:hAnsi="Times New Roman"/>
                                <w:b/>
                                <w:bCs/>
                                <w:i w:val="0"/>
                                <w:iCs w:val="0"/>
                                <w:color w:val="000000" w:themeColor="text1"/>
                              </w:rPr>
                              <w:t xml:space="preserve">Figure </w:t>
                            </w:r>
                            <w:r w:rsidRPr="00835EB7">
                              <w:rPr>
                                <w:rFonts w:ascii="Times New Roman" w:hAnsi="Times New Roman"/>
                                <w:b/>
                                <w:bCs/>
                                <w:i w:val="0"/>
                                <w:iCs w:val="0"/>
                                <w:color w:val="000000" w:themeColor="text1"/>
                              </w:rPr>
                              <w:fldChar w:fldCharType="begin"/>
                            </w:r>
                            <w:r w:rsidRPr="00835EB7">
                              <w:rPr>
                                <w:rFonts w:ascii="Times New Roman" w:hAnsi="Times New Roman"/>
                                <w:b/>
                                <w:bCs/>
                                <w:i w:val="0"/>
                                <w:iCs w:val="0"/>
                                <w:color w:val="000000" w:themeColor="text1"/>
                              </w:rPr>
                              <w:instrText xml:space="preserve"> SEQ Figure \* ARABIC </w:instrText>
                            </w:r>
                            <w:r w:rsidRPr="00835EB7">
                              <w:rPr>
                                <w:rFonts w:ascii="Times New Roman" w:hAnsi="Times New Roman"/>
                                <w:b/>
                                <w:bCs/>
                                <w:i w:val="0"/>
                                <w:iCs w:val="0"/>
                                <w:color w:val="000000" w:themeColor="text1"/>
                              </w:rPr>
                              <w:fldChar w:fldCharType="separate"/>
                            </w:r>
                            <w:r w:rsidR="00F82D99">
                              <w:rPr>
                                <w:rFonts w:ascii="Times New Roman" w:hAnsi="Times New Roman"/>
                                <w:b/>
                                <w:bCs/>
                                <w:i w:val="0"/>
                                <w:iCs w:val="0"/>
                                <w:noProof/>
                                <w:color w:val="000000" w:themeColor="text1"/>
                              </w:rPr>
                              <w:t>18</w:t>
                            </w:r>
                            <w:r w:rsidRPr="00835EB7">
                              <w:rPr>
                                <w:rFonts w:ascii="Times New Roman" w:hAnsi="Times New Roman"/>
                                <w:b/>
                                <w:bCs/>
                                <w:i w:val="0"/>
                                <w:iCs w:val="0"/>
                                <w:color w:val="000000" w:themeColor="text1"/>
                              </w:rPr>
                              <w:fldChar w:fldCharType="end"/>
                            </w:r>
                            <w:bookmarkEnd w:id="170"/>
                            <w:r w:rsidR="00835EB7" w:rsidRPr="00835EB7">
                              <w:rPr>
                                <w:rFonts w:ascii="Times New Roman" w:hAnsi="Times New Roman"/>
                                <w:b/>
                                <w:bCs/>
                                <w:i w:val="0"/>
                                <w:iCs w:val="0"/>
                                <w:color w:val="000000" w:themeColor="text1"/>
                              </w:rPr>
                              <w:t>.</w:t>
                            </w:r>
                            <w:r w:rsidR="00835EB7" w:rsidRPr="00835EB7">
                              <w:rPr>
                                <w:rFonts w:ascii="Times New Roman" w:hAnsi="Times New Roman"/>
                                <w:i w:val="0"/>
                                <w:iCs w:val="0"/>
                                <w:color w:val="000000" w:themeColor="text1"/>
                              </w:rPr>
                              <w:t xml:space="preserve"> </w:t>
                            </w:r>
                            <w:r w:rsidR="00835EB7" w:rsidRPr="007A21F9">
                              <w:rPr>
                                <w:rFonts w:ascii="Times New Roman" w:hAnsi="Times New Roman"/>
                                <w:i w:val="0"/>
                                <w:iCs w:val="0"/>
                                <w:color w:val="auto"/>
                              </w:rPr>
                              <w:t>HICE bus results of simulation tests, where (a) Long-haul profile; (b) Regional profile; (c) Urban profile.</w:t>
                            </w:r>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1FB077" id="_x0000_s1035" type="#_x0000_t202" style="position:absolute;left:0;text-align:left;margin-left:5.9pt;margin-top:208.6pt;width:407.9pt;height:.05pt;z-index:251812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YFGgIAAD8EAAAOAAAAZHJzL2Uyb0RvYy54bWysU8Fu2zAMvQ/YPwi6L04atOi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" stroked="f">
                <v:textbox style="mso-fit-shape-to-text:t" inset="0,0,0,0">
                  <w:txbxContent>
                    <w:p w14:paraId="718272E4" w14:textId="7448A729" w:rsidR="00D75B9F" w:rsidRPr="00835EB7" w:rsidRDefault="00D75B9F" w:rsidP="00835EB7">
                      <w:pPr>
                        <w:pStyle w:val="Caption"/>
                        <w:jc w:val="center"/>
                        <w:rPr>
                          <w:rFonts w:ascii="Times New Roman" w:hAnsi="Times New Roman"/>
                          <w:b/>
                          <w:bCs/>
                          <w:i w:val="0"/>
                          <w:iCs w:val="0"/>
                          <w:color w:val="auto"/>
                          <w:sz w:val="24"/>
                          <w:szCs w:val="22"/>
                          <w:lang w:val="en-US"/>
                        </w:rPr>
                      </w:pPr>
                      <w:bookmarkStart w:id="172" w:name="_Ref148751647"/>
                      <w:bookmarkStart w:id="173" w:name="_Toc149640826"/>
                      <w:r w:rsidRPr="00835EB7">
                        <w:rPr>
                          <w:rFonts w:ascii="Times New Roman" w:hAnsi="Times New Roman"/>
                          <w:b/>
                          <w:bCs/>
                          <w:i w:val="0"/>
                          <w:iCs w:val="0"/>
                          <w:color w:val="000000" w:themeColor="text1"/>
                        </w:rPr>
                        <w:t xml:space="preserve">Figure </w:t>
                      </w:r>
                      <w:r w:rsidRPr="00835EB7">
                        <w:rPr>
                          <w:rFonts w:ascii="Times New Roman" w:hAnsi="Times New Roman"/>
                          <w:b/>
                          <w:bCs/>
                          <w:i w:val="0"/>
                          <w:iCs w:val="0"/>
                          <w:color w:val="000000" w:themeColor="text1"/>
                        </w:rPr>
                        <w:fldChar w:fldCharType="begin"/>
                      </w:r>
                      <w:r w:rsidRPr="00835EB7">
                        <w:rPr>
                          <w:rFonts w:ascii="Times New Roman" w:hAnsi="Times New Roman"/>
                          <w:b/>
                          <w:bCs/>
                          <w:i w:val="0"/>
                          <w:iCs w:val="0"/>
                          <w:color w:val="000000" w:themeColor="text1"/>
                        </w:rPr>
                        <w:instrText xml:space="preserve"> SEQ Figure \* ARABIC </w:instrText>
                      </w:r>
                      <w:r w:rsidRPr="00835EB7">
                        <w:rPr>
                          <w:rFonts w:ascii="Times New Roman" w:hAnsi="Times New Roman"/>
                          <w:b/>
                          <w:bCs/>
                          <w:i w:val="0"/>
                          <w:iCs w:val="0"/>
                          <w:color w:val="000000" w:themeColor="text1"/>
                        </w:rPr>
                        <w:fldChar w:fldCharType="separate"/>
                      </w:r>
                      <w:r w:rsidR="00F82D99">
                        <w:rPr>
                          <w:rFonts w:ascii="Times New Roman" w:hAnsi="Times New Roman"/>
                          <w:b/>
                          <w:bCs/>
                          <w:i w:val="0"/>
                          <w:iCs w:val="0"/>
                          <w:noProof/>
                          <w:color w:val="000000" w:themeColor="text1"/>
                        </w:rPr>
                        <w:t>18</w:t>
                      </w:r>
                      <w:r w:rsidRPr="00835EB7">
                        <w:rPr>
                          <w:rFonts w:ascii="Times New Roman" w:hAnsi="Times New Roman"/>
                          <w:b/>
                          <w:bCs/>
                          <w:i w:val="0"/>
                          <w:iCs w:val="0"/>
                          <w:color w:val="000000" w:themeColor="text1"/>
                        </w:rPr>
                        <w:fldChar w:fldCharType="end"/>
                      </w:r>
                      <w:bookmarkEnd w:id="172"/>
                      <w:r w:rsidR="00835EB7" w:rsidRPr="00835EB7">
                        <w:rPr>
                          <w:rFonts w:ascii="Times New Roman" w:hAnsi="Times New Roman"/>
                          <w:b/>
                          <w:bCs/>
                          <w:i w:val="0"/>
                          <w:iCs w:val="0"/>
                          <w:color w:val="000000" w:themeColor="text1"/>
                        </w:rPr>
                        <w:t>.</w:t>
                      </w:r>
                      <w:r w:rsidR="00835EB7" w:rsidRPr="00835EB7">
                        <w:rPr>
                          <w:rFonts w:ascii="Times New Roman" w:hAnsi="Times New Roman"/>
                          <w:i w:val="0"/>
                          <w:iCs w:val="0"/>
                          <w:color w:val="000000" w:themeColor="text1"/>
                        </w:rPr>
                        <w:t xml:space="preserve"> </w:t>
                      </w:r>
                      <w:r w:rsidR="00835EB7" w:rsidRPr="007A21F9">
                        <w:rPr>
                          <w:rFonts w:ascii="Times New Roman" w:hAnsi="Times New Roman"/>
                          <w:i w:val="0"/>
                          <w:iCs w:val="0"/>
                          <w:color w:val="auto"/>
                        </w:rPr>
                        <w:t>HICE bus results of simulation tests, where (a) Long-haul profile; (b) Regional profile; (c) Urban profile.</w:t>
                      </w:r>
                      <w:bookmarkEnd w:id="173"/>
                    </w:p>
                  </w:txbxContent>
                </v:textbox>
                <w10:wrap type="topAndBottom" anchorx="margin"/>
              </v:shape>
            </w:pict>
          </mc:Fallback>
        </mc:AlternateContent>
      </w:r>
      <w:r w:rsidR="008F707A" w:rsidRPr="008F707A">
        <w:rPr>
          <w:rFonts w:ascii="Times New Roman" w:hAnsi="Times New Roman"/>
          <w:sz w:val="18"/>
          <w:szCs w:val="18"/>
          <w:lang w:val="en-US"/>
        </w:rPr>
        <w:t xml:space="preserve"> </w:t>
      </w:r>
      <w:r w:rsidR="00423A4E" w:rsidRPr="007D79D0">
        <w:rPr>
          <w:rFonts w:ascii="Times New Roman" w:hAnsi="Times New Roman"/>
          <w:sz w:val="18"/>
          <w:szCs w:val="18"/>
          <w:lang w:val="en-US"/>
        </w:rPr>
        <w:t>(c)</w:t>
      </w:r>
    </w:p>
    <w:p w14:paraId="5A462B34" w14:textId="505B05C7" w:rsidR="00A3439F" w:rsidRPr="00715494" w:rsidRDefault="00A3439F" w:rsidP="00715494">
      <w:pPr>
        <w:pStyle w:val="Heading3"/>
        <w:rPr>
          <w:rFonts w:ascii="Times New Roman" w:hAnsi="Times New Roman"/>
          <w:b w:val="0"/>
          <w:bCs/>
          <w:lang w:val="en-US"/>
        </w:rPr>
      </w:pPr>
      <w:bookmarkStart w:id="174" w:name="_Toc149640923"/>
      <w:r w:rsidRPr="00715494">
        <w:rPr>
          <w:rFonts w:ascii="Times New Roman" w:hAnsi="Times New Roman"/>
          <w:b w:val="0"/>
          <w:bCs/>
          <w:lang w:val="en-US"/>
        </w:rPr>
        <w:lastRenderedPageBreak/>
        <w:t>Fuel Consumption Analysis</w:t>
      </w:r>
      <w:bookmarkEnd w:id="174"/>
    </w:p>
    <w:p w14:paraId="78346C20" w14:textId="22185A24" w:rsidR="00EF585E" w:rsidRPr="00DB1883" w:rsidRDefault="00DB0F34" w:rsidP="00DB1883">
      <w:pPr>
        <w:jc w:val="both"/>
        <w:rPr>
          <w:lang w:val="en-US"/>
        </w:rPr>
      </w:pPr>
      <w:r w:rsidRPr="007D79D0">
        <w:rPr>
          <w:rFonts w:ascii="Times New Roman" w:hAnsi="Times New Roman"/>
          <w:noProof/>
        </w:rPr>
        <mc:AlternateContent>
          <mc:Choice Requires="wps">
            <w:drawing>
              <wp:anchor distT="0" distB="0" distL="114300" distR="114300" simplePos="0" relativeHeight="251656192" behindDoc="0" locked="0" layoutInCell="1" allowOverlap="1" wp14:anchorId="212206A7" wp14:editId="214AB2D7">
                <wp:simplePos x="0" y="0"/>
                <wp:positionH relativeFrom="margin">
                  <wp:align>center</wp:align>
                </wp:positionH>
                <wp:positionV relativeFrom="paragraph">
                  <wp:posOffset>5237480</wp:posOffset>
                </wp:positionV>
                <wp:extent cx="4883150" cy="635"/>
                <wp:effectExtent l="0" t="0" r="0" b="8255"/>
                <wp:wrapTopAndBottom/>
                <wp:docPr id="1213141219" name="Text Box 1"/>
                <wp:cNvGraphicFramePr/>
                <a:graphic xmlns:a="http://schemas.openxmlformats.org/drawingml/2006/main">
                  <a:graphicData uri="http://schemas.microsoft.com/office/word/2010/wordprocessingShape">
                    <wps:wsp>
                      <wps:cNvSpPr txBox="1"/>
                      <wps:spPr>
                        <a:xfrm>
                          <a:off x="0" y="0"/>
                          <a:ext cx="4883150" cy="635"/>
                        </a:xfrm>
                        <a:prstGeom prst="rect">
                          <a:avLst/>
                        </a:prstGeom>
                        <a:solidFill>
                          <a:prstClr val="white"/>
                        </a:solidFill>
                        <a:ln>
                          <a:noFill/>
                        </a:ln>
                      </wps:spPr>
                      <wps:txbx>
                        <w:txbxContent>
                          <w:p w14:paraId="210298C8" w14:textId="6B8B67D0" w:rsidR="00A3439F" w:rsidRPr="00C315FC" w:rsidRDefault="00A3439F" w:rsidP="00A3439F">
                            <w:pPr>
                              <w:pStyle w:val="Caption"/>
                              <w:jc w:val="center"/>
                              <w:rPr>
                                <w:rFonts w:ascii="Times New Roman" w:hAnsi="Times New Roman"/>
                                <w:i w:val="0"/>
                                <w:iCs w:val="0"/>
                                <w:noProof/>
                                <w:color w:val="auto"/>
                                <w:sz w:val="24"/>
                                <w:szCs w:val="22"/>
                              </w:rPr>
                            </w:pPr>
                            <w:bookmarkStart w:id="175" w:name="_Ref148487545"/>
                            <w:bookmarkStart w:id="176" w:name="_Toc149640827"/>
                            <w:r w:rsidRPr="00C315FC">
                              <w:rPr>
                                <w:rFonts w:ascii="Times New Roman" w:hAnsi="Times New Roman"/>
                                <w:b/>
                                <w:bCs/>
                                <w:i w:val="0"/>
                                <w:iCs w:val="0"/>
                                <w:color w:val="auto"/>
                              </w:rPr>
                              <w:t xml:space="preserve">Figure </w:t>
                            </w:r>
                            <w:r w:rsidRPr="00C315FC">
                              <w:rPr>
                                <w:rFonts w:ascii="Times New Roman" w:hAnsi="Times New Roman"/>
                                <w:b/>
                                <w:bCs/>
                                <w:i w:val="0"/>
                                <w:iCs w:val="0"/>
                                <w:color w:val="auto"/>
                              </w:rPr>
                              <w:fldChar w:fldCharType="begin"/>
                            </w:r>
                            <w:r w:rsidRPr="00C315FC">
                              <w:rPr>
                                <w:rFonts w:ascii="Times New Roman" w:hAnsi="Times New Roman"/>
                                <w:b/>
                                <w:bCs/>
                                <w:i w:val="0"/>
                                <w:iCs w:val="0"/>
                                <w:color w:val="auto"/>
                              </w:rPr>
                              <w:instrText xml:space="preserve"> SEQ Figure \* ARABIC </w:instrText>
                            </w:r>
                            <w:r w:rsidRPr="00C315FC">
                              <w:rPr>
                                <w:rFonts w:ascii="Times New Roman" w:hAnsi="Times New Roman"/>
                                <w:b/>
                                <w:bCs/>
                                <w:i w:val="0"/>
                                <w:iCs w:val="0"/>
                                <w:color w:val="auto"/>
                              </w:rPr>
                              <w:fldChar w:fldCharType="separate"/>
                            </w:r>
                            <w:r w:rsidR="00F82D99">
                              <w:rPr>
                                <w:rFonts w:ascii="Times New Roman" w:hAnsi="Times New Roman"/>
                                <w:b/>
                                <w:bCs/>
                                <w:i w:val="0"/>
                                <w:iCs w:val="0"/>
                                <w:noProof/>
                                <w:color w:val="auto"/>
                              </w:rPr>
                              <w:t>19</w:t>
                            </w:r>
                            <w:r w:rsidRPr="00C315FC">
                              <w:rPr>
                                <w:rFonts w:ascii="Times New Roman" w:hAnsi="Times New Roman"/>
                                <w:b/>
                                <w:bCs/>
                                <w:i w:val="0"/>
                                <w:iCs w:val="0"/>
                                <w:color w:val="auto"/>
                              </w:rPr>
                              <w:fldChar w:fldCharType="end"/>
                            </w:r>
                            <w:bookmarkEnd w:id="175"/>
                            <w:r>
                              <w:rPr>
                                <w:rFonts w:ascii="Times New Roman" w:hAnsi="Times New Roman"/>
                                <w:b/>
                                <w:bCs/>
                                <w:i w:val="0"/>
                                <w:iCs w:val="0"/>
                                <w:color w:val="auto"/>
                              </w:rPr>
                              <w:t xml:space="preserve">. </w:t>
                            </w:r>
                            <w:r w:rsidRPr="00CA50B0">
                              <w:rPr>
                                <w:rFonts w:ascii="Times New Roman" w:hAnsi="Times New Roman"/>
                                <w:i w:val="0"/>
                                <w:iCs w:val="0"/>
                                <w:color w:val="auto"/>
                              </w:rPr>
                              <w:t xml:space="preserve">Fuel consumption analysis </w:t>
                            </w:r>
                            <w:r>
                              <w:rPr>
                                <w:rFonts w:ascii="Times New Roman" w:hAnsi="Times New Roman"/>
                                <w:i w:val="0"/>
                                <w:iCs w:val="0"/>
                                <w:color w:val="auto"/>
                              </w:rPr>
                              <w:t xml:space="preserve">in the </w:t>
                            </w:r>
                            <w:r w:rsidRPr="00CA50B0">
                              <w:rPr>
                                <w:rFonts w:ascii="Times New Roman" w:hAnsi="Times New Roman"/>
                                <w:i w:val="0"/>
                                <w:iCs w:val="0"/>
                                <w:color w:val="auto"/>
                              </w:rPr>
                              <w:t>three driving profiles</w:t>
                            </w:r>
                            <w:r>
                              <w:rPr>
                                <w:rFonts w:ascii="Times New Roman" w:hAnsi="Times New Roman"/>
                                <w:i w:val="0"/>
                                <w:iCs w:val="0"/>
                                <w:color w:val="auto"/>
                              </w:rPr>
                              <w:t>: HICE bus.</w:t>
                            </w:r>
                            <w:bookmarkEnd w:id="1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2206A7" id="_x0000_s1036" type="#_x0000_t202" style="position:absolute;left:0;text-align:left;margin-left:0;margin-top:412.4pt;width:384.5pt;height:.05pt;z-index:251656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" stroked="f">
                <v:textbox style="mso-fit-shape-to-text:t" inset="0,0,0,0">
                  <w:txbxContent>
                    <w:p w14:paraId="210298C8" w14:textId="6B8B67D0" w:rsidR="00A3439F" w:rsidRPr="00C315FC" w:rsidRDefault="00A3439F" w:rsidP="00A3439F">
                      <w:pPr>
                        <w:pStyle w:val="Caption"/>
                        <w:jc w:val="center"/>
                        <w:rPr>
                          <w:rFonts w:ascii="Times New Roman" w:hAnsi="Times New Roman"/>
                          <w:i w:val="0"/>
                          <w:iCs w:val="0"/>
                          <w:noProof/>
                          <w:color w:val="auto"/>
                          <w:sz w:val="24"/>
                          <w:szCs w:val="22"/>
                        </w:rPr>
                      </w:pPr>
                      <w:bookmarkStart w:id="177" w:name="_Ref148487545"/>
                      <w:bookmarkStart w:id="178" w:name="_Toc149640827"/>
                      <w:r w:rsidRPr="00C315FC">
                        <w:rPr>
                          <w:rFonts w:ascii="Times New Roman" w:hAnsi="Times New Roman"/>
                          <w:b/>
                          <w:bCs/>
                          <w:i w:val="0"/>
                          <w:iCs w:val="0"/>
                          <w:color w:val="auto"/>
                        </w:rPr>
                        <w:t xml:space="preserve">Figure </w:t>
                      </w:r>
                      <w:r w:rsidRPr="00C315FC">
                        <w:rPr>
                          <w:rFonts w:ascii="Times New Roman" w:hAnsi="Times New Roman"/>
                          <w:b/>
                          <w:bCs/>
                          <w:i w:val="0"/>
                          <w:iCs w:val="0"/>
                          <w:color w:val="auto"/>
                        </w:rPr>
                        <w:fldChar w:fldCharType="begin"/>
                      </w:r>
                      <w:r w:rsidRPr="00C315FC">
                        <w:rPr>
                          <w:rFonts w:ascii="Times New Roman" w:hAnsi="Times New Roman"/>
                          <w:b/>
                          <w:bCs/>
                          <w:i w:val="0"/>
                          <w:iCs w:val="0"/>
                          <w:color w:val="auto"/>
                        </w:rPr>
                        <w:instrText xml:space="preserve"> SEQ Figure \* ARABIC </w:instrText>
                      </w:r>
                      <w:r w:rsidRPr="00C315FC">
                        <w:rPr>
                          <w:rFonts w:ascii="Times New Roman" w:hAnsi="Times New Roman"/>
                          <w:b/>
                          <w:bCs/>
                          <w:i w:val="0"/>
                          <w:iCs w:val="0"/>
                          <w:color w:val="auto"/>
                        </w:rPr>
                        <w:fldChar w:fldCharType="separate"/>
                      </w:r>
                      <w:r w:rsidR="00F82D99">
                        <w:rPr>
                          <w:rFonts w:ascii="Times New Roman" w:hAnsi="Times New Roman"/>
                          <w:b/>
                          <w:bCs/>
                          <w:i w:val="0"/>
                          <w:iCs w:val="0"/>
                          <w:noProof/>
                          <w:color w:val="auto"/>
                        </w:rPr>
                        <w:t>19</w:t>
                      </w:r>
                      <w:r w:rsidRPr="00C315FC">
                        <w:rPr>
                          <w:rFonts w:ascii="Times New Roman" w:hAnsi="Times New Roman"/>
                          <w:b/>
                          <w:bCs/>
                          <w:i w:val="0"/>
                          <w:iCs w:val="0"/>
                          <w:color w:val="auto"/>
                        </w:rPr>
                        <w:fldChar w:fldCharType="end"/>
                      </w:r>
                      <w:bookmarkEnd w:id="177"/>
                      <w:r>
                        <w:rPr>
                          <w:rFonts w:ascii="Times New Roman" w:hAnsi="Times New Roman"/>
                          <w:b/>
                          <w:bCs/>
                          <w:i w:val="0"/>
                          <w:iCs w:val="0"/>
                          <w:color w:val="auto"/>
                        </w:rPr>
                        <w:t xml:space="preserve">. </w:t>
                      </w:r>
                      <w:r w:rsidRPr="00CA50B0">
                        <w:rPr>
                          <w:rFonts w:ascii="Times New Roman" w:hAnsi="Times New Roman"/>
                          <w:i w:val="0"/>
                          <w:iCs w:val="0"/>
                          <w:color w:val="auto"/>
                        </w:rPr>
                        <w:t xml:space="preserve">Fuel consumption analysis </w:t>
                      </w:r>
                      <w:r>
                        <w:rPr>
                          <w:rFonts w:ascii="Times New Roman" w:hAnsi="Times New Roman"/>
                          <w:i w:val="0"/>
                          <w:iCs w:val="0"/>
                          <w:color w:val="auto"/>
                        </w:rPr>
                        <w:t xml:space="preserve">in the </w:t>
                      </w:r>
                      <w:r w:rsidRPr="00CA50B0">
                        <w:rPr>
                          <w:rFonts w:ascii="Times New Roman" w:hAnsi="Times New Roman"/>
                          <w:i w:val="0"/>
                          <w:iCs w:val="0"/>
                          <w:color w:val="auto"/>
                        </w:rPr>
                        <w:t>three driving profiles</w:t>
                      </w:r>
                      <w:r>
                        <w:rPr>
                          <w:rFonts w:ascii="Times New Roman" w:hAnsi="Times New Roman"/>
                          <w:i w:val="0"/>
                          <w:iCs w:val="0"/>
                          <w:color w:val="auto"/>
                        </w:rPr>
                        <w:t>: HICE bus.</w:t>
                      </w:r>
                      <w:bookmarkEnd w:id="178"/>
                    </w:p>
                  </w:txbxContent>
                </v:textbox>
                <w10:wrap type="topAndBottom" anchorx="margin"/>
              </v:shape>
            </w:pict>
          </mc:Fallback>
        </mc:AlternateContent>
      </w:r>
      <w:r w:rsidR="00A3439F" w:rsidRPr="007D79D0">
        <w:rPr>
          <w:rFonts w:ascii="Times New Roman" w:hAnsi="Times New Roman"/>
          <w:noProof/>
          <w:lang w:val="en-US"/>
        </w:rPr>
        <w:drawing>
          <wp:anchor distT="0" distB="0" distL="114300" distR="114300" simplePos="0" relativeHeight="251796480" behindDoc="0" locked="0" layoutInCell="1" allowOverlap="1" wp14:anchorId="59EE35A8" wp14:editId="0FA753E8">
            <wp:simplePos x="0" y="0"/>
            <wp:positionH relativeFrom="margin">
              <wp:align>center</wp:align>
            </wp:positionH>
            <wp:positionV relativeFrom="paragraph">
              <wp:posOffset>1270000</wp:posOffset>
            </wp:positionV>
            <wp:extent cx="4960620" cy="3886200"/>
            <wp:effectExtent l="0" t="0" r="0" b="0"/>
            <wp:wrapTopAndBottom/>
            <wp:docPr id="1554460266" name="Picture 1" descr="A graph of a graph of fuel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60266" name="Picture 1" descr="A graph of a graph of fuel consumption&#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60620" cy="3886200"/>
                    </a:xfrm>
                    <a:prstGeom prst="rect">
                      <a:avLst/>
                    </a:prstGeom>
                    <a:noFill/>
                  </pic:spPr>
                </pic:pic>
              </a:graphicData>
            </a:graphic>
            <wp14:sizeRelH relativeFrom="margin">
              <wp14:pctWidth>0</wp14:pctWidth>
            </wp14:sizeRelH>
            <wp14:sizeRelV relativeFrom="margin">
              <wp14:pctHeight>0</wp14:pctHeight>
            </wp14:sizeRelV>
          </wp:anchor>
        </w:drawing>
      </w:r>
      <w:r w:rsidR="00835EB7" w:rsidRPr="007D79D0">
        <w:rPr>
          <w:rFonts w:ascii="Times New Roman" w:hAnsi="Times New Roman"/>
          <w:lang w:val="en-US"/>
        </w:rPr>
        <w:fldChar w:fldCharType="begin"/>
      </w:r>
      <w:r w:rsidR="00835EB7" w:rsidRPr="007D79D0">
        <w:rPr>
          <w:rFonts w:ascii="Times New Roman" w:hAnsi="Times New Roman"/>
          <w:lang w:val="en-US"/>
        </w:rPr>
        <w:instrText xml:space="preserve"> REF _Ref148487545 \h  \* MERGEFORMAT </w:instrText>
      </w:r>
      <w:r w:rsidR="00835EB7" w:rsidRPr="007D79D0">
        <w:rPr>
          <w:rFonts w:ascii="Times New Roman" w:hAnsi="Times New Roman"/>
          <w:lang w:val="en-US"/>
        </w:rPr>
      </w:r>
      <w:r w:rsidR="00835EB7" w:rsidRPr="007D79D0">
        <w:rPr>
          <w:rFonts w:ascii="Times New Roman" w:hAnsi="Times New Roman"/>
          <w:lang w:val="en-US"/>
        </w:rPr>
        <w:fldChar w:fldCharType="separate"/>
      </w:r>
      <w:r w:rsidR="00F82D99" w:rsidRPr="00F82D99">
        <w:rPr>
          <w:rFonts w:ascii="Times New Roman" w:hAnsi="Times New Roman"/>
        </w:rPr>
        <w:t xml:space="preserve">Figure </w:t>
      </w:r>
      <w:r w:rsidR="00F82D99" w:rsidRPr="00F82D99">
        <w:rPr>
          <w:rFonts w:ascii="Times New Roman" w:hAnsi="Times New Roman"/>
          <w:noProof/>
        </w:rPr>
        <w:t>19</w:t>
      </w:r>
      <w:r w:rsidR="00835EB7" w:rsidRPr="007D79D0">
        <w:rPr>
          <w:rFonts w:ascii="Times New Roman" w:hAnsi="Times New Roman"/>
          <w:lang w:val="en-US"/>
        </w:rPr>
        <w:fldChar w:fldCharType="end"/>
      </w:r>
      <w:r w:rsidR="00835EB7" w:rsidRPr="007D79D0">
        <w:rPr>
          <w:rFonts w:ascii="Times New Roman" w:hAnsi="Times New Roman"/>
          <w:lang w:val="en-US"/>
        </w:rPr>
        <w:t xml:space="preserve"> </w:t>
      </w:r>
      <w:r w:rsidR="00A3439F" w:rsidRPr="007D79D0">
        <w:rPr>
          <w:rFonts w:ascii="Times New Roman" w:hAnsi="Times New Roman"/>
          <w:lang w:val="en-US"/>
        </w:rPr>
        <w:t>shows the comparison of the hydrogen used throughout the entirety of each profile.  The long-haul driving profile is the highest consumer at 9.35 kg, followed by the regional condition at 8.69 kg. The urban environment is the least at 6.4 kg. This data suggests that vehicles with long-haul and regional profiles, which typically involve higher speeds, tend to consume more fuel than those with urban profiles, where slower speeds are</w:t>
      </w:r>
      <w:r w:rsidR="00A3439F" w:rsidRPr="007D79D0">
        <w:rPr>
          <w:lang w:val="en-US"/>
        </w:rPr>
        <w:t xml:space="preserve"> </w:t>
      </w:r>
      <w:r w:rsidR="00A3439F" w:rsidRPr="007D79D0">
        <w:rPr>
          <w:rFonts w:ascii="Times New Roman" w:hAnsi="Times New Roman"/>
          <w:lang w:val="en-US"/>
        </w:rPr>
        <w:t>influenced by city traffic and stops.</w:t>
      </w:r>
      <w:r w:rsidR="00A3439F" w:rsidRPr="007D79D0">
        <w:rPr>
          <w:lang w:val="en-US"/>
        </w:rPr>
        <w:t xml:space="preserve"> </w:t>
      </w:r>
    </w:p>
    <w:p w14:paraId="0C8F3064" w14:textId="100CF09B" w:rsidR="00A3439F" w:rsidRPr="00E332CA" w:rsidRDefault="00A3439F" w:rsidP="00715494">
      <w:pPr>
        <w:pStyle w:val="Heading2"/>
        <w:rPr>
          <w:rFonts w:ascii="Times New Roman" w:hAnsi="Times New Roman"/>
          <w:b w:val="0"/>
          <w:bCs/>
          <w:sz w:val="24"/>
          <w:szCs w:val="24"/>
        </w:rPr>
      </w:pPr>
      <w:bookmarkStart w:id="179" w:name="_Toc149640924"/>
      <w:r w:rsidRPr="00E332CA">
        <w:rPr>
          <w:rFonts w:ascii="Times New Roman" w:hAnsi="Times New Roman"/>
          <w:b w:val="0"/>
          <w:bCs/>
          <w:sz w:val="24"/>
          <w:szCs w:val="24"/>
        </w:rPr>
        <w:t>Fuel Cell (FC) Bus</w:t>
      </w:r>
      <w:r w:rsidR="00182F71" w:rsidRPr="00E332CA">
        <w:rPr>
          <w:rFonts w:ascii="Times New Roman" w:hAnsi="Times New Roman"/>
          <w:b w:val="0"/>
          <w:bCs/>
          <w:sz w:val="24"/>
          <w:szCs w:val="24"/>
        </w:rPr>
        <w:t xml:space="preserve"> Result</w:t>
      </w:r>
      <w:bookmarkEnd w:id="179"/>
    </w:p>
    <w:p w14:paraId="6257612A" w14:textId="161D74A0" w:rsidR="00DB0F34" w:rsidRPr="007D79D0" w:rsidRDefault="00A3439F" w:rsidP="00DB0F34">
      <w:pPr>
        <w:jc w:val="both"/>
        <w:rPr>
          <w:lang w:val="en-US"/>
        </w:rPr>
      </w:pPr>
      <w:r w:rsidRPr="007D79D0">
        <w:rPr>
          <w:rFonts w:ascii="Times New Roman" w:hAnsi="Times New Roman"/>
          <w:lang w:val="en-US"/>
        </w:rPr>
        <w:t xml:space="preserve">This section provides </w:t>
      </w:r>
      <w:r w:rsidR="002E45A5" w:rsidRPr="007D79D0">
        <w:rPr>
          <w:rFonts w:ascii="Times New Roman" w:hAnsi="Times New Roman"/>
          <w:lang w:val="en-US"/>
        </w:rPr>
        <w:t xml:space="preserve">the </w:t>
      </w:r>
      <w:r w:rsidRPr="007D79D0">
        <w:rPr>
          <w:rFonts w:ascii="Times New Roman" w:hAnsi="Times New Roman"/>
          <w:lang w:val="en-US"/>
        </w:rPr>
        <w:t xml:space="preserve">powertrain and hydrogen fuel consumption </w:t>
      </w:r>
      <w:r w:rsidR="002E45A5" w:rsidRPr="007D79D0">
        <w:rPr>
          <w:rFonts w:ascii="Times New Roman" w:hAnsi="Times New Roman"/>
          <w:lang w:val="en-US"/>
        </w:rPr>
        <w:t xml:space="preserve">result </w:t>
      </w:r>
      <w:r w:rsidRPr="007D79D0">
        <w:rPr>
          <w:rFonts w:ascii="Times New Roman" w:hAnsi="Times New Roman"/>
          <w:lang w:val="en-US"/>
        </w:rPr>
        <w:t>of the FC bus.</w:t>
      </w:r>
    </w:p>
    <w:p w14:paraId="71702642" w14:textId="7EB434B8" w:rsidR="00A3439F" w:rsidRPr="00E332CA" w:rsidRDefault="00A3439F" w:rsidP="00E332CA">
      <w:pPr>
        <w:pStyle w:val="Heading3"/>
        <w:rPr>
          <w:rFonts w:ascii="Times New Roman" w:hAnsi="Times New Roman"/>
          <w:b w:val="0"/>
          <w:bCs/>
          <w:lang w:val="en-US"/>
        </w:rPr>
      </w:pPr>
      <w:bookmarkStart w:id="180" w:name="_Toc149640925"/>
      <w:r w:rsidRPr="00E332CA">
        <w:rPr>
          <w:rFonts w:ascii="Times New Roman" w:hAnsi="Times New Roman"/>
          <w:b w:val="0"/>
          <w:bCs/>
          <w:lang w:eastAsia="en-GB" w:bidi="th-TH"/>
        </w:rPr>
        <w:t>Powertrain Analysis</w:t>
      </w:r>
      <w:bookmarkEnd w:id="180"/>
    </w:p>
    <w:p w14:paraId="7678A18B" w14:textId="797C1016" w:rsidR="00A3439F" w:rsidRPr="007D79D0" w:rsidRDefault="00DB0F34" w:rsidP="00A3439F">
      <w:pPr>
        <w:pStyle w:val="Caption"/>
        <w:jc w:val="both"/>
        <w:rPr>
          <w:rFonts w:ascii="Times New Roman" w:hAnsi="Times New Roman" w:cs="Angsana New"/>
          <w:i w:val="0"/>
          <w:iCs w:val="0"/>
          <w:color w:val="auto"/>
          <w:sz w:val="24"/>
          <w:szCs w:val="30"/>
          <w:lang w:val="en-US" w:bidi="th-TH"/>
        </w:rPr>
      </w:pPr>
      <w:r w:rsidRPr="007D79D0">
        <w:rPr>
          <w:rFonts w:ascii="Times New Roman" w:hAnsi="Times New Roman"/>
          <w:i w:val="0"/>
          <w:iCs w:val="0"/>
          <w:color w:val="auto"/>
          <w:sz w:val="24"/>
          <w:szCs w:val="24"/>
        </w:rPr>
        <w:fldChar w:fldCharType="begin"/>
      </w:r>
      <w:r w:rsidRPr="007D79D0">
        <w:rPr>
          <w:rFonts w:ascii="Times New Roman" w:hAnsi="Times New Roman"/>
          <w:i w:val="0"/>
          <w:iCs w:val="0"/>
          <w:color w:val="auto"/>
          <w:sz w:val="24"/>
          <w:szCs w:val="24"/>
        </w:rPr>
        <w:instrText xml:space="preserve"> REF _Ref148751785 \h  \* MERGEFORMAT </w:instrText>
      </w:r>
      <w:r w:rsidRPr="007D79D0">
        <w:rPr>
          <w:rFonts w:ascii="Times New Roman" w:hAnsi="Times New Roman"/>
          <w:i w:val="0"/>
          <w:iCs w:val="0"/>
          <w:color w:val="auto"/>
          <w:sz w:val="24"/>
          <w:szCs w:val="24"/>
        </w:rPr>
      </w:r>
      <w:r w:rsidRPr="007D79D0">
        <w:rPr>
          <w:rFonts w:ascii="Times New Roman" w:hAnsi="Times New Roman"/>
          <w:i w:val="0"/>
          <w:iCs w:val="0"/>
          <w:color w:val="auto"/>
          <w:sz w:val="24"/>
          <w:szCs w:val="24"/>
        </w:rPr>
        <w:fldChar w:fldCharType="separate"/>
      </w:r>
      <w:r w:rsidR="00F82D99" w:rsidRPr="00F82D99">
        <w:rPr>
          <w:rFonts w:ascii="Times New Roman" w:hAnsi="Times New Roman"/>
          <w:i w:val="0"/>
          <w:iCs w:val="0"/>
          <w:color w:val="auto"/>
          <w:sz w:val="24"/>
          <w:szCs w:val="24"/>
        </w:rPr>
        <w:t xml:space="preserve">Table </w:t>
      </w:r>
      <w:r w:rsidR="00F82D99" w:rsidRPr="00F82D99">
        <w:rPr>
          <w:rFonts w:ascii="Times New Roman" w:hAnsi="Times New Roman"/>
          <w:i w:val="0"/>
          <w:iCs w:val="0"/>
          <w:noProof/>
          <w:color w:val="auto"/>
          <w:sz w:val="24"/>
          <w:szCs w:val="24"/>
        </w:rPr>
        <w:t>14</w:t>
      </w:r>
      <w:r w:rsidRPr="007D79D0">
        <w:rPr>
          <w:rFonts w:ascii="Times New Roman" w:hAnsi="Times New Roman"/>
          <w:i w:val="0"/>
          <w:iCs w:val="0"/>
          <w:color w:val="auto"/>
          <w:sz w:val="24"/>
          <w:szCs w:val="24"/>
        </w:rPr>
        <w:fldChar w:fldCharType="end"/>
      </w:r>
      <w:r w:rsidRPr="007D79D0">
        <w:rPr>
          <w:rFonts w:ascii="Times New Roman" w:hAnsi="Times New Roman"/>
          <w:i w:val="0"/>
          <w:iCs w:val="0"/>
          <w:color w:val="auto"/>
          <w:sz w:val="24"/>
          <w:szCs w:val="24"/>
        </w:rPr>
        <w:t xml:space="preserve"> s</w:t>
      </w:r>
      <w:r w:rsidR="00A3439F" w:rsidRPr="007D79D0">
        <w:rPr>
          <w:rFonts w:ascii="Times New Roman" w:hAnsi="Times New Roman"/>
          <w:i w:val="0"/>
          <w:iCs w:val="0"/>
          <w:color w:val="auto"/>
          <w:sz w:val="24"/>
          <w:szCs w:val="24"/>
        </w:rPr>
        <w:t>hows the numerical result</w:t>
      </w:r>
      <w:r w:rsidR="00A3439F" w:rsidRPr="007D79D0">
        <w:rPr>
          <w:rFonts w:ascii="Times New Roman" w:hAnsi="Times New Roman" w:cs="Angsana New"/>
          <w:i w:val="0"/>
          <w:iCs w:val="0"/>
          <w:color w:val="auto"/>
          <w:sz w:val="24"/>
          <w:szCs w:val="24"/>
          <w:lang w:val="en-US" w:bidi="th-TH"/>
        </w:rPr>
        <w:t xml:space="preserve">s. </w:t>
      </w:r>
      <w:proofErr w:type="gramStart"/>
      <w:r w:rsidR="00A3439F" w:rsidRPr="007D79D0">
        <w:rPr>
          <w:rFonts w:ascii="Times New Roman" w:hAnsi="Times New Roman" w:cs="Angsana New"/>
          <w:i w:val="0"/>
          <w:iCs w:val="0"/>
          <w:color w:val="auto"/>
          <w:sz w:val="24"/>
          <w:szCs w:val="24"/>
          <w:lang w:val="en-US" w:bidi="th-TH"/>
        </w:rPr>
        <w:t>Similar to</w:t>
      </w:r>
      <w:proofErr w:type="gramEnd"/>
      <w:r w:rsidR="00A3439F" w:rsidRPr="007D79D0">
        <w:rPr>
          <w:rFonts w:ascii="Times New Roman" w:hAnsi="Times New Roman" w:cs="Angsana New"/>
          <w:i w:val="0"/>
          <w:iCs w:val="0"/>
          <w:color w:val="auto"/>
          <w:sz w:val="24"/>
          <w:szCs w:val="24"/>
          <w:lang w:val="en-US" w:bidi="th-TH"/>
        </w:rPr>
        <w:t xml:space="preserve"> the HICE bus analysis section, the varying total </w:t>
      </w:r>
      <w:r w:rsidR="00002C87" w:rsidRPr="007D79D0">
        <w:rPr>
          <w:rFonts w:ascii="Times New Roman" w:hAnsi="Times New Roman" w:cs="Angsana New"/>
          <w:i w:val="0"/>
          <w:iCs w:val="0"/>
          <w:color w:val="auto"/>
          <w:sz w:val="24"/>
          <w:szCs w:val="24"/>
          <w:lang w:val="en-US" w:bidi="th-TH"/>
        </w:rPr>
        <w:t xml:space="preserve">needed </w:t>
      </w:r>
      <w:r w:rsidR="00A3439F" w:rsidRPr="007D79D0">
        <w:rPr>
          <w:rFonts w:ascii="Times New Roman" w:hAnsi="Times New Roman" w:cs="Angsana New"/>
          <w:i w:val="0"/>
          <w:iCs w:val="0"/>
          <w:color w:val="auto"/>
          <w:sz w:val="24"/>
          <w:szCs w:val="24"/>
          <w:lang w:val="en-US" w:bidi="th-TH"/>
        </w:rPr>
        <w:t xml:space="preserve">power </w:t>
      </w:r>
      <w:r w:rsidR="00A3439F" w:rsidRPr="007D79D0">
        <w:rPr>
          <w:rFonts w:ascii="Times New Roman" w:hAnsi="Times New Roman" w:cs="Angsana New"/>
          <w:i w:val="0"/>
          <w:iCs w:val="0"/>
          <w:color w:val="auto"/>
          <w:sz w:val="24"/>
          <w:szCs w:val="30"/>
          <w:lang w:val="en-US" w:bidi="th-TH"/>
        </w:rPr>
        <w:t xml:space="preserve">for each profile corresponds to the varying </w:t>
      </w:r>
      <w:r w:rsidR="00ED5D44" w:rsidRPr="007D79D0">
        <w:rPr>
          <w:rFonts w:ascii="Times New Roman" w:hAnsi="Times New Roman" w:cs="Angsana New"/>
          <w:i w:val="0"/>
          <w:iCs w:val="0"/>
          <w:color w:val="auto"/>
          <w:sz w:val="24"/>
          <w:szCs w:val="30"/>
          <w:lang w:val="en-US" w:bidi="th-TH"/>
        </w:rPr>
        <w:t>velocity</w:t>
      </w:r>
      <w:r w:rsidR="00A3439F" w:rsidRPr="007D79D0">
        <w:rPr>
          <w:rFonts w:ascii="Times New Roman" w:hAnsi="Times New Roman" w:cs="Angsana New"/>
          <w:i w:val="0"/>
          <w:iCs w:val="0"/>
          <w:color w:val="auto"/>
          <w:sz w:val="24"/>
          <w:szCs w:val="30"/>
          <w:lang w:val="en-US" w:bidi="th-TH"/>
        </w:rPr>
        <w:t xml:space="preserve">. Long-haul conditions have the highest average </w:t>
      </w:r>
      <w:r w:rsidR="00E40877" w:rsidRPr="007D79D0">
        <w:rPr>
          <w:rFonts w:ascii="Times New Roman" w:hAnsi="Times New Roman" w:cs="Angsana New"/>
          <w:i w:val="0"/>
          <w:iCs w:val="0"/>
          <w:color w:val="auto"/>
          <w:sz w:val="24"/>
          <w:szCs w:val="30"/>
          <w:lang w:val="en-US" w:bidi="th-TH"/>
        </w:rPr>
        <w:t>net</w:t>
      </w:r>
      <w:r w:rsidR="00A3439F" w:rsidRPr="007D79D0">
        <w:rPr>
          <w:rFonts w:ascii="Times New Roman" w:hAnsi="Times New Roman" w:cs="Angsana New"/>
          <w:i w:val="0"/>
          <w:iCs w:val="0"/>
          <w:color w:val="auto"/>
          <w:sz w:val="24"/>
          <w:szCs w:val="30"/>
          <w:lang w:val="en-US" w:bidi="th-TH"/>
        </w:rPr>
        <w:t xml:space="preserve"> power at 223.95 kW, followed by regional conditions with 169.35 kW and urban conditions with 60.33 kW. </w:t>
      </w:r>
    </w:p>
    <w:tbl>
      <w:tblPr>
        <w:tblStyle w:val="TableGrid"/>
        <w:tblpPr w:leftFromText="180" w:rightFromText="180" w:vertAnchor="text" w:horzAnchor="margin" w:tblpXSpec="center" w:tblpY="128"/>
        <w:tblW w:w="0" w:type="auto"/>
        <w:tblLook w:val="04A0" w:firstRow="1" w:lastRow="0" w:firstColumn="1" w:lastColumn="0" w:noHBand="0" w:noVBand="1"/>
      </w:tblPr>
      <w:tblGrid>
        <w:gridCol w:w="3964"/>
        <w:gridCol w:w="1418"/>
        <w:gridCol w:w="1417"/>
        <w:gridCol w:w="1411"/>
      </w:tblGrid>
      <w:tr w:rsidR="007D79D0" w:rsidRPr="007D79D0" w14:paraId="2B697536" w14:textId="77777777" w:rsidTr="00DB0F34">
        <w:trPr>
          <w:trHeight w:val="416"/>
        </w:trPr>
        <w:tc>
          <w:tcPr>
            <w:tcW w:w="8210" w:type="dxa"/>
            <w:gridSpan w:val="4"/>
            <w:shd w:val="clear" w:color="auto" w:fill="F2F2F2" w:themeFill="background1" w:themeFillShade="F2"/>
            <w:vAlign w:val="center"/>
          </w:tcPr>
          <w:p w14:paraId="0CDA3D2C" w14:textId="77777777" w:rsidR="00A3439F" w:rsidRPr="007D79D0" w:rsidRDefault="00A3439F" w:rsidP="005236AA">
            <w:pPr>
              <w:rPr>
                <w:rFonts w:ascii="Times New Roman" w:hAnsi="Times New Roman"/>
                <w:lang w:val="en-US"/>
              </w:rPr>
            </w:pPr>
            <w:r w:rsidRPr="007D79D0">
              <w:rPr>
                <w:rFonts w:ascii="Times New Roman" w:hAnsi="Times New Roman"/>
                <w:lang w:val="en-US"/>
              </w:rPr>
              <w:t>Net power (P) in kW: FC Bus</w:t>
            </w:r>
          </w:p>
        </w:tc>
      </w:tr>
      <w:tr w:rsidR="007D79D0" w:rsidRPr="007D79D0" w14:paraId="71B60B4F" w14:textId="77777777" w:rsidTr="00DB0F34">
        <w:trPr>
          <w:trHeight w:val="419"/>
        </w:trPr>
        <w:tc>
          <w:tcPr>
            <w:tcW w:w="3964" w:type="dxa"/>
            <w:shd w:val="clear" w:color="auto" w:fill="F2F2F2" w:themeFill="background1" w:themeFillShade="F2"/>
            <w:vAlign w:val="center"/>
          </w:tcPr>
          <w:p w14:paraId="07C26340" w14:textId="77777777" w:rsidR="00A3439F" w:rsidRPr="007D79D0" w:rsidRDefault="00A3439F" w:rsidP="005236AA">
            <w:pPr>
              <w:rPr>
                <w:rFonts w:ascii="Times New Roman" w:hAnsi="Times New Roman"/>
                <w:lang w:val="en-US"/>
              </w:rPr>
            </w:pPr>
            <w:r w:rsidRPr="007D79D0">
              <w:rPr>
                <w:rFonts w:ascii="Times New Roman" w:hAnsi="Times New Roman"/>
                <w:lang w:val="en-US"/>
              </w:rPr>
              <w:t>Driving Profile</w:t>
            </w:r>
          </w:p>
        </w:tc>
        <w:tc>
          <w:tcPr>
            <w:tcW w:w="1418" w:type="dxa"/>
            <w:shd w:val="clear" w:color="auto" w:fill="F2F2F2" w:themeFill="background1" w:themeFillShade="F2"/>
            <w:vAlign w:val="center"/>
          </w:tcPr>
          <w:p w14:paraId="47663E6E"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Maximum</w:t>
            </w:r>
          </w:p>
        </w:tc>
        <w:tc>
          <w:tcPr>
            <w:tcW w:w="1417" w:type="dxa"/>
            <w:shd w:val="clear" w:color="auto" w:fill="F2F2F2" w:themeFill="background1" w:themeFillShade="F2"/>
            <w:vAlign w:val="center"/>
          </w:tcPr>
          <w:p w14:paraId="3875D3EF"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Average</w:t>
            </w:r>
          </w:p>
        </w:tc>
        <w:tc>
          <w:tcPr>
            <w:tcW w:w="1411" w:type="dxa"/>
            <w:shd w:val="clear" w:color="auto" w:fill="F2F2F2" w:themeFill="background1" w:themeFillShade="F2"/>
            <w:vAlign w:val="center"/>
          </w:tcPr>
          <w:p w14:paraId="1B5046BA"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Minimum</w:t>
            </w:r>
          </w:p>
        </w:tc>
      </w:tr>
      <w:tr w:rsidR="007D79D0" w:rsidRPr="007D79D0" w14:paraId="3E14458A" w14:textId="77777777" w:rsidTr="00DB0F34">
        <w:trPr>
          <w:trHeight w:val="410"/>
        </w:trPr>
        <w:tc>
          <w:tcPr>
            <w:tcW w:w="3964" w:type="dxa"/>
            <w:vAlign w:val="center"/>
          </w:tcPr>
          <w:p w14:paraId="6FDCC950" w14:textId="77777777" w:rsidR="00A3439F" w:rsidRPr="007D79D0" w:rsidRDefault="00A3439F" w:rsidP="005236AA">
            <w:pPr>
              <w:rPr>
                <w:rFonts w:ascii="Times New Roman" w:hAnsi="Times New Roman"/>
                <w:lang w:val="en-US"/>
              </w:rPr>
            </w:pPr>
            <w:r w:rsidRPr="007D79D0">
              <w:rPr>
                <w:rFonts w:ascii="Times New Roman" w:hAnsi="Times New Roman"/>
                <w:lang w:val="en-US"/>
              </w:rPr>
              <w:t>Long-haul</w:t>
            </w:r>
          </w:p>
        </w:tc>
        <w:tc>
          <w:tcPr>
            <w:tcW w:w="1418" w:type="dxa"/>
            <w:vAlign w:val="center"/>
          </w:tcPr>
          <w:p w14:paraId="0423E665"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802.18</w:t>
            </w:r>
          </w:p>
        </w:tc>
        <w:tc>
          <w:tcPr>
            <w:tcW w:w="1417" w:type="dxa"/>
            <w:vAlign w:val="center"/>
          </w:tcPr>
          <w:p w14:paraId="704A6C8E"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223.95</w:t>
            </w:r>
          </w:p>
        </w:tc>
        <w:tc>
          <w:tcPr>
            <w:tcW w:w="1411" w:type="dxa"/>
            <w:vAlign w:val="center"/>
          </w:tcPr>
          <w:p w14:paraId="723388CE"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-562.52</w:t>
            </w:r>
          </w:p>
        </w:tc>
      </w:tr>
      <w:tr w:rsidR="007D79D0" w:rsidRPr="007D79D0" w14:paraId="6BBCAE80" w14:textId="77777777" w:rsidTr="00DB0F34">
        <w:trPr>
          <w:trHeight w:val="413"/>
        </w:trPr>
        <w:tc>
          <w:tcPr>
            <w:tcW w:w="3964" w:type="dxa"/>
            <w:vAlign w:val="center"/>
          </w:tcPr>
          <w:p w14:paraId="2ABC9EF8" w14:textId="77777777" w:rsidR="00A3439F" w:rsidRPr="007D79D0" w:rsidRDefault="00A3439F" w:rsidP="005236AA">
            <w:pPr>
              <w:rPr>
                <w:rFonts w:ascii="Times New Roman" w:hAnsi="Times New Roman"/>
                <w:lang w:val="en-US"/>
              </w:rPr>
            </w:pPr>
            <w:r w:rsidRPr="007D79D0">
              <w:rPr>
                <w:rFonts w:ascii="Times New Roman" w:hAnsi="Times New Roman"/>
                <w:lang w:val="en-US"/>
              </w:rPr>
              <w:t>Regional</w:t>
            </w:r>
          </w:p>
        </w:tc>
        <w:tc>
          <w:tcPr>
            <w:tcW w:w="1418" w:type="dxa"/>
            <w:vAlign w:val="center"/>
          </w:tcPr>
          <w:p w14:paraId="212B4FC9" w14:textId="77777777" w:rsidR="00A3439F" w:rsidRPr="007D79D0" w:rsidRDefault="00A3439F" w:rsidP="005236AA">
            <w:pPr>
              <w:jc w:val="center"/>
              <w:rPr>
                <w:rFonts w:ascii="Times New Roman" w:hAnsi="Times New Roman"/>
                <w:lang w:val="en-US"/>
              </w:rPr>
            </w:pPr>
            <w:r w:rsidRPr="007D79D0">
              <w:rPr>
                <w:rFonts w:ascii="Times New Roman" w:hAnsi="Times New Roman" w:cstheme="minorBidi"/>
                <w:lang w:val="en-US" w:bidi="th-TH"/>
              </w:rPr>
              <w:t>797.23</w:t>
            </w:r>
          </w:p>
        </w:tc>
        <w:tc>
          <w:tcPr>
            <w:tcW w:w="1417" w:type="dxa"/>
            <w:vAlign w:val="center"/>
          </w:tcPr>
          <w:p w14:paraId="15A094A2"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169.35</w:t>
            </w:r>
          </w:p>
        </w:tc>
        <w:tc>
          <w:tcPr>
            <w:tcW w:w="1411" w:type="dxa"/>
            <w:vAlign w:val="center"/>
          </w:tcPr>
          <w:p w14:paraId="4C72D0AF"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-751.6</w:t>
            </w:r>
          </w:p>
        </w:tc>
      </w:tr>
      <w:tr w:rsidR="007D79D0" w:rsidRPr="007D79D0" w14:paraId="00CA2471" w14:textId="77777777" w:rsidTr="00DB0F34">
        <w:trPr>
          <w:trHeight w:val="404"/>
        </w:trPr>
        <w:tc>
          <w:tcPr>
            <w:tcW w:w="3964" w:type="dxa"/>
            <w:shd w:val="clear" w:color="auto" w:fill="auto"/>
            <w:vAlign w:val="center"/>
          </w:tcPr>
          <w:p w14:paraId="407F580A" w14:textId="77777777" w:rsidR="00A3439F" w:rsidRPr="007D79D0" w:rsidRDefault="00A3439F" w:rsidP="005236AA">
            <w:pPr>
              <w:rPr>
                <w:rFonts w:ascii="Times New Roman" w:hAnsi="Times New Roman"/>
                <w:lang w:val="en-US"/>
              </w:rPr>
            </w:pPr>
            <w:r w:rsidRPr="007D79D0">
              <w:rPr>
                <w:rFonts w:ascii="Times New Roman" w:hAnsi="Times New Roman"/>
                <w:lang w:val="en-US"/>
              </w:rPr>
              <w:t>Urban</w:t>
            </w:r>
          </w:p>
        </w:tc>
        <w:tc>
          <w:tcPr>
            <w:tcW w:w="1418" w:type="dxa"/>
            <w:shd w:val="clear" w:color="auto" w:fill="auto"/>
            <w:vAlign w:val="center"/>
          </w:tcPr>
          <w:p w14:paraId="70615511"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799.61</w:t>
            </w:r>
          </w:p>
        </w:tc>
        <w:tc>
          <w:tcPr>
            <w:tcW w:w="1417" w:type="dxa"/>
            <w:shd w:val="clear" w:color="auto" w:fill="auto"/>
            <w:vAlign w:val="center"/>
          </w:tcPr>
          <w:p w14:paraId="61095A6B"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60.33</w:t>
            </w:r>
          </w:p>
        </w:tc>
        <w:tc>
          <w:tcPr>
            <w:tcW w:w="1411" w:type="dxa"/>
            <w:shd w:val="clear" w:color="auto" w:fill="auto"/>
            <w:vAlign w:val="center"/>
          </w:tcPr>
          <w:p w14:paraId="3EDEB4C8"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-1,033.38</w:t>
            </w:r>
          </w:p>
        </w:tc>
      </w:tr>
    </w:tbl>
    <w:p w14:paraId="65E4B6F9" w14:textId="6F6BE2CE" w:rsidR="00A3439F" w:rsidRPr="007D79D0" w:rsidRDefault="00A3439F" w:rsidP="00A3439F">
      <w:pPr>
        <w:pStyle w:val="Caption"/>
        <w:jc w:val="center"/>
        <w:rPr>
          <w:rFonts w:ascii="Times New Roman" w:hAnsi="Times New Roman"/>
          <w:i w:val="0"/>
          <w:iCs w:val="0"/>
          <w:color w:val="auto"/>
          <w:lang w:bidi="th-TH"/>
        </w:rPr>
      </w:pPr>
      <w:bookmarkStart w:id="181" w:name="_Ref148751785"/>
      <w:bookmarkStart w:id="182" w:name="_Toc149640862"/>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14</w:t>
      </w:r>
      <w:r w:rsidRPr="007D79D0">
        <w:rPr>
          <w:rFonts w:ascii="Times New Roman" w:hAnsi="Times New Roman"/>
          <w:b/>
          <w:bCs/>
          <w:i w:val="0"/>
          <w:iCs w:val="0"/>
          <w:color w:val="auto"/>
        </w:rPr>
        <w:fldChar w:fldCharType="end"/>
      </w:r>
      <w:bookmarkEnd w:id="181"/>
      <w:r w:rsidRPr="007D79D0">
        <w:rPr>
          <w:rFonts w:ascii="Times New Roman" w:hAnsi="Times New Roman"/>
          <w:i w:val="0"/>
          <w:iCs w:val="0"/>
          <w:color w:val="auto"/>
        </w:rPr>
        <w:t>.</w:t>
      </w:r>
      <w:r w:rsidRPr="007D79D0">
        <w:rPr>
          <w:rFonts w:ascii="Times New Roman" w:hAnsi="Times New Roman"/>
          <w:i w:val="0"/>
          <w:iCs w:val="0"/>
          <w:color w:val="auto"/>
          <w:lang w:val="en-US"/>
        </w:rPr>
        <w:t xml:space="preserve"> The </w:t>
      </w:r>
      <w:proofErr w:type="spellStart"/>
      <w:r w:rsidRPr="007D79D0">
        <w:rPr>
          <w:rFonts w:ascii="Times New Roman" w:hAnsi="Times New Roman"/>
          <w:i w:val="0"/>
          <w:iCs w:val="0"/>
          <w:color w:val="auto"/>
          <w:lang w:val="en-US"/>
        </w:rPr>
        <w:t>summarised</w:t>
      </w:r>
      <w:proofErr w:type="spellEnd"/>
      <w:r w:rsidRPr="007D79D0">
        <w:rPr>
          <w:rFonts w:ascii="Times New Roman" w:hAnsi="Times New Roman"/>
          <w:i w:val="0"/>
          <w:iCs w:val="0"/>
          <w:color w:val="auto"/>
          <w:lang w:val="en-US"/>
        </w:rPr>
        <w:t xml:space="preserve"> results of the net power: FC bus.</w:t>
      </w:r>
      <w:bookmarkEnd w:id="182"/>
    </w:p>
    <w:p w14:paraId="124C69F1" w14:textId="03B51BEA" w:rsidR="00A3439F" w:rsidRPr="007D79D0" w:rsidRDefault="00B16D72" w:rsidP="00A3439F">
      <w:pPr>
        <w:pStyle w:val="Caption"/>
        <w:jc w:val="both"/>
        <w:rPr>
          <w:rFonts w:ascii="Times New Roman" w:hAnsi="Times New Roman" w:cs="Angsana New"/>
          <w:i w:val="0"/>
          <w:iCs w:val="0"/>
          <w:color w:val="auto"/>
          <w:sz w:val="24"/>
          <w:szCs w:val="30"/>
          <w:lang w:val="en-US" w:bidi="th-TH"/>
        </w:rPr>
      </w:pPr>
      <w:r w:rsidRPr="007F73F6">
        <w:rPr>
          <w:rFonts w:ascii="Times New Roman" w:hAnsi="Times New Roman"/>
          <w:noProof/>
          <w:lang w:val="en-US" w:eastAsia="en-GB" w:bidi="th-TH"/>
        </w:rPr>
        <w:lastRenderedPageBreak/>
        <w:drawing>
          <wp:anchor distT="0" distB="0" distL="114300" distR="114300" simplePos="0" relativeHeight="251836416" behindDoc="0" locked="0" layoutInCell="1" allowOverlap="1" wp14:anchorId="3A01CEEF" wp14:editId="7C8111C0">
            <wp:simplePos x="0" y="0"/>
            <wp:positionH relativeFrom="column">
              <wp:posOffset>167005</wp:posOffset>
            </wp:positionH>
            <wp:positionV relativeFrom="paragraph">
              <wp:posOffset>541020</wp:posOffset>
            </wp:positionV>
            <wp:extent cx="5180400" cy="2246400"/>
            <wp:effectExtent l="0" t="0" r="1270" b="1905"/>
            <wp:wrapTopAndBottom/>
            <wp:docPr id="1051770865" name="Picture 1"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1770865" name="Picture 1" descr="A screenshot of a graph&#10;&#10;Description automatically generated"/>
                    <pic:cNvPicPr preferRelativeResize="0"/>
                  </pic:nvPicPr>
                  <pic:blipFill>
                    <a:blip r:embed="rId59">
                      <a:extLst>
                        <a:ext uri="{28A0092B-C50C-407E-A947-70E740481C1C}">
                          <a14:useLocalDpi xmlns:a14="http://schemas.microsoft.com/office/drawing/2010/main" val="0"/>
                        </a:ext>
                      </a:extLst>
                    </a:blip>
                    <a:stretch>
                      <a:fillRect/>
                    </a:stretch>
                  </pic:blipFill>
                  <pic:spPr>
                    <a:xfrm>
                      <a:off x="0" y="0"/>
                      <a:ext cx="5180400" cy="2246400"/>
                    </a:xfrm>
                    <a:prstGeom prst="rect">
                      <a:avLst/>
                    </a:prstGeom>
                  </pic:spPr>
                </pic:pic>
              </a:graphicData>
            </a:graphic>
            <wp14:sizeRelH relativeFrom="margin">
              <wp14:pctWidth>0</wp14:pctWidth>
            </wp14:sizeRelH>
            <wp14:sizeRelV relativeFrom="margin">
              <wp14:pctHeight>0</wp14:pctHeight>
            </wp14:sizeRelV>
          </wp:anchor>
        </w:drawing>
      </w:r>
      <w:r w:rsidR="00182F71" w:rsidRPr="007D79D0">
        <w:rPr>
          <w:rFonts w:ascii="Times New Roman" w:hAnsi="Times New Roman"/>
          <w:i w:val="0"/>
          <w:iCs w:val="0"/>
          <w:color w:val="auto"/>
          <w:sz w:val="24"/>
          <w:szCs w:val="24"/>
        </w:rPr>
        <w:fldChar w:fldCharType="begin"/>
      </w:r>
      <w:r w:rsidR="00182F71" w:rsidRPr="007D79D0">
        <w:rPr>
          <w:rFonts w:ascii="Times New Roman" w:hAnsi="Times New Roman"/>
          <w:i w:val="0"/>
          <w:iCs w:val="0"/>
          <w:color w:val="auto"/>
          <w:sz w:val="24"/>
          <w:szCs w:val="24"/>
        </w:rPr>
        <w:instrText xml:space="preserve"> REF _Ref148752023 \h  \* MERGEFORMAT </w:instrText>
      </w:r>
      <w:r w:rsidR="00182F71" w:rsidRPr="007D79D0">
        <w:rPr>
          <w:rFonts w:ascii="Times New Roman" w:hAnsi="Times New Roman"/>
          <w:i w:val="0"/>
          <w:iCs w:val="0"/>
          <w:color w:val="auto"/>
          <w:sz w:val="24"/>
          <w:szCs w:val="24"/>
        </w:rPr>
      </w:r>
      <w:r w:rsidR="00182F71" w:rsidRPr="007D79D0">
        <w:rPr>
          <w:rFonts w:ascii="Times New Roman" w:hAnsi="Times New Roman"/>
          <w:i w:val="0"/>
          <w:iCs w:val="0"/>
          <w:color w:val="auto"/>
          <w:sz w:val="24"/>
          <w:szCs w:val="24"/>
        </w:rPr>
        <w:fldChar w:fldCharType="separate"/>
      </w:r>
      <w:r w:rsidR="00F82D99" w:rsidRPr="00F82D99">
        <w:rPr>
          <w:rFonts w:ascii="Times New Roman" w:hAnsi="Times New Roman"/>
          <w:i w:val="0"/>
          <w:iCs w:val="0"/>
          <w:color w:val="auto"/>
          <w:sz w:val="24"/>
          <w:szCs w:val="24"/>
        </w:rPr>
        <w:t xml:space="preserve">Figure </w:t>
      </w:r>
      <w:r w:rsidR="00F82D99" w:rsidRPr="00F82D99">
        <w:rPr>
          <w:rFonts w:ascii="Times New Roman" w:hAnsi="Times New Roman"/>
          <w:i w:val="0"/>
          <w:iCs w:val="0"/>
          <w:noProof/>
          <w:color w:val="auto"/>
          <w:sz w:val="24"/>
          <w:szCs w:val="24"/>
        </w:rPr>
        <w:t>20</w:t>
      </w:r>
      <w:r w:rsidR="00182F71" w:rsidRPr="007D79D0">
        <w:rPr>
          <w:rFonts w:ascii="Times New Roman" w:hAnsi="Times New Roman"/>
          <w:i w:val="0"/>
          <w:iCs w:val="0"/>
          <w:color w:val="auto"/>
          <w:sz w:val="24"/>
          <w:szCs w:val="24"/>
        </w:rPr>
        <w:fldChar w:fldCharType="end"/>
      </w:r>
      <w:r w:rsidR="002E45A5" w:rsidRPr="007D79D0">
        <w:rPr>
          <w:rFonts w:ascii="Times New Roman" w:hAnsi="Times New Roman"/>
          <w:i w:val="0"/>
          <w:iCs w:val="0"/>
          <w:color w:val="auto"/>
          <w:sz w:val="24"/>
          <w:szCs w:val="22"/>
        </w:rPr>
        <w:t xml:space="preserve"> </w:t>
      </w:r>
      <w:r w:rsidR="00A3439F" w:rsidRPr="007D79D0">
        <w:rPr>
          <w:rFonts w:ascii="Times New Roman" w:hAnsi="Times New Roman"/>
          <w:i w:val="0"/>
          <w:iCs w:val="0"/>
          <w:color w:val="auto"/>
          <w:sz w:val="24"/>
          <w:szCs w:val="22"/>
        </w:rPr>
        <w:t xml:space="preserve">(a), (b), and (c) show the simulation result through the driving cycles. The graphs have similar characteristics to the HICE bus. </w:t>
      </w:r>
    </w:p>
    <w:p w14:paraId="5D04F1AA" w14:textId="0B50204A" w:rsidR="00A3439F" w:rsidRPr="007D79D0" w:rsidRDefault="00CF1865" w:rsidP="00B16D72">
      <w:pPr>
        <w:jc w:val="center"/>
        <w:rPr>
          <w:rFonts w:ascii="Times New Roman" w:hAnsi="Times New Roman"/>
          <w:sz w:val="18"/>
          <w:szCs w:val="18"/>
          <w:lang w:val="en-US" w:eastAsia="en-GB" w:bidi="th-TH"/>
        </w:rPr>
      </w:pPr>
      <w:r w:rsidRPr="00CF1865">
        <w:rPr>
          <w:rFonts w:ascii="Times New Roman" w:hAnsi="Times New Roman"/>
          <w:noProof/>
          <w:sz w:val="18"/>
          <w:szCs w:val="18"/>
          <w:lang w:val="en-US" w:eastAsia="en-GB" w:bidi="th-TH"/>
        </w:rPr>
        <w:drawing>
          <wp:anchor distT="0" distB="0" distL="114300" distR="114300" simplePos="0" relativeHeight="251837440" behindDoc="0" locked="0" layoutInCell="1" allowOverlap="1" wp14:anchorId="72F1FEF0" wp14:editId="5EAF0C8B">
            <wp:simplePos x="0" y="0"/>
            <wp:positionH relativeFrom="column">
              <wp:posOffset>163830</wp:posOffset>
            </wp:positionH>
            <wp:positionV relativeFrom="paragraph">
              <wp:posOffset>2529840</wp:posOffset>
            </wp:positionV>
            <wp:extent cx="5180400" cy="2246400"/>
            <wp:effectExtent l="0" t="0" r="1270" b="1905"/>
            <wp:wrapTopAndBottom/>
            <wp:docPr id="915801589" name="Picture 1" descr="A graph of a graph of a graph&#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801589" name="Picture 1" descr="A graph of a graph of a graph&#10;&#10;Description automatically generated with medium confidence"/>
                    <pic:cNvPicPr preferRelativeResize="0"/>
                  </pic:nvPicPr>
                  <pic:blipFill>
                    <a:blip r:embed="rId60">
                      <a:extLst>
                        <a:ext uri="{28A0092B-C50C-407E-A947-70E740481C1C}">
                          <a14:useLocalDpi xmlns:a14="http://schemas.microsoft.com/office/drawing/2010/main" val="0"/>
                        </a:ext>
                      </a:extLst>
                    </a:blip>
                    <a:stretch>
                      <a:fillRect/>
                    </a:stretch>
                  </pic:blipFill>
                  <pic:spPr>
                    <a:xfrm>
                      <a:off x="0" y="0"/>
                      <a:ext cx="5180400" cy="2246400"/>
                    </a:xfrm>
                    <a:prstGeom prst="rect">
                      <a:avLst/>
                    </a:prstGeom>
                  </pic:spPr>
                </pic:pic>
              </a:graphicData>
            </a:graphic>
            <wp14:sizeRelH relativeFrom="margin">
              <wp14:pctWidth>0</wp14:pctWidth>
            </wp14:sizeRelH>
            <wp14:sizeRelV relativeFrom="margin">
              <wp14:pctHeight>0</wp14:pctHeight>
            </wp14:sizeRelV>
          </wp:anchor>
        </w:drawing>
      </w:r>
      <w:r w:rsidR="002E45A5" w:rsidRPr="007D79D0">
        <w:rPr>
          <w:rFonts w:ascii="Times New Roman" w:hAnsi="Times New Roman"/>
          <w:sz w:val="18"/>
          <w:szCs w:val="18"/>
          <w:lang w:val="en-US" w:eastAsia="en-GB" w:bidi="th-TH"/>
        </w:rPr>
        <w:t>(a)</w:t>
      </w:r>
    </w:p>
    <w:p w14:paraId="0446E001" w14:textId="0BDDA98B" w:rsidR="00B16D72" w:rsidRDefault="00CF1865" w:rsidP="00B16D72">
      <w:pPr>
        <w:jc w:val="center"/>
        <w:rPr>
          <w:rFonts w:ascii="Times New Roman" w:hAnsi="Times New Roman"/>
          <w:sz w:val="18"/>
          <w:szCs w:val="18"/>
          <w:lang w:val="en-US" w:eastAsia="en-GB" w:bidi="th-TH"/>
        </w:rPr>
      </w:pPr>
      <w:r w:rsidRPr="00CF1865">
        <w:rPr>
          <w:rFonts w:ascii="Times New Roman" w:hAnsi="Times New Roman"/>
          <w:sz w:val="18"/>
          <w:szCs w:val="18"/>
          <w:lang w:val="en-US" w:eastAsia="en-GB" w:bidi="th-TH"/>
        </w:rPr>
        <w:t xml:space="preserve"> </w:t>
      </w:r>
      <w:r w:rsidR="002E45A5" w:rsidRPr="007D79D0">
        <w:rPr>
          <w:rFonts w:ascii="Times New Roman" w:hAnsi="Times New Roman"/>
          <w:sz w:val="18"/>
          <w:szCs w:val="18"/>
          <w:lang w:val="en-US" w:eastAsia="en-GB" w:bidi="th-TH"/>
        </w:rPr>
        <w:t>(b)</w:t>
      </w:r>
    </w:p>
    <w:p w14:paraId="1D53070B" w14:textId="33C13680" w:rsidR="00A3439F" w:rsidRPr="004B2CDD" w:rsidRDefault="007D1B62" w:rsidP="00B01D27">
      <w:pPr>
        <w:jc w:val="center"/>
        <w:rPr>
          <w:rFonts w:ascii="Times New Roman" w:hAnsi="Times New Roman" w:cstheme="minorBidi"/>
          <w:sz w:val="18"/>
          <w:szCs w:val="18"/>
          <w:lang w:val="en-US" w:eastAsia="en-GB" w:bidi="th-TH"/>
        </w:rPr>
      </w:pPr>
      <w:r w:rsidRPr="007D1B62">
        <w:rPr>
          <w:rFonts w:ascii="Times New Roman" w:hAnsi="Times New Roman"/>
          <w:noProof/>
          <w:sz w:val="18"/>
          <w:szCs w:val="18"/>
          <w:lang w:val="en-US" w:eastAsia="en-GB" w:bidi="th-TH"/>
        </w:rPr>
        <w:drawing>
          <wp:anchor distT="0" distB="0" distL="114300" distR="114300" simplePos="0" relativeHeight="251838464" behindDoc="0" locked="0" layoutInCell="1" allowOverlap="1" wp14:anchorId="7FA70DEC" wp14:editId="3E47AC70">
            <wp:simplePos x="0" y="0"/>
            <wp:positionH relativeFrom="margin">
              <wp:posOffset>162560</wp:posOffset>
            </wp:positionH>
            <wp:positionV relativeFrom="paragraph">
              <wp:posOffset>-23495</wp:posOffset>
            </wp:positionV>
            <wp:extent cx="5180400" cy="2246400"/>
            <wp:effectExtent l="0" t="0" r="1270" b="1905"/>
            <wp:wrapTopAndBottom/>
            <wp:docPr id="1675823511" name="Picture 1" descr="A graph of a graph of a powertrai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5823511" name="Picture 1" descr="A graph of a graph of a powertrain&#10;&#10;Description automatically generated with medium confidence"/>
                    <pic:cNvPicPr preferRelativeResize="0"/>
                  </pic:nvPicPr>
                  <pic:blipFill>
                    <a:blip r:embed="rId61">
                      <a:extLst>
                        <a:ext uri="{28A0092B-C50C-407E-A947-70E740481C1C}">
                          <a14:useLocalDpi xmlns:a14="http://schemas.microsoft.com/office/drawing/2010/main" val="0"/>
                        </a:ext>
                      </a:extLst>
                    </a:blip>
                    <a:stretch>
                      <a:fillRect/>
                    </a:stretch>
                  </pic:blipFill>
                  <pic:spPr>
                    <a:xfrm>
                      <a:off x="0" y="0"/>
                      <a:ext cx="5180400" cy="2246400"/>
                    </a:xfrm>
                    <a:prstGeom prst="rect">
                      <a:avLst/>
                    </a:prstGeom>
                  </pic:spPr>
                </pic:pic>
              </a:graphicData>
            </a:graphic>
            <wp14:sizeRelH relativeFrom="margin">
              <wp14:pctWidth>0</wp14:pctWidth>
            </wp14:sizeRelH>
            <wp14:sizeRelV relativeFrom="margin">
              <wp14:pctHeight>0</wp14:pctHeight>
            </wp14:sizeRelV>
          </wp:anchor>
        </w:drawing>
      </w:r>
      <w:r w:rsidRPr="007D1B62">
        <w:rPr>
          <w:rFonts w:ascii="Times New Roman" w:hAnsi="Times New Roman"/>
          <w:sz w:val="18"/>
          <w:szCs w:val="18"/>
          <w:lang w:val="en-US" w:eastAsia="en-GB" w:bidi="th-TH"/>
        </w:rPr>
        <w:t xml:space="preserve"> </w:t>
      </w:r>
      <w:r w:rsidR="00C836ED" w:rsidRPr="007D79D0">
        <w:rPr>
          <w:noProof/>
        </w:rPr>
        <mc:AlternateContent>
          <mc:Choice Requires="wps">
            <w:drawing>
              <wp:anchor distT="0" distB="0" distL="114300" distR="114300" simplePos="0" relativeHeight="251663360" behindDoc="0" locked="0" layoutInCell="1" allowOverlap="1" wp14:anchorId="337A385E" wp14:editId="6DC87544">
                <wp:simplePos x="0" y="0"/>
                <wp:positionH relativeFrom="column">
                  <wp:posOffset>81915</wp:posOffset>
                </wp:positionH>
                <wp:positionV relativeFrom="paragraph">
                  <wp:posOffset>2441575</wp:posOffset>
                </wp:positionV>
                <wp:extent cx="5349240" cy="635"/>
                <wp:effectExtent l="0" t="0" r="3810" b="8255"/>
                <wp:wrapTopAndBottom/>
                <wp:docPr id="23525005" name="Text Box 1"/>
                <wp:cNvGraphicFramePr/>
                <a:graphic xmlns:a="http://schemas.openxmlformats.org/drawingml/2006/main">
                  <a:graphicData uri="http://schemas.microsoft.com/office/word/2010/wordprocessingShape">
                    <wps:wsp>
                      <wps:cNvSpPr txBox="1"/>
                      <wps:spPr>
                        <a:xfrm>
                          <a:off x="0" y="0"/>
                          <a:ext cx="5349240" cy="635"/>
                        </a:xfrm>
                        <a:prstGeom prst="rect">
                          <a:avLst/>
                        </a:prstGeom>
                        <a:solidFill>
                          <a:prstClr val="white"/>
                        </a:solidFill>
                        <a:ln>
                          <a:noFill/>
                        </a:ln>
                      </wps:spPr>
                      <wps:txbx>
                        <w:txbxContent>
                          <w:p w14:paraId="0DCE8D58" w14:textId="70471A15" w:rsidR="00A3439F" w:rsidRPr="00804745" w:rsidRDefault="00A3439F" w:rsidP="00A3439F">
                            <w:pPr>
                              <w:pStyle w:val="Caption"/>
                              <w:rPr>
                                <w:rFonts w:ascii="Times New Roman" w:eastAsia="Times New Roman" w:hAnsi="Times New Roman"/>
                                <w:i w:val="0"/>
                                <w:iCs w:val="0"/>
                                <w:color w:val="auto"/>
                                <w:sz w:val="24"/>
                                <w:szCs w:val="24"/>
                                <w:lang w:val="en-US"/>
                              </w:rPr>
                            </w:pPr>
                            <w:bookmarkStart w:id="183" w:name="_Ref148752023"/>
                            <w:bookmarkStart w:id="184" w:name="_Toc149640828"/>
                            <w:r w:rsidRPr="00804745">
                              <w:rPr>
                                <w:rFonts w:ascii="Times New Roman" w:hAnsi="Times New Roman"/>
                                <w:b/>
                                <w:bCs/>
                                <w:i w:val="0"/>
                                <w:iCs w:val="0"/>
                                <w:color w:val="auto"/>
                              </w:rPr>
                              <w:t xml:space="preserve">Figure </w:t>
                            </w:r>
                            <w:r w:rsidRPr="00804745">
                              <w:rPr>
                                <w:rFonts w:ascii="Times New Roman" w:hAnsi="Times New Roman"/>
                                <w:b/>
                                <w:bCs/>
                                <w:i w:val="0"/>
                                <w:iCs w:val="0"/>
                                <w:color w:val="auto"/>
                              </w:rPr>
                              <w:fldChar w:fldCharType="begin"/>
                            </w:r>
                            <w:r w:rsidRPr="00804745">
                              <w:rPr>
                                <w:rFonts w:ascii="Times New Roman" w:hAnsi="Times New Roman"/>
                                <w:b/>
                                <w:bCs/>
                                <w:i w:val="0"/>
                                <w:iCs w:val="0"/>
                                <w:color w:val="auto"/>
                              </w:rPr>
                              <w:instrText xml:space="preserve"> SEQ Figure \* ARABIC </w:instrText>
                            </w:r>
                            <w:r w:rsidRPr="00804745">
                              <w:rPr>
                                <w:rFonts w:ascii="Times New Roman" w:hAnsi="Times New Roman"/>
                                <w:b/>
                                <w:bCs/>
                                <w:i w:val="0"/>
                                <w:iCs w:val="0"/>
                                <w:color w:val="auto"/>
                              </w:rPr>
                              <w:fldChar w:fldCharType="separate"/>
                            </w:r>
                            <w:r w:rsidR="00F82D99">
                              <w:rPr>
                                <w:rFonts w:ascii="Times New Roman" w:hAnsi="Times New Roman"/>
                                <w:b/>
                                <w:bCs/>
                                <w:i w:val="0"/>
                                <w:iCs w:val="0"/>
                                <w:noProof/>
                                <w:color w:val="auto"/>
                              </w:rPr>
                              <w:t>20</w:t>
                            </w:r>
                            <w:r w:rsidRPr="00804745">
                              <w:rPr>
                                <w:rFonts w:ascii="Times New Roman" w:hAnsi="Times New Roman"/>
                                <w:b/>
                                <w:bCs/>
                                <w:i w:val="0"/>
                                <w:iCs w:val="0"/>
                                <w:color w:val="auto"/>
                              </w:rPr>
                              <w:fldChar w:fldCharType="end"/>
                            </w:r>
                            <w:bookmarkEnd w:id="183"/>
                            <w:r w:rsidRPr="00804745">
                              <w:rPr>
                                <w:rFonts w:ascii="Times New Roman" w:hAnsi="Times New Roman"/>
                                <w:b/>
                                <w:bCs/>
                                <w:i w:val="0"/>
                                <w:iCs w:val="0"/>
                                <w:color w:val="auto"/>
                              </w:rPr>
                              <w:t>.</w:t>
                            </w:r>
                            <w:r>
                              <w:rPr>
                                <w:rFonts w:ascii="Times New Roman" w:hAnsi="Times New Roman"/>
                                <w:i w:val="0"/>
                                <w:iCs w:val="0"/>
                                <w:color w:val="auto"/>
                              </w:rPr>
                              <w:t xml:space="preserve"> FC</w:t>
                            </w:r>
                            <w:r w:rsidRPr="00804745">
                              <w:rPr>
                                <w:rFonts w:ascii="Times New Roman" w:hAnsi="Times New Roman"/>
                                <w:i w:val="0"/>
                                <w:iCs w:val="0"/>
                                <w:color w:val="auto"/>
                                <w:lang w:val="en-US"/>
                              </w:rPr>
                              <w:t xml:space="preserve"> bus results of simulation tests, where (a) Long-haul profile; (b) Regional profile; (c) Urban profile.</w:t>
                            </w:r>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7A385E" id="_x0000_s1037" type="#_x0000_t202" style="position:absolute;left:0;text-align:left;margin-left:6.45pt;margin-top:192.25pt;width:421.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" stroked="f">
                <v:textbox style="mso-fit-shape-to-text:t" inset="0,0,0,0">
                  <w:txbxContent>
                    <w:p w14:paraId="0DCE8D58" w14:textId="70471A15" w:rsidR="00A3439F" w:rsidRPr="00804745" w:rsidRDefault="00A3439F" w:rsidP="00A3439F">
                      <w:pPr>
                        <w:pStyle w:val="Caption"/>
                        <w:rPr>
                          <w:rFonts w:ascii="Times New Roman" w:eastAsia="Times New Roman" w:hAnsi="Times New Roman"/>
                          <w:i w:val="0"/>
                          <w:iCs w:val="0"/>
                          <w:color w:val="auto"/>
                          <w:sz w:val="24"/>
                          <w:szCs w:val="24"/>
                          <w:lang w:val="en-US"/>
                        </w:rPr>
                      </w:pPr>
                      <w:bookmarkStart w:id="185" w:name="_Ref148752023"/>
                      <w:bookmarkStart w:id="186" w:name="_Toc149640828"/>
                      <w:r w:rsidRPr="00804745">
                        <w:rPr>
                          <w:rFonts w:ascii="Times New Roman" w:hAnsi="Times New Roman"/>
                          <w:b/>
                          <w:bCs/>
                          <w:i w:val="0"/>
                          <w:iCs w:val="0"/>
                          <w:color w:val="auto"/>
                        </w:rPr>
                        <w:t xml:space="preserve">Figure </w:t>
                      </w:r>
                      <w:r w:rsidRPr="00804745">
                        <w:rPr>
                          <w:rFonts w:ascii="Times New Roman" w:hAnsi="Times New Roman"/>
                          <w:b/>
                          <w:bCs/>
                          <w:i w:val="0"/>
                          <w:iCs w:val="0"/>
                          <w:color w:val="auto"/>
                        </w:rPr>
                        <w:fldChar w:fldCharType="begin"/>
                      </w:r>
                      <w:r w:rsidRPr="00804745">
                        <w:rPr>
                          <w:rFonts w:ascii="Times New Roman" w:hAnsi="Times New Roman"/>
                          <w:b/>
                          <w:bCs/>
                          <w:i w:val="0"/>
                          <w:iCs w:val="0"/>
                          <w:color w:val="auto"/>
                        </w:rPr>
                        <w:instrText xml:space="preserve"> SEQ Figure \* ARABIC </w:instrText>
                      </w:r>
                      <w:r w:rsidRPr="00804745">
                        <w:rPr>
                          <w:rFonts w:ascii="Times New Roman" w:hAnsi="Times New Roman"/>
                          <w:b/>
                          <w:bCs/>
                          <w:i w:val="0"/>
                          <w:iCs w:val="0"/>
                          <w:color w:val="auto"/>
                        </w:rPr>
                        <w:fldChar w:fldCharType="separate"/>
                      </w:r>
                      <w:r w:rsidR="00F82D99">
                        <w:rPr>
                          <w:rFonts w:ascii="Times New Roman" w:hAnsi="Times New Roman"/>
                          <w:b/>
                          <w:bCs/>
                          <w:i w:val="0"/>
                          <w:iCs w:val="0"/>
                          <w:noProof/>
                          <w:color w:val="auto"/>
                        </w:rPr>
                        <w:t>20</w:t>
                      </w:r>
                      <w:r w:rsidRPr="00804745">
                        <w:rPr>
                          <w:rFonts w:ascii="Times New Roman" w:hAnsi="Times New Roman"/>
                          <w:b/>
                          <w:bCs/>
                          <w:i w:val="0"/>
                          <w:iCs w:val="0"/>
                          <w:color w:val="auto"/>
                        </w:rPr>
                        <w:fldChar w:fldCharType="end"/>
                      </w:r>
                      <w:bookmarkEnd w:id="185"/>
                      <w:r w:rsidRPr="00804745">
                        <w:rPr>
                          <w:rFonts w:ascii="Times New Roman" w:hAnsi="Times New Roman"/>
                          <w:b/>
                          <w:bCs/>
                          <w:i w:val="0"/>
                          <w:iCs w:val="0"/>
                          <w:color w:val="auto"/>
                        </w:rPr>
                        <w:t>.</w:t>
                      </w:r>
                      <w:r>
                        <w:rPr>
                          <w:rFonts w:ascii="Times New Roman" w:hAnsi="Times New Roman"/>
                          <w:i w:val="0"/>
                          <w:iCs w:val="0"/>
                          <w:color w:val="auto"/>
                        </w:rPr>
                        <w:t xml:space="preserve"> FC</w:t>
                      </w:r>
                      <w:r w:rsidRPr="00804745">
                        <w:rPr>
                          <w:rFonts w:ascii="Times New Roman" w:hAnsi="Times New Roman"/>
                          <w:i w:val="0"/>
                          <w:iCs w:val="0"/>
                          <w:color w:val="auto"/>
                          <w:lang w:val="en-US"/>
                        </w:rPr>
                        <w:t xml:space="preserve"> bus results of simulation tests, where (a) Long-haul profile; (b) Regional profile; (c) Urban profile.</w:t>
                      </w:r>
                      <w:bookmarkEnd w:id="186"/>
                    </w:p>
                  </w:txbxContent>
                </v:textbox>
                <w10:wrap type="topAndBottom"/>
              </v:shape>
            </w:pict>
          </mc:Fallback>
        </mc:AlternateContent>
      </w:r>
      <w:r w:rsidR="002E45A5" w:rsidRPr="007D79D0">
        <w:rPr>
          <w:rFonts w:ascii="Times New Roman" w:hAnsi="Times New Roman"/>
          <w:sz w:val="18"/>
          <w:szCs w:val="18"/>
          <w:lang w:val="en-US" w:eastAsia="en-GB" w:bidi="th-TH"/>
        </w:rPr>
        <w:t>(c)</w:t>
      </w:r>
    </w:p>
    <w:p w14:paraId="154200DF" w14:textId="7835671A" w:rsidR="00A3439F" w:rsidRPr="00E332CA" w:rsidRDefault="00A3439F" w:rsidP="00E332CA">
      <w:pPr>
        <w:pStyle w:val="Heading3"/>
        <w:rPr>
          <w:rFonts w:ascii="Times New Roman" w:hAnsi="Times New Roman"/>
          <w:b w:val="0"/>
          <w:bCs/>
          <w:lang w:val="en-US"/>
        </w:rPr>
      </w:pPr>
      <w:bookmarkStart w:id="187" w:name="_Toc149640926"/>
      <w:r w:rsidRPr="00E332CA">
        <w:rPr>
          <w:rFonts w:ascii="Times New Roman" w:hAnsi="Times New Roman"/>
          <w:b w:val="0"/>
          <w:bCs/>
          <w:lang w:val="en-US"/>
        </w:rPr>
        <w:lastRenderedPageBreak/>
        <w:t>Fuel Consumption Analysis</w:t>
      </w:r>
      <w:bookmarkEnd w:id="187"/>
    </w:p>
    <w:p w14:paraId="31816D23" w14:textId="3847A596" w:rsidR="00562CAB" w:rsidRPr="00DB1883" w:rsidRDefault="007E3AEC" w:rsidP="00DB1883">
      <w:pPr>
        <w:jc w:val="both"/>
        <w:rPr>
          <w:rFonts w:ascii="Times New Roman" w:hAnsi="Times New Roman"/>
          <w:lang w:val="en-US"/>
        </w:rPr>
      </w:pPr>
      <w:r w:rsidRPr="007D79D0">
        <w:rPr>
          <w:noProof/>
        </w:rPr>
        <mc:AlternateContent>
          <mc:Choice Requires="wps">
            <w:drawing>
              <wp:anchor distT="0" distB="0" distL="114300" distR="114300" simplePos="0" relativeHeight="251666432" behindDoc="0" locked="0" layoutInCell="1" allowOverlap="1" wp14:anchorId="6DC746A3" wp14:editId="33C836E8">
                <wp:simplePos x="0" y="0"/>
                <wp:positionH relativeFrom="margin">
                  <wp:posOffset>494574</wp:posOffset>
                </wp:positionH>
                <wp:positionV relativeFrom="paragraph">
                  <wp:posOffset>4971506</wp:posOffset>
                </wp:positionV>
                <wp:extent cx="4584700" cy="635"/>
                <wp:effectExtent l="0" t="0" r="6350" b="8255"/>
                <wp:wrapTopAndBottom/>
                <wp:docPr id="1695284642" name="Text Box 1"/>
                <wp:cNvGraphicFramePr/>
                <a:graphic xmlns:a="http://schemas.openxmlformats.org/drawingml/2006/main">
                  <a:graphicData uri="http://schemas.microsoft.com/office/word/2010/wordprocessingShape">
                    <wps:wsp>
                      <wps:cNvSpPr txBox="1"/>
                      <wps:spPr>
                        <a:xfrm>
                          <a:off x="0" y="0"/>
                          <a:ext cx="4584700" cy="635"/>
                        </a:xfrm>
                        <a:prstGeom prst="rect">
                          <a:avLst/>
                        </a:prstGeom>
                        <a:solidFill>
                          <a:prstClr val="white"/>
                        </a:solidFill>
                        <a:ln>
                          <a:noFill/>
                        </a:ln>
                      </wps:spPr>
                      <wps:txbx>
                        <w:txbxContent>
                          <w:p w14:paraId="54408A4A" w14:textId="57CB7C83" w:rsidR="00A3439F" w:rsidRPr="00F51977" w:rsidRDefault="00A3439F" w:rsidP="00A3439F">
                            <w:pPr>
                              <w:pStyle w:val="Caption"/>
                              <w:jc w:val="center"/>
                              <w:rPr>
                                <w:rFonts w:ascii="Times New Roman" w:eastAsia="Times New Roman" w:hAnsi="Times New Roman"/>
                                <w:i w:val="0"/>
                                <w:iCs w:val="0"/>
                                <w:noProof/>
                                <w:color w:val="auto"/>
                                <w:sz w:val="24"/>
                                <w:szCs w:val="24"/>
                              </w:rPr>
                            </w:pPr>
                            <w:bookmarkStart w:id="188" w:name="_Ref148131279"/>
                            <w:bookmarkStart w:id="189" w:name="_Toc149640829"/>
                            <w:r w:rsidRPr="00F51977">
                              <w:rPr>
                                <w:rFonts w:ascii="Times New Roman" w:hAnsi="Times New Roman"/>
                                <w:b/>
                                <w:bCs/>
                                <w:i w:val="0"/>
                                <w:iCs w:val="0"/>
                                <w:color w:val="auto"/>
                              </w:rPr>
                              <w:t xml:space="preserve">Figure </w:t>
                            </w:r>
                            <w:r w:rsidRPr="00F51977">
                              <w:rPr>
                                <w:rFonts w:ascii="Times New Roman" w:hAnsi="Times New Roman"/>
                                <w:b/>
                                <w:bCs/>
                                <w:i w:val="0"/>
                                <w:iCs w:val="0"/>
                                <w:color w:val="auto"/>
                              </w:rPr>
                              <w:fldChar w:fldCharType="begin"/>
                            </w:r>
                            <w:r w:rsidRPr="00F51977">
                              <w:rPr>
                                <w:rFonts w:ascii="Times New Roman" w:hAnsi="Times New Roman"/>
                                <w:b/>
                                <w:bCs/>
                                <w:i w:val="0"/>
                                <w:iCs w:val="0"/>
                                <w:color w:val="auto"/>
                              </w:rPr>
                              <w:instrText xml:space="preserve"> SEQ Figure \* ARABIC </w:instrText>
                            </w:r>
                            <w:r w:rsidRPr="00F51977">
                              <w:rPr>
                                <w:rFonts w:ascii="Times New Roman" w:hAnsi="Times New Roman"/>
                                <w:b/>
                                <w:bCs/>
                                <w:i w:val="0"/>
                                <w:iCs w:val="0"/>
                                <w:color w:val="auto"/>
                              </w:rPr>
                              <w:fldChar w:fldCharType="separate"/>
                            </w:r>
                            <w:r w:rsidR="00F82D99">
                              <w:rPr>
                                <w:rFonts w:ascii="Times New Roman" w:hAnsi="Times New Roman"/>
                                <w:b/>
                                <w:bCs/>
                                <w:i w:val="0"/>
                                <w:iCs w:val="0"/>
                                <w:noProof/>
                                <w:color w:val="auto"/>
                              </w:rPr>
                              <w:t>21</w:t>
                            </w:r>
                            <w:r w:rsidRPr="00F51977">
                              <w:rPr>
                                <w:rFonts w:ascii="Times New Roman" w:hAnsi="Times New Roman"/>
                                <w:b/>
                                <w:bCs/>
                                <w:i w:val="0"/>
                                <w:iCs w:val="0"/>
                                <w:color w:val="auto"/>
                              </w:rPr>
                              <w:fldChar w:fldCharType="end"/>
                            </w:r>
                            <w:bookmarkEnd w:id="188"/>
                            <w:r w:rsidRPr="00F51977">
                              <w:rPr>
                                <w:rFonts w:ascii="Times New Roman" w:hAnsi="Times New Roman"/>
                                <w:b/>
                                <w:bCs/>
                                <w:i w:val="0"/>
                                <w:iCs w:val="0"/>
                                <w:color w:val="auto"/>
                              </w:rPr>
                              <w:t>.</w:t>
                            </w:r>
                            <w:r w:rsidRPr="00F51977">
                              <w:rPr>
                                <w:rFonts w:ascii="Times New Roman" w:hAnsi="Times New Roman"/>
                                <w:i w:val="0"/>
                                <w:iCs w:val="0"/>
                                <w:color w:val="auto"/>
                              </w:rPr>
                              <w:t xml:space="preserve"> Fuel consumption analysis in the three driving profiles: FC bus.</w:t>
                            </w:r>
                            <w:bookmarkEnd w:id="1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C746A3" id="_x0000_s1038" type="#_x0000_t202" style="position:absolute;left:0;text-align:left;margin-left:38.95pt;margin-top:391.45pt;width:361pt;height:.0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" stroked="f">
                <v:textbox style="mso-fit-shape-to-text:t" inset="0,0,0,0">
                  <w:txbxContent>
                    <w:p w14:paraId="54408A4A" w14:textId="57CB7C83" w:rsidR="00A3439F" w:rsidRPr="00F51977" w:rsidRDefault="00A3439F" w:rsidP="00A3439F">
                      <w:pPr>
                        <w:pStyle w:val="Caption"/>
                        <w:jc w:val="center"/>
                        <w:rPr>
                          <w:rFonts w:ascii="Times New Roman" w:eastAsia="Times New Roman" w:hAnsi="Times New Roman"/>
                          <w:i w:val="0"/>
                          <w:iCs w:val="0"/>
                          <w:noProof/>
                          <w:color w:val="auto"/>
                          <w:sz w:val="24"/>
                          <w:szCs w:val="24"/>
                        </w:rPr>
                      </w:pPr>
                      <w:bookmarkStart w:id="190" w:name="_Ref148131279"/>
                      <w:bookmarkStart w:id="191" w:name="_Toc149640829"/>
                      <w:r w:rsidRPr="00F51977">
                        <w:rPr>
                          <w:rFonts w:ascii="Times New Roman" w:hAnsi="Times New Roman"/>
                          <w:b/>
                          <w:bCs/>
                          <w:i w:val="0"/>
                          <w:iCs w:val="0"/>
                          <w:color w:val="auto"/>
                        </w:rPr>
                        <w:t xml:space="preserve">Figure </w:t>
                      </w:r>
                      <w:r w:rsidRPr="00F51977">
                        <w:rPr>
                          <w:rFonts w:ascii="Times New Roman" w:hAnsi="Times New Roman"/>
                          <w:b/>
                          <w:bCs/>
                          <w:i w:val="0"/>
                          <w:iCs w:val="0"/>
                          <w:color w:val="auto"/>
                        </w:rPr>
                        <w:fldChar w:fldCharType="begin"/>
                      </w:r>
                      <w:r w:rsidRPr="00F51977">
                        <w:rPr>
                          <w:rFonts w:ascii="Times New Roman" w:hAnsi="Times New Roman"/>
                          <w:b/>
                          <w:bCs/>
                          <w:i w:val="0"/>
                          <w:iCs w:val="0"/>
                          <w:color w:val="auto"/>
                        </w:rPr>
                        <w:instrText xml:space="preserve"> SEQ Figure \* ARABIC </w:instrText>
                      </w:r>
                      <w:r w:rsidRPr="00F51977">
                        <w:rPr>
                          <w:rFonts w:ascii="Times New Roman" w:hAnsi="Times New Roman"/>
                          <w:b/>
                          <w:bCs/>
                          <w:i w:val="0"/>
                          <w:iCs w:val="0"/>
                          <w:color w:val="auto"/>
                        </w:rPr>
                        <w:fldChar w:fldCharType="separate"/>
                      </w:r>
                      <w:r w:rsidR="00F82D99">
                        <w:rPr>
                          <w:rFonts w:ascii="Times New Roman" w:hAnsi="Times New Roman"/>
                          <w:b/>
                          <w:bCs/>
                          <w:i w:val="0"/>
                          <w:iCs w:val="0"/>
                          <w:noProof/>
                          <w:color w:val="auto"/>
                        </w:rPr>
                        <w:t>21</w:t>
                      </w:r>
                      <w:r w:rsidRPr="00F51977">
                        <w:rPr>
                          <w:rFonts w:ascii="Times New Roman" w:hAnsi="Times New Roman"/>
                          <w:b/>
                          <w:bCs/>
                          <w:i w:val="0"/>
                          <w:iCs w:val="0"/>
                          <w:color w:val="auto"/>
                        </w:rPr>
                        <w:fldChar w:fldCharType="end"/>
                      </w:r>
                      <w:bookmarkEnd w:id="190"/>
                      <w:r w:rsidRPr="00F51977">
                        <w:rPr>
                          <w:rFonts w:ascii="Times New Roman" w:hAnsi="Times New Roman"/>
                          <w:b/>
                          <w:bCs/>
                          <w:i w:val="0"/>
                          <w:iCs w:val="0"/>
                          <w:color w:val="auto"/>
                        </w:rPr>
                        <w:t>.</w:t>
                      </w:r>
                      <w:r w:rsidRPr="00F51977">
                        <w:rPr>
                          <w:rFonts w:ascii="Times New Roman" w:hAnsi="Times New Roman"/>
                          <w:i w:val="0"/>
                          <w:iCs w:val="0"/>
                          <w:color w:val="auto"/>
                        </w:rPr>
                        <w:t xml:space="preserve"> Fuel consumption analysis in the three driving profiles: FC bus.</w:t>
                      </w:r>
                      <w:bookmarkEnd w:id="191"/>
                    </w:p>
                  </w:txbxContent>
                </v:textbox>
                <w10:wrap type="topAndBottom" anchorx="margin"/>
              </v:shape>
            </w:pict>
          </mc:Fallback>
        </mc:AlternateContent>
      </w:r>
      <w:r w:rsidRPr="007D79D0">
        <w:rPr>
          <w:rFonts w:ascii="Times New Roman" w:hAnsi="Times New Roman" w:cs="Angsana New"/>
          <w:noProof/>
          <w:lang w:val="en-US" w:bidi="th-TH"/>
        </w:rPr>
        <w:drawing>
          <wp:anchor distT="0" distB="0" distL="114300" distR="114300" simplePos="0" relativeHeight="251761664" behindDoc="0" locked="0" layoutInCell="1" allowOverlap="1" wp14:anchorId="5FB85E1E" wp14:editId="7E4F75B5">
            <wp:simplePos x="0" y="0"/>
            <wp:positionH relativeFrom="column">
              <wp:posOffset>239801</wp:posOffset>
            </wp:positionH>
            <wp:positionV relativeFrom="paragraph">
              <wp:posOffset>922564</wp:posOffset>
            </wp:positionV>
            <wp:extent cx="4960800" cy="3888000"/>
            <wp:effectExtent l="0" t="0" r="0" b="0"/>
            <wp:wrapTopAndBottom/>
            <wp:docPr id="4106498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0800" cy="3888000"/>
                    </a:xfrm>
                    <a:prstGeom prst="rect">
                      <a:avLst/>
                    </a:prstGeom>
                    <a:noFill/>
                  </pic:spPr>
                </pic:pic>
              </a:graphicData>
            </a:graphic>
            <wp14:sizeRelH relativeFrom="margin">
              <wp14:pctWidth>0</wp14:pctWidth>
            </wp14:sizeRelH>
            <wp14:sizeRelV relativeFrom="margin">
              <wp14:pctHeight>0</wp14:pctHeight>
            </wp14:sizeRelV>
          </wp:anchor>
        </w:drawing>
      </w:r>
      <w:r w:rsidR="00A3439F" w:rsidRPr="007D79D0">
        <w:rPr>
          <w:rFonts w:ascii="Times New Roman" w:hAnsi="Times New Roman"/>
          <w:lang w:val="en-US"/>
        </w:rPr>
        <w:fldChar w:fldCharType="begin"/>
      </w:r>
      <w:r w:rsidR="00A3439F" w:rsidRPr="007D79D0">
        <w:rPr>
          <w:rFonts w:ascii="Times New Roman" w:hAnsi="Times New Roman"/>
          <w:lang w:val="en-US"/>
        </w:rPr>
        <w:instrText xml:space="preserve"> REF _Ref148131279 \h  \* MERGEFORMAT </w:instrText>
      </w:r>
      <w:r w:rsidR="00A3439F" w:rsidRPr="007D79D0">
        <w:rPr>
          <w:rFonts w:ascii="Times New Roman" w:hAnsi="Times New Roman"/>
          <w:lang w:val="en-US"/>
        </w:rPr>
      </w:r>
      <w:r w:rsidR="00A3439F" w:rsidRPr="007D79D0">
        <w:rPr>
          <w:rFonts w:ascii="Times New Roman" w:hAnsi="Times New Roman"/>
          <w:lang w:val="en-US"/>
        </w:rPr>
        <w:fldChar w:fldCharType="separate"/>
      </w:r>
      <w:r w:rsidR="00F82D99" w:rsidRPr="00F82D99">
        <w:rPr>
          <w:rFonts w:ascii="Times New Roman" w:hAnsi="Times New Roman"/>
        </w:rPr>
        <w:t>Figure</w:t>
      </w:r>
      <w:r w:rsidR="00F82D99" w:rsidRPr="00F51977">
        <w:rPr>
          <w:rFonts w:ascii="Times New Roman" w:hAnsi="Times New Roman"/>
          <w:b/>
          <w:bCs/>
        </w:rPr>
        <w:t xml:space="preserve"> </w:t>
      </w:r>
      <w:r w:rsidR="00F82D99" w:rsidRPr="00F82D99">
        <w:rPr>
          <w:rFonts w:ascii="Times New Roman" w:hAnsi="Times New Roman"/>
          <w:noProof/>
        </w:rPr>
        <w:t>21</w:t>
      </w:r>
      <w:r w:rsidR="00A3439F" w:rsidRPr="007D79D0">
        <w:rPr>
          <w:rFonts w:ascii="Times New Roman" w:hAnsi="Times New Roman"/>
          <w:lang w:val="en-US"/>
        </w:rPr>
        <w:fldChar w:fldCharType="end"/>
      </w:r>
      <w:r w:rsidR="00A3439F" w:rsidRPr="007D79D0">
        <w:rPr>
          <w:rFonts w:ascii="Times New Roman" w:hAnsi="Times New Roman"/>
          <w:lang w:val="en-US"/>
        </w:rPr>
        <w:t xml:space="preserve"> shows the hydrogen consumption of the FC bus across all profiles. The graphs have a similar trend to the HICE bus consumption because the long haul ranks first in hydrogen fuel consumption at 8.41 kg, followed by the regional profile at 7.82 kg, and the urban profile is the least, consuming 5.79 kg. </w:t>
      </w:r>
    </w:p>
    <w:p w14:paraId="15E080E0" w14:textId="48A4EB1C" w:rsidR="00A3439F" w:rsidRPr="00E332CA" w:rsidRDefault="00A3439F" w:rsidP="00E332CA">
      <w:pPr>
        <w:pStyle w:val="Heading2"/>
        <w:rPr>
          <w:rFonts w:ascii="Times New Roman" w:hAnsi="Times New Roman"/>
          <w:b w:val="0"/>
          <w:bCs/>
          <w:sz w:val="24"/>
          <w:szCs w:val="24"/>
          <w:lang w:val="en-US"/>
        </w:rPr>
      </w:pPr>
      <w:bookmarkStart w:id="192" w:name="_Toc149640927"/>
      <w:r w:rsidRPr="00E332CA">
        <w:rPr>
          <w:rFonts w:ascii="Times New Roman" w:hAnsi="Times New Roman"/>
          <w:b w:val="0"/>
          <w:bCs/>
          <w:sz w:val="24"/>
          <w:szCs w:val="24"/>
          <w:lang w:val="en-US"/>
        </w:rPr>
        <w:t xml:space="preserve">Fuel Cell Electric </w:t>
      </w:r>
      <w:r w:rsidRPr="00E332CA">
        <w:rPr>
          <w:rFonts w:ascii="Times New Roman" w:hAnsi="Times New Roman"/>
          <w:b w:val="0"/>
          <w:bCs/>
          <w:sz w:val="24"/>
          <w:szCs w:val="24"/>
          <w:lang w:val="en-US" w:bidi="th-TH"/>
        </w:rPr>
        <w:t>(</w:t>
      </w:r>
      <w:r w:rsidRPr="00E332CA">
        <w:rPr>
          <w:rFonts w:ascii="Times New Roman" w:hAnsi="Times New Roman"/>
          <w:b w:val="0"/>
          <w:bCs/>
          <w:sz w:val="24"/>
          <w:szCs w:val="24"/>
          <w:lang w:val="en-US"/>
        </w:rPr>
        <w:t xml:space="preserve">FCE) Bus </w:t>
      </w:r>
      <w:r w:rsidR="00182F71" w:rsidRPr="00E332CA">
        <w:rPr>
          <w:rFonts w:ascii="Times New Roman" w:hAnsi="Times New Roman"/>
          <w:b w:val="0"/>
          <w:bCs/>
          <w:sz w:val="24"/>
          <w:szCs w:val="24"/>
          <w:lang w:val="en-US"/>
        </w:rPr>
        <w:t>Result</w:t>
      </w:r>
      <w:bookmarkEnd w:id="192"/>
    </w:p>
    <w:p w14:paraId="279A3B44" w14:textId="77777777" w:rsidR="006213C2" w:rsidRPr="007D79D0" w:rsidRDefault="00A3439F" w:rsidP="006213C2">
      <w:pPr>
        <w:jc w:val="both"/>
        <w:rPr>
          <w:rFonts w:ascii="Times New Roman" w:hAnsi="Times New Roman"/>
          <w:lang w:val="en-US"/>
        </w:rPr>
      </w:pPr>
      <w:r w:rsidRPr="007D79D0">
        <w:rPr>
          <w:rFonts w:ascii="Times New Roman" w:hAnsi="Times New Roman"/>
          <w:lang w:val="en-US"/>
        </w:rPr>
        <w:t>This section provides the operation and fuel consumption results of the FCE bus. These results are beneficial for examining the interaction between the fuel cell and the battery system, particularly concerning propulsion and energy recovery. It consists of four areas: the powertrain, power contribution, the state of charge (SOC) of the battery, and the hydrogen fuel consumption analysis.</w:t>
      </w:r>
    </w:p>
    <w:p w14:paraId="45F26431" w14:textId="1ABEDFBE" w:rsidR="00A3439F" w:rsidRPr="00E332CA" w:rsidRDefault="00A3439F" w:rsidP="00E332CA">
      <w:pPr>
        <w:pStyle w:val="Heading3"/>
        <w:rPr>
          <w:rFonts w:ascii="Times New Roman" w:hAnsi="Times New Roman"/>
          <w:b w:val="0"/>
          <w:bCs/>
          <w:lang w:val="en-US"/>
        </w:rPr>
      </w:pPr>
      <w:bookmarkStart w:id="193" w:name="_Toc149640928"/>
      <w:r w:rsidRPr="00E332CA">
        <w:rPr>
          <w:rFonts w:ascii="Times New Roman" w:hAnsi="Times New Roman"/>
          <w:b w:val="0"/>
          <w:bCs/>
          <w:lang w:val="en-US"/>
        </w:rPr>
        <w:t>Powertrain Analysis</w:t>
      </w:r>
      <w:bookmarkEnd w:id="193"/>
    </w:p>
    <w:p w14:paraId="7EFA9752" w14:textId="671DCC3F" w:rsidR="00A3439F" w:rsidRDefault="00A3439F" w:rsidP="00A3439F">
      <w:pPr>
        <w:pStyle w:val="Caption"/>
        <w:jc w:val="both"/>
        <w:rPr>
          <w:rFonts w:ascii="Times New Roman" w:hAnsi="Times New Roman"/>
          <w:i w:val="0"/>
          <w:iCs w:val="0"/>
          <w:color w:val="auto"/>
          <w:sz w:val="24"/>
          <w:szCs w:val="24"/>
        </w:rPr>
      </w:pPr>
      <w:r w:rsidRPr="007D79D0">
        <w:rPr>
          <w:rFonts w:ascii="Times New Roman" w:hAnsi="Times New Roman"/>
          <w:i w:val="0"/>
          <w:iCs w:val="0"/>
          <w:color w:val="auto"/>
          <w:sz w:val="24"/>
          <w:szCs w:val="24"/>
        </w:rPr>
        <w:t xml:space="preserve">The powertrain of the FCE bus </w:t>
      </w:r>
      <w:r w:rsidRPr="007D79D0">
        <w:rPr>
          <w:rFonts w:ascii="Times New Roman" w:hAnsi="Times New Roman" w:cstheme="minorBidi"/>
          <w:i w:val="0"/>
          <w:iCs w:val="0"/>
          <w:color w:val="auto"/>
          <w:sz w:val="24"/>
          <w:szCs w:val="30"/>
          <w:lang w:val="en-US" w:bidi="th-TH"/>
        </w:rPr>
        <w:t xml:space="preserve">consists of </w:t>
      </w:r>
      <w:r w:rsidRPr="007D79D0">
        <w:rPr>
          <w:rFonts w:ascii="Times New Roman" w:hAnsi="Times New Roman"/>
          <w:i w:val="0"/>
          <w:iCs w:val="0"/>
          <w:color w:val="auto"/>
          <w:sz w:val="24"/>
          <w:szCs w:val="24"/>
        </w:rPr>
        <w:t xml:space="preserve">three components: the </w:t>
      </w:r>
      <w:r w:rsidR="00B96BF9">
        <w:rPr>
          <w:rFonts w:ascii="Times New Roman" w:hAnsi="Times New Roman" w:cs="Angsana New"/>
          <w:i w:val="0"/>
          <w:iCs w:val="0"/>
          <w:color w:val="auto"/>
          <w:sz w:val="24"/>
          <w:szCs w:val="30"/>
          <w:lang w:val="en-US" w:bidi="th-TH"/>
        </w:rPr>
        <w:t xml:space="preserve">net </w:t>
      </w:r>
      <w:r w:rsidRPr="007D79D0">
        <w:rPr>
          <w:rFonts w:ascii="Times New Roman" w:hAnsi="Times New Roman"/>
          <w:i w:val="0"/>
          <w:iCs w:val="0"/>
          <w:color w:val="auto"/>
          <w:sz w:val="24"/>
          <w:szCs w:val="24"/>
        </w:rPr>
        <w:t>power (P), the fuel cell power (P</w:t>
      </w:r>
      <w:r w:rsidRPr="007D79D0">
        <w:rPr>
          <w:rFonts w:ascii="Times New Roman" w:hAnsi="Times New Roman"/>
          <w:i w:val="0"/>
          <w:iCs w:val="0"/>
          <w:color w:val="auto"/>
          <w:sz w:val="24"/>
          <w:szCs w:val="24"/>
          <w:vertAlign w:val="subscript"/>
        </w:rPr>
        <w:t>fc</w:t>
      </w:r>
      <w:r w:rsidRPr="007D79D0">
        <w:rPr>
          <w:rFonts w:ascii="Times New Roman" w:hAnsi="Times New Roman"/>
          <w:i w:val="0"/>
          <w:iCs w:val="0"/>
          <w:color w:val="auto"/>
          <w:sz w:val="24"/>
          <w:szCs w:val="24"/>
        </w:rPr>
        <w:t xml:space="preserve">), the </w:t>
      </w:r>
      <w:r w:rsidR="0026301F">
        <w:rPr>
          <w:rFonts w:ascii="Times New Roman" w:hAnsi="Times New Roman"/>
          <w:i w:val="0"/>
          <w:iCs w:val="0"/>
          <w:color w:val="auto"/>
          <w:sz w:val="24"/>
          <w:szCs w:val="24"/>
        </w:rPr>
        <w:t>d</w:t>
      </w:r>
      <w:r w:rsidR="0026301F" w:rsidRPr="0026301F">
        <w:rPr>
          <w:rFonts w:ascii="Times New Roman" w:hAnsi="Times New Roman"/>
          <w:i w:val="0"/>
          <w:iCs w:val="0"/>
          <w:color w:val="auto"/>
          <w:sz w:val="24"/>
          <w:szCs w:val="24"/>
        </w:rPr>
        <w:t>ischarging battery power (</w:t>
      </w:r>
      <w:proofErr w:type="spellStart"/>
      <w:r w:rsidR="0026301F" w:rsidRPr="0026301F">
        <w:rPr>
          <w:rFonts w:ascii="Times New Roman" w:hAnsi="Times New Roman"/>
          <w:i w:val="0"/>
          <w:iCs w:val="0"/>
          <w:color w:val="auto"/>
          <w:sz w:val="24"/>
          <w:szCs w:val="24"/>
        </w:rPr>
        <w:t>P</w:t>
      </w:r>
      <w:r w:rsidR="0026301F" w:rsidRPr="0026301F">
        <w:rPr>
          <w:rFonts w:ascii="Times New Roman" w:hAnsi="Times New Roman"/>
          <w:i w:val="0"/>
          <w:iCs w:val="0"/>
          <w:color w:val="auto"/>
          <w:sz w:val="24"/>
          <w:szCs w:val="24"/>
          <w:vertAlign w:val="subscript"/>
        </w:rPr>
        <w:t>dch</w:t>
      </w:r>
      <w:proofErr w:type="spellEnd"/>
      <w:r w:rsidR="0026301F" w:rsidRPr="0026301F">
        <w:rPr>
          <w:rFonts w:ascii="Times New Roman" w:hAnsi="Times New Roman"/>
          <w:i w:val="0"/>
          <w:iCs w:val="0"/>
          <w:color w:val="auto"/>
          <w:sz w:val="24"/>
          <w:szCs w:val="24"/>
        </w:rPr>
        <w:t>)</w:t>
      </w:r>
      <w:r w:rsidR="00065683">
        <w:rPr>
          <w:rFonts w:ascii="Times New Roman" w:hAnsi="Times New Roman"/>
          <w:i w:val="0"/>
          <w:iCs w:val="0"/>
          <w:color w:val="auto"/>
          <w:sz w:val="24"/>
          <w:szCs w:val="24"/>
        </w:rPr>
        <w:t xml:space="preserve">- </w:t>
      </w:r>
      <w:r w:rsidR="008D7DFE" w:rsidRPr="008D7DFE">
        <w:rPr>
          <w:rFonts w:ascii="Times New Roman" w:hAnsi="Times New Roman"/>
          <w:i w:val="0"/>
          <w:iCs w:val="0"/>
          <w:color w:val="auto"/>
          <w:sz w:val="24"/>
          <w:szCs w:val="24"/>
        </w:rPr>
        <w:t xml:space="preserve">it is determined as </w:t>
      </w:r>
      <w:r w:rsidR="00560CC3">
        <w:rPr>
          <w:rFonts w:ascii="Times New Roman" w:hAnsi="Times New Roman"/>
          <w:i w:val="0"/>
          <w:iCs w:val="0"/>
          <w:color w:val="auto"/>
          <w:sz w:val="24"/>
          <w:szCs w:val="24"/>
        </w:rPr>
        <w:t xml:space="preserve">a </w:t>
      </w:r>
      <w:r w:rsidR="008D7DFE" w:rsidRPr="008D7DFE">
        <w:rPr>
          <w:rFonts w:ascii="Times New Roman" w:hAnsi="Times New Roman"/>
          <w:i w:val="0"/>
          <w:iCs w:val="0"/>
          <w:color w:val="auto"/>
          <w:sz w:val="24"/>
          <w:szCs w:val="24"/>
        </w:rPr>
        <w:t xml:space="preserve">positive </w:t>
      </w:r>
      <w:r w:rsidR="00560CC3" w:rsidRPr="008D7DFE">
        <w:rPr>
          <w:rFonts w:ascii="Times New Roman" w:hAnsi="Times New Roman"/>
          <w:i w:val="0"/>
          <w:iCs w:val="0"/>
          <w:color w:val="auto"/>
          <w:sz w:val="24"/>
          <w:szCs w:val="24"/>
        </w:rPr>
        <w:t>value</w:t>
      </w:r>
      <w:r w:rsidR="00560CC3">
        <w:rPr>
          <w:rFonts w:ascii="Times New Roman" w:hAnsi="Times New Roman"/>
          <w:i w:val="0"/>
          <w:iCs w:val="0"/>
          <w:color w:val="auto"/>
          <w:sz w:val="24"/>
          <w:szCs w:val="24"/>
        </w:rPr>
        <w:t xml:space="preserve"> and</w:t>
      </w:r>
      <w:r w:rsidR="0026301F">
        <w:rPr>
          <w:rFonts w:ascii="Times New Roman" w:hAnsi="Times New Roman"/>
          <w:i w:val="0"/>
          <w:iCs w:val="0"/>
          <w:color w:val="auto"/>
          <w:sz w:val="24"/>
          <w:szCs w:val="24"/>
        </w:rPr>
        <w:t xml:space="preserve"> </w:t>
      </w:r>
      <w:r w:rsidR="00560CC3">
        <w:rPr>
          <w:rFonts w:ascii="Times New Roman" w:hAnsi="Times New Roman"/>
          <w:i w:val="0"/>
          <w:iCs w:val="0"/>
          <w:color w:val="auto"/>
          <w:sz w:val="24"/>
          <w:szCs w:val="24"/>
        </w:rPr>
        <w:t xml:space="preserve">the </w:t>
      </w:r>
      <w:r w:rsidR="00542A81">
        <w:rPr>
          <w:rFonts w:ascii="Times New Roman" w:hAnsi="Times New Roman"/>
          <w:i w:val="0"/>
          <w:iCs w:val="0"/>
          <w:color w:val="auto"/>
          <w:sz w:val="24"/>
          <w:szCs w:val="24"/>
        </w:rPr>
        <w:t>c</w:t>
      </w:r>
      <w:r w:rsidR="00542A81" w:rsidRPr="0026301F">
        <w:rPr>
          <w:rFonts w:ascii="Times New Roman" w:hAnsi="Times New Roman"/>
          <w:i w:val="0"/>
          <w:iCs w:val="0"/>
          <w:color w:val="auto"/>
          <w:sz w:val="24"/>
          <w:szCs w:val="24"/>
        </w:rPr>
        <w:t>harging</w:t>
      </w:r>
      <w:r w:rsidR="0026301F" w:rsidRPr="0026301F">
        <w:rPr>
          <w:rFonts w:ascii="Times New Roman" w:hAnsi="Times New Roman"/>
          <w:i w:val="0"/>
          <w:iCs w:val="0"/>
          <w:color w:val="auto"/>
          <w:sz w:val="24"/>
          <w:szCs w:val="24"/>
        </w:rPr>
        <w:t xml:space="preserve"> battery power (</w:t>
      </w:r>
      <w:proofErr w:type="spellStart"/>
      <w:r w:rsidR="0026301F" w:rsidRPr="0026301F">
        <w:rPr>
          <w:rFonts w:ascii="Times New Roman" w:hAnsi="Times New Roman"/>
          <w:i w:val="0"/>
          <w:iCs w:val="0"/>
          <w:color w:val="auto"/>
          <w:sz w:val="24"/>
          <w:szCs w:val="24"/>
        </w:rPr>
        <w:t>P</w:t>
      </w:r>
      <w:r w:rsidR="0026301F" w:rsidRPr="0026301F">
        <w:rPr>
          <w:rFonts w:ascii="Times New Roman" w:hAnsi="Times New Roman"/>
          <w:i w:val="0"/>
          <w:iCs w:val="0"/>
          <w:color w:val="auto"/>
          <w:sz w:val="24"/>
          <w:szCs w:val="24"/>
          <w:vertAlign w:val="subscript"/>
        </w:rPr>
        <w:t>ch</w:t>
      </w:r>
      <w:proofErr w:type="spellEnd"/>
      <w:r w:rsidR="0026301F" w:rsidRPr="0026301F">
        <w:rPr>
          <w:rFonts w:ascii="Times New Roman" w:hAnsi="Times New Roman"/>
          <w:i w:val="0"/>
          <w:iCs w:val="0"/>
          <w:color w:val="auto"/>
          <w:sz w:val="24"/>
          <w:szCs w:val="24"/>
        </w:rPr>
        <w:t>)</w:t>
      </w:r>
      <w:r w:rsidR="008D7DFE">
        <w:t>-</w:t>
      </w:r>
      <w:r w:rsidR="008D7DFE" w:rsidRPr="008D7DFE">
        <w:rPr>
          <w:rFonts w:ascii="Times New Roman" w:hAnsi="Times New Roman"/>
          <w:i w:val="0"/>
          <w:iCs w:val="0"/>
          <w:color w:val="auto"/>
          <w:sz w:val="24"/>
          <w:szCs w:val="24"/>
        </w:rPr>
        <w:t xml:space="preserve">it is determined as </w:t>
      </w:r>
      <w:r w:rsidR="00560CC3">
        <w:rPr>
          <w:rFonts w:ascii="Times New Roman" w:hAnsi="Times New Roman"/>
          <w:i w:val="0"/>
          <w:iCs w:val="0"/>
          <w:color w:val="auto"/>
          <w:sz w:val="24"/>
          <w:szCs w:val="24"/>
        </w:rPr>
        <w:t xml:space="preserve">a </w:t>
      </w:r>
      <w:r w:rsidR="008D7DFE">
        <w:rPr>
          <w:rFonts w:ascii="Times New Roman" w:hAnsi="Times New Roman"/>
          <w:i w:val="0"/>
          <w:iCs w:val="0"/>
          <w:color w:val="auto"/>
          <w:sz w:val="24"/>
          <w:szCs w:val="24"/>
        </w:rPr>
        <w:t>negative</w:t>
      </w:r>
      <w:r w:rsidR="008D7DFE" w:rsidRPr="008D7DFE">
        <w:rPr>
          <w:rFonts w:ascii="Times New Roman" w:hAnsi="Times New Roman"/>
          <w:i w:val="0"/>
          <w:iCs w:val="0"/>
          <w:color w:val="auto"/>
          <w:sz w:val="24"/>
          <w:szCs w:val="24"/>
        </w:rPr>
        <w:t xml:space="preserve"> value</w:t>
      </w:r>
      <w:r w:rsidR="0026301F" w:rsidRPr="0026301F">
        <w:rPr>
          <w:rFonts w:ascii="Times New Roman" w:hAnsi="Times New Roman"/>
          <w:i w:val="0"/>
          <w:iCs w:val="0"/>
          <w:color w:val="auto"/>
          <w:sz w:val="24"/>
          <w:szCs w:val="24"/>
        </w:rPr>
        <w:t xml:space="preserve"> </w:t>
      </w:r>
      <w:r w:rsidRPr="007D79D0">
        <w:rPr>
          <w:rFonts w:ascii="Times New Roman" w:hAnsi="Times New Roman"/>
          <w:i w:val="0"/>
          <w:iCs w:val="0"/>
          <w:color w:val="auto"/>
          <w:sz w:val="24"/>
          <w:szCs w:val="24"/>
        </w:rPr>
        <w:t>which provides energy storage and additional power when needed. These components show the result</w:t>
      </w:r>
      <w:r w:rsidR="00560CC3">
        <w:rPr>
          <w:rFonts w:ascii="Times New Roman" w:hAnsi="Times New Roman"/>
          <w:i w:val="0"/>
          <w:iCs w:val="0"/>
          <w:color w:val="auto"/>
          <w:sz w:val="24"/>
          <w:szCs w:val="24"/>
        </w:rPr>
        <w:t>s</w:t>
      </w:r>
      <w:r w:rsidRPr="007D79D0">
        <w:rPr>
          <w:rFonts w:ascii="Times New Roman" w:hAnsi="Times New Roman"/>
          <w:i w:val="0"/>
          <w:iCs w:val="0"/>
          <w:color w:val="auto"/>
          <w:sz w:val="24"/>
          <w:szCs w:val="24"/>
        </w:rPr>
        <w:t xml:space="preserve"> in </w:t>
      </w:r>
      <w:r w:rsidRPr="007D79D0">
        <w:rPr>
          <w:rFonts w:ascii="Times New Roman" w:hAnsi="Times New Roman"/>
          <w:i w:val="0"/>
          <w:iCs w:val="0"/>
          <w:color w:val="auto"/>
          <w:sz w:val="24"/>
          <w:szCs w:val="24"/>
        </w:rPr>
        <w:fldChar w:fldCharType="begin"/>
      </w:r>
      <w:r w:rsidRPr="007D79D0">
        <w:rPr>
          <w:rFonts w:ascii="Times New Roman" w:hAnsi="Times New Roman"/>
          <w:i w:val="0"/>
          <w:iCs w:val="0"/>
          <w:color w:val="auto"/>
          <w:sz w:val="24"/>
          <w:szCs w:val="24"/>
        </w:rPr>
        <w:instrText xml:space="preserve"> REF _Ref148132649 \h  \* MERGEFORMAT </w:instrText>
      </w:r>
      <w:r w:rsidRPr="007D79D0">
        <w:rPr>
          <w:rFonts w:ascii="Times New Roman" w:hAnsi="Times New Roman"/>
          <w:i w:val="0"/>
          <w:iCs w:val="0"/>
          <w:color w:val="auto"/>
          <w:sz w:val="24"/>
          <w:szCs w:val="24"/>
        </w:rPr>
      </w:r>
      <w:r w:rsidRPr="007D79D0">
        <w:rPr>
          <w:rFonts w:ascii="Times New Roman" w:hAnsi="Times New Roman"/>
          <w:i w:val="0"/>
          <w:iCs w:val="0"/>
          <w:color w:val="auto"/>
          <w:sz w:val="24"/>
          <w:szCs w:val="24"/>
        </w:rPr>
        <w:fldChar w:fldCharType="separate"/>
      </w:r>
      <w:r w:rsidR="00F82D99" w:rsidRPr="00F82D99">
        <w:rPr>
          <w:rFonts w:ascii="Times New Roman" w:hAnsi="Times New Roman"/>
          <w:i w:val="0"/>
          <w:iCs w:val="0"/>
          <w:color w:val="auto"/>
          <w:sz w:val="24"/>
          <w:szCs w:val="24"/>
        </w:rPr>
        <w:t xml:space="preserve">Table </w:t>
      </w:r>
      <w:r w:rsidR="00F82D99" w:rsidRPr="00F82D99">
        <w:rPr>
          <w:rFonts w:ascii="Times New Roman" w:hAnsi="Times New Roman"/>
          <w:i w:val="0"/>
          <w:iCs w:val="0"/>
          <w:noProof/>
          <w:color w:val="auto"/>
          <w:sz w:val="24"/>
          <w:szCs w:val="24"/>
        </w:rPr>
        <w:t>15</w:t>
      </w:r>
      <w:r w:rsidRPr="007D79D0">
        <w:rPr>
          <w:rFonts w:ascii="Times New Roman" w:hAnsi="Times New Roman"/>
          <w:i w:val="0"/>
          <w:iCs w:val="0"/>
          <w:color w:val="auto"/>
          <w:sz w:val="24"/>
          <w:szCs w:val="24"/>
        </w:rPr>
        <w:fldChar w:fldCharType="end"/>
      </w:r>
      <w:r w:rsidRPr="007D79D0">
        <w:rPr>
          <w:rFonts w:ascii="Times New Roman" w:hAnsi="Times New Roman"/>
          <w:i w:val="0"/>
          <w:iCs w:val="0"/>
          <w:color w:val="auto"/>
          <w:sz w:val="24"/>
          <w:szCs w:val="24"/>
        </w:rPr>
        <w:t>.</w:t>
      </w:r>
    </w:p>
    <w:p w14:paraId="3FBF056F" w14:textId="77777777" w:rsidR="00603660" w:rsidRDefault="00603660" w:rsidP="00603660"/>
    <w:p w14:paraId="216D51FF" w14:textId="77777777" w:rsidR="00603660" w:rsidRDefault="00603660" w:rsidP="00603660"/>
    <w:p w14:paraId="6FA5916B" w14:textId="77777777" w:rsidR="00603660" w:rsidRDefault="00603660" w:rsidP="00603660"/>
    <w:p w14:paraId="556E6622" w14:textId="77777777" w:rsidR="00603660" w:rsidRPr="00603660" w:rsidRDefault="00603660" w:rsidP="00603660"/>
    <w:tbl>
      <w:tblPr>
        <w:tblStyle w:val="TableGrid"/>
        <w:tblpPr w:leftFromText="180" w:rightFromText="180" w:vertAnchor="text" w:horzAnchor="margin" w:tblpXSpec="center" w:tblpY="128"/>
        <w:tblW w:w="0" w:type="auto"/>
        <w:tblLook w:val="04A0" w:firstRow="1" w:lastRow="0" w:firstColumn="1" w:lastColumn="0" w:noHBand="0" w:noVBand="1"/>
      </w:tblPr>
      <w:tblGrid>
        <w:gridCol w:w="4181"/>
        <w:gridCol w:w="1216"/>
        <w:gridCol w:w="1408"/>
        <w:gridCol w:w="1405"/>
      </w:tblGrid>
      <w:tr w:rsidR="007D79D0" w:rsidRPr="007D79D0" w14:paraId="0F772CFD" w14:textId="77777777" w:rsidTr="006213C2">
        <w:trPr>
          <w:trHeight w:val="416"/>
        </w:trPr>
        <w:tc>
          <w:tcPr>
            <w:tcW w:w="8210" w:type="dxa"/>
            <w:gridSpan w:val="4"/>
            <w:shd w:val="clear" w:color="auto" w:fill="F2F2F2" w:themeFill="background1" w:themeFillShade="F2"/>
            <w:vAlign w:val="center"/>
          </w:tcPr>
          <w:p w14:paraId="6E8C17BA" w14:textId="77777777" w:rsidR="00A3439F" w:rsidRPr="007D79D0" w:rsidRDefault="00A3439F" w:rsidP="005236AA">
            <w:pPr>
              <w:rPr>
                <w:rFonts w:ascii="Times New Roman" w:hAnsi="Times New Roman"/>
                <w:lang w:val="en-US"/>
              </w:rPr>
            </w:pPr>
            <w:r w:rsidRPr="007D79D0">
              <w:rPr>
                <w:rFonts w:ascii="Times New Roman" w:hAnsi="Times New Roman"/>
                <w:lang w:val="en-US"/>
              </w:rPr>
              <w:lastRenderedPageBreak/>
              <w:t>Powertrain Result: FCE Bus</w:t>
            </w:r>
          </w:p>
        </w:tc>
      </w:tr>
      <w:tr w:rsidR="007D79D0" w:rsidRPr="007D79D0" w14:paraId="120AD60D" w14:textId="77777777" w:rsidTr="006E1AE4">
        <w:trPr>
          <w:trHeight w:val="419"/>
        </w:trPr>
        <w:tc>
          <w:tcPr>
            <w:tcW w:w="4181" w:type="dxa"/>
            <w:shd w:val="clear" w:color="auto" w:fill="F2F2F2" w:themeFill="background1" w:themeFillShade="F2"/>
            <w:vAlign w:val="center"/>
          </w:tcPr>
          <w:p w14:paraId="6A05A778" w14:textId="77777777" w:rsidR="00A3439F" w:rsidRPr="007D79D0" w:rsidRDefault="00A3439F" w:rsidP="005236AA">
            <w:pPr>
              <w:rPr>
                <w:rFonts w:ascii="Times New Roman" w:hAnsi="Times New Roman"/>
                <w:lang w:val="en-US"/>
              </w:rPr>
            </w:pPr>
            <w:r w:rsidRPr="007D79D0">
              <w:rPr>
                <w:rFonts w:ascii="Times New Roman" w:hAnsi="Times New Roman"/>
                <w:lang w:val="en-US"/>
              </w:rPr>
              <w:t>Driving Profile</w:t>
            </w:r>
          </w:p>
        </w:tc>
        <w:tc>
          <w:tcPr>
            <w:tcW w:w="4029" w:type="dxa"/>
            <w:gridSpan w:val="3"/>
            <w:shd w:val="clear" w:color="auto" w:fill="F2F2F2" w:themeFill="background1" w:themeFillShade="F2"/>
            <w:vAlign w:val="center"/>
          </w:tcPr>
          <w:p w14:paraId="75F6A452"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Long-haul</w:t>
            </w:r>
          </w:p>
        </w:tc>
      </w:tr>
      <w:tr w:rsidR="007D79D0" w:rsidRPr="007D79D0" w14:paraId="7962044F" w14:textId="77777777" w:rsidTr="006E1AE4">
        <w:trPr>
          <w:trHeight w:val="419"/>
        </w:trPr>
        <w:tc>
          <w:tcPr>
            <w:tcW w:w="4181" w:type="dxa"/>
            <w:shd w:val="clear" w:color="auto" w:fill="auto"/>
            <w:vAlign w:val="center"/>
          </w:tcPr>
          <w:p w14:paraId="44C278BB" w14:textId="77777777" w:rsidR="00A3439F" w:rsidRPr="007D79D0" w:rsidRDefault="00A3439F" w:rsidP="005236AA">
            <w:pPr>
              <w:rPr>
                <w:rFonts w:ascii="Times New Roman" w:hAnsi="Times New Roman"/>
                <w:lang w:val="en-US"/>
              </w:rPr>
            </w:pPr>
          </w:p>
        </w:tc>
        <w:tc>
          <w:tcPr>
            <w:tcW w:w="1216" w:type="dxa"/>
            <w:shd w:val="clear" w:color="auto" w:fill="F2F2F2" w:themeFill="background1" w:themeFillShade="F2"/>
            <w:vAlign w:val="center"/>
          </w:tcPr>
          <w:p w14:paraId="739E66C3"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Maximum</w:t>
            </w:r>
          </w:p>
        </w:tc>
        <w:tc>
          <w:tcPr>
            <w:tcW w:w="1408" w:type="dxa"/>
            <w:shd w:val="clear" w:color="auto" w:fill="F2F2F2" w:themeFill="background1" w:themeFillShade="F2"/>
            <w:vAlign w:val="center"/>
          </w:tcPr>
          <w:p w14:paraId="1ED935F6"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Average</w:t>
            </w:r>
          </w:p>
        </w:tc>
        <w:tc>
          <w:tcPr>
            <w:tcW w:w="1405" w:type="dxa"/>
            <w:shd w:val="clear" w:color="auto" w:fill="F2F2F2" w:themeFill="background1" w:themeFillShade="F2"/>
            <w:vAlign w:val="center"/>
          </w:tcPr>
          <w:p w14:paraId="0DF7E03C"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Minimum</w:t>
            </w:r>
          </w:p>
        </w:tc>
      </w:tr>
      <w:tr w:rsidR="007D79D0" w:rsidRPr="007D79D0" w14:paraId="5B9A7432" w14:textId="77777777" w:rsidTr="006E1AE4">
        <w:trPr>
          <w:trHeight w:val="410"/>
        </w:trPr>
        <w:tc>
          <w:tcPr>
            <w:tcW w:w="4181" w:type="dxa"/>
            <w:vAlign w:val="center"/>
          </w:tcPr>
          <w:p w14:paraId="404C327A" w14:textId="77777777" w:rsidR="00A3439F" w:rsidRPr="007D79D0" w:rsidRDefault="00A3439F" w:rsidP="005236AA">
            <w:pPr>
              <w:rPr>
                <w:rFonts w:ascii="Times New Roman" w:hAnsi="Times New Roman"/>
                <w:lang w:val="en-US"/>
              </w:rPr>
            </w:pPr>
            <w:r w:rsidRPr="007D79D0">
              <w:rPr>
                <w:rFonts w:ascii="Times New Roman" w:hAnsi="Times New Roman"/>
                <w:lang w:val="en-US"/>
              </w:rPr>
              <w:t>Net power (P) in kW</w:t>
            </w:r>
          </w:p>
        </w:tc>
        <w:tc>
          <w:tcPr>
            <w:tcW w:w="1216" w:type="dxa"/>
            <w:vAlign w:val="center"/>
          </w:tcPr>
          <w:p w14:paraId="46393BD3" w14:textId="69E4DF98" w:rsidR="00A3439F" w:rsidRPr="007D79D0" w:rsidRDefault="00CE1A45" w:rsidP="005236AA">
            <w:pPr>
              <w:jc w:val="center"/>
              <w:rPr>
                <w:rFonts w:ascii="Times New Roman" w:hAnsi="Times New Roman"/>
                <w:lang w:val="en-US"/>
              </w:rPr>
            </w:pPr>
            <w:r w:rsidRPr="00CE1A45">
              <w:rPr>
                <w:rFonts w:ascii="Times New Roman" w:hAnsi="Times New Roman"/>
                <w:lang w:val="en-US"/>
              </w:rPr>
              <w:t>798.56</w:t>
            </w:r>
          </w:p>
        </w:tc>
        <w:tc>
          <w:tcPr>
            <w:tcW w:w="1408" w:type="dxa"/>
            <w:vAlign w:val="center"/>
          </w:tcPr>
          <w:p w14:paraId="1CB8EEC3" w14:textId="4B56FD12" w:rsidR="00A3439F" w:rsidRPr="00823A11" w:rsidRDefault="00104D3C" w:rsidP="005236AA">
            <w:pPr>
              <w:jc w:val="center"/>
              <w:rPr>
                <w:rFonts w:ascii="Times New Roman" w:hAnsi="Times New Roman"/>
                <w:lang w:val="en-US"/>
              </w:rPr>
            </w:pPr>
            <w:r>
              <w:rPr>
                <w:rFonts w:ascii="Times New Roman" w:hAnsi="Times New Roman"/>
                <w:lang w:val="en-US"/>
              </w:rPr>
              <w:t>220.32</w:t>
            </w:r>
          </w:p>
        </w:tc>
        <w:tc>
          <w:tcPr>
            <w:tcW w:w="1405" w:type="dxa"/>
            <w:shd w:val="clear" w:color="auto" w:fill="auto"/>
            <w:vAlign w:val="center"/>
          </w:tcPr>
          <w:p w14:paraId="7DAC71E6" w14:textId="77777777" w:rsidR="00A3439F" w:rsidRPr="0084470C" w:rsidRDefault="00A3439F" w:rsidP="005236AA">
            <w:pPr>
              <w:jc w:val="center"/>
              <w:rPr>
                <w:rFonts w:ascii="Times New Roman" w:hAnsi="Times New Roman"/>
                <w:lang w:val="en-US"/>
              </w:rPr>
            </w:pPr>
            <w:r w:rsidRPr="0084470C">
              <w:rPr>
                <w:rFonts w:ascii="Times New Roman" w:hAnsi="Times New Roman"/>
                <w:lang w:val="en-US"/>
              </w:rPr>
              <w:t>-23.65</w:t>
            </w:r>
          </w:p>
        </w:tc>
      </w:tr>
      <w:tr w:rsidR="007D79D0" w:rsidRPr="007D79D0" w14:paraId="2FC020E5" w14:textId="77777777" w:rsidTr="006E1AE4">
        <w:trPr>
          <w:trHeight w:val="413"/>
        </w:trPr>
        <w:tc>
          <w:tcPr>
            <w:tcW w:w="4181" w:type="dxa"/>
            <w:vAlign w:val="center"/>
          </w:tcPr>
          <w:p w14:paraId="4F6894E1" w14:textId="77777777" w:rsidR="00A3439F" w:rsidRPr="007D79D0" w:rsidRDefault="00A3439F" w:rsidP="005236AA">
            <w:pPr>
              <w:rPr>
                <w:rFonts w:ascii="Times New Roman" w:hAnsi="Times New Roman"/>
                <w:lang w:val="en-US"/>
              </w:rPr>
            </w:pPr>
            <w:r w:rsidRPr="007D79D0">
              <w:rPr>
                <w:rFonts w:ascii="Times New Roman" w:hAnsi="Times New Roman"/>
                <w:lang w:val="en-US"/>
              </w:rPr>
              <w:t>Fuel cell power (P</w:t>
            </w:r>
            <w:r w:rsidRPr="007D79D0">
              <w:rPr>
                <w:rFonts w:ascii="Times New Roman" w:hAnsi="Times New Roman"/>
                <w:vertAlign w:val="subscript"/>
                <w:lang w:val="en-US"/>
              </w:rPr>
              <w:t>fc</w:t>
            </w:r>
            <w:r w:rsidRPr="007D79D0">
              <w:rPr>
                <w:rFonts w:ascii="Times New Roman" w:hAnsi="Times New Roman"/>
                <w:lang w:val="en-US"/>
              </w:rPr>
              <w:t>) in kW</w:t>
            </w:r>
          </w:p>
        </w:tc>
        <w:tc>
          <w:tcPr>
            <w:tcW w:w="1216" w:type="dxa"/>
            <w:vAlign w:val="center"/>
          </w:tcPr>
          <w:p w14:paraId="7A245919" w14:textId="7414C88C" w:rsidR="00A3439F" w:rsidRPr="007D79D0" w:rsidRDefault="00EE5B14" w:rsidP="005236AA">
            <w:pPr>
              <w:jc w:val="center"/>
              <w:rPr>
                <w:rFonts w:ascii="Times New Roman" w:hAnsi="Times New Roman"/>
                <w:lang w:val="en-US"/>
              </w:rPr>
            </w:pPr>
            <w:r>
              <w:rPr>
                <w:rFonts w:ascii="Times New Roman" w:hAnsi="Times New Roman"/>
                <w:lang w:val="en-US"/>
              </w:rPr>
              <w:t>768.38</w:t>
            </w:r>
          </w:p>
        </w:tc>
        <w:tc>
          <w:tcPr>
            <w:tcW w:w="1408" w:type="dxa"/>
            <w:vAlign w:val="center"/>
          </w:tcPr>
          <w:p w14:paraId="5F7AFA5C" w14:textId="0D43C1D4" w:rsidR="00A3439F" w:rsidRPr="00823A11" w:rsidRDefault="00DE129C" w:rsidP="005236AA">
            <w:pPr>
              <w:jc w:val="center"/>
              <w:rPr>
                <w:rFonts w:ascii="Times New Roman" w:hAnsi="Times New Roman"/>
                <w:lang w:val="en-US"/>
              </w:rPr>
            </w:pPr>
            <w:r w:rsidRPr="00823A11">
              <w:rPr>
                <w:rFonts w:ascii="Times New Roman" w:hAnsi="Times New Roman"/>
                <w:lang w:val="en-US"/>
              </w:rPr>
              <w:t>153.78</w:t>
            </w:r>
          </w:p>
        </w:tc>
        <w:tc>
          <w:tcPr>
            <w:tcW w:w="1405" w:type="dxa"/>
            <w:vAlign w:val="center"/>
          </w:tcPr>
          <w:p w14:paraId="0BE37304" w14:textId="1C7093AC" w:rsidR="00A3439F" w:rsidRPr="0084470C" w:rsidRDefault="006B1488" w:rsidP="005236AA">
            <w:pPr>
              <w:jc w:val="center"/>
              <w:rPr>
                <w:rFonts w:ascii="Times New Roman" w:hAnsi="Times New Roman"/>
                <w:lang w:val="en-US"/>
              </w:rPr>
            </w:pPr>
            <w:r w:rsidRPr="0084470C">
              <w:rPr>
                <w:rFonts w:ascii="Times New Roman" w:hAnsi="Times New Roman"/>
                <w:lang w:val="en-US"/>
              </w:rPr>
              <w:t>20</w:t>
            </w:r>
          </w:p>
        </w:tc>
      </w:tr>
      <w:tr w:rsidR="009C2031" w:rsidRPr="007D79D0" w14:paraId="4A795E0F" w14:textId="77777777" w:rsidTr="006E1AE4">
        <w:trPr>
          <w:trHeight w:val="404"/>
        </w:trPr>
        <w:tc>
          <w:tcPr>
            <w:tcW w:w="4181" w:type="dxa"/>
            <w:vAlign w:val="center"/>
          </w:tcPr>
          <w:p w14:paraId="0840E9FE" w14:textId="4A18ACF1" w:rsidR="009C2031" w:rsidRPr="007D79D0" w:rsidRDefault="003279B2" w:rsidP="005236AA">
            <w:pPr>
              <w:rPr>
                <w:rFonts w:ascii="Times New Roman" w:hAnsi="Times New Roman"/>
                <w:lang w:val="en-US"/>
              </w:rPr>
            </w:pPr>
            <w:r>
              <w:rPr>
                <w:rFonts w:ascii="Times New Roman" w:hAnsi="Times New Roman"/>
                <w:lang w:val="en-US"/>
              </w:rPr>
              <w:t>Dischar</w:t>
            </w:r>
            <w:r w:rsidR="00137DCC">
              <w:rPr>
                <w:rFonts w:ascii="Times New Roman" w:hAnsi="Times New Roman"/>
                <w:lang w:val="en-US"/>
              </w:rPr>
              <w:t>ging</w:t>
            </w:r>
            <w:r>
              <w:rPr>
                <w:rFonts w:ascii="Times New Roman" w:hAnsi="Times New Roman"/>
                <w:lang w:val="en-US"/>
              </w:rPr>
              <w:t xml:space="preserve"> b</w:t>
            </w:r>
            <w:r w:rsidRPr="007D79D0">
              <w:rPr>
                <w:rFonts w:ascii="Times New Roman" w:hAnsi="Times New Roman"/>
                <w:lang w:val="en-US"/>
              </w:rPr>
              <w:t>attery power (</w:t>
            </w:r>
            <w:proofErr w:type="spellStart"/>
            <w:r w:rsidRPr="007D79D0">
              <w:rPr>
                <w:rFonts w:ascii="Times New Roman" w:hAnsi="Times New Roman"/>
                <w:lang w:val="en-US"/>
              </w:rPr>
              <w:t>P</w:t>
            </w:r>
            <w:r w:rsidR="00137DCC" w:rsidRPr="00137DCC">
              <w:rPr>
                <w:rFonts w:ascii="Times New Roman" w:hAnsi="Times New Roman"/>
                <w:vertAlign w:val="subscript"/>
                <w:lang w:val="en-US"/>
              </w:rPr>
              <w:t>d</w:t>
            </w:r>
            <w:r w:rsidRPr="00137DCC">
              <w:rPr>
                <w:rFonts w:ascii="Times New Roman" w:hAnsi="Times New Roman"/>
                <w:vertAlign w:val="subscript"/>
                <w:lang w:val="en-US"/>
              </w:rPr>
              <w:t>ch</w:t>
            </w:r>
            <w:proofErr w:type="spellEnd"/>
            <w:r w:rsidRPr="007D79D0">
              <w:rPr>
                <w:rFonts w:ascii="Times New Roman" w:hAnsi="Times New Roman"/>
                <w:lang w:val="en-US"/>
              </w:rPr>
              <w:t>) in kW</w:t>
            </w:r>
          </w:p>
        </w:tc>
        <w:tc>
          <w:tcPr>
            <w:tcW w:w="1216" w:type="dxa"/>
            <w:vAlign w:val="center"/>
          </w:tcPr>
          <w:p w14:paraId="3D5D7124" w14:textId="0A23A57F" w:rsidR="009C2031" w:rsidRDefault="0084470C" w:rsidP="005236AA">
            <w:pPr>
              <w:jc w:val="center"/>
              <w:rPr>
                <w:rFonts w:ascii="Times New Roman" w:hAnsi="Times New Roman"/>
                <w:lang w:val="en-US"/>
              </w:rPr>
            </w:pPr>
            <w:r>
              <w:rPr>
                <w:rFonts w:ascii="Times New Roman" w:hAnsi="Times New Roman"/>
                <w:lang w:val="en-US"/>
              </w:rPr>
              <w:t>85.99</w:t>
            </w:r>
          </w:p>
        </w:tc>
        <w:tc>
          <w:tcPr>
            <w:tcW w:w="1408" w:type="dxa"/>
            <w:vAlign w:val="center"/>
          </w:tcPr>
          <w:p w14:paraId="44CA50F0" w14:textId="246135C4" w:rsidR="009C2031" w:rsidRPr="00E73BE9" w:rsidRDefault="0084470C" w:rsidP="005236AA">
            <w:pPr>
              <w:jc w:val="center"/>
              <w:rPr>
                <w:rFonts w:ascii="Times New Roman" w:hAnsi="Times New Roman"/>
                <w:highlight w:val="yellow"/>
                <w:lang w:val="en-US"/>
              </w:rPr>
            </w:pPr>
            <w:r w:rsidRPr="0084470C">
              <w:rPr>
                <w:rFonts w:ascii="Times New Roman" w:hAnsi="Times New Roman"/>
                <w:lang w:val="en-US"/>
              </w:rPr>
              <w:t>61.7</w:t>
            </w:r>
          </w:p>
        </w:tc>
        <w:tc>
          <w:tcPr>
            <w:tcW w:w="1405" w:type="dxa"/>
            <w:vAlign w:val="center"/>
          </w:tcPr>
          <w:p w14:paraId="208FDF61" w14:textId="405866DC" w:rsidR="009C2031" w:rsidRPr="00C24E34" w:rsidRDefault="0084470C" w:rsidP="005236AA">
            <w:pPr>
              <w:jc w:val="center"/>
              <w:rPr>
                <w:rFonts w:ascii="Times New Roman" w:hAnsi="Times New Roman"/>
                <w:highlight w:val="yellow"/>
                <w:lang w:val="en-US"/>
              </w:rPr>
            </w:pPr>
            <w:r w:rsidRPr="0084470C">
              <w:rPr>
                <w:rFonts w:ascii="Times New Roman" w:hAnsi="Times New Roman"/>
                <w:lang w:val="en-US"/>
              </w:rPr>
              <w:t>0</w:t>
            </w:r>
          </w:p>
        </w:tc>
      </w:tr>
      <w:tr w:rsidR="006E1AE4" w:rsidRPr="007D79D0" w14:paraId="4FF1821C" w14:textId="77777777" w:rsidTr="006E1AE4">
        <w:trPr>
          <w:trHeight w:val="404"/>
        </w:trPr>
        <w:tc>
          <w:tcPr>
            <w:tcW w:w="4181" w:type="dxa"/>
            <w:vAlign w:val="center"/>
          </w:tcPr>
          <w:p w14:paraId="6D3D7BFC" w14:textId="185048B4" w:rsidR="006E1AE4" w:rsidRDefault="006E1AE4" w:rsidP="006E1AE4">
            <w:pPr>
              <w:rPr>
                <w:rFonts w:ascii="Times New Roman" w:hAnsi="Times New Roman"/>
                <w:lang w:val="en-US"/>
              </w:rPr>
            </w:pPr>
            <w:r>
              <w:rPr>
                <w:rFonts w:ascii="Times New Roman" w:hAnsi="Times New Roman"/>
                <w:lang w:val="en-US"/>
              </w:rPr>
              <w:t>Char</w:t>
            </w:r>
            <w:r w:rsidR="00542A81">
              <w:rPr>
                <w:rFonts w:ascii="Times New Roman" w:hAnsi="Times New Roman"/>
                <w:lang w:val="en-US"/>
              </w:rPr>
              <w:t>g</w:t>
            </w:r>
            <w:r>
              <w:rPr>
                <w:rFonts w:ascii="Times New Roman" w:hAnsi="Times New Roman"/>
                <w:lang w:val="en-US"/>
              </w:rPr>
              <w:t>ing b</w:t>
            </w:r>
            <w:r w:rsidRPr="007D79D0">
              <w:rPr>
                <w:rFonts w:ascii="Times New Roman" w:hAnsi="Times New Roman"/>
                <w:lang w:val="en-US"/>
              </w:rPr>
              <w:t>attery power (</w:t>
            </w:r>
            <w:proofErr w:type="spellStart"/>
            <w:r w:rsidRPr="007D79D0">
              <w:rPr>
                <w:rFonts w:ascii="Times New Roman" w:hAnsi="Times New Roman"/>
                <w:lang w:val="en-US"/>
              </w:rPr>
              <w:t>P</w:t>
            </w:r>
            <w:r w:rsidRPr="003279B2">
              <w:rPr>
                <w:rFonts w:ascii="Times New Roman" w:hAnsi="Times New Roman"/>
                <w:vertAlign w:val="subscript"/>
                <w:lang w:val="en-US"/>
              </w:rPr>
              <w:t>ch</w:t>
            </w:r>
            <w:proofErr w:type="spellEnd"/>
            <w:r w:rsidRPr="007D79D0">
              <w:rPr>
                <w:rFonts w:ascii="Times New Roman" w:hAnsi="Times New Roman"/>
                <w:lang w:val="en-US"/>
              </w:rPr>
              <w:t>) in kW</w:t>
            </w:r>
          </w:p>
        </w:tc>
        <w:tc>
          <w:tcPr>
            <w:tcW w:w="1216" w:type="dxa"/>
            <w:vAlign w:val="center"/>
          </w:tcPr>
          <w:p w14:paraId="6ACA68C8" w14:textId="02269C87" w:rsidR="006E1AE4" w:rsidRDefault="006E1AE4" w:rsidP="006E1AE4">
            <w:pPr>
              <w:jc w:val="center"/>
              <w:rPr>
                <w:rFonts w:ascii="Times New Roman" w:hAnsi="Times New Roman"/>
                <w:lang w:val="en-US"/>
              </w:rPr>
            </w:pPr>
            <w:r>
              <w:rPr>
                <w:rFonts w:ascii="Times New Roman" w:hAnsi="Times New Roman"/>
                <w:lang w:val="en-US"/>
              </w:rPr>
              <w:t>0</w:t>
            </w:r>
          </w:p>
        </w:tc>
        <w:tc>
          <w:tcPr>
            <w:tcW w:w="1408" w:type="dxa"/>
            <w:vAlign w:val="center"/>
          </w:tcPr>
          <w:p w14:paraId="7222B2C5" w14:textId="1E4FA742" w:rsidR="006E1AE4" w:rsidRPr="0084470C" w:rsidRDefault="006E1AE4" w:rsidP="006E1AE4">
            <w:pPr>
              <w:jc w:val="center"/>
              <w:rPr>
                <w:rFonts w:ascii="Times New Roman" w:hAnsi="Times New Roman"/>
                <w:lang w:val="en-US"/>
              </w:rPr>
            </w:pPr>
            <w:r>
              <w:rPr>
                <w:rFonts w:ascii="Times New Roman" w:hAnsi="Times New Roman"/>
                <w:lang w:val="en-US"/>
              </w:rPr>
              <w:t>-11.85</w:t>
            </w:r>
          </w:p>
        </w:tc>
        <w:tc>
          <w:tcPr>
            <w:tcW w:w="1405" w:type="dxa"/>
            <w:vAlign w:val="center"/>
          </w:tcPr>
          <w:p w14:paraId="383121FC" w14:textId="70D05C01" w:rsidR="006E1AE4" w:rsidRPr="0084470C" w:rsidRDefault="006E1AE4" w:rsidP="006E1AE4">
            <w:pPr>
              <w:jc w:val="center"/>
              <w:rPr>
                <w:rFonts w:ascii="Times New Roman" w:hAnsi="Times New Roman"/>
                <w:lang w:val="en-US"/>
              </w:rPr>
            </w:pPr>
            <w:r w:rsidRPr="0084470C">
              <w:rPr>
                <w:rFonts w:ascii="Times New Roman" w:hAnsi="Times New Roman"/>
                <w:lang w:val="en-US"/>
              </w:rPr>
              <w:t>-43.65</w:t>
            </w:r>
          </w:p>
        </w:tc>
      </w:tr>
      <w:tr w:rsidR="006E1AE4" w:rsidRPr="007D79D0" w14:paraId="4DF9EDF1" w14:textId="77777777" w:rsidTr="006E1AE4">
        <w:trPr>
          <w:trHeight w:val="404"/>
        </w:trPr>
        <w:tc>
          <w:tcPr>
            <w:tcW w:w="4181" w:type="dxa"/>
            <w:shd w:val="clear" w:color="auto" w:fill="F2F2F2" w:themeFill="background1" w:themeFillShade="F2"/>
            <w:vAlign w:val="center"/>
          </w:tcPr>
          <w:p w14:paraId="1C0AD59E" w14:textId="77777777" w:rsidR="006E1AE4" w:rsidRPr="007D79D0" w:rsidRDefault="006E1AE4" w:rsidP="006E1AE4">
            <w:pPr>
              <w:rPr>
                <w:rFonts w:ascii="Times New Roman" w:hAnsi="Times New Roman"/>
              </w:rPr>
            </w:pPr>
            <w:r w:rsidRPr="007D79D0">
              <w:rPr>
                <w:rFonts w:ascii="Times New Roman" w:hAnsi="Times New Roman"/>
                <w:lang w:val="en-US"/>
              </w:rPr>
              <w:t>Driving Profile</w:t>
            </w:r>
          </w:p>
        </w:tc>
        <w:tc>
          <w:tcPr>
            <w:tcW w:w="4029" w:type="dxa"/>
            <w:gridSpan w:val="3"/>
            <w:shd w:val="clear" w:color="auto" w:fill="F2F2F2" w:themeFill="background1" w:themeFillShade="F2"/>
            <w:vAlign w:val="center"/>
          </w:tcPr>
          <w:p w14:paraId="66B1CC5D" w14:textId="77777777" w:rsidR="006E1AE4" w:rsidRPr="008A6B3B" w:rsidRDefault="006E1AE4" w:rsidP="006E1AE4">
            <w:pPr>
              <w:jc w:val="center"/>
              <w:rPr>
                <w:rFonts w:ascii="Times New Roman" w:hAnsi="Times New Roman"/>
                <w:lang w:val="en-US"/>
              </w:rPr>
            </w:pPr>
            <w:r w:rsidRPr="008A6B3B">
              <w:rPr>
                <w:rFonts w:ascii="Times New Roman" w:hAnsi="Times New Roman"/>
                <w:lang w:val="en-US"/>
              </w:rPr>
              <w:t>Regional</w:t>
            </w:r>
          </w:p>
        </w:tc>
      </w:tr>
      <w:tr w:rsidR="006E1AE4" w:rsidRPr="007D79D0" w14:paraId="296E0CBF" w14:textId="77777777" w:rsidTr="006E1AE4">
        <w:trPr>
          <w:trHeight w:val="404"/>
        </w:trPr>
        <w:tc>
          <w:tcPr>
            <w:tcW w:w="4181" w:type="dxa"/>
            <w:vAlign w:val="center"/>
          </w:tcPr>
          <w:p w14:paraId="082A0E72" w14:textId="77777777" w:rsidR="006E1AE4" w:rsidRPr="007D79D0" w:rsidRDefault="006E1AE4" w:rsidP="006E1AE4">
            <w:pPr>
              <w:rPr>
                <w:rFonts w:ascii="Times New Roman" w:hAnsi="Times New Roman"/>
                <w:lang w:val="en-US"/>
              </w:rPr>
            </w:pPr>
          </w:p>
        </w:tc>
        <w:tc>
          <w:tcPr>
            <w:tcW w:w="1216" w:type="dxa"/>
            <w:shd w:val="clear" w:color="auto" w:fill="F2F2F2" w:themeFill="background1" w:themeFillShade="F2"/>
            <w:vAlign w:val="center"/>
          </w:tcPr>
          <w:p w14:paraId="5078E15D" w14:textId="77777777" w:rsidR="006E1AE4" w:rsidRPr="007D79D0" w:rsidRDefault="006E1AE4" w:rsidP="006E1AE4">
            <w:pPr>
              <w:jc w:val="center"/>
              <w:rPr>
                <w:rFonts w:ascii="Times New Roman" w:hAnsi="Times New Roman"/>
                <w:lang w:val="en-US"/>
              </w:rPr>
            </w:pPr>
            <w:r w:rsidRPr="007D79D0">
              <w:rPr>
                <w:rFonts w:ascii="Times New Roman" w:hAnsi="Times New Roman"/>
                <w:lang w:val="en-US"/>
              </w:rPr>
              <w:t>Maximum</w:t>
            </w:r>
          </w:p>
        </w:tc>
        <w:tc>
          <w:tcPr>
            <w:tcW w:w="1408" w:type="dxa"/>
            <w:shd w:val="clear" w:color="auto" w:fill="F2F2F2" w:themeFill="background1" w:themeFillShade="F2"/>
            <w:vAlign w:val="center"/>
          </w:tcPr>
          <w:p w14:paraId="486A7E3B" w14:textId="77777777" w:rsidR="006E1AE4" w:rsidRPr="00823A11" w:rsidRDefault="006E1AE4" w:rsidP="006E1AE4">
            <w:pPr>
              <w:jc w:val="center"/>
              <w:rPr>
                <w:rFonts w:ascii="Times New Roman" w:hAnsi="Times New Roman"/>
                <w:lang w:val="en-US"/>
              </w:rPr>
            </w:pPr>
            <w:r w:rsidRPr="00823A11">
              <w:rPr>
                <w:rFonts w:ascii="Times New Roman" w:hAnsi="Times New Roman"/>
                <w:lang w:val="en-US"/>
              </w:rPr>
              <w:t>Average</w:t>
            </w:r>
          </w:p>
        </w:tc>
        <w:tc>
          <w:tcPr>
            <w:tcW w:w="1405" w:type="dxa"/>
            <w:shd w:val="clear" w:color="auto" w:fill="F2F2F2" w:themeFill="background1" w:themeFillShade="F2"/>
            <w:vAlign w:val="center"/>
          </w:tcPr>
          <w:p w14:paraId="38798848" w14:textId="77777777" w:rsidR="006E1AE4" w:rsidRPr="008A6B3B" w:rsidRDefault="006E1AE4" w:rsidP="006E1AE4">
            <w:pPr>
              <w:jc w:val="center"/>
              <w:rPr>
                <w:rFonts w:ascii="Times New Roman" w:hAnsi="Times New Roman"/>
                <w:lang w:val="en-US"/>
              </w:rPr>
            </w:pPr>
            <w:r w:rsidRPr="008A6B3B">
              <w:rPr>
                <w:rFonts w:ascii="Times New Roman" w:hAnsi="Times New Roman"/>
                <w:lang w:val="en-US"/>
              </w:rPr>
              <w:t>Minimum</w:t>
            </w:r>
          </w:p>
        </w:tc>
      </w:tr>
      <w:tr w:rsidR="006E1AE4" w:rsidRPr="007D79D0" w14:paraId="31A35B09" w14:textId="77777777" w:rsidTr="006E1AE4">
        <w:trPr>
          <w:trHeight w:val="404"/>
        </w:trPr>
        <w:tc>
          <w:tcPr>
            <w:tcW w:w="4181" w:type="dxa"/>
            <w:vAlign w:val="center"/>
          </w:tcPr>
          <w:p w14:paraId="7DEBC603" w14:textId="77777777" w:rsidR="006E1AE4" w:rsidRPr="007D79D0" w:rsidRDefault="006E1AE4" w:rsidP="006E1AE4">
            <w:pPr>
              <w:rPr>
                <w:rFonts w:ascii="Times New Roman" w:hAnsi="Times New Roman"/>
                <w:lang w:val="en-US"/>
              </w:rPr>
            </w:pPr>
            <w:r w:rsidRPr="007D79D0">
              <w:rPr>
                <w:rFonts w:ascii="Times New Roman" w:hAnsi="Times New Roman"/>
                <w:lang w:val="en-US"/>
              </w:rPr>
              <w:t>Net power (P) in kW</w:t>
            </w:r>
          </w:p>
        </w:tc>
        <w:tc>
          <w:tcPr>
            <w:tcW w:w="1216" w:type="dxa"/>
            <w:vAlign w:val="center"/>
          </w:tcPr>
          <w:p w14:paraId="59185DFE" w14:textId="5152027F" w:rsidR="006E1AE4" w:rsidRPr="007D79D0" w:rsidRDefault="006E1AE4" w:rsidP="006E1AE4">
            <w:pPr>
              <w:jc w:val="center"/>
              <w:rPr>
                <w:rFonts w:ascii="Times New Roman" w:hAnsi="Times New Roman"/>
                <w:lang w:val="en-US"/>
              </w:rPr>
            </w:pPr>
            <w:r>
              <w:rPr>
                <w:rFonts w:ascii="Times New Roman" w:hAnsi="Times New Roman"/>
                <w:lang w:val="en-US"/>
              </w:rPr>
              <w:t>793.61</w:t>
            </w:r>
          </w:p>
        </w:tc>
        <w:tc>
          <w:tcPr>
            <w:tcW w:w="1408" w:type="dxa"/>
            <w:vAlign w:val="center"/>
          </w:tcPr>
          <w:p w14:paraId="16DAD1B0" w14:textId="0FD4F75B" w:rsidR="006E1AE4" w:rsidRPr="00823A11" w:rsidRDefault="006E1AE4" w:rsidP="006E1AE4">
            <w:pPr>
              <w:jc w:val="center"/>
              <w:rPr>
                <w:rFonts w:ascii="Times New Roman" w:hAnsi="Times New Roman"/>
                <w:lang w:val="en-US"/>
              </w:rPr>
            </w:pPr>
            <w:r>
              <w:rPr>
                <w:rFonts w:ascii="Times New Roman" w:hAnsi="Times New Roman"/>
                <w:lang w:val="en-US"/>
              </w:rPr>
              <w:t>165.73</w:t>
            </w:r>
          </w:p>
        </w:tc>
        <w:tc>
          <w:tcPr>
            <w:tcW w:w="1405" w:type="dxa"/>
            <w:vAlign w:val="center"/>
          </w:tcPr>
          <w:p w14:paraId="63AAFC71" w14:textId="77777777" w:rsidR="006E1AE4" w:rsidRPr="008A6B3B" w:rsidRDefault="006E1AE4" w:rsidP="006E1AE4">
            <w:pPr>
              <w:jc w:val="center"/>
              <w:rPr>
                <w:rFonts w:ascii="Times New Roman" w:hAnsi="Times New Roman"/>
                <w:lang w:val="en-US"/>
              </w:rPr>
            </w:pPr>
            <w:r w:rsidRPr="008A6B3B">
              <w:rPr>
                <w:rFonts w:ascii="Times New Roman" w:hAnsi="Times New Roman"/>
                <w:lang w:val="en-US"/>
              </w:rPr>
              <w:t>-23.65</w:t>
            </w:r>
          </w:p>
        </w:tc>
      </w:tr>
      <w:tr w:rsidR="006E1AE4" w:rsidRPr="007D79D0" w14:paraId="0BA275EA" w14:textId="77777777" w:rsidTr="006E1AE4">
        <w:trPr>
          <w:trHeight w:val="404"/>
        </w:trPr>
        <w:tc>
          <w:tcPr>
            <w:tcW w:w="4181" w:type="dxa"/>
            <w:vAlign w:val="center"/>
          </w:tcPr>
          <w:p w14:paraId="62E835E5" w14:textId="77777777" w:rsidR="006E1AE4" w:rsidRPr="007D79D0" w:rsidRDefault="006E1AE4" w:rsidP="006E1AE4">
            <w:pPr>
              <w:rPr>
                <w:rFonts w:ascii="Times New Roman" w:hAnsi="Times New Roman"/>
                <w:lang w:val="en-US"/>
              </w:rPr>
            </w:pPr>
            <w:r w:rsidRPr="007D79D0">
              <w:rPr>
                <w:rFonts w:ascii="Times New Roman" w:hAnsi="Times New Roman"/>
                <w:lang w:val="en-US"/>
              </w:rPr>
              <w:t>Fuel cell power (P</w:t>
            </w:r>
            <w:r w:rsidRPr="007D79D0">
              <w:rPr>
                <w:rFonts w:ascii="Times New Roman" w:hAnsi="Times New Roman"/>
                <w:vertAlign w:val="subscript"/>
                <w:lang w:val="en-US"/>
              </w:rPr>
              <w:t>fc</w:t>
            </w:r>
            <w:r w:rsidRPr="007D79D0">
              <w:rPr>
                <w:rFonts w:ascii="Times New Roman" w:hAnsi="Times New Roman"/>
                <w:lang w:val="en-US"/>
              </w:rPr>
              <w:t>) in kW</w:t>
            </w:r>
          </w:p>
        </w:tc>
        <w:tc>
          <w:tcPr>
            <w:tcW w:w="1216" w:type="dxa"/>
            <w:vAlign w:val="center"/>
          </w:tcPr>
          <w:p w14:paraId="016872EE" w14:textId="2C71389F" w:rsidR="006E1AE4" w:rsidRPr="007D79D0" w:rsidRDefault="006E1AE4" w:rsidP="006E1AE4">
            <w:pPr>
              <w:jc w:val="center"/>
              <w:rPr>
                <w:rFonts w:ascii="Times New Roman" w:hAnsi="Times New Roman"/>
                <w:lang w:val="en-US"/>
              </w:rPr>
            </w:pPr>
            <w:r>
              <w:rPr>
                <w:rFonts w:ascii="Times New Roman" w:hAnsi="Times New Roman"/>
                <w:lang w:val="en-US"/>
              </w:rPr>
              <w:t>707.62</w:t>
            </w:r>
          </w:p>
        </w:tc>
        <w:tc>
          <w:tcPr>
            <w:tcW w:w="1408" w:type="dxa"/>
            <w:vAlign w:val="center"/>
          </w:tcPr>
          <w:p w14:paraId="1F0DB4AF" w14:textId="7B6F8EBF" w:rsidR="006E1AE4" w:rsidRPr="00823A11" w:rsidRDefault="006E1AE4" w:rsidP="006E1AE4">
            <w:pPr>
              <w:jc w:val="center"/>
              <w:rPr>
                <w:rFonts w:ascii="Times New Roman" w:hAnsi="Times New Roman"/>
                <w:lang w:val="en-US"/>
              </w:rPr>
            </w:pPr>
            <w:r w:rsidRPr="00823A11">
              <w:rPr>
                <w:rFonts w:ascii="Times New Roman" w:hAnsi="Times New Roman"/>
                <w:lang w:val="en-US"/>
              </w:rPr>
              <w:t>132.95</w:t>
            </w:r>
          </w:p>
        </w:tc>
        <w:tc>
          <w:tcPr>
            <w:tcW w:w="1405" w:type="dxa"/>
            <w:vAlign w:val="center"/>
          </w:tcPr>
          <w:p w14:paraId="6BD95518" w14:textId="2CB91EFC" w:rsidR="006E1AE4" w:rsidRPr="008A6B3B" w:rsidRDefault="006E1AE4" w:rsidP="006E1AE4">
            <w:pPr>
              <w:jc w:val="center"/>
              <w:rPr>
                <w:rFonts w:ascii="Times New Roman" w:hAnsi="Times New Roman"/>
                <w:lang w:val="en-US"/>
              </w:rPr>
            </w:pPr>
            <w:r w:rsidRPr="008A6B3B">
              <w:rPr>
                <w:rFonts w:ascii="Times New Roman" w:hAnsi="Times New Roman"/>
                <w:lang w:val="en-US"/>
              </w:rPr>
              <w:t>20</w:t>
            </w:r>
          </w:p>
        </w:tc>
      </w:tr>
      <w:tr w:rsidR="006E1AE4" w:rsidRPr="007D79D0" w14:paraId="7330B9F2" w14:textId="77777777" w:rsidTr="006E1AE4">
        <w:trPr>
          <w:trHeight w:val="404"/>
        </w:trPr>
        <w:tc>
          <w:tcPr>
            <w:tcW w:w="4181" w:type="dxa"/>
            <w:vAlign w:val="center"/>
          </w:tcPr>
          <w:p w14:paraId="5034DDE4" w14:textId="350E2FD0" w:rsidR="006E1AE4" w:rsidRPr="007D79D0" w:rsidRDefault="006E1AE4" w:rsidP="006E1AE4">
            <w:pPr>
              <w:rPr>
                <w:rFonts w:ascii="Times New Roman" w:hAnsi="Times New Roman"/>
                <w:lang w:val="en-US"/>
              </w:rPr>
            </w:pPr>
            <w:r>
              <w:rPr>
                <w:rFonts w:ascii="Times New Roman" w:hAnsi="Times New Roman"/>
                <w:lang w:val="en-US"/>
              </w:rPr>
              <w:t>Discharging b</w:t>
            </w:r>
            <w:r w:rsidRPr="007D79D0">
              <w:rPr>
                <w:rFonts w:ascii="Times New Roman" w:hAnsi="Times New Roman"/>
                <w:lang w:val="en-US"/>
              </w:rPr>
              <w:t>attery power (</w:t>
            </w:r>
            <w:proofErr w:type="spellStart"/>
            <w:r w:rsidRPr="007D79D0">
              <w:rPr>
                <w:rFonts w:ascii="Times New Roman" w:hAnsi="Times New Roman"/>
                <w:lang w:val="en-US"/>
              </w:rPr>
              <w:t>P</w:t>
            </w:r>
            <w:r w:rsidRPr="00137DCC">
              <w:rPr>
                <w:rFonts w:ascii="Times New Roman" w:hAnsi="Times New Roman"/>
                <w:vertAlign w:val="subscript"/>
                <w:lang w:val="en-US"/>
              </w:rPr>
              <w:t>dch</w:t>
            </w:r>
            <w:proofErr w:type="spellEnd"/>
            <w:r w:rsidRPr="007D79D0">
              <w:rPr>
                <w:rFonts w:ascii="Times New Roman" w:hAnsi="Times New Roman"/>
                <w:lang w:val="en-US"/>
              </w:rPr>
              <w:t>) in kW</w:t>
            </w:r>
          </w:p>
        </w:tc>
        <w:tc>
          <w:tcPr>
            <w:tcW w:w="1216" w:type="dxa"/>
            <w:vAlign w:val="center"/>
          </w:tcPr>
          <w:p w14:paraId="17314880" w14:textId="27514716" w:rsidR="006E1AE4" w:rsidRDefault="006E1AE4" w:rsidP="006E1AE4">
            <w:pPr>
              <w:jc w:val="center"/>
              <w:rPr>
                <w:rFonts w:ascii="Times New Roman" w:hAnsi="Times New Roman"/>
                <w:lang w:val="en-US"/>
              </w:rPr>
            </w:pPr>
            <w:r>
              <w:rPr>
                <w:rFonts w:ascii="Times New Roman" w:hAnsi="Times New Roman"/>
                <w:lang w:val="en-US"/>
              </w:rPr>
              <w:t>85.99</w:t>
            </w:r>
          </w:p>
        </w:tc>
        <w:tc>
          <w:tcPr>
            <w:tcW w:w="1408" w:type="dxa"/>
            <w:vAlign w:val="center"/>
          </w:tcPr>
          <w:p w14:paraId="58B713B7" w14:textId="6C089A24" w:rsidR="006E1AE4" w:rsidRPr="00CC0E62" w:rsidRDefault="006E1AE4" w:rsidP="006E1AE4">
            <w:pPr>
              <w:jc w:val="center"/>
              <w:rPr>
                <w:rFonts w:ascii="Times New Roman" w:hAnsi="Times New Roman"/>
                <w:highlight w:val="yellow"/>
                <w:lang w:val="en-US"/>
              </w:rPr>
            </w:pPr>
            <w:r w:rsidRPr="005E77E1">
              <w:rPr>
                <w:rFonts w:ascii="Times New Roman" w:hAnsi="Times New Roman"/>
                <w:lang w:val="en-US"/>
              </w:rPr>
              <w:t>49.56</w:t>
            </w:r>
          </w:p>
        </w:tc>
        <w:tc>
          <w:tcPr>
            <w:tcW w:w="1405" w:type="dxa"/>
            <w:vAlign w:val="center"/>
          </w:tcPr>
          <w:p w14:paraId="027C3CAF" w14:textId="210E50FD" w:rsidR="006E1AE4" w:rsidRPr="008A6B3B" w:rsidRDefault="006E1AE4" w:rsidP="006E1AE4">
            <w:pPr>
              <w:jc w:val="center"/>
              <w:rPr>
                <w:rFonts w:ascii="Times New Roman" w:hAnsi="Times New Roman"/>
                <w:lang w:val="en-US"/>
              </w:rPr>
            </w:pPr>
            <w:r>
              <w:rPr>
                <w:rFonts w:ascii="Times New Roman" w:hAnsi="Times New Roman"/>
                <w:lang w:val="en-US"/>
              </w:rPr>
              <w:t>0</w:t>
            </w:r>
          </w:p>
        </w:tc>
      </w:tr>
      <w:tr w:rsidR="006E1AE4" w:rsidRPr="007D79D0" w14:paraId="31EBB6A8" w14:textId="77777777" w:rsidTr="006E1AE4">
        <w:trPr>
          <w:trHeight w:val="404"/>
        </w:trPr>
        <w:tc>
          <w:tcPr>
            <w:tcW w:w="4181" w:type="dxa"/>
            <w:vAlign w:val="center"/>
          </w:tcPr>
          <w:p w14:paraId="43F827F9" w14:textId="5B01E9C5" w:rsidR="006E1AE4" w:rsidRDefault="006E1AE4" w:rsidP="006E1AE4">
            <w:pPr>
              <w:rPr>
                <w:rFonts w:ascii="Times New Roman" w:hAnsi="Times New Roman"/>
                <w:lang w:val="en-US"/>
              </w:rPr>
            </w:pPr>
            <w:r>
              <w:rPr>
                <w:rFonts w:ascii="Times New Roman" w:hAnsi="Times New Roman"/>
                <w:lang w:val="en-US"/>
              </w:rPr>
              <w:t>Char</w:t>
            </w:r>
            <w:r w:rsidR="00542A81">
              <w:rPr>
                <w:rFonts w:ascii="Times New Roman" w:hAnsi="Times New Roman"/>
                <w:lang w:val="en-US"/>
              </w:rPr>
              <w:t>g</w:t>
            </w:r>
            <w:r>
              <w:rPr>
                <w:rFonts w:ascii="Times New Roman" w:hAnsi="Times New Roman"/>
                <w:lang w:val="en-US"/>
              </w:rPr>
              <w:t>ing b</w:t>
            </w:r>
            <w:r w:rsidRPr="007D79D0">
              <w:rPr>
                <w:rFonts w:ascii="Times New Roman" w:hAnsi="Times New Roman"/>
                <w:lang w:val="en-US"/>
              </w:rPr>
              <w:t>attery power (</w:t>
            </w:r>
            <w:proofErr w:type="spellStart"/>
            <w:r w:rsidRPr="007D79D0">
              <w:rPr>
                <w:rFonts w:ascii="Times New Roman" w:hAnsi="Times New Roman"/>
                <w:lang w:val="en-US"/>
              </w:rPr>
              <w:t>P</w:t>
            </w:r>
            <w:r w:rsidRPr="003279B2">
              <w:rPr>
                <w:rFonts w:ascii="Times New Roman" w:hAnsi="Times New Roman"/>
                <w:vertAlign w:val="subscript"/>
                <w:lang w:val="en-US"/>
              </w:rPr>
              <w:t>ch</w:t>
            </w:r>
            <w:proofErr w:type="spellEnd"/>
            <w:r w:rsidRPr="007D79D0">
              <w:rPr>
                <w:rFonts w:ascii="Times New Roman" w:hAnsi="Times New Roman"/>
                <w:lang w:val="en-US"/>
              </w:rPr>
              <w:t>) in kW</w:t>
            </w:r>
          </w:p>
        </w:tc>
        <w:tc>
          <w:tcPr>
            <w:tcW w:w="1216" w:type="dxa"/>
            <w:vAlign w:val="center"/>
          </w:tcPr>
          <w:p w14:paraId="222249AF" w14:textId="2C0387D2" w:rsidR="006E1AE4" w:rsidRDefault="006E1AE4" w:rsidP="006E1AE4">
            <w:pPr>
              <w:jc w:val="center"/>
              <w:rPr>
                <w:rFonts w:ascii="Times New Roman" w:hAnsi="Times New Roman"/>
                <w:lang w:val="en-US"/>
              </w:rPr>
            </w:pPr>
            <w:r>
              <w:rPr>
                <w:rFonts w:ascii="Times New Roman" w:hAnsi="Times New Roman"/>
                <w:lang w:val="en-US"/>
              </w:rPr>
              <w:t>0</w:t>
            </w:r>
          </w:p>
        </w:tc>
        <w:tc>
          <w:tcPr>
            <w:tcW w:w="1408" w:type="dxa"/>
            <w:vAlign w:val="center"/>
          </w:tcPr>
          <w:p w14:paraId="18718A54" w14:textId="1E7E5ABC" w:rsidR="006E1AE4" w:rsidRPr="005E77E1" w:rsidRDefault="006E1AE4" w:rsidP="006E1AE4">
            <w:pPr>
              <w:jc w:val="center"/>
              <w:rPr>
                <w:rFonts w:ascii="Times New Roman" w:hAnsi="Times New Roman"/>
                <w:lang w:val="en-US"/>
              </w:rPr>
            </w:pPr>
            <w:r>
              <w:rPr>
                <w:rFonts w:ascii="Times New Roman" w:hAnsi="Times New Roman"/>
                <w:lang w:val="en-US"/>
              </w:rPr>
              <w:t>-17.65</w:t>
            </w:r>
          </w:p>
        </w:tc>
        <w:tc>
          <w:tcPr>
            <w:tcW w:w="1405" w:type="dxa"/>
            <w:vAlign w:val="center"/>
          </w:tcPr>
          <w:p w14:paraId="56D4847E" w14:textId="706B90CC" w:rsidR="006E1AE4" w:rsidRDefault="006E1AE4" w:rsidP="006E1AE4">
            <w:pPr>
              <w:jc w:val="center"/>
              <w:rPr>
                <w:rFonts w:ascii="Times New Roman" w:hAnsi="Times New Roman"/>
                <w:lang w:val="en-US"/>
              </w:rPr>
            </w:pPr>
            <w:r w:rsidRPr="008A6B3B">
              <w:rPr>
                <w:rFonts w:ascii="Times New Roman" w:hAnsi="Times New Roman"/>
                <w:lang w:val="en-US"/>
              </w:rPr>
              <w:t>-43.65</w:t>
            </w:r>
          </w:p>
        </w:tc>
      </w:tr>
      <w:tr w:rsidR="006E1AE4" w:rsidRPr="007D79D0" w14:paraId="32B29F2D" w14:textId="77777777" w:rsidTr="006E1AE4">
        <w:trPr>
          <w:trHeight w:val="404"/>
        </w:trPr>
        <w:tc>
          <w:tcPr>
            <w:tcW w:w="4181" w:type="dxa"/>
            <w:shd w:val="clear" w:color="auto" w:fill="F2F2F2" w:themeFill="background1" w:themeFillShade="F2"/>
            <w:vAlign w:val="center"/>
          </w:tcPr>
          <w:p w14:paraId="1998B3C8" w14:textId="77777777" w:rsidR="006E1AE4" w:rsidRPr="007D79D0" w:rsidRDefault="006E1AE4" w:rsidP="006E1AE4">
            <w:pPr>
              <w:rPr>
                <w:rFonts w:ascii="Times New Roman" w:hAnsi="Times New Roman"/>
                <w:lang w:val="en-US"/>
              </w:rPr>
            </w:pPr>
            <w:r w:rsidRPr="007D79D0">
              <w:rPr>
                <w:rFonts w:ascii="Times New Roman" w:hAnsi="Times New Roman"/>
                <w:lang w:val="en-US"/>
              </w:rPr>
              <w:t>Driving Profile</w:t>
            </w:r>
          </w:p>
        </w:tc>
        <w:tc>
          <w:tcPr>
            <w:tcW w:w="4029" w:type="dxa"/>
            <w:gridSpan w:val="3"/>
            <w:shd w:val="clear" w:color="auto" w:fill="F2F2F2" w:themeFill="background1" w:themeFillShade="F2"/>
            <w:vAlign w:val="center"/>
          </w:tcPr>
          <w:p w14:paraId="1235BD7A" w14:textId="77777777" w:rsidR="006E1AE4" w:rsidRPr="008A6B3B" w:rsidRDefault="006E1AE4" w:rsidP="006E1AE4">
            <w:pPr>
              <w:jc w:val="center"/>
              <w:rPr>
                <w:rFonts w:ascii="Times New Roman" w:hAnsi="Times New Roman"/>
                <w:lang w:val="en-US"/>
              </w:rPr>
            </w:pPr>
            <w:r w:rsidRPr="008A6B3B">
              <w:rPr>
                <w:rFonts w:ascii="Times New Roman" w:hAnsi="Times New Roman"/>
                <w:lang w:val="en-US"/>
              </w:rPr>
              <w:t>Urban</w:t>
            </w:r>
          </w:p>
        </w:tc>
      </w:tr>
      <w:tr w:rsidR="006E1AE4" w:rsidRPr="007D79D0" w14:paraId="1676BBE2" w14:textId="77777777" w:rsidTr="006E1AE4">
        <w:trPr>
          <w:trHeight w:val="404"/>
        </w:trPr>
        <w:tc>
          <w:tcPr>
            <w:tcW w:w="4181" w:type="dxa"/>
            <w:vAlign w:val="center"/>
          </w:tcPr>
          <w:p w14:paraId="0991617C" w14:textId="77777777" w:rsidR="006E1AE4" w:rsidRPr="007D79D0" w:rsidRDefault="006E1AE4" w:rsidP="006E1AE4">
            <w:pPr>
              <w:rPr>
                <w:rFonts w:ascii="Times New Roman" w:hAnsi="Times New Roman"/>
                <w:lang w:val="en-US"/>
              </w:rPr>
            </w:pPr>
          </w:p>
        </w:tc>
        <w:tc>
          <w:tcPr>
            <w:tcW w:w="1216" w:type="dxa"/>
            <w:shd w:val="clear" w:color="auto" w:fill="F2F2F2" w:themeFill="background1" w:themeFillShade="F2"/>
            <w:vAlign w:val="center"/>
          </w:tcPr>
          <w:p w14:paraId="2955873F" w14:textId="77777777" w:rsidR="006E1AE4" w:rsidRPr="007D79D0" w:rsidRDefault="006E1AE4" w:rsidP="006E1AE4">
            <w:pPr>
              <w:jc w:val="center"/>
              <w:rPr>
                <w:rFonts w:ascii="Times New Roman" w:hAnsi="Times New Roman"/>
                <w:lang w:val="en-US"/>
              </w:rPr>
            </w:pPr>
            <w:r w:rsidRPr="007D79D0">
              <w:rPr>
                <w:rFonts w:ascii="Times New Roman" w:hAnsi="Times New Roman"/>
                <w:lang w:val="en-US"/>
              </w:rPr>
              <w:t>Maximum</w:t>
            </w:r>
          </w:p>
        </w:tc>
        <w:tc>
          <w:tcPr>
            <w:tcW w:w="1408" w:type="dxa"/>
            <w:shd w:val="clear" w:color="auto" w:fill="F2F2F2" w:themeFill="background1" w:themeFillShade="F2"/>
            <w:vAlign w:val="center"/>
          </w:tcPr>
          <w:p w14:paraId="51325460" w14:textId="77777777" w:rsidR="006E1AE4" w:rsidRPr="00823A11" w:rsidRDefault="006E1AE4" w:rsidP="006E1AE4">
            <w:pPr>
              <w:jc w:val="center"/>
              <w:rPr>
                <w:rFonts w:ascii="Times New Roman" w:hAnsi="Times New Roman"/>
                <w:lang w:val="en-US"/>
              </w:rPr>
            </w:pPr>
            <w:r w:rsidRPr="00823A11">
              <w:rPr>
                <w:rFonts w:ascii="Times New Roman" w:hAnsi="Times New Roman"/>
                <w:lang w:val="en-US"/>
              </w:rPr>
              <w:t>Average</w:t>
            </w:r>
          </w:p>
        </w:tc>
        <w:tc>
          <w:tcPr>
            <w:tcW w:w="1405" w:type="dxa"/>
            <w:shd w:val="clear" w:color="auto" w:fill="F2F2F2" w:themeFill="background1" w:themeFillShade="F2"/>
            <w:vAlign w:val="center"/>
          </w:tcPr>
          <w:p w14:paraId="12DBD493" w14:textId="77777777" w:rsidR="006E1AE4" w:rsidRPr="008A6B3B" w:rsidRDefault="006E1AE4" w:rsidP="006E1AE4">
            <w:pPr>
              <w:jc w:val="center"/>
              <w:rPr>
                <w:rFonts w:ascii="Times New Roman" w:hAnsi="Times New Roman"/>
                <w:lang w:val="en-US"/>
              </w:rPr>
            </w:pPr>
            <w:r w:rsidRPr="008A6B3B">
              <w:rPr>
                <w:rFonts w:ascii="Times New Roman" w:hAnsi="Times New Roman"/>
                <w:lang w:val="en-US"/>
              </w:rPr>
              <w:t>Minimum</w:t>
            </w:r>
          </w:p>
        </w:tc>
      </w:tr>
      <w:tr w:rsidR="006E1AE4" w:rsidRPr="007D79D0" w14:paraId="6B6B730C" w14:textId="77777777" w:rsidTr="006E1AE4">
        <w:trPr>
          <w:trHeight w:val="404"/>
        </w:trPr>
        <w:tc>
          <w:tcPr>
            <w:tcW w:w="4181" w:type="dxa"/>
            <w:vAlign w:val="center"/>
          </w:tcPr>
          <w:p w14:paraId="64129495" w14:textId="77777777" w:rsidR="006E1AE4" w:rsidRPr="007D79D0" w:rsidRDefault="006E1AE4" w:rsidP="006E1AE4">
            <w:pPr>
              <w:rPr>
                <w:rFonts w:ascii="Times New Roman" w:hAnsi="Times New Roman"/>
                <w:lang w:val="en-US"/>
              </w:rPr>
            </w:pPr>
            <w:r w:rsidRPr="007D79D0">
              <w:rPr>
                <w:rFonts w:ascii="Times New Roman" w:hAnsi="Times New Roman"/>
                <w:lang w:val="en-US"/>
              </w:rPr>
              <w:t>Net power (P) in kW</w:t>
            </w:r>
          </w:p>
        </w:tc>
        <w:tc>
          <w:tcPr>
            <w:tcW w:w="1216" w:type="dxa"/>
            <w:vAlign w:val="center"/>
          </w:tcPr>
          <w:p w14:paraId="37DAFCE9" w14:textId="6B5DED12" w:rsidR="006E1AE4" w:rsidRPr="007D79D0" w:rsidRDefault="006E1AE4" w:rsidP="006E1AE4">
            <w:pPr>
              <w:jc w:val="center"/>
              <w:rPr>
                <w:rFonts w:ascii="Times New Roman" w:hAnsi="Times New Roman"/>
                <w:lang w:val="en-US"/>
              </w:rPr>
            </w:pPr>
            <w:r>
              <w:rPr>
                <w:rFonts w:ascii="Times New Roman" w:hAnsi="Times New Roman"/>
                <w:lang w:val="en-US"/>
              </w:rPr>
              <w:t>795.98</w:t>
            </w:r>
          </w:p>
        </w:tc>
        <w:tc>
          <w:tcPr>
            <w:tcW w:w="1408" w:type="dxa"/>
            <w:vAlign w:val="center"/>
          </w:tcPr>
          <w:p w14:paraId="672535E2" w14:textId="5B690C6D" w:rsidR="006E1AE4" w:rsidRPr="00823A11" w:rsidRDefault="006E1AE4" w:rsidP="006E1AE4">
            <w:pPr>
              <w:jc w:val="center"/>
              <w:rPr>
                <w:rFonts w:ascii="Times New Roman" w:hAnsi="Times New Roman"/>
                <w:lang w:val="en-US"/>
              </w:rPr>
            </w:pPr>
            <w:r>
              <w:rPr>
                <w:rFonts w:ascii="Times New Roman" w:hAnsi="Times New Roman"/>
                <w:lang w:val="en-US"/>
              </w:rPr>
              <w:t>56.94</w:t>
            </w:r>
          </w:p>
        </w:tc>
        <w:tc>
          <w:tcPr>
            <w:tcW w:w="1405" w:type="dxa"/>
            <w:vAlign w:val="center"/>
          </w:tcPr>
          <w:p w14:paraId="199104A2" w14:textId="77777777" w:rsidR="006E1AE4" w:rsidRPr="008A6B3B" w:rsidRDefault="006E1AE4" w:rsidP="006E1AE4">
            <w:pPr>
              <w:jc w:val="center"/>
              <w:rPr>
                <w:rFonts w:ascii="Times New Roman" w:hAnsi="Times New Roman"/>
                <w:lang w:val="en-US"/>
              </w:rPr>
            </w:pPr>
            <w:r w:rsidRPr="008A6B3B">
              <w:rPr>
                <w:rFonts w:ascii="Times New Roman" w:hAnsi="Times New Roman"/>
                <w:lang w:val="en-US"/>
              </w:rPr>
              <w:t>-23.65</w:t>
            </w:r>
          </w:p>
        </w:tc>
      </w:tr>
      <w:tr w:rsidR="006E1AE4" w:rsidRPr="007D79D0" w14:paraId="5A659014" w14:textId="77777777" w:rsidTr="006E1AE4">
        <w:trPr>
          <w:trHeight w:val="404"/>
        </w:trPr>
        <w:tc>
          <w:tcPr>
            <w:tcW w:w="4181" w:type="dxa"/>
            <w:vAlign w:val="center"/>
          </w:tcPr>
          <w:p w14:paraId="1429760B" w14:textId="77777777" w:rsidR="006E1AE4" w:rsidRPr="007D79D0" w:rsidRDefault="006E1AE4" w:rsidP="006E1AE4">
            <w:pPr>
              <w:rPr>
                <w:rFonts w:ascii="Times New Roman" w:hAnsi="Times New Roman"/>
                <w:lang w:val="en-US"/>
              </w:rPr>
            </w:pPr>
            <w:r w:rsidRPr="007D79D0">
              <w:rPr>
                <w:rFonts w:ascii="Times New Roman" w:hAnsi="Times New Roman"/>
                <w:lang w:val="en-US"/>
              </w:rPr>
              <w:t>Fuel cell power (P</w:t>
            </w:r>
            <w:r w:rsidRPr="007D79D0">
              <w:rPr>
                <w:rFonts w:ascii="Times New Roman" w:hAnsi="Times New Roman"/>
                <w:vertAlign w:val="subscript"/>
                <w:lang w:val="en-US"/>
              </w:rPr>
              <w:t>fc</w:t>
            </w:r>
            <w:r w:rsidRPr="007D79D0">
              <w:rPr>
                <w:rFonts w:ascii="Times New Roman" w:hAnsi="Times New Roman"/>
                <w:lang w:val="en-US"/>
              </w:rPr>
              <w:t>) in kW</w:t>
            </w:r>
          </w:p>
        </w:tc>
        <w:tc>
          <w:tcPr>
            <w:tcW w:w="1216" w:type="dxa"/>
            <w:vAlign w:val="center"/>
          </w:tcPr>
          <w:p w14:paraId="15A24004" w14:textId="4C5CBEAB" w:rsidR="006E1AE4" w:rsidRPr="007D79D0" w:rsidRDefault="006E1AE4" w:rsidP="006E1AE4">
            <w:pPr>
              <w:jc w:val="center"/>
              <w:rPr>
                <w:rFonts w:ascii="Times New Roman" w:hAnsi="Times New Roman"/>
                <w:lang w:val="en-US"/>
              </w:rPr>
            </w:pPr>
            <w:r>
              <w:rPr>
                <w:rFonts w:ascii="Times New Roman" w:hAnsi="Times New Roman"/>
                <w:lang w:val="en-US"/>
              </w:rPr>
              <w:t>709.99</w:t>
            </w:r>
          </w:p>
        </w:tc>
        <w:tc>
          <w:tcPr>
            <w:tcW w:w="1408" w:type="dxa"/>
            <w:vAlign w:val="center"/>
          </w:tcPr>
          <w:p w14:paraId="0C7E9FE4" w14:textId="48301958" w:rsidR="006E1AE4" w:rsidRPr="00823A11" w:rsidRDefault="006E1AE4" w:rsidP="006E1AE4">
            <w:pPr>
              <w:jc w:val="center"/>
              <w:rPr>
                <w:rFonts w:ascii="Times New Roman" w:hAnsi="Times New Roman"/>
                <w:lang w:val="en-US"/>
              </w:rPr>
            </w:pPr>
            <w:r>
              <w:rPr>
                <w:rFonts w:ascii="Times New Roman" w:hAnsi="Times New Roman"/>
                <w:lang w:val="en-US"/>
              </w:rPr>
              <w:t>114.56</w:t>
            </w:r>
          </w:p>
        </w:tc>
        <w:tc>
          <w:tcPr>
            <w:tcW w:w="1405" w:type="dxa"/>
            <w:vAlign w:val="center"/>
          </w:tcPr>
          <w:p w14:paraId="70C89769" w14:textId="77777777" w:rsidR="006E1AE4" w:rsidRPr="008A6B3B" w:rsidRDefault="006E1AE4" w:rsidP="006E1AE4">
            <w:pPr>
              <w:jc w:val="center"/>
              <w:rPr>
                <w:rFonts w:ascii="Times New Roman" w:hAnsi="Times New Roman"/>
                <w:lang w:val="en-US"/>
              </w:rPr>
            </w:pPr>
            <w:r w:rsidRPr="008A6B3B">
              <w:rPr>
                <w:rFonts w:ascii="Times New Roman" w:hAnsi="Times New Roman"/>
                <w:lang w:val="en-US"/>
              </w:rPr>
              <w:t>20</w:t>
            </w:r>
          </w:p>
        </w:tc>
      </w:tr>
      <w:tr w:rsidR="006E1AE4" w:rsidRPr="007D79D0" w14:paraId="00E1E16B" w14:textId="77777777" w:rsidTr="006E1AE4">
        <w:trPr>
          <w:trHeight w:val="404"/>
        </w:trPr>
        <w:tc>
          <w:tcPr>
            <w:tcW w:w="4181" w:type="dxa"/>
            <w:vAlign w:val="center"/>
          </w:tcPr>
          <w:p w14:paraId="39CE7372" w14:textId="7C4D0AB0" w:rsidR="006E1AE4" w:rsidRPr="007D79D0" w:rsidRDefault="006E1AE4" w:rsidP="006E1AE4">
            <w:pPr>
              <w:rPr>
                <w:rFonts w:ascii="Times New Roman" w:hAnsi="Times New Roman"/>
                <w:lang w:val="en-US"/>
              </w:rPr>
            </w:pPr>
            <w:r>
              <w:rPr>
                <w:rFonts w:ascii="Times New Roman" w:hAnsi="Times New Roman"/>
                <w:lang w:val="en-US"/>
              </w:rPr>
              <w:t>Discharging b</w:t>
            </w:r>
            <w:r w:rsidRPr="007D79D0">
              <w:rPr>
                <w:rFonts w:ascii="Times New Roman" w:hAnsi="Times New Roman"/>
                <w:lang w:val="en-US"/>
              </w:rPr>
              <w:t>attery power (</w:t>
            </w:r>
            <w:proofErr w:type="spellStart"/>
            <w:r w:rsidRPr="007D79D0">
              <w:rPr>
                <w:rFonts w:ascii="Times New Roman" w:hAnsi="Times New Roman"/>
                <w:lang w:val="en-US"/>
              </w:rPr>
              <w:t>P</w:t>
            </w:r>
            <w:r w:rsidRPr="00137DCC">
              <w:rPr>
                <w:rFonts w:ascii="Times New Roman" w:hAnsi="Times New Roman"/>
                <w:vertAlign w:val="subscript"/>
                <w:lang w:val="en-US"/>
              </w:rPr>
              <w:t>dch</w:t>
            </w:r>
            <w:proofErr w:type="spellEnd"/>
            <w:r w:rsidRPr="007D79D0">
              <w:rPr>
                <w:rFonts w:ascii="Times New Roman" w:hAnsi="Times New Roman"/>
                <w:lang w:val="en-US"/>
              </w:rPr>
              <w:t>) in kW</w:t>
            </w:r>
          </w:p>
        </w:tc>
        <w:tc>
          <w:tcPr>
            <w:tcW w:w="1216" w:type="dxa"/>
            <w:vAlign w:val="center"/>
          </w:tcPr>
          <w:p w14:paraId="402FA9E4" w14:textId="03956B6A" w:rsidR="006E1AE4" w:rsidRDefault="006E1AE4" w:rsidP="006E1AE4">
            <w:pPr>
              <w:jc w:val="center"/>
              <w:rPr>
                <w:rFonts w:ascii="Times New Roman" w:hAnsi="Times New Roman"/>
                <w:lang w:val="en-US"/>
              </w:rPr>
            </w:pPr>
            <w:r>
              <w:rPr>
                <w:rFonts w:ascii="Times New Roman" w:hAnsi="Times New Roman"/>
                <w:lang w:val="en-US"/>
              </w:rPr>
              <w:t>85.99</w:t>
            </w:r>
          </w:p>
        </w:tc>
        <w:tc>
          <w:tcPr>
            <w:tcW w:w="1408" w:type="dxa"/>
            <w:vAlign w:val="center"/>
          </w:tcPr>
          <w:p w14:paraId="7F95629F" w14:textId="2B234436" w:rsidR="006E1AE4" w:rsidRDefault="006E1AE4" w:rsidP="006E1AE4">
            <w:pPr>
              <w:jc w:val="center"/>
              <w:rPr>
                <w:rFonts w:ascii="Times New Roman" w:hAnsi="Times New Roman"/>
                <w:lang w:val="en-US"/>
              </w:rPr>
            </w:pPr>
            <w:r>
              <w:rPr>
                <w:rFonts w:ascii="Times New Roman" w:hAnsi="Times New Roman"/>
                <w:lang w:val="en-US"/>
              </w:rPr>
              <w:t>24.95</w:t>
            </w:r>
          </w:p>
        </w:tc>
        <w:tc>
          <w:tcPr>
            <w:tcW w:w="1405" w:type="dxa"/>
            <w:vAlign w:val="center"/>
          </w:tcPr>
          <w:p w14:paraId="20F562F4" w14:textId="3D45C1C4" w:rsidR="006E1AE4" w:rsidRPr="007D79D0" w:rsidRDefault="006E1AE4" w:rsidP="006E1AE4">
            <w:pPr>
              <w:jc w:val="center"/>
              <w:rPr>
                <w:rFonts w:ascii="Times New Roman" w:hAnsi="Times New Roman"/>
                <w:lang w:val="en-US"/>
              </w:rPr>
            </w:pPr>
            <w:r>
              <w:rPr>
                <w:rFonts w:ascii="Times New Roman" w:hAnsi="Times New Roman"/>
                <w:lang w:val="en-US"/>
              </w:rPr>
              <w:t>0</w:t>
            </w:r>
          </w:p>
        </w:tc>
      </w:tr>
      <w:tr w:rsidR="006E1AE4" w:rsidRPr="007D79D0" w14:paraId="6A177289" w14:textId="77777777" w:rsidTr="006E1AE4">
        <w:trPr>
          <w:trHeight w:val="404"/>
        </w:trPr>
        <w:tc>
          <w:tcPr>
            <w:tcW w:w="4181" w:type="dxa"/>
            <w:vAlign w:val="center"/>
          </w:tcPr>
          <w:p w14:paraId="7DDCA070" w14:textId="7372163C" w:rsidR="006E1AE4" w:rsidRDefault="006E1AE4" w:rsidP="006E1AE4">
            <w:pPr>
              <w:rPr>
                <w:rFonts w:ascii="Times New Roman" w:hAnsi="Times New Roman"/>
                <w:lang w:val="en-US"/>
              </w:rPr>
            </w:pPr>
            <w:r>
              <w:rPr>
                <w:rFonts w:ascii="Times New Roman" w:hAnsi="Times New Roman"/>
                <w:lang w:val="en-US"/>
              </w:rPr>
              <w:t>Char</w:t>
            </w:r>
            <w:r w:rsidR="00542A81">
              <w:rPr>
                <w:rFonts w:ascii="Times New Roman" w:hAnsi="Times New Roman"/>
                <w:lang w:val="en-US"/>
              </w:rPr>
              <w:t>g</w:t>
            </w:r>
            <w:r>
              <w:rPr>
                <w:rFonts w:ascii="Times New Roman" w:hAnsi="Times New Roman"/>
                <w:lang w:val="en-US"/>
              </w:rPr>
              <w:t>ing b</w:t>
            </w:r>
            <w:r w:rsidRPr="007D79D0">
              <w:rPr>
                <w:rFonts w:ascii="Times New Roman" w:hAnsi="Times New Roman"/>
                <w:lang w:val="en-US"/>
              </w:rPr>
              <w:t>attery power (</w:t>
            </w:r>
            <w:proofErr w:type="spellStart"/>
            <w:r w:rsidRPr="007D79D0">
              <w:rPr>
                <w:rFonts w:ascii="Times New Roman" w:hAnsi="Times New Roman"/>
                <w:lang w:val="en-US"/>
              </w:rPr>
              <w:t>P</w:t>
            </w:r>
            <w:r w:rsidRPr="003279B2">
              <w:rPr>
                <w:rFonts w:ascii="Times New Roman" w:hAnsi="Times New Roman"/>
                <w:vertAlign w:val="subscript"/>
                <w:lang w:val="en-US"/>
              </w:rPr>
              <w:t>ch</w:t>
            </w:r>
            <w:proofErr w:type="spellEnd"/>
            <w:r w:rsidRPr="007D79D0">
              <w:rPr>
                <w:rFonts w:ascii="Times New Roman" w:hAnsi="Times New Roman"/>
                <w:lang w:val="en-US"/>
              </w:rPr>
              <w:t>) in kW</w:t>
            </w:r>
          </w:p>
        </w:tc>
        <w:tc>
          <w:tcPr>
            <w:tcW w:w="1216" w:type="dxa"/>
            <w:vAlign w:val="center"/>
          </w:tcPr>
          <w:p w14:paraId="1403F4E2" w14:textId="11188B83" w:rsidR="006E1AE4" w:rsidRDefault="006E1AE4" w:rsidP="006E1AE4">
            <w:pPr>
              <w:jc w:val="center"/>
              <w:rPr>
                <w:rFonts w:ascii="Times New Roman" w:hAnsi="Times New Roman"/>
                <w:lang w:val="en-US"/>
              </w:rPr>
            </w:pPr>
            <w:r>
              <w:rPr>
                <w:rFonts w:ascii="Times New Roman" w:hAnsi="Times New Roman"/>
                <w:lang w:val="en-US"/>
              </w:rPr>
              <w:t>0</w:t>
            </w:r>
          </w:p>
        </w:tc>
        <w:tc>
          <w:tcPr>
            <w:tcW w:w="1408" w:type="dxa"/>
            <w:vAlign w:val="center"/>
          </w:tcPr>
          <w:p w14:paraId="76D62FE1" w14:textId="75ACEE10" w:rsidR="006E1AE4" w:rsidRDefault="006E1AE4" w:rsidP="006E1AE4">
            <w:pPr>
              <w:jc w:val="center"/>
              <w:rPr>
                <w:rFonts w:ascii="Times New Roman" w:hAnsi="Times New Roman"/>
                <w:lang w:val="en-US"/>
              </w:rPr>
            </w:pPr>
            <w:r>
              <w:rPr>
                <w:rFonts w:ascii="Times New Roman" w:hAnsi="Times New Roman"/>
                <w:lang w:val="en-US"/>
              </w:rPr>
              <w:t>-30.72</w:t>
            </w:r>
          </w:p>
        </w:tc>
        <w:tc>
          <w:tcPr>
            <w:tcW w:w="1405" w:type="dxa"/>
            <w:vAlign w:val="center"/>
          </w:tcPr>
          <w:p w14:paraId="11F7CA45" w14:textId="0635D4FA" w:rsidR="006E1AE4" w:rsidRDefault="006E1AE4" w:rsidP="006E1AE4">
            <w:pPr>
              <w:jc w:val="center"/>
              <w:rPr>
                <w:rFonts w:ascii="Times New Roman" w:hAnsi="Times New Roman"/>
                <w:lang w:val="en-US"/>
              </w:rPr>
            </w:pPr>
            <w:r w:rsidRPr="007D79D0">
              <w:rPr>
                <w:rFonts w:ascii="Times New Roman" w:hAnsi="Times New Roman"/>
                <w:lang w:val="en-US"/>
              </w:rPr>
              <w:t>-43.65</w:t>
            </w:r>
          </w:p>
        </w:tc>
      </w:tr>
    </w:tbl>
    <w:p w14:paraId="05E3D6C5" w14:textId="7752EFB2" w:rsidR="00A3439F" w:rsidRPr="007D79D0" w:rsidRDefault="00A3439F" w:rsidP="00A3439F">
      <w:pPr>
        <w:pStyle w:val="Caption"/>
        <w:jc w:val="center"/>
        <w:rPr>
          <w:rFonts w:ascii="Times New Roman" w:hAnsi="Times New Roman"/>
          <w:i w:val="0"/>
          <w:iCs w:val="0"/>
          <w:color w:val="auto"/>
          <w:lang w:bidi="th-TH"/>
        </w:rPr>
      </w:pPr>
      <w:bookmarkStart w:id="194" w:name="_Ref148132649"/>
      <w:bookmarkStart w:id="195" w:name="_Toc149640863"/>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15</w:t>
      </w:r>
      <w:r w:rsidRPr="007D79D0">
        <w:rPr>
          <w:rFonts w:ascii="Times New Roman" w:hAnsi="Times New Roman"/>
          <w:b/>
          <w:bCs/>
          <w:i w:val="0"/>
          <w:iCs w:val="0"/>
          <w:color w:val="auto"/>
        </w:rPr>
        <w:fldChar w:fldCharType="end"/>
      </w:r>
      <w:bookmarkEnd w:id="194"/>
      <w:r w:rsidRPr="007D79D0">
        <w:rPr>
          <w:rFonts w:ascii="Times New Roman" w:hAnsi="Times New Roman"/>
          <w:b/>
          <w:bCs/>
          <w:i w:val="0"/>
          <w:iCs w:val="0"/>
          <w:color w:val="auto"/>
        </w:rPr>
        <w:t xml:space="preserve">. </w:t>
      </w:r>
      <w:r w:rsidRPr="007D79D0">
        <w:rPr>
          <w:rFonts w:ascii="Times New Roman" w:hAnsi="Times New Roman"/>
          <w:i w:val="0"/>
          <w:iCs w:val="0"/>
          <w:color w:val="auto"/>
          <w:lang w:val="en-US"/>
        </w:rPr>
        <w:t xml:space="preserve">The </w:t>
      </w:r>
      <w:proofErr w:type="spellStart"/>
      <w:r w:rsidRPr="007D79D0">
        <w:rPr>
          <w:rFonts w:ascii="Times New Roman" w:hAnsi="Times New Roman"/>
          <w:i w:val="0"/>
          <w:iCs w:val="0"/>
          <w:color w:val="auto"/>
          <w:lang w:val="en-US"/>
        </w:rPr>
        <w:t>summarised</w:t>
      </w:r>
      <w:proofErr w:type="spellEnd"/>
      <w:r w:rsidRPr="007D79D0">
        <w:rPr>
          <w:rFonts w:ascii="Times New Roman" w:hAnsi="Times New Roman"/>
          <w:i w:val="0"/>
          <w:iCs w:val="0"/>
          <w:color w:val="auto"/>
          <w:lang w:val="en-US"/>
        </w:rPr>
        <w:t xml:space="preserve"> results of the powertrain: FCE bus.</w:t>
      </w:r>
      <w:bookmarkEnd w:id="195"/>
    </w:p>
    <w:p w14:paraId="6B2E9AB7" w14:textId="547C89C5" w:rsidR="008F018A" w:rsidRPr="000F4682" w:rsidRDefault="006114AA" w:rsidP="008E5A6E">
      <w:pPr>
        <w:pStyle w:val="Caption"/>
        <w:jc w:val="both"/>
        <w:rPr>
          <w:rFonts w:ascii="Times New Roman" w:hAnsi="Times New Roman" w:cs="Angsana New"/>
          <w:i w:val="0"/>
          <w:iCs w:val="0"/>
          <w:color w:val="auto"/>
          <w:sz w:val="24"/>
          <w:szCs w:val="24"/>
          <w:lang w:val="en-US" w:bidi="th-TH"/>
        </w:rPr>
      </w:pPr>
      <w:r w:rsidRPr="007D79D0">
        <w:rPr>
          <w:rFonts w:ascii="Times New Roman" w:hAnsi="Times New Roman"/>
          <w:i w:val="0"/>
          <w:iCs w:val="0"/>
          <w:color w:val="auto"/>
          <w:sz w:val="24"/>
          <w:szCs w:val="24"/>
        </w:rPr>
        <w:t xml:space="preserve">According to </w:t>
      </w:r>
      <w:r w:rsidRPr="007D79D0">
        <w:rPr>
          <w:rFonts w:ascii="Times New Roman" w:hAnsi="Times New Roman"/>
          <w:i w:val="0"/>
          <w:iCs w:val="0"/>
          <w:color w:val="auto"/>
          <w:sz w:val="24"/>
          <w:szCs w:val="24"/>
        </w:rPr>
        <w:fldChar w:fldCharType="begin"/>
      </w:r>
      <w:r w:rsidRPr="007D79D0">
        <w:rPr>
          <w:rFonts w:ascii="Times New Roman" w:hAnsi="Times New Roman"/>
          <w:i w:val="0"/>
          <w:iCs w:val="0"/>
          <w:color w:val="auto"/>
          <w:sz w:val="24"/>
          <w:szCs w:val="24"/>
        </w:rPr>
        <w:instrText xml:space="preserve"> REF _Ref148132649 \h  \* MERGEFORMAT </w:instrText>
      </w:r>
      <w:r w:rsidRPr="007D79D0">
        <w:rPr>
          <w:rFonts w:ascii="Times New Roman" w:hAnsi="Times New Roman"/>
          <w:i w:val="0"/>
          <w:iCs w:val="0"/>
          <w:color w:val="auto"/>
          <w:sz w:val="24"/>
          <w:szCs w:val="24"/>
        </w:rPr>
      </w:r>
      <w:r w:rsidRPr="007D79D0">
        <w:rPr>
          <w:rFonts w:ascii="Times New Roman" w:hAnsi="Times New Roman"/>
          <w:i w:val="0"/>
          <w:iCs w:val="0"/>
          <w:color w:val="auto"/>
          <w:sz w:val="24"/>
          <w:szCs w:val="24"/>
        </w:rPr>
        <w:fldChar w:fldCharType="separate"/>
      </w:r>
      <w:r w:rsidR="00F82D99" w:rsidRPr="00F82D99">
        <w:rPr>
          <w:rFonts w:ascii="Times New Roman" w:hAnsi="Times New Roman"/>
          <w:i w:val="0"/>
          <w:iCs w:val="0"/>
          <w:color w:val="auto"/>
          <w:sz w:val="24"/>
          <w:szCs w:val="24"/>
        </w:rPr>
        <w:t xml:space="preserve">Table </w:t>
      </w:r>
      <w:r w:rsidR="00F82D99" w:rsidRPr="00F82D99">
        <w:rPr>
          <w:rFonts w:ascii="Times New Roman" w:hAnsi="Times New Roman"/>
          <w:i w:val="0"/>
          <w:iCs w:val="0"/>
          <w:noProof/>
          <w:color w:val="auto"/>
          <w:sz w:val="24"/>
          <w:szCs w:val="24"/>
        </w:rPr>
        <w:t>15</w:t>
      </w:r>
      <w:r w:rsidRPr="007D79D0">
        <w:rPr>
          <w:rFonts w:ascii="Times New Roman" w:hAnsi="Times New Roman"/>
          <w:i w:val="0"/>
          <w:iCs w:val="0"/>
          <w:color w:val="auto"/>
          <w:sz w:val="24"/>
          <w:szCs w:val="24"/>
        </w:rPr>
        <w:fldChar w:fldCharType="end"/>
      </w:r>
      <w:r w:rsidRPr="007D79D0">
        <w:rPr>
          <w:rFonts w:ascii="Times New Roman" w:hAnsi="Times New Roman"/>
          <w:i w:val="0"/>
          <w:iCs w:val="0"/>
          <w:color w:val="auto"/>
          <w:sz w:val="24"/>
          <w:szCs w:val="24"/>
        </w:rPr>
        <w:t xml:space="preserve">, </w:t>
      </w:r>
      <w:r w:rsidR="00C9133B" w:rsidRPr="00C9133B">
        <w:rPr>
          <w:rFonts w:ascii="Times New Roman" w:hAnsi="Times New Roman" w:cs="Angsana New"/>
          <w:i w:val="0"/>
          <w:iCs w:val="0"/>
          <w:color w:val="auto"/>
          <w:sz w:val="24"/>
          <w:szCs w:val="30"/>
          <w:lang w:val="en-US" w:bidi="th-TH"/>
        </w:rPr>
        <w:t xml:space="preserve">the power from each component is related to the </w:t>
      </w:r>
      <w:r w:rsidR="00C0412E">
        <w:rPr>
          <w:rFonts w:ascii="Times New Roman" w:hAnsi="Times New Roman" w:cs="Angsana New"/>
          <w:i w:val="0"/>
          <w:iCs w:val="0"/>
          <w:color w:val="auto"/>
          <w:sz w:val="24"/>
          <w:szCs w:val="30"/>
          <w:lang w:val="en-US" w:bidi="th-TH"/>
        </w:rPr>
        <w:t xml:space="preserve">selected </w:t>
      </w:r>
      <w:r w:rsidR="00C9133B" w:rsidRPr="00C9133B">
        <w:rPr>
          <w:rFonts w:ascii="Times New Roman" w:hAnsi="Times New Roman" w:cs="Angsana New"/>
          <w:i w:val="0"/>
          <w:iCs w:val="0"/>
          <w:color w:val="auto"/>
          <w:sz w:val="24"/>
          <w:szCs w:val="30"/>
          <w:lang w:val="en-US" w:bidi="th-TH"/>
        </w:rPr>
        <w:t xml:space="preserve">driving cycle. It is evident </w:t>
      </w:r>
      <w:r w:rsidR="00C71CEA">
        <w:rPr>
          <w:rFonts w:ascii="Times New Roman" w:hAnsi="Times New Roman" w:cs="Angsana New"/>
          <w:i w:val="0"/>
          <w:iCs w:val="0"/>
          <w:color w:val="auto"/>
          <w:sz w:val="24"/>
          <w:szCs w:val="30"/>
          <w:lang w:val="en-US" w:bidi="th-TH"/>
        </w:rPr>
        <w:t>that a</w:t>
      </w:r>
      <w:r w:rsidR="00C71CEA" w:rsidRPr="00C71CEA">
        <w:rPr>
          <w:rFonts w:ascii="Times New Roman" w:hAnsi="Times New Roman" w:cs="Angsana New"/>
          <w:i w:val="0"/>
          <w:iCs w:val="0"/>
          <w:color w:val="auto"/>
          <w:sz w:val="24"/>
          <w:szCs w:val="30"/>
          <w:lang w:val="en-US" w:bidi="th-TH"/>
        </w:rPr>
        <w:t>cross all driving simulations, the fuel cell emerges as the dominant energy source, catering to the net power demands of the vehicle. The battery offers auxiliary energy support, reducing the load on the fuel cell</w:t>
      </w:r>
      <w:r w:rsidR="00B607CE" w:rsidRPr="00B607CE">
        <w:rPr>
          <w:rFonts w:ascii="Times New Roman" w:hAnsi="Times New Roman" w:cs="Angsana New"/>
          <w:i w:val="0"/>
          <w:iCs w:val="0"/>
          <w:color w:val="auto"/>
          <w:sz w:val="24"/>
          <w:szCs w:val="30"/>
          <w:lang w:val="en-US" w:bidi="th-TH"/>
        </w:rPr>
        <w:t xml:space="preserve">. </w:t>
      </w:r>
      <w:r w:rsidR="00742EBC" w:rsidRPr="00742EBC">
        <w:rPr>
          <w:rFonts w:ascii="Times New Roman" w:hAnsi="Times New Roman" w:cs="Angsana New"/>
          <w:i w:val="0"/>
          <w:iCs w:val="0"/>
          <w:color w:val="auto"/>
          <w:sz w:val="24"/>
          <w:szCs w:val="30"/>
          <w:lang w:val="en-US" w:bidi="th-TH"/>
        </w:rPr>
        <w:t>Importantly, the battery discharges power in compliance with the specific power output boundaries detailed in</w:t>
      </w:r>
      <w:r w:rsidR="00BA32A7" w:rsidRPr="00F023A8">
        <w:rPr>
          <w:rFonts w:ascii="Times New Roman" w:hAnsi="Times New Roman" w:cs="Angsana New"/>
          <w:i w:val="0"/>
          <w:iCs w:val="0"/>
          <w:color w:val="auto"/>
          <w:sz w:val="24"/>
          <w:szCs w:val="24"/>
          <w:lang w:val="en-US" w:bidi="th-TH"/>
        </w:rPr>
        <w:t xml:space="preserve"> </w:t>
      </w:r>
      <w:r w:rsidR="00BA32A7" w:rsidRPr="00F023A8">
        <w:rPr>
          <w:rFonts w:ascii="Times New Roman" w:hAnsi="Times New Roman" w:cs="Angsana New"/>
          <w:i w:val="0"/>
          <w:iCs w:val="0"/>
          <w:color w:val="auto"/>
          <w:sz w:val="24"/>
          <w:szCs w:val="24"/>
          <w:lang w:val="en-US" w:bidi="th-TH"/>
        </w:rPr>
        <w:fldChar w:fldCharType="begin"/>
      </w:r>
      <w:r w:rsidR="00BA32A7" w:rsidRPr="00F023A8">
        <w:rPr>
          <w:rFonts w:ascii="Times New Roman" w:hAnsi="Times New Roman" w:cs="Angsana New"/>
          <w:i w:val="0"/>
          <w:iCs w:val="0"/>
          <w:color w:val="auto"/>
          <w:sz w:val="24"/>
          <w:szCs w:val="24"/>
          <w:lang w:val="en-US" w:bidi="th-TH"/>
        </w:rPr>
        <w:instrText xml:space="preserve"> REF _Ref148538384 \h </w:instrText>
      </w:r>
      <w:r w:rsidR="00F023A8" w:rsidRPr="00F023A8">
        <w:rPr>
          <w:rFonts w:ascii="Times New Roman" w:hAnsi="Times New Roman" w:cs="Angsana New"/>
          <w:i w:val="0"/>
          <w:iCs w:val="0"/>
          <w:color w:val="auto"/>
          <w:sz w:val="24"/>
          <w:szCs w:val="24"/>
          <w:lang w:val="en-US" w:bidi="th-TH"/>
        </w:rPr>
        <w:instrText xml:space="preserve"> \* MERGEFORMAT </w:instrText>
      </w:r>
      <w:r w:rsidR="00BA32A7" w:rsidRPr="00F023A8">
        <w:rPr>
          <w:rFonts w:ascii="Times New Roman" w:hAnsi="Times New Roman" w:cs="Angsana New"/>
          <w:i w:val="0"/>
          <w:iCs w:val="0"/>
          <w:color w:val="auto"/>
          <w:sz w:val="24"/>
          <w:szCs w:val="24"/>
          <w:lang w:val="en-US" w:bidi="th-TH"/>
        </w:rPr>
      </w:r>
      <w:r w:rsidR="00BA32A7" w:rsidRPr="00F023A8">
        <w:rPr>
          <w:rFonts w:ascii="Times New Roman" w:hAnsi="Times New Roman" w:cs="Angsana New"/>
          <w:i w:val="0"/>
          <w:iCs w:val="0"/>
          <w:color w:val="auto"/>
          <w:sz w:val="24"/>
          <w:szCs w:val="24"/>
          <w:lang w:val="en-US" w:bidi="th-TH"/>
        </w:rPr>
        <w:fldChar w:fldCharType="separate"/>
      </w:r>
      <w:r w:rsidR="00F82D99" w:rsidRPr="00F82D99">
        <w:rPr>
          <w:rFonts w:ascii="Times New Roman" w:hAnsi="Times New Roman"/>
          <w:i w:val="0"/>
          <w:iCs w:val="0"/>
          <w:color w:val="auto"/>
          <w:sz w:val="24"/>
          <w:szCs w:val="24"/>
        </w:rPr>
        <w:t xml:space="preserve">Table </w:t>
      </w:r>
      <w:r w:rsidR="00F82D99" w:rsidRPr="00F82D99">
        <w:rPr>
          <w:rFonts w:ascii="Times New Roman" w:hAnsi="Times New Roman"/>
          <w:i w:val="0"/>
          <w:iCs w:val="0"/>
          <w:noProof/>
          <w:color w:val="auto"/>
          <w:sz w:val="24"/>
          <w:szCs w:val="24"/>
        </w:rPr>
        <w:t>12</w:t>
      </w:r>
      <w:r w:rsidR="00BA32A7" w:rsidRPr="00F023A8">
        <w:rPr>
          <w:rFonts w:ascii="Times New Roman" w:hAnsi="Times New Roman" w:cs="Angsana New"/>
          <w:i w:val="0"/>
          <w:iCs w:val="0"/>
          <w:color w:val="auto"/>
          <w:sz w:val="24"/>
          <w:szCs w:val="24"/>
          <w:lang w:val="en-US" w:bidi="th-TH"/>
        </w:rPr>
        <w:fldChar w:fldCharType="end"/>
      </w:r>
      <w:r w:rsidR="00BA32A7" w:rsidRPr="00F023A8">
        <w:rPr>
          <w:rFonts w:ascii="Times New Roman" w:hAnsi="Times New Roman" w:cs="Angsana New"/>
          <w:i w:val="0"/>
          <w:iCs w:val="0"/>
          <w:color w:val="auto"/>
          <w:sz w:val="24"/>
          <w:szCs w:val="24"/>
          <w:lang w:val="en-US" w:bidi="th-TH"/>
        </w:rPr>
        <w:t xml:space="preserve"> in Cha</w:t>
      </w:r>
      <w:r w:rsidR="00F023A8" w:rsidRPr="00F023A8">
        <w:rPr>
          <w:rFonts w:ascii="Times New Roman" w:hAnsi="Times New Roman" w:cs="Angsana New"/>
          <w:i w:val="0"/>
          <w:iCs w:val="0"/>
          <w:color w:val="auto"/>
          <w:sz w:val="24"/>
          <w:szCs w:val="24"/>
          <w:lang w:val="en-US" w:bidi="th-TH"/>
        </w:rPr>
        <w:t xml:space="preserve">pter </w:t>
      </w:r>
      <w:r w:rsidR="00F023A8" w:rsidRPr="00972845">
        <w:rPr>
          <w:rFonts w:ascii="Times New Roman" w:hAnsi="Times New Roman"/>
          <w:i w:val="0"/>
          <w:iCs w:val="0"/>
          <w:color w:val="auto"/>
          <w:sz w:val="24"/>
          <w:szCs w:val="24"/>
          <w:lang w:val="en-US" w:bidi="th-TH"/>
        </w:rPr>
        <w:t xml:space="preserve">3: </w:t>
      </w:r>
      <w:r w:rsidR="000F4682">
        <w:rPr>
          <w:rFonts w:ascii="Times New Roman" w:hAnsi="Times New Roman"/>
          <w:i w:val="0"/>
          <w:iCs w:val="0"/>
          <w:color w:val="auto"/>
          <w:sz w:val="24"/>
          <w:szCs w:val="24"/>
          <w:lang w:val="en-US" w:bidi="th-TH"/>
        </w:rPr>
        <w:t>Methodology.</w:t>
      </w:r>
      <w:r w:rsidR="000F4682">
        <w:rPr>
          <w:rFonts w:ascii="Times New Roman" w:hAnsi="Times New Roman" w:cs="Angsana New"/>
          <w:i w:val="0"/>
          <w:iCs w:val="0"/>
          <w:color w:val="auto"/>
          <w:sz w:val="24"/>
          <w:szCs w:val="24"/>
          <w:lang w:val="en-US" w:bidi="th-TH"/>
        </w:rPr>
        <w:t xml:space="preserve"> </w:t>
      </w:r>
      <w:proofErr w:type="gramStart"/>
      <w:r w:rsidR="008F018A" w:rsidRPr="008F018A">
        <w:rPr>
          <w:rFonts w:ascii="Times New Roman" w:hAnsi="Times New Roman" w:cs="Angsana New"/>
          <w:i w:val="0"/>
          <w:iCs w:val="0"/>
          <w:color w:val="auto"/>
          <w:sz w:val="24"/>
          <w:szCs w:val="24"/>
          <w:lang w:val="en-US" w:bidi="th-TH"/>
        </w:rPr>
        <w:t>As a consequence</w:t>
      </w:r>
      <w:proofErr w:type="gramEnd"/>
      <w:r w:rsidR="008F018A" w:rsidRPr="008F018A">
        <w:rPr>
          <w:rFonts w:ascii="Times New Roman" w:hAnsi="Times New Roman" w:cs="Angsana New"/>
          <w:i w:val="0"/>
          <w:iCs w:val="0"/>
          <w:color w:val="auto"/>
          <w:sz w:val="24"/>
          <w:szCs w:val="24"/>
          <w:lang w:val="en-US" w:bidi="th-TH"/>
        </w:rPr>
        <w:t>, the negative net power, resulting from the braking process, is partially offset (to a consistent minimum of -23.65 kW across all profiles) to ensure alignment with battery specifications and overall system balance.</w:t>
      </w:r>
    </w:p>
    <w:p w14:paraId="7DCB1FAC" w14:textId="06271396" w:rsidR="00BF69F7" w:rsidRDefault="00AB549A" w:rsidP="00BF69F7">
      <w:pPr>
        <w:pStyle w:val="Caption"/>
        <w:jc w:val="both"/>
        <w:rPr>
          <w:rFonts w:ascii="Times New Roman" w:hAnsi="Times New Roman" w:cs="Angsana New"/>
          <w:i w:val="0"/>
          <w:iCs w:val="0"/>
          <w:color w:val="auto"/>
          <w:sz w:val="24"/>
          <w:szCs w:val="24"/>
          <w:lang w:val="en-US" w:bidi="th-TH"/>
        </w:rPr>
      </w:pPr>
      <w:r w:rsidRPr="00AB549A">
        <w:rPr>
          <w:rFonts w:ascii="Times New Roman" w:hAnsi="Times New Roman" w:cs="Angsana New"/>
          <w:i w:val="0"/>
          <w:iCs w:val="0"/>
          <w:color w:val="auto"/>
          <w:sz w:val="24"/>
          <w:szCs w:val="24"/>
          <w:lang w:val="en-US" w:bidi="th-TH"/>
        </w:rPr>
        <w:t xml:space="preserve">Moreover, there is an observation during urban driving simulations: the vehicle encounters the speed limitations and frequent stops characteristic of city environments. Due to these limitations, the fuel cell produces power exceeding the vehicle requirements. This surplus power is then charged into the battery for storage. This also corresponds to charged power in </w:t>
      </w:r>
      <w:proofErr w:type="gramStart"/>
      <w:r w:rsidRPr="00AB549A">
        <w:rPr>
          <w:rFonts w:ascii="Times New Roman" w:hAnsi="Times New Roman" w:cs="Angsana New"/>
          <w:i w:val="0"/>
          <w:iCs w:val="0"/>
          <w:color w:val="auto"/>
          <w:sz w:val="24"/>
          <w:szCs w:val="24"/>
          <w:lang w:val="en-US" w:bidi="th-TH"/>
        </w:rPr>
        <w:t>the urban condition</w:t>
      </w:r>
      <w:proofErr w:type="gramEnd"/>
      <w:r w:rsidRPr="00AB549A">
        <w:rPr>
          <w:rFonts w:ascii="Times New Roman" w:hAnsi="Times New Roman" w:cs="Angsana New"/>
          <w:i w:val="0"/>
          <w:iCs w:val="0"/>
          <w:color w:val="auto"/>
          <w:sz w:val="24"/>
          <w:szCs w:val="24"/>
          <w:lang w:val="en-US" w:bidi="th-TH"/>
        </w:rPr>
        <w:t>, which is the highest power at -30.72 kW. Conversely, the log-haul condition has the lowest charged power, which is -11.85 kW, due to fewer braking events.</w:t>
      </w:r>
      <w:r>
        <w:rPr>
          <w:rFonts w:ascii="Times New Roman" w:hAnsi="Times New Roman" w:cs="Angsana New"/>
          <w:i w:val="0"/>
          <w:iCs w:val="0"/>
          <w:color w:val="auto"/>
          <w:sz w:val="24"/>
          <w:szCs w:val="24"/>
          <w:lang w:val="en-US" w:bidi="th-TH"/>
        </w:rPr>
        <w:t xml:space="preserve"> </w:t>
      </w:r>
      <w:r w:rsidR="00BF69F7" w:rsidRPr="00BF69F7">
        <w:rPr>
          <w:rFonts w:ascii="Times New Roman" w:hAnsi="Times New Roman" w:cs="Angsana New"/>
          <w:i w:val="0"/>
          <w:iCs w:val="0"/>
          <w:color w:val="auto"/>
          <w:sz w:val="24"/>
          <w:szCs w:val="24"/>
          <w:lang w:val="en-US" w:bidi="th-TH"/>
        </w:rPr>
        <w:t xml:space="preserve">A thorough examination of these observations will follow in the next section. </w:t>
      </w:r>
    </w:p>
    <w:p w14:paraId="3F7F52DB" w14:textId="20DD352D" w:rsidR="00A3439F" w:rsidRPr="00BF69F7" w:rsidRDefault="00A3439F" w:rsidP="00BF69F7">
      <w:pPr>
        <w:pStyle w:val="Caption"/>
        <w:jc w:val="both"/>
        <w:rPr>
          <w:rFonts w:ascii="Times New Roman" w:hAnsi="Times New Roman" w:cs="Angsana New"/>
          <w:i w:val="0"/>
          <w:iCs w:val="0"/>
          <w:color w:val="auto"/>
          <w:sz w:val="24"/>
          <w:szCs w:val="24"/>
          <w:lang w:val="en-US" w:bidi="th-TH"/>
        </w:rPr>
      </w:pPr>
      <w:r w:rsidRPr="00BF69F7">
        <w:rPr>
          <w:rFonts w:ascii="Times New Roman" w:hAnsi="Times New Roman" w:cs="Angsana New"/>
          <w:i w:val="0"/>
          <w:iCs w:val="0"/>
          <w:color w:val="auto"/>
          <w:sz w:val="24"/>
          <w:szCs w:val="24"/>
          <w:lang w:val="en-US" w:bidi="th-TH"/>
        </w:rPr>
        <w:lastRenderedPageBreak/>
        <w:fldChar w:fldCharType="begin"/>
      </w:r>
      <w:r w:rsidRPr="00BF69F7">
        <w:rPr>
          <w:rFonts w:ascii="Times New Roman" w:hAnsi="Times New Roman" w:cs="Angsana New"/>
          <w:i w:val="0"/>
          <w:iCs w:val="0"/>
          <w:color w:val="auto"/>
          <w:sz w:val="24"/>
          <w:szCs w:val="24"/>
          <w:lang w:val="en-US" w:bidi="th-TH"/>
        </w:rPr>
        <w:instrText xml:space="preserve"> REF _Ref148217866 \h  \* MERGEFORMAT </w:instrText>
      </w:r>
      <w:r w:rsidRPr="00BF69F7">
        <w:rPr>
          <w:rFonts w:ascii="Times New Roman" w:hAnsi="Times New Roman" w:cs="Angsana New"/>
          <w:i w:val="0"/>
          <w:iCs w:val="0"/>
          <w:color w:val="auto"/>
          <w:sz w:val="24"/>
          <w:szCs w:val="24"/>
          <w:lang w:val="en-US" w:bidi="th-TH"/>
        </w:rPr>
      </w:r>
      <w:r w:rsidRPr="00BF69F7">
        <w:rPr>
          <w:rFonts w:ascii="Times New Roman" w:hAnsi="Times New Roman" w:cs="Angsana New"/>
          <w:i w:val="0"/>
          <w:iCs w:val="0"/>
          <w:color w:val="auto"/>
          <w:sz w:val="24"/>
          <w:szCs w:val="24"/>
          <w:lang w:val="en-US" w:bidi="th-TH"/>
        </w:rPr>
        <w:fldChar w:fldCharType="separate"/>
      </w:r>
      <w:r w:rsidR="00F82D99" w:rsidRPr="00F82D99">
        <w:rPr>
          <w:rFonts w:ascii="Times New Roman" w:hAnsi="Times New Roman" w:cs="Angsana New"/>
          <w:i w:val="0"/>
          <w:iCs w:val="0"/>
          <w:color w:val="auto"/>
          <w:sz w:val="24"/>
          <w:szCs w:val="24"/>
          <w:lang w:val="en-US" w:bidi="th-TH"/>
        </w:rPr>
        <w:t>Figure 22</w:t>
      </w:r>
      <w:r w:rsidRPr="00BF69F7">
        <w:rPr>
          <w:rFonts w:ascii="Times New Roman" w:hAnsi="Times New Roman" w:cs="Angsana New"/>
          <w:i w:val="0"/>
          <w:iCs w:val="0"/>
          <w:color w:val="auto"/>
          <w:sz w:val="24"/>
          <w:szCs w:val="24"/>
          <w:lang w:val="en-US" w:bidi="th-TH"/>
        </w:rPr>
        <w:fldChar w:fldCharType="end"/>
      </w:r>
      <w:r w:rsidRPr="00BF69F7">
        <w:rPr>
          <w:rFonts w:ascii="Times New Roman" w:hAnsi="Times New Roman" w:cs="Angsana New"/>
          <w:i w:val="0"/>
          <w:iCs w:val="0"/>
          <w:color w:val="auto"/>
          <w:sz w:val="24"/>
          <w:szCs w:val="24"/>
          <w:lang w:val="en-US" w:bidi="th-TH"/>
        </w:rPr>
        <w:t xml:space="preserve">(a), (b), and (c), the </w:t>
      </w:r>
      <w:r w:rsidR="000D1C3C" w:rsidRPr="00BF69F7">
        <w:rPr>
          <w:rFonts w:ascii="Times New Roman" w:hAnsi="Times New Roman" w:cs="Angsana New"/>
          <w:i w:val="0"/>
          <w:iCs w:val="0"/>
          <w:color w:val="auto"/>
          <w:sz w:val="24"/>
          <w:szCs w:val="24"/>
          <w:lang w:val="en-US" w:bidi="th-TH"/>
        </w:rPr>
        <w:t xml:space="preserve">net </w:t>
      </w:r>
      <w:r w:rsidRPr="00BF69F7">
        <w:rPr>
          <w:rFonts w:ascii="Times New Roman" w:hAnsi="Times New Roman" w:cs="Angsana New"/>
          <w:i w:val="0"/>
          <w:iCs w:val="0"/>
          <w:color w:val="auto"/>
          <w:sz w:val="24"/>
          <w:szCs w:val="24"/>
          <w:lang w:val="en-US" w:bidi="th-TH"/>
        </w:rPr>
        <w:t>power (P), fuel cell power (P</w:t>
      </w:r>
      <w:r w:rsidRPr="003F27D0">
        <w:rPr>
          <w:rFonts w:ascii="Times New Roman" w:hAnsi="Times New Roman" w:cs="Angsana New"/>
          <w:i w:val="0"/>
          <w:iCs w:val="0"/>
          <w:color w:val="auto"/>
          <w:sz w:val="24"/>
          <w:szCs w:val="24"/>
          <w:vertAlign w:val="subscript"/>
          <w:lang w:val="en-US" w:bidi="th-TH"/>
        </w:rPr>
        <w:t>fc</w:t>
      </w:r>
      <w:r w:rsidRPr="00BF69F7">
        <w:rPr>
          <w:rFonts w:ascii="Times New Roman" w:hAnsi="Times New Roman" w:cs="Angsana New"/>
          <w:i w:val="0"/>
          <w:iCs w:val="0"/>
          <w:color w:val="auto"/>
          <w:sz w:val="24"/>
          <w:szCs w:val="24"/>
          <w:lang w:val="en-US" w:bidi="th-TH"/>
        </w:rPr>
        <w:t>), and battery power (P</w:t>
      </w:r>
      <w:r w:rsidRPr="003F27D0">
        <w:rPr>
          <w:rFonts w:ascii="Times New Roman" w:hAnsi="Times New Roman" w:cs="Angsana New"/>
          <w:i w:val="0"/>
          <w:iCs w:val="0"/>
          <w:color w:val="auto"/>
          <w:sz w:val="24"/>
          <w:szCs w:val="24"/>
          <w:vertAlign w:val="subscript"/>
          <w:lang w:val="en-US" w:bidi="th-TH"/>
        </w:rPr>
        <w:t>b</w:t>
      </w:r>
      <w:r w:rsidRPr="00BF69F7">
        <w:rPr>
          <w:rFonts w:ascii="Times New Roman" w:hAnsi="Times New Roman" w:cs="Angsana New"/>
          <w:i w:val="0"/>
          <w:iCs w:val="0"/>
          <w:color w:val="auto"/>
          <w:sz w:val="24"/>
          <w:szCs w:val="24"/>
          <w:lang w:val="en-US" w:bidi="th-TH"/>
        </w:rPr>
        <w:t>) are illustrated, showcasing their operations across varying periods in each environment.</w:t>
      </w:r>
      <w:r w:rsidR="000A62C3" w:rsidRPr="00BF69F7">
        <w:rPr>
          <w:rFonts w:ascii="Times New Roman" w:hAnsi="Times New Roman" w:cs="Angsana New"/>
          <w:i w:val="0"/>
          <w:iCs w:val="0"/>
          <w:color w:val="auto"/>
          <w:sz w:val="24"/>
          <w:szCs w:val="24"/>
          <w:lang w:val="en-US" w:bidi="th-TH"/>
        </w:rPr>
        <w:t xml:space="preserve"> </w:t>
      </w:r>
    </w:p>
    <w:p w14:paraId="101E9234" w14:textId="2400C0DE" w:rsidR="00B16D72" w:rsidRPr="00CC7875" w:rsidRDefault="00704012" w:rsidP="00CC7875">
      <w:pPr>
        <w:jc w:val="center"/>
        <w:rPr>
          <w:lang w:val="en-US"/>
        </w:rPr>
      </w:pPr>
      <w:r w:rsidRPr="00704012">
        <w:rPr>
          <w:noProof/>
          <w:lang w:val="en-US"/>
        </w:rPr>
        <w:drawing>
          <wp:anchor distT="0" distB="0" distL="114300" distR="114300" simplePos="0" relativeHeight="251873280" behindDoc="0" locked="0" layoutInCell="1" allowOverlap="1" wp14:anchorId="61B819EE" wp14:editId="3CB5BB33">
            <wp:simplePos x="0" y="0"/>
            <wp:positionH relativeFrom="column">
              <wp:posOffset>22860</wp:posOffset>
            </wp:positionH>
            <wp:positionV relativeFrom="paragraph">
              <wp:posOffset>2540</wp:posOffset>
            </wp:positionV>
            <wp:extent cx="5180400" cy="2246400"/>
            <wp:effectExtent l="0" t="0" r="1270" b="1905"/>
            <wp:wrapTopAndBottom/>
            <wp:docPr id="474202274" name="Picture 1" descr="A graph of a power lin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202274" name="Picture 1" descr="A graph of a power line&#10;&#10;Description automatically generated with medium confidence"/>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5180400" cy="2246400"/>
                    </a:xfrm>
                    <a:prstGeom prst="rect">
                      <a:avLst/>
                    </a:prstGeom>
                  </pic:spPr>
                </pic:pic>
              </a:graphicData>
            </a:graphic>
          </wp:anchor>
        </w:drawing>
      </w:r>
      <w:r w:rsidR="00496530" w:rsidRPr="007D79D0">
        <w:rPr>
          <w:rFonts w:ascii="Times New Roman" w:hAnsi="Times New Roman"/>
          <w:sz w:val="18"/>
          <w:szCs w:val="18"/>
          <w:lang w:val="en-US"/>
        </w:rPr>
        <w:t>(a)</w:t>
      </w:r>
    </w:p>
    <w:p w14:paraId="69CCB1A8" w14:textId="4BE1BC3D" w:rsidR="00A45B36" w:rsidRDefault="00485A36" w:rsidP="000F4682">
      <w:pPr>
        <w:jc w:val="center"/>
        <w:rPr>
          <w:rFonts w:ascii="Times New Roman" w:hAnsi="Times New Roman"/>
          <w:sz w:val="18"/>
          <w:szCs w:val="18"/>
          <w:lang w:val="en-US"/>
        </w:rPr>
      </w:pPr>
      <w:r w:rsidRPr="00485A36">
        <w:rPr>
          <w:rFonts w:ascii="Times New Roman" w:hAnsi="Times New Roman"/>
          <w:noProof/>
          <w:sz w:val="18"/>
          <w:szCs w:val="18"/>
          <w:lang w:val="en-US"/>
        </w:rPr>
        <w:drawing>
          <wp:anchor distT="0" distB="0" distL="114300" distR="114300" simplePos="0" relativeHeight="251872256" behindDoc="0" locked="0" layoutInCell="1" allowOverlap="1" wp14:anchorId="7C2D30E5" wp14:editId="2982E9CE">
            <wp:simplePos x="0" y="0"/>
            <wp:positionH relativeFrom="column">
              <wp:posOffset>22860</wp:posOffset>
            </wp:positionH>
            <wp:positionV relativeFrom="paragraph">
              <wp:posOffset>1905</wp:posOffset>
            </wp:positionV>
            <wp:extent cx="5180400" cy="2246400"/>
            <wp:effectExtent l="0" t="0" r="1270" b="1905"/>
            <wp:wrapTopAndBottom/>
            <wp:docPr id="685234824" name="Picture 1" descr="A graph of different colored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234824" name="Picture 1" descr="A graph of different colored lines&#10;&#10;Description automatically generated"/>
                    <pic:cNvPicPr preferRelativeResize="0"/>
                  </pic:nvPicPr>
                  <pic:blipFill>
                    <a:blip r:embed="rId64">
                      <a:extLst>
                        <a:ext uri="{28A0092B-C50C-407E-A947-70E740481C1C}">
                          <a14:useLocalDpi xmlns:a14="http://schemas.microsoft.com/office/drawing/2010/main" val="0"/>
                        </a:ext>
                      </a:extLst>
                    </a:blip>
                    <a:stretch>
                      <a:fillRect/>
                    </a:stretch>
                  </pic:blipFill>
                  <pic:spPr>
                    <a:xfrm>
                      <a:off x="0" y="0"/>
                      <a:ext cx="5180400" cy="2246400"/>
                    </a:xfrm>
                    <a:prstGeom prst="rect">
                      <a:avLst/>
                    </a:prstGeom>
                  </pic:spPr>
                </pic:pic>
              </a:graphicData>
            </a:graphic>
          </wp:anchor>
        </w:drawing>
      </w:r>
      <w:r w:rsidRPr="00485A36">
        <w:rPr>
          <w:rFonts w:ascii="Times New Roman" w:hAnsi="Times New Roman"/>
          <w:sz w:val="18"/>
          <w:szCs w:val="18"/>
          <w:lang w:val="en-US"/>
        </w:rPr>
        <w:t xml:space="preserve"> </w:t>
      </w:r>
      <w:r w:rsidR="00496530" w:rsidRPr="007D79D0">
        <w:rPr>
          <w:rFonts w:ascii="Times New Roman" w:hAnsi="Times New Roman"/>
          <w:sz w:val="18"/>
          <w:szCs w:val="18"/>
          <w:lang w:val="en-US"/>
        </w:rPr>
        <w:t>(b)</w:t>
      </w:r>
    </w:p>
    <w:p w14:paraId="25EFC76F" w14:textId="6E23E20F" w:rsidR="00496530" w:rsidRDefault="00AD5EAC" w:rsidP="00AD5EAC">
      <w:pPr>
        <w:jc w:val="center"/>
        <w:rPr>
          <w:rFonts w:ascii="Times New Roman" w:hAnsi="Times New Roman"/>
          <w:sz w:val="18"/>
          <w:szCs w:val="18"/>
          <w:lang w:val="en-US"/>
        </w:rPr>
      </w:pPr>
      <w:r w:rsidRPr="007D79D0">
        <w:rPr>
          <w:noProof/>
        </w:rPr>
        <mc:AlternateContent>
          <mc:Choice Requires="wps">
            <w:drawing>
              <wp:anchor distT="0" distB="0" distL="114300" distR="114300" simplePos="0" relativeHeight="251693056" behindDoc="0" locked="0" layoutInCell="1" allowOverlap="1" wp14:anchorId="740C0BFF" wp14:editId="4CDA19A7">
                <wp:simplePos x="0" y="0"/>
                <wp:positionH relativeFrom="margin">
                  <wp:posOffset>-77277</wp:posOffset>
                </wp:positionH>
                <wp:positionV relativeFrom="paragraph">
                  <wp:posOffset>2517636</wp:posOffset>
                </wp:positionV>
                <wp:extent cx="5447665" cy="635"/>
                <wp:effectExtent l="0" t="0" r="635" b="8255"/>
                <wp:wrapTopAndBottom/>
                <wp:docPr id="1115612630" name="Text Box 1"/>
                <wp:cNvGraphicFramePr/>
                <a:graphic xmlns:a="http://schemas.openxmlformats.org/drawingml/2006/main">
                  <a:graphicData uri="http://schemas.microsoft.com/office/word/2010/wordprocessingShape">
                    <wps:wsp>
                      <wps:cNvSpPr txBox="1"/>
                      <wps:spPr>
                        <a:xfrm>
                          <a:off x="0" y="0"/>
                          <a:ext cx="5447665" cy="635"/>
                        </a:xfrm>
                        <a:prstGeom prst="rect">
                          <a:avLst/>
                        </a:prstGeom>
                        <a:solidFill>
                          <a:prstClr val="white"/>
                        </a:solidFill>
                        <a:ln>
                          <a:noFill/>
                        </a:ln>
                      </wps:spPr>
                      <wps:txbx>
                        <w:txbxContent>
                          <w:p w14:paraId="28BCC82F" w14:textId="2DC09829" w:rsidR="00A3439F" w:rsidRPr="00733984" w:rsidRDefault="00A3439F" w:rsidP="00A3439F">
                            <w:pPr>
                              <w:pStyle w:val="Caption"/>
                              <w:rPr>
                                <w:rFonts w:ascii="Times New Roman" w:hAnsi="Times New Roman"/>
                                <w:b/>
                                <w:bCs/>
                                <w:i w:val="0"/>
                                <w:iCs w:val="0"/>
                                <w:noProof/>
                                <w:color w:val="000000" w:themeColor="text1"/>
                                <w:sz w:val="24"/>
                                <w:szCs w:val="22"/>
                                <w:lang w:val="en-US"/>
                              </w:rPr>
                            </w:pPr>
                            <w:bookmarkStart w:id="196" w:name="_Ref148217866"/>
                            <w:bookmarkStart w:id="197" w:name="_Toc149640830"/>
                            <w:r w:rsidRPr="00733984">
                              <w:rPr>
                                <w:rFonts w:ascii="Times New Roman" w:hAnsi="Times New Roman"/>
                                <w:b/>
                                <w:bCs/>
                                <w:i w:val="0"/>
                                <w:iCs w:val="0"/>
                                <w:color w:val="000000" w:themeColor="text1"/>
                              </w:rPr>
                              <w:t xml:space="preserve">Figure </w:t>
                            </w:r>
                            <w:r w:rsidRPr="00733984">
                              <w:rPr>
                                <w:rFonts w:ascii="Times New Roman" w:hAnsi="Times New Roman"/>
                                <w:b/>
                                <w:bCs/>
                                <w:i w:val="0"/>
                                <w:iCs w:val="0"/>
                                <w:color w:val="000000" w:themeColor="text1"/>
                              </w:rPr>
                              <w:fldChar w:fldCharType="begin"/>
                            </w:r>
                            <w:r w:rsidRPr="00733984">
                              <w:rPr>
                                <w:rFonts w:ascii="Times New Roman" w:hAnsi="Times New Roman"/>
                                <w:b/>
                                <w:bCs/>
                                <w:i w:val="0"/>
                                <w:iCs w:val="0"/>
                                <w:color w:val="000000" w:themeColor="text1"/>
                              </w:rPr>
                              <w:instrText xml:space="preserve"> SEQ Figure \* ARABIC </w:instrText>
                            </w:r>
                            <w:r w:rsidRPr="00733984">
                              <w:rPr>
                                <w:rFonts w:ascii="Times New Roman" w:hAnsi="Times New Roman"/>
                                <w:b/>
                                <w:bCs/>
                                <w:i w:val="0"/>
                                <w:iCs w:val="0"/>
                                <w:color w:val="000000" w:themeColor="text1"/>
                              </w:rPr>
                              <w:fldChar w:fldCharType="separate"/>
                            </w:r>
                            <w:r w:rsidR="00F82D99">
                              <w:rPr>
                                <w:rFonts w:ascii="Times New Roman" w:hAnsi="Times New Roman"/>
                                <w:b/>
                                <w:bCs/>
                                <w:i w:val="0"/>
                                <w:iCs w:val="0"/>
                                <w:noProof/>
                                <w:color w:val="000000" w:themeColor="text1"/>
                              </w:rPr>
                              <w:t>22</w:t>
                            </w:r>
                            <w:r w:rsidRPr="00733984">
                              <w:rPr>
                                <w:rFonts w:ascii="Times New Roman" w:hAnsi="Times New Roman"/>
                                <w:b/>
                                <w:bCs/>
                                <w:i w:val="0"/>
                                <w:iCs w:val="0"/>
                                <w:color w:val="000000" w:themeColor="text1"/>
                              </w:rPr>
                              <w:fldChar w:fldCharType="end"/>
                            </w:r>
                            <w:bookmarkEnd w:id="196"/>
                            <w:r w:rsidRPr="00733984">
                              <w:rPr>
                                <w:rFonts w:ascii="Times New Roman" w:hAnsi="Times New Roman"/>
                                <w:b/>
                                <w:bCs/>
                                <w:i w:val="0"/>
                                <w:iCs w:val="0"/>
                                <w:color w:val="000000" w:themeColor="text1"/>
                                <w:lang w:val="en-US"/>
                              </w:rPr>
                              <w:t>.</w:t>
                            </w:r>
                            <w:r>
                              <w:rPr>
                                <w:rFonts w:ascii="Times New Roman" w:hAnsi="Times New Roman"/>
                                <w:b/>
                                <w:bCs/>
                                <w:i w:val="0"/>
                                <w:iCs w:val="0"/>
                                <w:color w:val="000000" w:themeColor="text1"/>
                                <w:lang w:val="en-US"/>
                              </w:rPr>
                              <w:t xml:space="preserve"> </w:t>
                            </w:r>
                            <w:r>
                              <w:rPr>
                                <w:rFonts w:ascii="Times New Roman" w:hAnsi="Times New Roman"/>
                                <w:i w:val="0"/>
                                <w:iCs w:val="0"/>
                                <w:color w:val="auto"/>
                              </w:rPr>
                              <w:t xml:space="preserve"> FCE</w:t>
                            </w:r>
                            <w:r w:rsidRPr="00804745">
                              <w:rPr>
                                <w:rFonts w:ascii="Times New Roman" w:hAnsi="Times New Roman"/>
                                <w:i w:val="0"/>
                                <w:iCs w:val="0"/>
                                <w:color w:val="auto"/>
                                <w:lang w:val="en-US"/>
                              </w:rPr>
                              <w:t xml:space="preserve"> bus results of simulation tests, where (a) Long-haul profile; (b) Regional profile; (c) Urban profile.</w:t>
                            </w:r>
                            <w:bookmarkEnd w:id="1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0C0BFF" id="_x0000_s1039" type="#_x0000_t202" style="position:absolute;left:0;text-align:left;margin-left:-6.1pt;margin-top:198.25pt;width:428.95pt;height:.05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" stroked="f">
                <v:textbox style="mso-fit-shape-to-text:t" inset="0,0,0,0">
                  <w:txbxContent>
                    <w:p w14:paraId="28BCC82F" w14:textId="2DC09829" w:rsidR="00A3439F" w:rsidRPr="00733984" w:rsidRDefault="00A3439F" w:rsidP="00A3439F">
                      <w:pPr>
                        <w:pStyle w:val="Caption"/>
                        <w:rPr>
                          <w:rFonts w:ascii="Times New Roman" w:hAnsi="Times New Roman"/>
                          <w:b/>
                          <w:bCs/>
                          <w:i w:val="0"/>
                          <w:iCs w:val="0"/>
                          <w:noProof/>
                          <w:color w:val="000000" w:themeColor="text1"/>
                          <w:sz w:val="24"/>
                          <w:szCs w:val="22"/>
                          <w:lang w:val="en-US"/>
                        </w:rPr>
                      </w:pPr>
                      <w:bookmarkStart w:id="198" w:name="_Ref148217866"/>
                      <w:bookmarkStart w:id="199" w:name="_Toc149640830"/>
                      <w:r w:rsidRPr="00733984">
                        <w:rPr>
                          <w:rFonts w:ascii="Times New Roman" w:hAnsi="Times New Roman"/>
                          <w:b/>
                          <w:bCs/>
                          <w:i w:val="0"/>
                          <w:iCs w:val="0"/>
                          <w:color w:val="000000" w:themeColor="text1"/>
                        </w:rPr>
                        <w:t xml:space="preserve">Figure </w:t>
                      </w:r>
                      <w:r w:rsidRPr="00733984">
                        <w:rPr>
                          <w:rFonts w:ascii="Times New Roman" w:hAnsi="Times New Roman"/>
                          <w:b/>
                          <w:bCs/>
                          <w:i w:val="0"/>
                          <w:iCs w:val="0"/>
                          <w:color w:val="000000" w:themeColor="text1"/>
                        </w:rPr>
                        <w:fldChar w:fldCharType="begin"/>
                      </w:r>
                      <w:r w:rsidRPr="00733984">
                        <w:rPr>
                          <w:rFonts w:ascii="Times New Roman" w:hAnsi="Times New Roman"/>
                          <w:b/>
                          <w:bCs/>
                          <w:i w:val="0"/>
                          <w:iCs w:val="0"/>
                          <w:color w:val="000000" w:themeColor="text1"/>
                        </w:rPr>
                        <w:instrText xml:space="preserve"> SEQ Figure \* ARABIC </w:instrText>
                      </w:r>
                      <w:r w:rsidRPr="00733984">
                        <w:rPr>
                          <w:rFonts w:ascii="Times New Roman" w:hAnsi="Times New Roman"/>
                          <w:b/>
                          <w:bCs/>
                          <w:i w:val="0"/>
                          <w:iCs w:val="0"/>
                          <w:color w:val="000000" w:themeColor="text1"/>
                        </w:rPr>
                        <w:fldChar w:fldCharType="separate"/>
                      </w:r>
                      <w:r w:rsidR="00F82D99">
                        <w:rPr>
                          <w:rFonts w:ascii="Times New Roman" w:hAnsi="Times New Roman"/>
                          <w:b/>
                          <w:bCs/>
                          <w:i w:val="0"/>
                          <w:iCs w:val="0"/>
                          <w:noProof/>
                          <w:color w:val="000000" w:themeColor="text1"/>
                        </w:rPr>
                        <w:t>22</w:t>
                      </w:r>
                      <w:r w:rsidRPr="00733984">
                        <w:rPr>
                          <w:rFonts w:ascii="Times New Roman" w:hAnsi="Times New Roman"/>
                          <w:b/>
                          <w:bCs/>
                          <w:i w:val="0"/>
                          <w:iCs w:val="0"/>
                          <w:color w:val="000000" w:themeColor="text1"/>
                        </w:rPr>
                        <w:fldChar w:fldCharType="end"/>
                      </w:r>
                      <w:bookmarkEnd w:id="198"/>
                      <w:r w:rsidRPr="00733984">
                        <w:rPr>
                          <w:rFonts w:ascii="Times New Roman" w:hAnsi="Times New Roman"/>
                          <w:b/>
                          <w:bCs/>
                          <w:i w:val="0"/>
                          <w:iCs w:val="0"/>
                          <w:color w:val="000000" w:themeColor="text1"/>
                          <w:lang w:val="en-US"/>
                        </w:rPr>
                        <w:t>.</w:t>
                      </w:r>
                      <w:r>
                        <w:rPr>
                          <w:rFonts w:ascii="Times New Roman" w:hAnsi="Times New Roman"/>
                          <w:b/>
                          <w:bCs/>
                          <w:i w:val="0"/>
                          <w:iCs w:val="0"/>
                          <w:color w:val="000000" w:themeColor="text1"/>
                          <w:lang w:val="en-US"/>
                        </w:rPr>
                        <w:t xml:space="preserve"> </w:t>
                      </w:r>
                      <w:r>
                        <w:rPr>
                          <w:rFonts w:ascii="Times New Roman" w:hAnsi="Times New Roman"/>
                          <w:i w:val="0"/>
                          <w:iCs w:val="0"/>
                          <w:color w:val="auto"/>
                        </w:rPr>
                        <w:t xml:space="preserve"> FCE</w:t>
                      </w:r>
                      <w:r w:rsidRPr="00804745">
                        <w:rPr>
                          <w:rFonts w:ascii="Times New Roman" w:hAnsi="Times New Roman"/>
                          <w:i w:val="0"/>
                          <w:iCs w:val="0"/>
                          <w:color w:val="auto"/>
                          <w:lang w:val="en-US"/>
                        </w:rPr>
                        <w:t xml:space="preserve"> bus results of simulation tests, where (a) Long-haul profile; (b) Regional profile; (c) Urban profile.</w:t>
                      </w:r>
                      <w:bookmarkEnd w:id="199"/>
                    </w:p>
                  </w:txbxContent>
                </v:textbox>
                <w10:wrap type="topAndBottom" anchorx="margin"/>
              </v:shape>
            </w:pict>
          </mc:Fallback>
        </mc:AlternateContent>
      </w:r>
      <w:r w:rsidR="00D62F9E" w:rsidRPr="00D62F9E">
        <w:rPr>
          <w:rFonts w:ascii="Times New Roman" w:hAnsi="Times New Roman"/>
          <w:noProof/>
          <w:sz w:val="18"/>
          <w:szCs w:val="18"/>
          <w:lang w:val="en-US"/>
        </w:rPr>
        <w:drawing>
          <wp:anchor distT="0" distB="0" distL="114300" distR="114300" simplePos="0" relativeHeight="251874304" behindDoc="0" locked="0" layoutInCell="1" allowOverlap="1" wp14:anchorId="1642EAA7" wp14:editId="0DCAAF79">
            <wp:simplePos x="0" y="0"/>
            <wp:positionH relativeFrom="column">
              <wp:posOffset>22860</wp:posOffset>
            </wp:positionH>
            <wp:positionV relativeFrom="paragraph">
              <wp:posOffset>883</wp:posOffset>
            </wp:positionV>
            <wp:extent cx="5180400" cy="2246400"/>
            <wp:effectExtent l="0" t="0" r="1270" b="1905"/>
            <wp:wrapTopAndBottom/>
            <wp:docPr id="1191558334" name="Picture 1"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1558334" name="Picture 1" descr="A screenshot of a graph&#10;&#10;Description automatically generated"/>
                    <pic:cNvPicPr preferRelativeResize="0"/>
                  </pic:nvPicPr>
                  <pic:blipFill>
                    <a:blip r:embed="rId65">
                      <a:extLst>
                        <a:ext uri="{28A0092B-C50C-407E-A947-70E740481C1C}">
                          <a14:useLocalDpi xmlns:a14="http://schemas.microsoft.com/office/drawing/2010/main" val="0"/>
                        </a:ext>
                      </a:extLst>
                    </a:blip>
                    <a:stretch>
                      <a:fillRect/>
                    </a:stretch>
                  </pic:blipFill>
                  <pic:spPr>
                    <a:xfrm>
                      <a:off x="0" y="0"/>
                      <a:ext cx="5180400" cy="2246400"/>
                    </a:xfrm>
                    <a:prstGeom prst="rect">
                      <a:avLst/>
                    </a:prstGeom>
                  </pic:spPr>
                </pic:pic>
              </a:graphicData>
            </a:graphic>
          </wp:anchor>
        </w:drawing>
      </w:r>
      <w:r w:rsidR="00496530" w:rsidRPr="007D79D0">
        <w:rPr>
          <w:rFonts w:ascii="Times New Roman" w:hAnsi="Times New Roman"/>
          <w:sz w:val="18"/>
          <w:szCs w:val="18"/>
          <w:lang w:val="en-US"/>
        </w:rPr>
        <w:t>(c)</w:t>
      </w:r>
    </w:p>
    <w:p w14:paraId="4426E3AB" w14:textId="4E2128B3" w:rsidR="00FE06B5" w:rsidRPr="007D79D0" w:rsidRDefault="00FE06B5" w:rsidP="007E3AEC">
      <w:pPr>
        <w:jc w:val="center"/>
        <w:rPr>
          <w:rFonts w:ascii="Times New Roman" w:hAnsi="Times New Roman"/>
          <w:sz w:val="18"/>
          <w:szCs w:val="18"/>
          <w:lang w:val="en-US"/>
        </w:rPr>
      </w:pPr>
    </w:p>
    <w:p w14:paraId="0735092D" w14:textId="34FC486B" w:rsidR="00A3439F" w:rsidRPr="00E332CA" w:rsidRDefault="00A3439F" w:rsidP="00E332CA">
      <w:pPr>
        <w:pStyle w:val="Heading3"/>
        <w:rPr>
          <w:rFonts w:ascii="Times New Roman" w:hAnsi="Times New Roman"/>
          <w:b w:val="0"/>
          <w:bCs/>
        </w:rPr>
      </w:pPr>
      <w:bookmarkStart w:id="200" w:name="_Toc149640929"/>
      <w:r w:rsidRPr="00E332CA">
        <w:rPr>
          <w:rFonts w:ascii="Times New Roman" w:hAnsi="Times New Roman"/>
          <w:b w:val="0"/>
          <w:bCs/>
        </w:rPr>
        <w:lastRenderedPageBreak/>
        <w:t>Power Contribution Analysis</w:t>
      </w:r>
      <w:bookmarkEnd w:id="200"/>
    </w:p>
    <w:p w14:paraId="3F825237" w14:textId="077A613F" w:rsidR="007E3AEC" w:rsidRDefault="00A3439F" w:rsidP="007E3AEC">
      <w:pPr>
        <w:jc w:val="both"/>
        <w:rPr>
          <w:rFonts w:ascii="Times New Roman" w:hAnsi="Times New Roman"/>
          <w:lang w:val="en-US"/>
        </w:rPr>
      </w:pPr>
      <w:r w:rsidRPr="007D79D0">
        <w:rPr>
          <w:rFonts w:ascii="Times New Roman" w:hAnsi="Times New Roman"/>
          <w:lang w:val="en-US"/>
        </w:rPr>
        <w:t xml:space="preserve">Considering the FCE bus utilises two energy sources—the fuel cell and battery—it is essential to analyse the respective contributions of each power source to comprehend their interaction.  </w:t>
      </w:r>
      <w:r w:rsidRPr="007D79D0">
        <w:rPr>
          <w:rFonts w:ascii="Times New Roman" w:hAnsi="Times New Roman"/>
          <w:lang w:val="en-US"/>
        </w:rPr>
        <w:fldChar w:fldCharType="begin"/>
      </w:r>
      <w:r w:rsidRPr="007D79D0">
        <w:rPr>
          <w:rFonts w:ascii="Times New Roman" w:hAnsi="Times New Roman"/>
          <w:lang w:val="en-US"/>
        </w:rPr>
        <w:instrText xml:space="preserve"> REF _Ref148220260 \h  \* MERGEFORMAT </w:instrText>
      </w:r>
      <w:r w:rsidRPr="007D79D0">
        <w:rPr>
          <w:rFonts w:ascii="Times New Roman" w:hAnsi="Times New Roman"/>
          <w:lang w:val="en-US"/>
        </w:rPr>
      </w:r>
      <w:r w:rsidRPr="007D79D0">
        <w:rPr>
          <w:rFonts w:ascii="Times New Roman" w:hAnsi="Times New Roman"/>
          <w:lang w:val="en-US"/>
        </w:rPr>
        <w:fldChar w:fldCharType="separate"/>
      </w:r>
      <w:r w:rsidR="00F82D99" w:rsidRPr="00F82D99">
        <w:rPr>
          <w:rFonts w:ascii="Times New Roman" w:hAnsi="Times New Roman"/>
        </w:rPr>
        <w:t>Figure</w:t>
      </w:r>
      <w:r w:rsidR="00F82D99" w:rsidRPr="00F82D99">
        <w:rPr>
          <w:rFonts w:ascii="Times New Roman" w:hAnsi="Times New Roman"/>
          <w:noProof/>
        </w:rPr>
        <w:t xml:space="preserve"> 23</w:t>
      </w:r>
      <w:r w:rsidRPr="007D79D0">
        <w:rPr>
          <w:rFonts w:ascii="Times New Roman" w:hAnsi="Times New Roman"/>
          <w:lang w:val="en-US"/>
        </w:rPr>
        <w:fldChar w:fldCharType="end"/>
      </w:r>
      <w:r w:rsidRPr="007D79D0">
        <w:rPr>
          <w:rFonts w:ascii="Times New Roman" w:hAnsi="Times New Roman"/>
          <w:lang w:val="en-US"/>
        </w:rPr>
        <w:t xml:space="preserve">(a), (b), and (c) display the three powers: </w:t>
      </w:r>
      <w:r w:rsidR="00FD461A">
        <w:rPr>
          <w:rFonts w:ascii="Times New Roman" w:hAnsi="Times New Roman"/>
          <w:lang w:val="en-US"/>
        </w:rPr>
        <w:t>net</w:t>
      </w:r>
      <w:r w:rsidRPr="007D79D0">
        <w:rPr>
          <w:rFonts w:ascii="Times New Roman" w:hAnsi="Times New Roman"/>
          <w:lang w:val="en-US"/>
        </w:rPr>
        <w:t xml:space="preserve"> power (P), fuel cell power (P</w:t>
      </w:r>
      <w:r w:rsidRPr="007D79D0">
        <w:rPr>
          <w:rFonts w:ascii="Times New Roman" w:hAnsi="Times New Roman"/>
          <w:vertAlign w:val="subscript"/>
          <w:lang w:val="en-US"/>
        </w:rPr>
        <w:t>fc</w:t>
      </w:r>
      <w:r w:rsidRPr="007D79D0">
        <w:rPr>
          <w:rFonts w:ascii="Times New Roman" w:hAnsi="Times New Roman"/>
          <w:lang w:val="en-US"/>
        </w:rPr>
        <w:t>), and battery power (P</w:t>
      </w:r>
      <w:r w:rsidRPr="007D79D0">
        <w:rPr>
          <w:rFonts w:ascii="Times New Roman" w:hAnsi="Times New Roman"/>
          <w:vertAlign w:val="subscript"/>
          <w:lang w:val="en-US"/>
        </w:rPr>
        <w:t>b</w:t>
      </w:r>
      <w:r w:rsidRPr="007D79D0">
        <w:rPr>
          <w:rFonts w:ascii="Times New Roman" w:hAnsi="Times New Roman"/>
          <w:lang w:val="en-US"/>
        </w:rPr>
        <w:t xml:space="preserve">). </w:t>
      </w:r>
    </w:p>
    <w:p w14:paraId="22B36FEB" w14:textId="1A4F9450" w:rsidR="00BE0E70" w:rsidRPr="00C84600" w:rsidRDefault="00891450" w:rsidP="007E3AEC">
      <w:pPr>
        <w:jc w:val="both"/>
        <w:rPr>
          <w:rFonts w:ascii="Times New Roman" w:hAnsi="Times New Roman"/>
          <w:szCs w:val="24"/>
          <w:lang w:val="en-US"/>
        </w:rPr>
      </w:pPr>
      <w:r w:rsidRPr="00FD461A">
        <w:rPr>
          <w:rFonts w:ascii="Times New Roman" w:hAnsi="Times New Roman"/>
          <w:noProof/>
          <w:lang w:val="en-US"/>
        </w:rPr>
        <w:drawing>
          <wp:anchor distT="0" distB="0" distL="114300" distR="114300" simplePos="0" relativeHeight="251828224" behindDoc="0" locked="0" layoutInCell="1" allowOverlap="1" wp14:anchorId="482D002C" wp14:editId="48E08664">
            <wp:simplePos x="0" y="0"/>
            <wp:positionH relativeFrom="margin">
              <wp:posOffset>-22253</wp:posOffset>
            </wp:positionH>
            <wp:positionV relativeFrom="paragraph">
              <wp:posOffset>1235738</wp:posOffset>
            </wp:positionV>
            <wp:extent cx="5180400" cy="2606400"/>
            <wp:effectExtent l="0" t="0" r="1270" b="3810"/>
            <wp:wrapTopAndBottom/>
            <wp:docPr id="748643668" name="Picture 1" descr="A graph of power consump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643668" name="Picture 1" descr="A graph of power consumption&#10;&#10;Description automatically generated"/>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5180400" cy="2606400"/>
                    </a:xfrm>
                    <a:prstGeom prst="rect">
                      <a:avLst/>
                    </a:prstGeom>
                  </pic:spPr>
                </pic:pic>
              </a:graphicData>
            </a:graphic>
            <wp14:sizeRelH relativeFrom="margin">
              <wp14:pctWidth>0</wp14:pctWidth>
            </wp14:sizeRelH>
            <wp14:sizeRelV relativeFrom="margin">
              <wp14:pctHeight>0</wp14:pctHeight>
            </wp14:sizeRelV>
          </wp:anchor>
        </w:drawing>
      </w:r>
      <w:r w:rsidR="00A17C4B" w:rsidRPr="00A17C4B">
        <w:rPr>
          <w:rFonts w:ascii="Times New Roman" w:hAnsi="Times New Roman"/>
          <w:szCs w:val="24"/>
          <w:lang w:val="en-US"/>
        </w:rPr>
        <w:t>As previously mentioned</w:t>
      </w:r>
      <w:r w:rsidR="001D3389" w:rsidRPr="008C25A6">
        <w:rPr>
          <w:rFonts w:ascii="Times New Roman" w:hAnsi="Times New Roman"/>
          <w:szCs w:val="24"/>
          <w:lang w:val="en-US"/>
        </w:rPr>
        <w:t xml:space="preserve">, </w:t>
      </w:r>
      <w:r w:rsidR="001D3389">
        <w:rPr>
          <w:rFonts w:ascii="Times New Roman" w:hAnsi="Times New Roman"/>
          <w:szCs w:val="24"/>
          <w:lang w:val="en-US"/>
        </w:rPr>
        <w:t>the</w:t>
      </w:r>
      <w:r w:rsidR="008C25A6" w:rsidRPr="008C25A6">
        <w:rPr>
          <w:rFonts w:ascii="Times New Roman" w:hAnsi="Times New Roman"/>
          <w:szCs w:val="24"/>
          <w:lang w:val="en-US"/>
        </w:rPr>
        <w:t xml:space="preserve"> net power (P) is influenced by the </w:t>
      </w:r>
      <w:r w:rsidR="001065D2" w:rsidRPr="001065D2">
        <w:rPr>
          <w:rFonts w:ascii="Times New Roman" w:hAnsi="Times New Roman"/>
          <w:szCs w:val="24"/>
          <w:lang w:val="en-US"/>
        </w:rPr>
        <w:t xml:space="preserve">storage capacity of the battery. </w:t>
      </w:r>
      <w:r w:rsidR="001065D2">
        <w:rPr>
          <w:rFonts w:ascii="Times New Roman" w:hAnsi="Times New Roman"/>
          <w:szCs w:val="24"/>
          <w:lang w:val="en-US"/>
        </w:rPr>
        <w:t>Therefore</w:t>
      </w:r>
      <w:r w:rsidR="008C25A6" w:rsidRPr="008C25A6">
        <w:rPr>
          <w:rFonts w:ascii="Times New Roman" w:hAnsi="Times New Roman"/>
          <w:szCs w:val="24"/>
          <w:lang w:val="en-US"/>
        </w:rPr>
        <w:t xml:space="preserve">, </w:t>
      </w:r>
      <w:r w:rsidR="00681013" w:rsidRPr="00681013">
        <w:rPr>
          <w:rFonts w:ascii="Times New Roman" w:hAnsi="Times New Roman"/>
          <w:szCs w:val="24"/>
          <w:lang w:val="en-US"/>
        </w:rPr>
        <w:t xml:space="preserve">it can be observed </w:t>
      </w:r>
      <w:r w:rsidR="00E4383C" w:rsidRPr="00E4383C">
        <w:rPr>
          <w:rFonts w:ascii="Times New Roman" w:hAnsi="Times New Roman"/>
          <w:szCs w:val="24"/>
          <w:lang w:val="en-US"/>
        </w:rPr>
        <w:t>negative quadrant of the net power is capped at -23.</w:t>
      </w:r>
      <w:r w:rsidR="00C266A5">
        <w:rPr>
          <w:rFonts w:ascii="Times New Roman" w:hAnsi="Times New Roman"/>
          <w:szCs w:val="24"/>
          <w:lang w:val="en-US"/>
        </w:rPr>
        <w:t>6</w:t>
      </w:r>
      <w:r w:rsidR="00E4383C" w:rsidRPr="00E4383C">
        <w:rPr>
          <w:rFonts w:ascii="Times New Roman" w:hAnsi="Times New Roman"/>
          <w:szCs w:val="24"/>
          <w:lang w:val="en-US"/>
        </w:rPr>
        <w:t>5 kW</w:t>
      </w:r>
      <w:r w:rsidR="008C25A6" w:rsidRPr="008C25A6">
        <w:rPr>
          <w:rFonts w:ascii="Times New Roman" w:hAnsi="Times New Roman"/>
          <w:szCs w:val="24"/>
          <w:lang w:val="en-US"/>
        </w:rPr>
        <w:t xml:space="preserve">, as </w:t>
      </w:r>
      <w:r w:rsidR="008C25A6">
        <w:rPr>
          <w:rFonts w:ascii="Times New Roman" w:hAnsi="Times New Roman"/>
          <w:szCs w:val="24"/>
          <w:lang w:val="en-US"/>
        </w:rPr>
        <w:t>displayed</w:t>
      </w:r>
      <w:r w:rsidR="008C25A6" w:rsidRPr="008C25A6">
        <w:rPr>
          <w:rFonts w:ascii="Times New Roman" w:hAnsi="Times New Roman"/>
          <w:szCs w:val="24"/>
          <w:lang w:val="en-US"/>
        </w:rPr>
        <w:t xml:space="preserve"> in</w:t>
      </w:r>
      <w:r w:rsidR="001065D2">
        <w:rPr>
          <w:rFonts w:ascii="Times New Roman" w:hAnsi="Times New Roman"/>
          <w:szCs w:val="24"/>
          <w:lang w:val="en-US"/>
        </w:rPr>
        <w:t xml:space="preserve"> </w:t>
      </w:r>
      <w:r w:rsidR="00C84600" w:rsidRPr="007D79D0">
        <w:rPr>
          <w:rFonts w:ascii="Times New Roman" w:hAnsi="Times New Roman"/>
          <w:lang w:val="en-US"/>
        </w:rPr>
        <w:fldChar w:fldCharType="begin"/>
      </w:r>
      <w:r w:rsidR="00C84600" w:rsidRPr="007D79D0">
        <w:rPr>
          <w:rFonts w:ascii="Times New Roman" w:hAnsi="Times New Roman"/>
          <w:lang w:val="en-US"/>
        </w:rPr>
        <w:instrText xml:space="preserve"> REF _Ref148220260 \h  \* MERGEFORMAT </w:instrText>
      </w:r>
      <w:r w:rsidR="00C84600" w:rsidRPr="007D79D0">
        <w:rPr>
          <w:rFonts w:ascii="Times New Roman" w:hAnsi="Times New Roman"/>
          <w:lang w:val="en-US"/>
        </w:rPr>
      </w:r>
      <w:r w:rsidR="00C84600" w:rsidRPr="007D79D0">
        <w:rPr>
          <w:rFonts w:ascii="Times New Roman" w:hAnsi="Times New Roman"/>
          <w:lang w:val="en-US"/>
        </w:rPr>
        <w:fldChar w:fldCharType="separate"/>
      </w:r>
      <w:r w:rsidR="00F82D99" w:rsidRPr="00F82D99">
        <w:rPr>
          <w:rFonts w:ascii="Times New Roman" w:hAnsi="Times New Roman"/>
        </w:rPr>
        <w:t>Figure</w:t>
      </w:r>
      <w:r w:rsidR="00F82D99" w:rsidRPr="00F82D99">
        <w:rPr>
          <w:rFonts w:ascii="Times New Roman" w:hAnsi="Times New Roman"/>
          <w:noProof/>
        </w:rPr>
        <w:t xml:space="preserve"> 23</w:t>
      </w:r>
      <w:r w:rsidR="00C84600" w:rsidRPr="007D79D0">
        <w:rPr>
          <w:rFonts w:ascii="Times New Roman" w:hAnsi="Times New Roman"/>
          <w:lang w:val="en-US"/>
        </w:rPr>
        <w:fldChar w:fldCharType="end"/>
      </w:r>
      <w:r w:rsidR="00C84600" w:rsidRPr="007D79D0">
        <w:rPr>
          <w:rFonts w:ascii="Times New Roman" w:hAnsi="Times New Roman"/>
          <w:lang w:val="en-US"/>
        </w:rPr>
        <w:t>(a), (b), and (c)</w:t>
      </w:r>
      <w:r w:rsidR="006665AB">
        <w:rPr>
          <w:rFonts w:ascii="Times New Roman" w:hAnsi="Times New Roman"/>
          <w:lang w:val="en-US"/>
        </w:rPr>
        <w:t xml:space="preserve">. </w:t>
      </w:r>
      <w:r>
        <w:rPr>
          <w:rFonts w:ascii="Times New Roman" w:hAnsi="Times New Roman"/>
          <w:lang w:val="en-US"/>
        </w:rPr>
        <w:t>Moreover,</w:t>
      </w:r>
      <w:r w:rsidR="006665AB">
        <w:rPr>
          <w:rFonts w:ascii="Times New Roman" w:hAnsi="Times New Roman"/>
          <w:lang w:val="en-US"/>
        </w:rPr>
        <w:t xml:space="preserve"> </w:t>
      </w:r>
      <w:r>
        <w:rPr>
          <w:rFonts w:ascii="Times New Roman" w:hAnsi="Times New Roman"/>
          <w:lang w:val="en-US"/>
        </w:rPr>
        <w:t xml:space="preserve">it is important to note that </w:t>
      </w:r>
      <w:r w:rsidR="005D67D3">
        <w:rPr>
          <w:rFonts w:ascii="Times New Roman" w:hAnsi="Times New Roman"/>
          <w:lang w:val="en-US"/>
        </w:rPr>
        <w:t>the</w:t>
      </w:r>
      <w:r w:rsidR="006665AB">
        <w:rPr>
          <w:rFonts w:ascii="Times New Roman" w:hAnsi="Times New Roman"/>
          <w:lang w:val="en-US"/>
        </w:rPr>
        <w:t xml:space="preserve"> battery is </w:t>
      </w:r>
      <w:r w:rsidR="00F46C46">
        <w:rPr>
          <w:rFonts w:ascii="Times New Roman" w:hAnsi="Times New Roman"/>
          <w:lang w:val="en-US"/>
        </w:rPr>
        <w:t>discharged</w:t>
      </w:r>
      <w:r w:rsidR="00DA6B8F">
        <w:rPr>
          <w:rFonts w:ascii="Times New Roman" w:hAnsi="Times New Roman"/>
          <w:lang w:val="en-US"/>
        </w:rPr>
        <w:t xml:space="preserve"> </w:t>
      </w:r>
      <w:r w:rsidR="00ED2392">
        <w:rPr>
          <w:rFonts w:ascii="Times New Roman" w:hAnsi="Times New Roman"/>
          <w:lang w:val="en-US"/>
        </w:rPr>
        <w:t>(</w:t>
      </w:r>
      <w:r w:rsidR="006E286F">
        <w:rPr>
          <w:rFonts w:ascii="Times New Roman" w:hAnsi="Times New Roman"/>
          <w:lang w:val="en-US"/>
        </w:rPr>
        <w:t xml:space="preserve">represented in </w:t>
      </w:r>
      <w:r w:rsidR="00ED2392">
        <w:rPr>
          <w:rFonts w:ascii="Times New Roman" w:hAnsi="Times New Roman"/>
          <w:lang w:val="en-US"/>
        </w:rPr>
        <w:t xml:space="preserve">the positive quadrants) </w:t>
      </w:r>
      <w:r w:rsidR="00AA3874">
        <w:rPr>
          <w:rFonts w:ascii="Times New Roman" w:hAnsi="Times New Roman"/>
          <w:lang w:val="en-US"/>
        </w:rPr>
        <w:t>and charg</w:t>
      </w:r>
      <w:r w:rsidR="00F46C46">
        <w:rPr>
          <w:rFonts w:ascii="Times New Roman" w:hAnsi="Times New Roman"/>
          <w:lang w:val="en-US"/>
        </w:rPr>
        <w:t>ed</w:t>
      </w:r>
      <w:r w:rsidR="00AA3874">
        <w:rPr>
          <w:rFonts w:ascii="Times New Roman" w:hAnsi="Times New Roman"/>
          <w:lang w:val="en-US"/>
        </w:rPr>
        <w:t xml:space="preserve"> (</w:t>
      </w:r>
      <w:r w:rsidR="006E286F">
        <w:rPr>
          <w:rFonts w:ascii="Times New Roman" w:hAnsi="Times New Roman"/>
          <w:lang w:val="en-US"/>
        </w:rPr>
        <w:t>represented in</w:t>
      </w:r>
      <w:r w:rsidR="00AA3874">
        <w:rPr>
          <w:rFonts w:ascii="Times New Roman" w:hAnsi="Times New Roman"/>
          <w:lang w:val="en-US"/>
        </w:rPr>
        <w:t xml:space="preserve"> the n</w:t>
      </w:r>
      <w:r w:rsidR="005D67D3">
        <w:rPr>
          <w:rFonts w:ascii="Times New Roman" w:hAnsi="Times New Roman"/>
          <w:lang w:val="en-US"/>
        </w:rPr>
        <w:t xml:space="preserve">egative quadrants) </w:t>
      </w:r>
      <w:r>
        <w:rPr>
          <w:rFonts w:ascii="Times New Roman" w:hAnsi="Times New Roman"/>
          <w:lang w:val="en-US"/>
        </w:rPr>
        <w:t>power</w:t>
      </w:r>
      <w:r w:rsidRPr="00891450">
        <w:rPr>
          <w:rFonts w:ascii="Times New Roman" w:hAnsi="Times New Roman"/>
          <w:lang w:val="en-US"/>
        </w:rPr>
        <w:t xml:space="preserve"> to and from the vehicle, respectively, based on its designated capacity.</w:t>
      </w:r>
    </w:p>
    <w:p w14:paraId="3147A618" w14:textId="334061F5" w:rsidR="00891450" w:rsidRDefault="00891450" w:rsidP="00891450">
      <w:pPr>
        <w:jc w:val="center"/>
        <w:rPr>
          <w:rFonts w:ascii="Times New Roman" w:hAnsi="Times New Roman"/>
          <w:sz w:val="18"/>
          <w:szCs w:val="18"/>
          <w:lang w:val="en-US"/>
        </w:rPr>
      </w:pPr>
      <w:r w:rsidRPr="00FB2034">
        <w:rPr>
          <w:noProof/>
          <w:sz w:val="18"/>
          <w:szCs w:val="18"/>
          <w:lang w:val="en-US"/>
        </w:rPr>
        <w:drawing>
          <wp:anchor distT="0" distB="0" distL="114300" distR="114300" simplePos="0" relativeHeight="251829248" behindDoc="0" locked="0" layoutInCell="1" allowOverlap="1" wp14:anchorId="1AA5C9DF" wp14:editId="02E8ADA8">
            <wp:simplePos x="0" y="0"/>
            <wp:positionH relativeFrom="margin">
              <wp:posOffset>21673</wp:posOffset>
            </wp:positionH>
            <wp:positionV relativeFrom="paragraph">
              <wp:posOffset>2918460</wp:posOffset>
            </wp:positionV>
            <wp:extent cx="5180400" cy="2606400"/>
            <wp:effectExtent l="0" t="0" r="1270" b="3810"/>
            <wp:wrapTopAndBottom/>
            <wp:docPr id="1068197810" name="Picture 1" descr="A graph of power consump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197810" name="Picture 1" descr="A graph of power consumption&#10;&#10;Description automatically generated"/>
                    <pic:cNvPicPr preferRelativeResize="0"/>
                  </pic:nvPicPr>
                  <pic:blipFill>
                    <a:blip r:embed="rId67">
                      <a:extLst>
                        <a:ext uri="{28A0092B-C50C-407E-A947-70E740481C1C}">
                          <a14:useLocalDpi xmlns:a14="http://schemas.microsoft.com/office/drawing/2010/main" val="0"/>
                        </a:ext>
                      </a:extLst>
                    </a:blip>
                    <a:stretch>
                      <a:fillRect/>
                    </a:stretch>
                  </pic:blipFill>
                  <pic:spPr>
                    <a:xfrm>
                      <a:off x="0" y="0"/>
                      <a:ext cx="5180400" cy="2606400"/>
                    </a:xfrm>
                    <a:prstGeom prst="rect">
                      <a:avLst/>
                    </a:prstGeom>
                  </pic:spPr>
                </pic:pic>
              </a:graphicData>
            </a:graphic>
            <wp14:sizeRelH relativeFrom="margin">
              <wp14:pctWidth>0</wp14:pctWidth>
            </wp14:sizeRelH>
            <wp14:sizeRelV relativeFrom="margin">
              <wp14:pctHeight>0</wp14:pctHeight>
            </wp14:sizeRelV>
          </wp:anchor>
        </w:drawing>
      </w:r>
      <w:r w:rsidR="00CA0A36">
        <w:rPr>
          <w:rFonts w:ascii="Times New Roman" w:hAnsi="Times New Roman"/>
          <w:sz w:val="18"/>
          <w:szCs w:val="18"/>
          <w:lang w:val="en-US"/>
        </w:rPr>
        <w:t>(a)</w:t>
      </w:r>
    </w:p>
    <w:p w14:paraId="035C4A95" w14:textId="17870E68" w:rsidR="00CB6015" w:rsidRDefault="001B2B43" w:rsidP="00891450">
      <w:pPr>
        <w:jc w:val="center"/>
        <w:rPr>
          <w:rFonts w:ascii="Times New Roman" w:hAnsi="Times New Roman"/>
          <w:sz w:val="18"/>
          <w:szCs w:val="18"/>
          <w:lang w:val="en-US"/>
        </w:rPr>
      </w:pPr>
      <w:r w:rsidRPr="007D79D0">
        <w:rPr>
          <w:rFonts w:ascii="Times New Roman" w:hAnsi="Times New Roman"/>
          <w:sz w:val="18"/>
          <w:szCs w:val="18"/>
          <w:lang w:val="en-US"/>
        </w:rPr>
        <w:t>(b)</w:t>
      </w:r>
    </w:p>
    <w:p w14:paraId="7A4D08E7" w14:textId="49C831A5" w:rsidR="00891450" w:rsidRPr="00891450" w:rsidRDefault="00891450" w:rsidP="0096421A">
      <w:pPr>
        <w:jc w:val="center"/>
        <w:rPr>
          <w:rFonts w:ascii="Times New Roman" w:hAnsi="Times New Roman"/>
          <w:i/>
          <w:iCs/>
          <w:sz w:val="18"/>
          <w:szCs w:val="18"/>
          <w:lang w:val="en-US"/>
        </w:rPr>
      </w:pPr>
      <w:r w:rsidRPr="00891450">
        <w:rPr>
          <w:rFonts w:ascii="Times New Roman" w:hAnsi="Times New Roman"/>
          <w:i/>
          <w:iCs/>
          <w:sz w:val="18"/>
          <w:szCs w:val="18"/>
          <w:lang w:val="en-US"/>
        </w:rPr>
        <w:t>Cont.</w:t>
      </w:r>
    </w:p>
    <w:p w14:paraId="690FF233" w14:textId="77777777" w:rsidR="00891450" w:rsidRDefault="00891450" w:rsidP="0096421A">
      <w:pPr>
        <w:jc w:val="center"/>
        <w:rPr>
          <w:rFonts w:ascii="Times New Roman" w:hAnsi="Times New Roman"/>
          <w:sz w:val="18"/>
          <w:szCs w:val="18"/>
          <w:lang w:val="en-US"/>
        </w:rPr>
      </w:pPr>
    </w:p>
    <w:p w14:paraId="16DB0435" w14:textId="28AEB6A9" w:rsidR="007E3AEC" w:rsidRPr="0096421A" w:rsidRDefault="008B3B53" w:rsidP="0096421A">
      <w:pPr>
        <w:jc w:val="center"/>
        <w:rPr>
          <w:rFonts w:ascii="Times New Roman" w:hAnsi="Times New Roman"/>
          <w:sz w:val="18"/>
          <w:szCs w:val="18"/>
          <w:lang w:val="en-US"/>
        </w:rPr>
      </w:pPr>
      <w:r w:rsidRPr="007D79D0">
        <w:rPr>
          <w:noProof/>
        </w:rPr>
        <w:lastRenderedPageBreak/>
        <mc:AlternateContent>
          <mc:Choice Requires="wps">
            <w:drawing>
              <wp:anchor distT="0" distB="0" distL="114300" distR="114300" simplePos="0" relativeHeight="251697152" behindDoc="0" locked="0" layoutInCell="1" allowOverlap="1" wp14:anchorId="020EBA2E" wp14:editId="166F2D9E">
                <wp:simplePos x="0" y="0"/>
                <wp:positionH relativeFrom="margin">
                  <wp:align>center</wp:align>
                </wp:positionH>
                <wp:positionV relativeFrom="paragraph">
                  <wp:posOffset>2426970</wp:posOffset>
                </wp:positionV>
                <wp:extent cx="5243830" cy="635"/>
                <wp:effectExtent l="0" t="0" r="0" b="8255"/>
                <wp:wrapTopAndBottom/>
                <wp:docPr id="1232790801" name="Text Box 1"/>
                <wp:cNvGraphicFramePr/>
                <a:graphic xmlns:a="http://schemas.openxmlformats.org/drawingml/2006/main">
                  <a:graphicData uri="http://schemas.microsoft.com/office/word/2010/wordprocessingShape">
                    <wps:wsp>
                      <wps:cNvSpPr txBox="1"/>
                      <wps:spPr>
                        <a:xfrm>
                          <a:off x="0" y="0"/>
                          <a:ext cx="5243830" cy="635"/>
                        </a:xfrm>
                        <a:prstGeom prst="rect">
                          <a:avLst/>
                        </a:prstGeom>
                        <a:solidFill>
                          <a:prstClr val="white"/>
                        </a:solidFill>
                        <a:ln>
                          <a:noFill/>
                        </a:ln>
                      </wps:spPr>
                      <wps:txbx>
                        <w:txbxContent>
                          <w:p w14:paraId="7E52EB27" w14:textId="5ACC1DE1" w:rsidR="00A3439F" w:rsidRPr="00370483" w:rsidRDefault="00A3439F" w:rsidP="00CA0A36">
                            <w:pPr>
                              <w:pStyle w:val="Caption"/>
                              <w:rPr>
                                <w:rFonts w:ascii="Times New Roman" w:hAnsi="Times New Roman"/>
                                <w:i w:val="0"/>
                                <w:iCs w:val="0"/>
                                <w:color w:val="000000" w:themeColor="text1"/>
                                <w:sz w:val="24"/>
                                <w:szCs w:val="22"/>
                                <w:lang w:val="en-US"/>
                              </w:rPr>
                            </w:pPr>
                            <w:bookmarkStart w:id="201" w:name="_Ref148220260"/>
                            <w:bookmarkStart w:id="202" w:name="_Toc149640831"/>
                            <w:r w:rsidRPr="00370483">
                              <w:rPr>
                                <w:rFonts w:ascii="Times New Roman" w:hAnsi="Times New Roman"/>
                                <w:b/>
                                <w:bCs/>
                                <w:i w:val="0"/>
                                <w:iCs w:val="0"/>
                                <w:color w:val="000000" w:themeColor="text1"/>
                              </w:rPr>
                              <w:t xml:space="preserve">Figure </w:t>
                            </w:r>
                            <w:r w:rsidRPr="00370483">
                              <w:rPr>
                                <w:rFonts w:ascii="Times New Roman" w:hAnsi="Times New Roman"/>
                                <w:b/>
                                <w:bCs/>
                                <w:i w:val="0"/>
                                <w:iCs w:val="0"/>
                                <w:color w:val="000000" w:themeColor="text1"/>
                              </w:rPr>
                              <w:fldChar w:fldCharType="begin"/>
                            </w:r>
                            <w:r w:rsidRPr="00370483">
                              <w:rPr>
                                <w:rFonts w:ascii="Times New Roman" w:hAnsi="Times New Roman"/>
                                <w:b/>
                                <w:bCs/>
                                <w:i w:val="0"/>
                                <w:iCs w:val="0"/>
                                <w:color w:val="000000" w:themeColor="text1"/>
                              </w:rPr>
                              <w:instrText xml:space="preserve"> SEQ Figure \* ARABIC </w:instrText>
                            </w:r>
                            <w:r w:rsidRPr="00370483">
                              <w:rPr>
                                <w:rFonts w:ascii="Times New Roman" w:hAnsi="Times New Roman"/>
                                <w:b/>
                                <w:bCs/>
                                <w:i w:val="0"/>
                                <w:iCs w:val="0"/>
                                <w:color w:val="000000" w:themeColor="text1"/>
                              </w:rPr>
                              <w:fldChar w:fldCharType="separate"/>
                            </w:r>
                            <w:r w:rsidR="00F82D99">
                              <w:rPr>
                                <w:rFonts w:ascii="Times New Roman" w:hAnsi="Times New Roman"/>
                                <w:b/>
                                <w:bCs/>
                                <w:i w:val="0"/>
                                <w:iCs w:val="0"/>
                                <w:noProof/>
                                <w:color w:val="000000" w:themeColor="text1"/>
                              </w:rPr>
                              <w:t>23</w:t>
                            </w:r>
                            <w:r w:rsidRPr="00370483">
                              <w:rPr>
                                <w:rFonts w:ascii="Times New Roman" w:hAnsi="Times New Roman"/>
                                <w:b/>
                                <w:bCs/>
                                <w:i w:val="0"/>
                                <w:iCs w:val="0"/>
                                <w:color w:val="000000" w:themeColor="text1"/>
                              </w:rPr>
                              <w:fldChar w:fldCharType="end"/>
                            </w:r>
                            <w:bookmarkEnd w:id="201"/>
                            <w:r w:rsidRPr="00370483">
                              <w:rPr>
                                <w:rFonts w:ascii="Times New Roman" w:hAnsi="Times New Roman"/>
                                <w:b/>
                                <w:bCs/>
                                <w:i w:val="0"/>
                                <w:iCs w:val="0"/>
                                <w:color w:val="000000" w:themeColor="text1"/>
                              </w:rPr>
                              <w:t xml:space="preserve">. </w:t>
                            </w:r>
                            <w:r w:rsidRPr="00370483">
                              <w:rPr>
                                <w:rFonts w:ascii="Times New Roman" w:hAnsi="Times New Roman"/>
                                <w:i w:val="0"/>
                                <w:iCs w:val="0"/>
                                <w:color w:val="000000" w:themeColor="text1"/>
                              </w:rPr>
                              <w:t>The power contribution: FC</w:t>
                            </w:r>
                            <w:r w:rsidR="00AD5001">
                              <w:rPr>
                                <w:rFonts w:ascii="Times New Roman" w:hAnsi="Times New Roman"/>
                                <w:i w:val="0"/>
                                <w:iCs w:val="0"/>
                                <w:color w:val="000000" w:themeColor="text1"/>
                              </w:rPr>
                              <w:t>E</w:t>
                            </w:r>
                            <w:r w:rsidRPr="00370483">
                              <w:rPr>
                                <w:rFonts w:ascii="Times New Roman" w:hAnsi="Times New Roman"/>
                                <w:i w:val="0"/>
                                <w:iCs w:val="0"/>
                                <w:color w:val="000000" w:themeColor="text1"/>
                              </w:rPr>
                              <w:t xml:space="preserve"> bus</w:t>
                            </w:r>
                            <w:r>
                              <w:rPr>
                                <w:rFonts w:ascii="Times New Roman" w:hAnsi="Times New Roman"/>
                                <w:i w:val="0"/>
                                <w:iCs w:val="0"/>
                                <w:color w:val="000000" w:themeColor="text1"/>
                              </w:rPr>
                              <w:t>,</w:t>
                            </w:r>
                            <w:r w:rsidRPr="00804745">
                              <w:rPr>
                                <w:rFonts w:ascii="Times New Roman" w:hAnsi="Times New Roman"/>
                                <w:i w:val="0"/>
                                <w:iCs w:val="0"/>
                                <w:color w:val="auto"/>
                                <w:lang w:val="en-US"/>
                              </w:rPr>
                              <w:t xml:space="preserve"> where (a) Long-haul profile; (b) Regional profile; (c) Urban profile.</w:t>
                            </w:r>
                            <w:bookmarkEnd w:id="2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0EBA2E" id="_x0000_s1040" type="#_x0000_t202" style="position:absolute;left:0;text-align:left;margin-left:0;margin-top:191.1pt;width:412.9pt;height:.05pt;z-index:251697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" stroked="f">
                <v:textbox style="mso-fit-shape-to-text:t" inset="0,0,0,0">
                  <w:txbxContent>
                    <w:p w14:paraId="7E52EB27" w14:textId="5ACC1DE1" w:rsidR="00A3439F" w:rsidRPr="00370483" w:rsidRDefault="00A3439F" w:rsidP="00CA0A36">
                      <w:pPr>
                        <w:pStyle w:val="Caption"/>
                        <w:rPr>
                          <w:rFonts w:ascii="Times New Roman" w:hAnsi="Times New Roman"/>
                          <w:i w:val="0"/>
                          <w:iCs w:val="0"/>
                          <w:color w:val="000000" w:themeColor="text1"/>
                          <w:sz w:val="24"/>
                          <w:szCs w:val="22"/>
                          <w:lang w:val="en-US"/>
                        </w:rPr>
                      </w:pPr>
                      <w:bookmarkStart w:id="203" w:name="_Ref148220260"/>
                      <w:bookmarkStart w:id="204" w:name="_Toc149640831"/>
                      <w:r w:rsidRPr="00370483">
                        <w:rPr>
                          <w:rFonts w:ascii="Times New Roman" w:hAnsi="Times New Roman"/>
                          <w:b/>
                          <w:bCs/>
                          <w:i w:val="0"/>
                          <w:iCs w:val="0"/>
                          <w:color w:val="000000" w:themeColor="text1"/>
                        </w:rPr>
                        <w:t xml:space="preserve">Figure </w:t>
                      </w:r>
                      <w:r w:rsidRPr="00370483">
                        <w:rPr>
                          <w:rFonts w:ascii="Times New Roman" w:hAnsi="Times New Roman"/>
                          <w:b/>
                          <w:bCs/>
                          <w:i w:val="0"/>
                          <w:iCs w:val="0"/>
                          <w:color w:val="000000" w:themeColor="text1"/>
                        </w:rPr>
                        <w:fldChar w:fldCharType="begin"/>
                      </w:r>
                      <w:r w:rsidRPr="00370483">
                        <w:rPr>
                          <w:rFonts w:ascii="Times New Roman" w:hAnsi="Times New Roman"/>
                          <w:b/>
                          <w:bCs/>
                          <w:i w:val="0"/>
                          <w:iCs w:val="0"/>
                          <w:color w:val="000000" w:themeColor="text1"/>
                        </w:rPr>
                        <w:instrText xml:space="preserve"> SEQ Figure \* ARABIC </w:instrText>
                      </w:r>
                      <w:r w:rsidRPr="00370483">
                        <w:rPr>
                          <w:rFonts w:ascii="Times New Roman" w:hAnsi="Times New Roman"/>
                          <w:b/>
                          <w:bCs/>
                          <w:i w:val="0"/>
                          <w:iCs w:val="0"/>
                          <w:color w:val="000000" w:themeColor="text1"/>
                        </w:rPr>
                        <w:fldChar w:fldCharType="separate"/>
                      </w:r>
                      <w:r w:rsidR="00F82D99">
                        <w:rPr>
                          <w:rFonts w:ascii="Times New Roman" w:hAnsi="Times New Roman"/>
                          <w:b/>
                          <w:bCs/>
                          <w:i w:val="0"/>
                          <w:iCs w:val="0"/>
                          <w:noProof/>
                          <w:color w:val="000000" w:themeColor="text1"/>
                        </w:rPr>
                        <w:t>23</w:t>
                      </w:r>
                      <w:r w:rsidRPr="00370483">
                        <w:rPr>
                          <w:rFonts w:ascii="Times New Roman" w:hAnsi="Times New Roman"/>
                          <w:b/>
                          <w:bCs/>
                          <w:i w:val="0"/>
                          <w:iCs w:val="0"/>
                          <w:color w:val="000000" w:themeColor="text1"/>
                        </w:rPr>
                        <w:fldChar w:fldCharType="end"/>
                      </w:r>
                      <w:bookmarkEnd w:id="203"/>
                      <w:r w:rsidRPr="00370483">
                        <w:rPr>
                          <w:rFonts w:ascii="Times New Roman" w:hAnsi="Times New Roman"/>
                          <w:b/>
                          <w:bCs/>
                          <w:i w:val="0"/>
                          <w:iCs w:val="0"/>
                          <w:color w:val="000000" w:themeColor="text1"/>
                        </w:rPr>
                        <w:t xml:space="preserve">. </w:t>
                      </w:r>
                      <w:r w:rsidRPr="00370483">
                        <w:rPr>
                          <w:rFonts w:ascii="Times New Roman" w:hAnsi="Times New Roman"/>
                          <w:i w:val="0"/>
                          <w:iCs w:val="0"/>
                          <w:color w:val="000000" w:themeColor="text1"/>
                        </w:rPr>
                        <w:t>The power contribution: FC</w:t>
                      </w:r>
                      <w:r w:rsidR="00AD5001">
                        <w:rPr>
                          <w:rFonts w:ascii="Times New Roman" w:hAnsi="Times New Roman"/>
                          <w:i w:val="0"/>
                          <w:iCs w:val="0"/>
                          <w:color w:val="000000" w:themeColor="text1"/>
                        </w:rPr>
                        <w:t>E</w:t>
                      </w:r>
                      <w:r w:rsidRPr="00370483">
                        <w:rPr>
                          <w:rFonts w:ascii="Times New Roman" w:hAnsi="Times New Roman"/>
                          <w:i w:val="0"/>
                          <w:iCs w:val="0"/>
                          <w:color w:val="000000" w:themeColor="text1"/>
                        </w:rPr>
                        <w:t xml:space="preserve"> bus</w:t>
                      </w:r>
                      <w:r>
                        <w:rPr>
                          <w:rFonts w:ascii="Times New Roman" w:hAnsi="Times New Roman"/>
                          <w:i w:val="0"/>
                          <w:iCs w:val="0"/>
                          <w:color w:val="000000" w:themeColor="text1"/>
                        </w:rPr>
                        <w:t>,</w:t>
                      </w:r>
                      <w:r w:rsidRPr="00804745">
                        <w:rPr>
                          <w:rFonts w:ascii="Times New Roman" w:hAnsi="Times New Roman"/>
                          <w:i w:val="0"/>
                          <w:iCs w:val="0"/>
                          <w:color w:val="auto"/>
                          <w:lang w:val="en-US"/>
                        </w:rPr>
                        <w:t xml:space="preserve"> where (a) Long-haul profile; (b) Regional profile; (c) Urban profile.</w:t>
                      </w:r>
                      <w:bookmarkEnd w:id="204"/>
                    </w:p>
                  </w:txbxContent>
                </v:textbox>
                <w10:wrap type="topAndBottom" anchorx="margin"/>
              </v:shape>
            </w:pict>
          </mc:Fallback>
        </mc:AlternateContent>
      </w:r>
      <w:r w:rsidR="00891450" w:rsidRPr="00221151">
        <w:rPr>
          <w:rFonts w:ascii="Times New Roman" w:hAnsi="Times New Roman"/>
          <w:noProof/>
          <w:sz w:val="18"/>
          <w:szCs w:val="18"/>
          <w:lang w:val="en-US"/>
        </w:rPr>
        <w:drawing>
          <wp:anchor distT="0" distB="0" distL="114300" distR="114300" simplePos="0" relativeHeight="251832320" behindDoc="0" locked="0" layoutInCell="1" allowOverlap="1" wp14:anchorId="716A4419" wp14:editId="7FD09D30">
            <wp:simplePos x="0" y="0"/>
            <wp:positionH relativeFrom="margin">
              <wp:posOffset>111594</wp:posOffset>
            </wp:positionH>
            <wp:positionV relativeFrom="paragraph">
              <wp:posOffset>331</wp:posOffset>
            </wp:positionV>
            <wp:extent cx="5180400" cy="2246400"/>
            <wp:effectExtent l="0" t="0" r="1270" b="1905"/>
            <wp:wrapTopAndBottom/>
            <wp:docPr id="1592565174" name="Picture 1" descr="A graph of power consump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2565174" name="Picture 1" descr="A graph of power consumption&#10;&#10;Description automatically generated"/>
                    <pic:cNvPicPr preferRelativeResize="0"/>
                  </pic:nvPicPr>
                  <pic:blipFill>
                    <a:blip r:embed="rId68">
                      <a:extLst>
                        <a:ext uri="{28A0092B-C50C-407E-A947-70E740481C1C}">
                          <a14:useLocalDpi xmlns:a14="http://schemas.microsoft.com/office/drawing/2010/main" val="0"/>
                        </a:ext>
                      </a:extLst>
                    </a:blip>
                    <a:stretch>
                      <a:fillRect/>
                    </a:stretch>
                  </pic:blipFill>
                  <pic:spPr>
                    <a:xfrm>
                      <a:off x="0" y="0"/>
                      <a:ext cx="5180400" cy="2246400"/>
                    </a:xfrm>
                    <a:prstGeom prst="rect">
                      <a:avLst/>
                    </a:prstGeom>
                  </pic:spPr>
                </pic:pic>
              </a:graphicData>
            </a:graphic>
            <wp14:sizeRelH relativeFrom="margin">
              <wp14:pctWidth>0</wp14:pctWidth>
            </wp14:sizeRelH>
            <wp14:sizeRelV relativeFrom="margin">
              <wp14:pctHeight>0</wp14:pctHeight>
            </wp14:sizeRelV>
          </wp:anchor>
        </w:drawing>
      </w:r>
      <w:r w:rsidR="001B2B43" w:rsidRPr="007D79D0">
        <w:rPr>
          <w:rFonts w:ascii="Times New Roman" w:hAnsi="Times New Roman"/>
          <w:sz w:val="18"/>
          <w:szCs w:val="18"/>
          <w:lang w:val="en-US"/>
        </w:rPr>
        <w:t>(c)</w:t>
      </w:r>
    </w:p>
    <w:p w14:paraId="569EF2CA" w14:textId="6CA7EEFA" w:rsidR="00A3439F" w:rsidRPr="007D79D0" w:rsidRDefault="00AF28BB" w:rsidP="00A3439F">
      <w:pPr>
        <w:jc w:val="both"/>
        <w:rPr>
          <w:rFonts w:ascii="Times New Roman" w:hAnsi="Times New Roman"/>
          <w:lang w:val="en-US"/>
        </w:rPr>
      </w:pPr>
      <w:r w:rsidRPr="00AF28BB">
        <w:rPr>
          <w:rFonts w:ascii="Times New Roman" w:hAnsi="Times New Roman"/>
          <w:lang w:val="en-US"/>
        </w:rPr>
        <w:t>The integrated operation of the system has been decomposed into percentages, as depicted in</w:t>
      </w:r>
      <w:r w:rsidR="00565800">
        <w:rPr>
          <w:rFonts w:ascii="Times New Roman" w:hAnsi="Times New Roman"/>
          <w:lang w:val="en-US"/>
        </w:rPr>
        <w:t xml:space="preserve"> </w:t>
      </w:r>
      <w:r w:rsidR="00565800" w:rsidRPr="00565800">
        <w:rPr>
          <w:rFonts w:ascii="Times New Roman" w:hAnsi="Times New Roman"/>
          <w:lang w:val="en-US"/>
        </w:rPr>
        <w:fldChar w:fldCharType="begin"/>
      </w:r>
      <w:r w:rsidR="00565800" w:rsidRPr="00565800">
        <w:rPr>
          <w:rFonts w:ascii="Times New Roman" w:hAnsi="Times New Roman"/>
          <w:lang w:val="en-US"/>
        </w:rPr>
        <w:instrText xml:space="preserve"> REF _Ref149492093 \h  \* MERGEFORMAT </w:instrText>
      </w:r>
      <w:r w:rsidR="00565800" w:rsidRPr="00565800">
        <w:rPr>
          <w:rFonts w:ascii="Times New Roman" w:hAnsi="Times New Roman"/>
          <w:lang w:val="en-US"/>
        </w:rPr>
      </w:r>
      <w:r w:rsidR="00565800" w:rsidRPr="00565800">
        <w:rPr>
          <w:rFonts w:ascii="Times New Roman" w:hAnsi="Times New Roman"/>
          <w:lang w:val="en-US"/>
        </w:rPr>
        <w:fldChar w:fldCharType="separate"/>
      </w:r>
      <w:r w:rsidR="00F82D99" w:rsidRPr="00F82D99">
        <w:rPr>
          <w:rFonts w:ascii="Times New Roman" w:hAnsi="Times New Roman"/>
        </w:rPr>
        <w:t xml:space="preserve">Figure </w:t>
      </w:r>
      <w:r w:rsidR="00F82D99" w:rsidRPr="00F82D99">
        <w:rPr>
          <w:rFonts w:ascii="Times New Roman" w:hAnsi="Times New Roman"/>
          <w:noProof/>
        </w:rPr>
        <w:t>24</w:t>
      </w:r>
      <w:r w:rsidR="00565800" w:rsidRPr="00565800">
        <w:rPr>
          <w:rFonts w:ascii="Times New Roman" w:hAnsi="Times New Roman"/>
          <w:lang w:val="en-US"/>
        </w:rPr>
        <w:fldChar w:fldCharType="end"/>
      </w:r>
      <w:r w:rsidRPr="00565800">
        <w:rPr>
          <w:rFonts w:ascii="Times New Roman" w:hAnsi="Times New Roman"/>
          <w:lang w:val="en-US"/>
        </w:rPr>
        <w:t>,</w:t>
      </w:r>
      <w:r w:rsidRPr="00AF28BB">
        <w:rPr>
          <w:rFonts w:ascii="Times New Roman" w:hAnsi="Times New Roman"/>
          <w:lang w:val="en-US"/>
        </w:rPr>
        <w:t xml:space="preserve"> to </w:t>
      </w:r>
      <w:r w:rsidR="00A15F60">
        <w:rPr>
          <w:rFonts w:ascii="Times New Roman" w:hAnsi="Times New Roman"/>
          <w:lang w:val="en-US"/>
        </w:rPr>
        <w:t xml:space="preserve">enhance </w:t>
      </w:r>
      <w:r w:rsidRPr="00AF28BB">
        <w:rPr>
          <w:rFonts w:ascii="Times New Roman" w:hAnsi="Times New Roman"/>
          <w:lang w:val="en-US"/>
        </w:rPr>
        <w:t>comprehension.</w:t>
      </w:r>
      <w:r>
        <w:rPr>
          <w:rFonts w:ascii="Times New Roman" w:hAnsi="Times New Roman" w:cstheme="minorBidi" w:hint="cs"/>
          <w:cs/>
          <w:lang w:val="en-US" w:bidi="th-TH"/>
        </w:rPr>
        <w:t xml:space="preserve"> </w:t>
      </w:r>
      <w:r w:rsidR="007A1FBD" w:rsidRPr="00565800">
        <w:rPr>
          <w:rFonts w:ascii="Times New Roman" w:hAnsi="Times New Roman"/>
          <w:lang w:val="en-US"/>
        </w:rPr>
        <w:fldChar w:fldCharType="begin"/>
      </w:r>
      <w:r w:rsidR="007A1FBD" w:rsidRPr="00565800">
        <w:rPr>
          <w:rFonts w:ascii="Times New Roman" w:hAnsi="Times New Roman"/>
          <w:lang w:val="en-US"/>
        </w:rPr>
        <w:instrText xml:space="preserve"> REF _Ref149492093 \h  \* MERGEFORMAT </w:instrText>
      </w:r>
      <w:r w:rsidR="007A1FBD" w:rsidRPr="00565800">
        <w:rPr>
          <w:rFonts w:ascii="Times New Roman" w:hAnsi="Times New Roman"/>
          <w:lang w:val="en-US"/>
        </w:rPr>
      </w:r>
      <w:r w:rsidR="007A1FBD" w:rsidRPr="00565800">
        <w:rPr>
          <w:rFonts w:ascii="Times New Roman" w:hAnsi="Times New Roman"/>
          <w:lang w:val="en-US"/>
        </w:rPr>
        <w:fldChar w:fldCharType="separate"/>
      </w:r>
      <w:r w:rsidR="00F82D99" w:rsidRPr="00F82D99">
        <w:rPr>
          <w:rFonts w:ascii="Times New Roman" w:hAnsi="Times New Roman"/>
        </w:rPr>
        <w:t xml:space="preserve">Figure </w:t>
      </w:r>
      <w:r w:rsidR="00F82D99" w:rsidRPr="00F82D99">
        <w:rPr>
          <w:rFonts w:ascii="Times New Roman" w:hAnsi="Times New Roman"/>
          <w:noProof/>
        </w:rPr>
        <w:t>24</w:t>
      </w:r>
      <w:r w:rsidR="007A1FBD" w:rsidRPr="00565800">
        <w:rPr>
          <w:rFonts w:ascii="Times New Roman" w:hAnsi="Times New Roman"/>
          <w:lang w:val="en-US"/>
        </w:rPr>
        <w:fldChar w:fldCharType="end"/>
      </w:r>
      <w:r w:rsidR="007A1FBD">
        <w:rPr>
          <w:rFonts w:ascii="Times New Roman" w:hAnsi="Times New Roman"/>
          <w:lang w:val="en-US"/>
        </w:rPr>
        <w:t xml:space="preserve"> </w:t>
      </w:r>
      <w:r w:rsidR="00A3439F" w:rsidRPr="007D79D0">
        <w:rPr>
          <w:rFonts w:ascii="Times New Roman" w:hAnsi="Times New Roman"/>
          <w:lang w:val="en-US"/>
        </w:rPr>
        <w:t xml:space="preserve">provides insights into the distribution of power contribution in FCE buses across three different types of scenarios: </w:t>
      </w:r>
      <w:r w:rsidR="00000395" w:rsidRPr="007D79D0">
        <w:rPr>
          <w:rFonts w:ascii="Times New Roman" w:hAnsi="Times New Roman"/>
          <w:lang w:val="en-US"/>
        </w:rPr>
        <w:t>l</w:t>
      </w:r>
      <w:r w:rsidR="00A3439F" w:rsidRPr="007D79D0">
        <w:rPr>
          <w:rFonts w:ascii="Times New Roman" w:hAnsi="Times New Roman"/>
          <w:lang w:val="en-US"/>
        </w:rPr>
        <w:t xml:space="preserve">ong-haul, </w:t>
      </w:r>
      <w:r w:rsidR="00000395" w:rsidRPr="007D79D0">
        <w:rPr>
          <w:rFonts w:ascii="Times New Roman" w:hAnsi="Times New Roman"/>
          <w:lang w:val="en-US"/>
        </w:rPr>
        <w:t>r</w:t>
      </w:r>
      <w:r w:rsidR="00A3439F" w:rsidRPr="007D79D0">
        <w:rPr>
          <w:rFonts w:ascii="Times New Roman" w:hAnsi="Times New Roman"/>
          <w:lang w:val="en-US"/>
        </w:rPr>
        <w:t xml:space="preserve">egional, and </w:t>
      </w:r>
      <w:r w:rsidR="00000395" w:rsidRPr="007D79D0">
        <w:rPr>
          <w:rFonts w:ascii="Times New Roman" w:hAnsi="Times New Roman"/>
          <w:lang w:val="en-US"/>
        </w:rPr>
        <w:t>u</w:t>
      </w:r>
      <w:r w:rsidR="00A3439F" w:rsidRPr="007D79D0">
        <w:rPr>
          <w:rFonts w:ascii="Times New Roman" w:hAnsi="Times New Roman"/>
          <w:lang w:val="en-US"/>
        </w:rPr>
        <w:t xml:space="preserve">rban. It can be noticed that the fuel cell is the primary energy power for all three scenarios, supplying </w:t>
      </w:r>
      <w:r w:rsidR="00956381">
        <w:rPr>
          <w:rFonts w:ascii="Times New Roman" w:hAnsi="Times New Roman"/>
          <w:lang w:val="en-US"/>
        </w:rPr>
        <w:t>69.87</w:t>
      </w:r>
      <w:r w:rsidR="00A3439F" w:rsidRPr="007D79D0">
        <w:rPr>
          <w:rFonts w:ascii="Times New Roman" w:hAnsi="Times New Roman"/>
          <w:lang w:val="en-US"/>
        </w:rPr>
        <w:t>% for long-haul, 6</w:t>
      </w:r>
      <w:r w:rsidR="00956381">
        <w:rPr>
          <w:rFonts w:ascii="Times New Roman" w:hAnsi="Times New Roman"/>
          <w:lang w:val="en-US"/>
        </w:rPr>
        <w:t>7.93</w:t>
      </w:r>
      <w:r w:rsidR="00A3439F" w:rsidRPr="007D79D0">
        <w:rPr>
          <w:rFonts w:ascii="Times New Roman" w:hAnsi="Times New Roman"/>
          <w:lang w:val="en-US"/>
        </w:rPr>
        <w:t xml:space="preserve">% for </w:t>
      </w:r>
      <w:r w:rsidR="00096457" w:rsidRPr="007D79D0">
        <w:rPr>
          <w:rFonts w:ascii="Times New Roman" w:hAnsi="Times New Roman"/>
          <w:lang w:val="en-US"/>
        </w:rPr>
        <w:t>r</w:t>
      </w:r>
      <w:r w:rsidR="00A3439F" w:rsidRPr="007D79D0">
        <w:rPr>
          <w:rFonts w:ascii="Times New Roman" w:hAnsi="Times New Roman"/>
          <w:lang w:val="en-US"/>
        </w:rPr>
        <w:t xml:space="preserve">egional, and </w:t>
      </w:r>
      <w:r w:rsidR="00956381">
        <w:rPr>
          <w:rFonts w:ascii="Times New Roman" w:hAnsi="Times New Roman"/>
          <w:lang w:val="en-US"/>
        </w:rPr>
        <w:t>66.56</w:t>
      </w:r>
      <w:r w:rsidR="00A3439F" w:rsidRPr="007D79D0">
        <w:rPr>
          <w:rFonts w:ascii="Times New Roman" w:hAnsi="Times New Roman"/>
          <w:lang w:val="en-US"/>
        </w:rPr>
        <w:t xml:space="preserve">% for </w:t>
      </w:r>
      <w:r w:rsidR="00096457" w:rsidRPr="007D79D0">
        <w:rPr>
          <w:rFonts w:ascii="Times New Roman" w:hAnsi="Times New Roman"/>
          <w:lang w:val="en-US"/>
        </w:rPr>
        <w:t>u</w:t>
      </w:r>
      <w:r w:rsidR="00A3439F" w:rsidRPr="007D79D0">
        <w:rPr>
          <w:rFonts w:ascii="Times New Roman" w:hAnsi="Times New Roman"/>
          <w:lang w:val="en-US"/>
        </w:rPr>
        <w:t>rban scenarios.</w:t>
      </w:r>
    </w:p>
    <w:p w14:paraId="735C024B" w14:textId="724B1E25" w:rsidR="00D65424" w:rsidRPr="007D79D0" w:rsidRDefault="008F1EB1" w:rsidP="00A3439F">
      <w:pPr>
        <w:jc w:val="both"/>
        <w:rPr>
          <w:rFonts w:ascii="Times New Roman" w:hAnsi="Times New Roman"/>
          <w:lang w:val="en-US"/>
        </w:rPr>
      </w:pPr>
      <w:r>
        <w:rPr>
          <w:rFonts w:ascii="Times New Roman" w:hAnsi="Times New Roman"/>
          <w:lang w:val="en-US"/>
        </w:rPr>
        <w:t>For the b</w:t>
      </w:r>
      <w:r w:rsidR="00A3439F" w:rsidRPr="007D79D0">
        <w:rPr>
          <w:rFonts w:ascii="Times New Roman" w:hAnsi="Times New Roman"/>
          <w:lang w:val="en-US"/>
        </w:rPr>
        <w:t xml:space="preserve">attery </w:t>
      </w:r>
      <w:r>
        <w:rPr>
          <w:rFonts w:ascii="Times New Roman" w:hAnsi="Times New Roman"/>
          <w:lang w:val="en-US"/>
        </w:rPr>
        <w:t>section, the power</w:t>
      </w:r>
      <w:r w:rsidR="00A3439F" w:rsidRPr="007D79D0">
        <w:rPr>
          <w:rFonts w:ascii="Times New Roman" w:hAnsi="Times New Roman"/>
          <w:lang w:val="en-US"/>
        </w:rPr>
        <w:t xml:space="preserve"> can be categorised into two activities: discharging </w:t>
      </w:r>
      <w:r w:rsidR="00B22BDA" w:rsidRPr="007D79D0">
        <w:rPr>
          <w:rFonts w:ascii="Times New Roman" w:hAnsi="Times New Roman"/>
          <w:lang w:val="en-US"/>
        </w:rPr>
        <w:t>the</w:t>
      </w:r>
      <w:r w:rsidR="00A3439F" w:rsidRPr="007D79D0">
        <w:rPr>
          <w:rFonts w:ascii="Times New Roman" w:hAnsi="Times New Roman"/>
          <w:lang w:val="en-US"/>
        </w:rPr>
        <w:t xml:space="preserve"> power </w:t>
      </w:r>
      <w:r w:rsidR="00B22BDA" w:rsidRPr="007D79D0">
        <w:rPr>
          <w:rFonts w:ascii="Times New Roman" w:hAnsi="Times New Roman"/>
          <w:lang w:val="en-US"/>
        </w:rPr>
        <w:t>to the</w:t>
      </w:r>
      <w:r w:rsidR="00A3439F" w:rsidRPr="007D79D0">
        <w:rPr>
          <w:rFonts w:ascii="Times New Roman" w:hAnsi="Times New Roman"/>
          <w:lang w:val="en-US"/>
        </w:rPr>
        <w:t xml:space="preserve"> motor and charging from regenerative braking. Observing the long-haul scenario, </w:t>
      </w:r>
      <w:r w:rsidR="00D25958">
        <w:rPr>
          <w:rFonts w:ascii="Times New Roman" w:hAnsi="Times New Roman"/>
          <w:lang w:val="en-US"/>
        </w:rPr>
        <w:t>25.93</w:t>
      </w:r>
      <w:r w:rsidR="00D65424" w:rsidRPr="007D79D0">
        <w:rPr>
          <w:rFonts w:ascii="Times New Roman" w:hAnsi="Times New Roman"/>
          <w:lang w:val="en-US"/>
        </w:rPr>
        <w:t xml:space="preserve">% of the power is discharged from the battery. On the other hand, charging </w:t>
      </w:r>
      <w:r w:rsidR="00FD72AD">
        <w:rPr>
          <w:rFonts w:ascii="Times New Roman" w:hAnsi="Times New Roman"/>
          <w:lang w:val="en-US"/>
        </w:rPr>
        <w:t xml:space="preserve">power </w:t>
      </w:r>
      <w:r w:rsidR="00D65424" w:rsidRPr="007D79D0">
        <w:rPr>
          <w:rFonts w:ascii="Times New Roman" w:hAnsi="Times New Roman"/>
          <w:lang w:val="en-US"/>
        </w:rPr>
        <w:t xml:space="preserve">through regenerative braking accounts for only </w:t>
      </w:r>
      <w:r w:rsidR="00D25958">
        <w:rPr>
          <w:rFonts w:ascii="Times New Roman" w:hAnsi="Times New Roman"/>
          <w:lang w:val="en-US"/>
        </w:rPr>
        <w:t>4.2</w:t>
      </w:r>
      <w:r w:rsidR="00D65424" w:rsidRPr="007D79D0">
        <w:rPr>
          <w:rFonts w:ascii="Times New Roman" w:hAnsi="Times New Roman"/>
          <w:lang w:val="en-US"/>
        </w:rPr>
        <w:t xml:space="preserve">%. This lower charging percentage can be attributed to fewer braking events in </w:t>
      </w:r>
      <w:r w:rsidR="003868CF">
        <w:rPr>
          <w:rFonts w:ascii="Times New Roman" w:hAnsi="Times New Roman"/>
          <w:lang w:val="en-US"/>
        </w:rPr>
        <w:t>highway</w:t>
      </w:r>
      <w:r w:rsidR="00D65424" w:rsidRPr="007D79D0">
        <w:rPr>
          <w:rFonts w:ascii="Times New Roman" w:hAnsi="Times New Roman"/>
          <w:lang w:val="en-US"/>
        </w:rPr>
        <w:t xml:space="preserve"> </w:t>
      </w:r>
      <w:r w:rsidR="003868CF">
        <w:rPr>
          <w:rFonts w:ascii="Times New Roman" w:hAnsi="Times New Roman"/>
          <w:lang w:val="en-US"/>
        </w:rPr>
        <w:t>setting</w:t>
      </w:r>
      <w:r w:rsidR="00FD72AD">
        <w:rPr>
          <w:rFonts w:ascii="Times New Roman" w:hAnsi="Times New Roman"/>
          <w:lang w:val="en-US"/>
        </w:rPr>
        <w:t>s</w:t>
      </w:r>
      <w:r w:rsidR="00D65424" w:rsidRPr="007D79D0">
        <w:rPr>
          <w:rFonts w:ascii="Times New Roman" w:hAnsi="Times New Roman"/>
          <w:lang w:val="en-US"/>
        </w:rPr>
        <w:t xml:space="preserve"> compared to others.</w:t>
      </w:r>
    </w:p>
    <w:p w14:paraId="5DA73C22" w14:textId="630F6437" w:rsidR="00AA0476" w:rsidRPr="00891450" w:rsidRDefault="000F3D20" w:rsidP="00A3439F">
      <w:pPr>
        <w:jc w:val="both"/>
        <w:rPr>
          <w:rFonts w:ascii="Times New Roman" w:hAnsi="Times New Roman"/>
          <w:lang w:val="en-US"/>
        </w:rPr>
      </w:pPr>
      <w:r>
        <w:rPr>
          <w:rFonts w:ascii="Times New Roman" w:hAnsi="Times New Roman"/>
          <w:noProof/>
          <w:lang w:val="en-US"/>
        </w:rPr>
        <w:drawing>
          <wp:anchor distT="0" distB="0" distL="114300" distR="114300" simplePos="0" relativeHeight="251831296" behindDoc="0" locked="0" layoutInCell="1" allowOverlap="1" wp14:anchorId="7306C59D" wp14:editId="35D9A45C">
            <wp:simplePos x="0" y="0"/>
            <wp:positionH relativeFrom="column">
              <wp:posOffset>687371</wp:posOffset>
            </wp:positionH>
            <wp:positionV relativeFrom="paragraph">
              <wp:posOffset>1353392</wp:posOffset>
            </wp:positionV>
            <wp:extent cx="3985200" cy="2390400"/>
            <wp:effectExtent l="0" t="0" r="0" b="0"/>
            <wp:wrapTopAndBottom/>
            <wp:docPr id="1818121489" name="Picture 1" descr="A graph of power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21489" name="Picture 1" descr="A graph of power consumpti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85200" cy="2390400"/>
                    </a:xfrm>
                    <a:prstGeom prst="rect">
                      <a:avLst/>
                    </a:prstGeom>
                    <a:noFill/>
                  </pic:spPr>
                </pic:pic>
              </a:graphicData>
            </a:graphic>
            <wp14:sizeRelH relativeFrom="margin">
              <wp14:pctWidth>0</wp14:pctWidth>
            </wp14:sizeRelH>
            <wp14:sizeRelV relativeFrom="margin">
              <wp14:pctHeight>0</wp14:pctHeight>
            </wp14:sizeRelV>
          </wp:anchor>
        </w:drawing>
      </w:r>
      <w:r w:rsidR="008B3B53">
        <w:rPr>
          <w:noProof/>
        </w:rPr>
        <mc:AlternateContent>
          <mc:Choice Requires="wps">
            <w:drawing>
              <wp:anchor distT="0" distB="0" distL="114300" distR="114300" simplePos="0" relativeHeight="251843584" behindDoc="0" locked="0" layoutInCell="1" allowOverlap="1" wp14:anchorId="42ADD843" wp14:editId="6B729673">
                <wp:simplePos x="0" y="0"/>
                <wp:positionH relativeFrom="column">
                  <wp:posOffset>334010</wp:posOffset>
                </wp:positionH>
                <wp:positionV relativeFrom="paragraph">
                  <wp:posOffset>3743476</wp:posOffset>
                </wp:positionV>
                <wp:extent cx="4584700" cy="635"/>
                <wp:effectExtent l="0" t="0" r="0" b="0"/>
                <wp:wrapTopAndBottom/>
                <wp:docPr id="1913057183" name="Text Box 1"/>
                <wp:cNvGraphicFramePr/>
                <a:graphic xmlns:a="http://schemas.openxmlformats.org/drawingml/2006/main">
                  <a:graphicData uri="http://schemas.microsoft.com/office/word/2010/wordprocessingShape">
                    <wps:wsp>
                      <wps:cNvSpPr txBox="1"/>
                      <wps:spPr>
                        <a:xfrm>
                          <a:off x="0" y="0"/>
                          <a:ext cx="4584700" cy="635"/>
                        </a:xfrm>
                        <a:prstGeom prst="rect">
                          <a:avLst/>
                        </a:prstGeom>
                        <a:solidFill>
                          <a:prstClr val="white"/>
                        </a:solidFill>
                        <a:ln>
                          <a:noFill/>
                        </a:ln>
                      </wps:spPr>
                      <wps:txbx>
                        <w:txbxContent>
                          <w:p w14:paraId="53F163AE" w14:textId="68A9B598" w:rsidR="00C10A5F" w:rsidRPr="00C10A5F" w:rsidRDefault="00C10A5F" w:rsidP="00AD36FD">
                            <w:pPr>
                              <w:pStyle w:val="Caption"/>
                              <w:jc w:val="center"/>
                              <w:rPr>
                                <w:rFonts w:ascii="Times New Roman" w:hAnsi="Times New Roman"/>
                                <w:b/>
                                <w:bCs/>
                                <w:i w:val="0"/>
                                <w:iCs w:val="0"/>
                                <w:noProof/>
                                <w:color w:val="auto"/>
                                <w:sz w:val="24"/>
                                <w:szCs w:val="22"/>
                                <w:lang w:val="en-US"/>
                              </w:rPr>
                            </w:pPr>
                            <w:bookmarkStart w:id="205" w:name="_Ref149492093"/>
                            <w:bookmarkStart w:id="206" w:name="_Toc149640832"/>
                            <w:r w:rsidRPr="00C10A5F">
                              <w:rPr>
                                <w:rFonts w:ascii="Times New Roman" w:hAnsi="Times New Roman"/>
                                <w:b/>
                                <w:bCs/>
                                <w:i w:val="0"/>
                                <w:iCs w:val="0"/>
                                <w:color w:val="auto"/>
                              </w:rPr>
                              <w:t xml:space="preserve">Figure </w:t>
                            </w:r>
                            <w:r w:rsidRPr="00C10A5F">
                              <w:rPr>
                                <w:rFonts w:ascii="Times New Roman" w:hAnsi="Times New Roman"/>
                                <w:b/>
                                <w:bCs/>
                                <w:i w:val="0"/>
                                <w:iCs w:val="0"/>
                                <w:color w:val="auto"/>
                              </w:rPr>
                              <w:fldChar w:fldCharType="begin"/>
                            </w:r>
                            <w:r w:rsidRPr="00C10A5F">
                              <w:rPr>
                                <w:rFonts w:ascii="Times New Roman" w:hAnsi="Times New Roman"/>
                                <w:b/>
                                <w:bCs/>
                                <w:i w:val="0"/>
                                <w:iCs w:val="0"/>
                                <w:color w:val="auto"/>
                              </w:rPr>
                              <w:instrText xml:space="preserve"> SEQ Figure \* ARABIC </w:instrText>
                            </w:r>
                            <w:r w:rsidRPr="00C10A5F">
                              <w:rPr>
                                <w:rFonts w:ascii="Times New Roman" w:hAnsi="Times New Roman"/>
                                <w:b/>
                                <w:bCs/>
                                <w:i w:val="0"/>
                                <w:iCs w:val="0"/>
                                <w:color w:val="auto"/>
                              </w:rPr>
                              <w:fldChar w:fldCharType="separate"/>
                            </w:r>
                            <w:r w:rsidR="00F82D99">
                              <w:rPr>
                                <w:rFonts w:ascii="Times New Roman" w:hAnsi="Times New Roman"/>
                                <w:b/>
                                <w:bCs/>
                                <w:i w:val="0"/>
                                <w:iCs w:val="0"/>
                                <w:noProof/>
                                <w:color w:val="auto"/>
                              </w:rPr>
                              <w:t>24</w:t>
                            </w:r>
                            <w:r w:rsidRPr="00C10A5F">
                              <w:rPr>
                                <w:rFonts w:ascii="Times New Roman" w:hAnsi="Times New Roman"/>
                                <w:b/>
                                <w:bCs/>
                                <w:i w:val="0"/>
                                <w:iCs w:val="0"/>
                                <w:color w:val="auto"/>
                              </w:rPr>
                              <w:fldChar w:fldCharType="end"/>
                            </w:r>
                            <w:bookmarkEnd w:id="205"/>
                            <w:r>
                              <w:rPr>
                                <w:rFonts w:ascii="Times New Roman" w:hAnsi="Times New Roman"/>
                                <w:b/>
                                <w:bCs/>
                                <w:i w:val="0"/>
                                <w:iCs w:val="0"/>
                                <w:color w:val="auto"/>
                              </w:rPr>
                              <w:t>.</w:t>
                            </w:r>
                            <w:r w:rsidR="009D2B67">
                              <w:rPr>
                                <w:rFonts w:ascii="Times New Roman" w:hAnsi="Times New Roman"/>
                                <w:b/>
                                <w:bCs/>
                                <w:i w:val="0"/>
                                <w:iCs w:val="0"/>
                                <w:color w:val="auto"/>
                              </w:rPr>
                              <w:t xml:space="preserve"> </w:t>
                            </w:r>
                            <w:r w:rsidR="009D2B67" w:rsidRPr="00AD36FD">
                              <w:rPr>
                                <w:rFonts w:ascii="Times New Roman" w:hAnsi="Times New Roman"/>
                                <w:i w:val="0"/>
                                <w:iCs w:val="0"/>
                                <w:color w:val="auto"/>
                              </w:rPr>
                              <w:t>The percent</w:t>
                            </w:r>
                            <w:r w:rsidR="00AD36FD" w:rsidRPr="00AD36FD">
                              <w:rPr>
                                <w:rFonts w:ascii="Times New Roman" w:hAnsi="Times New Roman"/>
                                <w:i w:val="0"/>
                                <w:iCs w:val="0"/>
                                <w:color w:val="auto"/>
                              </w:rPr>
                              <w:t>age of the power contribution: FCE bus.</w:t>
                            </w:r>
                            <w:bookmarkEnd w:id="2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ADD843" id="_x0000_s1041" type="#_x0000_t202" style="position:absolute;left:0;text-align:left;margin-left:26.3pt;margin-top:294.75pt;width:361pt;height:.0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" stroked="f">
                <v:textbox style="mso-fit-shape-to-text:t" inset="0,0,0,0">
                  <w:txbxContent>
                    <w:p w14:paraId="53F163AE" w14:textId="68A9B598" w:rsidR="00C10A5F" w:rsidRPr="00C10A5F" w:rsidRDefault="00C10A5F" w:rsidP="00AD36FD">
                      <w:pPr>
                        <w:pStyle w:val="Caption"/>
                        <w:jc w:val="center"/>
                        <w:rPr>
                          <w:rFonts w:ascii="Times New Roman" w:hAnsi="Times New Roman"/>
                          <w:b/>
                          <w:bCs/>
                          <w:i w:val="0"/>
                          <w:iCs w:val="0"/>
                          <w:noProof/>
                          <w:color w:val="auto"/>
                          <w:sz w:val="24"/>
                          <w:szCs w:val="22"/>
                          <w:lang w:val="en-US"/>
                        </w:rPr>
                      </w:pPr>
                      <w:bookmarkStart w:id="207" w:name="_Ref149492093"/>
                      <w:bookmarkStart w:id="208" w:name="_Toc149640832"/>
                      <w:r w:rsidRPr="00C10A5F">
                        <w:rPr>
                          <w:rFonts w:ascii="Times New Roman" w:hAnsi="Times New Roman"/>
                          <w:b/>
                          <w:bCs/>
                          <w:i w:val="0"/>
                          <w:iCs w:val="0"/>
                          <w:color w:val="auto"/>
                        </w:rPr>
                        <w:t xml:space="preserve">Figure </w:t>
                      </w:r>
                      <w:r w:rsidRPr="00C10A5F">
                        <w:rPr>
                          <w:rFonts w:ascii="Times New Roman" w:hAnsi="Times New Roman"/>
                          <w:b/>
                          <w:bCs/>
                          <w:i w:val="0"/>
                          <w:iCs w:val="0"/>
                          <w:color w:val="auto"/>
                        </w:rPr>
                        <w:fldChar w:fldCharType="begin"/>
                      </w:r>
                      <w:r w:rsidRPr="00C10A5F">
                        <w:rPr>
                          <w:rFonts w:ascii="Times New Roman" w:hAnsi="Times New Roman"/>
                          <w:b/>
                          <w:bCs/>
                          <w:i w:val="0"/>
                          <w:iCs w:val="0"/>
                          <w:color w:val="auto"/>
                        </w:rPr>
                        <w:instrText xml:space="preserve"> SEQ Figure \* ARABIC </w:instrText>
                      </w:r>
                      <w:r w:rsidRPr="00C10A5F">
                        <w:rPr>
                          <w:rFonts w:ascii="Times New Roman" w:hAnsi="Times New Roman"/>
                          <w:b/>
                          <w:bCs/>
                          <w:i w:val="0"/>
                          <w:iCs w:val="0"/>
                          <w:color w:val="auto"/>
                        </w:rPr>
                        <w:fldChar w:fldCharType="separate"/>
                      </w:r>
                      <w:r w:rsidR="00F82D99">
                        <w:rPr>
                          <w:rFonts w:ascii="Times New Roman" w:hAnsi="Times New Roman"/>
                          <w:b/>
                          <w:bCs/>
                          <w:i w:val="0"/>
                          <w:iCs w:val="0"/>
                          <w:noProof/>
                          <w:color w:val="auto"/>
                        </w:rPr>
                        <w:t>24</w:t>
                      </w:r>
                      <w:r w:rsidRPr="00C10A5F">
                        <w:rPr>
                          <w:rFonts w:ascii="Times New Roman" w:hAnsi="Times New Roman"/>
                          <w:b/>
                          <w:bCs/>
                          <w:i w:val="0"/>
                          <w:iCs w:val="0"/>
                          <w:color w:val="auto"/>
                        </w:rPr>
                        <w:fldChar w:fldCharType="end"/>
                      </w:r>
                      <w:bookmarkEnd w:id="207"/>
                      <w:r>
                        <w:rPr>
                          <w:rFonts w:ascii="Times New Roman" w:hAnsi="Times New Roman"/>
                          <w:b/>
                          <w:bCs/>
                          <w:i w:val="0"/>
                          <w:iCs w:val="0"/>
                          <w:color w:val="auto"/>
                        </w:rPr>
                        <w:t>.</w:t>
                      </w:r>
                      <w:r w:rsidR="009D2B67">
                        <w:rPr>
                          <w:rFonts w:ascii="Times New Roman" w:hAnsi="Times New Roman"/>
                          <w:b/>
                          <w:bCs/>
                          <w:i w:val="0"/>
                          <w:iCs w:val="0"/>
                          <w:color w:val="auto"/>
                        </w:rPr>
                        <w:t xml:space="preserve"> </w:t>
                      </w:r>
                      <w:r w:rsidR="009D2B67" w:rsidRPr="00AD36FD">
                        <w:rPr>
                          <w:rFonts w:ascii="Times New Roman" w:hAnsi="Times New Roman"/>
                          <w:i w:val="0"/>
                          <w:iCs w:val="0"/>
                          <w:color w:val="auto"/>
                        </w:rPr>
                        <w:t>The percent</w:t>
                      </w:r>
                      <w:r w:rsidR="00AD36FD" w:rsidRPr="00AD36FD">
                        <w:rPr>
                          <w:rFonts w:ascii="Times New Roman" w:hAnsi="Times New Roman"/>
                          <w:i w:val="0"/>
                          <w:iCs w:val="0"/>
                          <w:color w:val="auto"/>
                        </w:rPr>
                        <w:t>age of the power contribution: FCE bus.</w:t>
                      </w:r>
                      <w:bookmarkEnd w:id="208"/>
                    </w:p>
                  </w:txbxContent>
                </v:textbox>
                <w10:wrap type="topAndBottom"/>
              </v:shape>
            </w:pict>
          </mc:Fallback>
        </mc:AlternateContent>
      </w:r>
      <w:r w:rsidR="00D9682D" w:rsidRPr="007D79D0">
        <w:rPr>
          <w:rFonts w:ascii="Times New Roman" w:hAnsi="Times New Roman"/>
          <w:lang w:val="en-US"/>
        </w:rPr>
        <w:t xml:space="preserve">At the same time, there is more braking period in the regional scenario than in the long-haul scenario, so there is an increase in charged power </w:t>
      </w:r>
      <w:r w:rsidR="00A332CF" w:rsidRPr="007D79D0">
        <w:rPr>
          <w:rFonts w:ascii="Times New Roman" w:hAnsi="Times New Roman"/>
          <w:lang w:val="en-US"/>
        </w:rPr>
        <w:t>of</w:t>
      </w:r>
      <w:r w:rsidR="00D9682D" w:rsidRPr="007D79D0">
        <w:rPr>
          <w:rFonts w:ascii="Times New Roman" w:hAnsi="Times New Roman"/>
          <w:lang w:val="en-US"/>
        </w:rPr>
        <w:t xml:space="preserve"> </w:t>
      </w:r>
      <w:r w:rsidR="00A975F3">
        <w:rPr>
          <w:rFonts w:ascii="Times New Roman" w:hAnsi="Times New Roman"/>
          <w:lang w:val="en-US"/>
        </w:rPr>
        <w:t>8.88</w:t>
      </w:r>
      <w:r w:rsidR="00D9682D" w:rsidRPr="007D79D0">
        <w:rPr>
          <w:rFonts w:ascii="Times New Roman" w:hAnsi="Times New Roman"/>
          <w:lang w:val="en-US"/>
        </w:rPr>
        <w:t xml:space="preserve">%, causing discharged power to decrease by </w:t>
      </w:r>
      <w:r w:rsidR="00A975F3">
        <w:rPr>
          <w:rFonts w:ascii="Times New Roman" w:hAnsi="Times New Roman"/>
          <w:lang w:val="en-US"/>
        </w:rPr>
        <w:t>23.19</w:t>
      </w:r>
      <w:r w:rsidR="00D9682D" w:rsidRPr="007D79D0">
        <w:rPr>
          <w:rFonts w:ascii="Times New Roman" w:hAnsi="Times New Roman"/>
          <w:lang w:val="en-US"/>
        </w:rPr>
        <w:t xml:space="preserve">%. </w:t>
      </w:r>
      <w:proofErr w:type="gramStart"/>
      <w:r w:rsidR="00A73690" w:rsidRPr="007D79D0">
        <w:rPr>
          <w:rFonts w:ascii="Times New Roman" w:hAnsi="Times New Roman"/>
          <w:lang w:val="en-US"/>
        </w:rPr>
        <w:t>Similar to</w:t>
      </w:r>
      <w:proofErr w:type="gramEnd"/>
      <w:r w:rsidR="00A73690" w:rsidRPr="007D79D0">
        <w:rPr>
          <w:rFonts w:ascii="Times New Roman" w:hAnsi="Times New Roman"/>
          <w:lang w:val="en-US"/>
        </w:rPr>
        <w:t xml:space="preserve"> urban scenarios, frequent braking events increase energy charging, accounting for </w:t>
      </w:r>
      <w:r w:rsidR="00A975F3">
        <w:rPr>
          <w:rFonts w:ascii="Times New Roman" w:hAnsi="Times New Roman"/>
          <w:lang w:val="en-US"/>
        </w:rPr>
        <w:t>17.98</w:t>
      </w:r>
      <w:r w:rsidR="00A73690" w:rsidRPr="007D79D0">
        <w:rPr>
          <w:rFonts w:ascii="Times New Roman" w:hAnsi="Times New Roman"/>
          <w:lang w:val="en-US"/>
        </w:rPr>
        <w:t xml:space="preserve">% of the power. Moreover, the lower velocities in this scenario reduce the total energy consumption. This results in excess energy from the fuel cell, which is then stored in the battery. Consequently, the power that would typically be discharged to the motor decreases to </w:t>
      </w:r>
      <w:r w:rsidR="00041730">
        <w:rPr>
          <w:rFonts w:ascii="Times New Roman" w:hAnsi="Times New Roman"/>
          <w:lang w:val="en-US"/>
        </w:rPr>
        <w:t>15.46</w:t>
      </w:r>
      <w:r w:rsidR="00A73690" w:rsidRPr="007D79D0">
        <w:rPr>
          <w:rFonts w:ascii="Times New Roman" w:hAnsi="Times New Roman"/>
          <w:lang w:val="en-US"/>
        </w:rPr>
        <w:t>%.</w:t>
      </w:r>
    </w:p>
    <w:p w14:paraId="7DE81AFD" w14:textId="67F12F62" w:rsidR="00A3439F" w:rsidRPr="00E332CA" w:rsidRDefault="00A3439F" w:rsidP="00E332CA">
      <w:pPr>
        <w:pStyle w:val="Heading3"/>
        <w:rPr>
          <w:rFonts w:ascii="Times New Roman" w:hAnsi="Times New Roman"/>
          <w:b w:val="0"/>
          <w:bCs/>
          <w:lang w:val="en-US"/>
        </w:rPr>
      </w:pPr>
      <w:bookmarkStart w:id="209" w:name="_Toc149640930"/>
      <w:r w:rsidRPr="00E332CA">
        <w:rPr>
          <w:rFonts w:ascii="Times New Roman" w:hAnsi="Times New Roman"/>
          <w:b w:val="0"/>
          <w:bCs/>
          <w:lang w:val="en-US"/>
        </w:rPr>
        <w:lastRenderedPageBreak/>
        <w:t>The State of Charge (SOC) Analysis</w:t>
      </w:r>
      <w:bookmarkEnd w:id="209"/>
    </w:p>
    <w:p w14:paraId="4C604FD3" w14:textId="79666B04" w:rsidR="00A3439F" w:rsidRPr="007D79D0" w:rsidRDefault="00A3439F" w:rsidP="00A3439F">
      <w:pPr>
        <w:jc w:val="both"/>
        <w:rPr>
          <w:rFonts w:ascii="Times New Roman" w:hAnsi="Times New Roman"/>
          <w:szCs w:val="24"/>
          <w:lang w:val="en-US"/>
        </w:rPr>
      </w:pPr>
      <w:r w:rsidRPr="007D79D0">
        <w:rPr>
          <w:rFonts w:ascii="Times New Roman" w:hAnsi="Times New Roman"/>
          <w:szCs w:val="24"/>
          <w:lang w:val="en-US"/>
        </w:rPr>
        <w:t xml:space="preserve">The charge and discharge cycles of the battery correspond to the acceleration and braking events during various driving profiles—the battery charges during the braking phases of the bus. </w:t>
      </w:r>
      <w:r w:rsidR="00E9313A" w:rsidRPr="007D79D0">
        <w:rPr>
          <w:rFonts w:ascii="Times New Roman" w:hAnsi="Times New Roman"/>
          <w:noProof/>
          <w:szCs w:val="24"/>
          <w:lang w:val="en-US"/>
        </w:rPr>
        <w:fldChar w:fldCharType="begin"/>
      </w:r>
      <w:r w:rsidR="00E9313A" w:rsidRPr="007D79D0">
        <w:rPr>
          <w:rFonts w:ascii="Times New Roman" w:hAnsi="Times New Roman"/>
          <w:noProof/>
          <w:szCs w:val="24"/>
          <w:lang w:val="en-US"/>
        </w:rPr>
        <w:instrText xml:space="preserve"> REF _Ref148485831 \h  \* MERGEFORMAT </w:instrText>
      </w:r>
      <w:r w:rsidR="00E9313A" w:rsidRPr="007D79D0">
        <w:rPr>
          <w:rFonts w:ascii="Times New Roman" w:hAnsi="Times New Roman"/>
          <w:noProof/>
          <w:szCs w:val="24"/>
          <w:lang w:val="en-US"/>
        </w:rPr>
      </w:r>
      <w:r w:rsidR="00E9313A" w:rsidRPr="007D79D0">
        <w:rPr>
          <w:rFonts w:ascii="Times New Roman" w:hAnsi="Times New Roman"/>
          <w:noProof/>
          <w:szCs w:val="24"/>
          <w:lang w:val="en-US"/>
        </w:rPr>
        <w:fldChar w:fldCharType="separate"/>
      </w:r>
      <w:r w:rsidR="00F82D99" w:rsidRPr="00F82D99">
        <w:rPr>
          <w:rFonts w:ascii="Times New Roman" w:hAnsi="Times New Roman"/>
        </w:rPr>
        <w:t xml:space="preserve">Table </w:t>
      </w:r>
      <w:r w:rsidR="00F82D99" w:rsidRPr="00F82D99">
        <w:rPr>
          <w:rFonts w:ascii="Times New Roman" w:hAnsi="Times New Roman"/>
          <w:noProof/>
        </w:rPr>
        <w:t>16</w:t>
      </w:r>
      <w:r w:rsidR="00E9313A" w:rsidRPr="007D79D0">
        <w:rPr>
          <w:rFonts w:ascii="Times New Roman" w:hAnsi="Times New Roman"/>
          <w:noProof/>
          <w:szCs w:val="24"/>
          <w:lang w:val="en-US"/>
        </w:rPr>
        <w:fldChar w:fldCharType="end"/>
      </w:r>
      <w:r w:rsidRPr="007D79D0">
        <w:rPr>
          <w:rFonts w:ascii="Times New Roman" w:hAnsi="Times New Roman"/>
          <w:szCs w:val="24"/>
          <w:lang w:val="en-US"/>
        </w:rPr>
        <w:t xml:space="preserve"> shows that urban driving conditions</w:t>
      </w:r>
      <w:r w:rsidR="00560594">
        <w:rPr>
          <w:rFonts w:ascii="Times New Roman" w:hAnsi="Times New Roman"/>
          <w:szCs w:val="24"/>
          <w:lang w:val="en-US"/>
        </w:rPr>
        <w:t xml:space="preserve"> </w:t>
      </w:r>
      <w:r w:rsidR="003E2243">
        <w:rPr>
          <w:rFonts w:ascii="Times New Roman" w:hAnsi="Times New Roman"/>
          <w:szCs w:val="24"/>
          <w:lang w:val="en-US"/>
        </w:rPr>
        <w:t xml:space="preserve">is </w:t>
      </w:r>
      <w:r w:rsidR="003E2243" w:rsidRPr="007D79D0">
        <w:rPr>
          <w:rFonts w:ascii="Times New Roman" w:hAnsi="Times New Roman"/>
          <w:szCs w:val="24"/>
          <w:lang w:val="en-US"/>
        </w:rPr>
        <w:t>the</w:t>
      </w:r>
      <w:r w:rsidRPr="007D79D0">
        <w:rPr>
          <w:rFonts w:ascii="Times New Roman" w:hAnsi="Times New Roman"/>
          <w:szCs w:val="24"/>
          <w:lang w:val="en-US"/>
        </w:rPr>
        <w:t xml:space="preserve"> highest average state of charge (SOC), </w:t>
      </w:r>
      <w:r w:rsidR="00A250B6">
        <w:rPr>
          <w:rFonts w:ascii="Times New Roman" w:hAnsi="Times New Roman"/>
          <w:szCs w:val="24"/>
          <w:lang w:val="en-US"/>
        </w:rPr>
        <w:t>52.6</w:t>
      </w:r>
      <w:r w:rsidR="0096421A">
        <w:rPr>
          <w:rFonts w:ascii="Times New Roman" w:hAnsi="Times New Roman"/>
          <w:szCs w:val="24"/>
          <w:lang w:val="en-US"/>
        </w:rPr>
        <w:t>6</w:t>
      </w:r>
      <w:r w:rsidRPr="007D79D0">
        <w:rPr>
          <w:rFonts w:ascii="Times New Roman" w:hAnsi="Times New Roman"/>
          <w:szCs w:val="24"/>
          <w:lang w:val="en-US"/>
        </w:rPr>
        <w:t xml:space="preserve">%. This is followed by the regional and long-haul driving profiles, which exhibit a SOC of </w:t>
      </w:r>
      <w:r w:rsidR="00A250B6">
        <w:rPr>
          <w:rFonts w:ascii="Times New Roman" w:hAnsi="Times New Roman"/>
          <w:szCs w:val="24"/>
          <w:lang w:val="en-US"/>
        </w:rPr>
        <w:t>38.87</w:t>
      </w:r>
      <w:r w:rsidRPr="007D79D0">
        <w:rPr>
          <w:rFonts w:ascii="Times New Roman" w:hAnsi="Times New Roman"/>
          <w:szCs w:val="24"/>
          <w:lang w:val="en-US"/>
        </w:rPr>
        <w:t xml:space="preserve">% and </w:t>
      </w:r>
      <w:r w:rsidR="00A250B6">
        <w:rPr>
          <w:rFonts w:ascii="Times New Roman" w:hAnsi="Times New Roman"/>
          <w:szCs w:val="24"/>
          <w:lang w:val="en-US"/>
        </w:rPr>
        <w:t>33.89</w:t>
      </w:r>
      <w:r w:rsidRPr="007D79D0">
        <w:rPr>
          <w:rFonts w:ascii="Times New Roman" w:hAnsi="Times New Roman"/>
          <w:szCs w:val="24"/>
          <w:lang w:val="en-US"/>
        </w:rPr>
        <w:t xml:space="preserve">%, respectively. </w:t>
      </w:r>
    </w:p>
    <w:tbl>
      <w:tblPr>
        <w:tblStyle w:val="TableGrid"/>
        <w:tblW w:w="0" w:type="auto"/>
        <w:jc w:val="center"/>
        <w:tblLook w:val="04A0" w:firstRow="1" w:lastRow="0" w:firstColumn="1" w:lastColumn="0" w:noHBand="0" w:noVBand="1"/>
      </w:tblPr>
      <w:tblGrid>
        <w:gridCol w:w="3964"/>
        <w:gridCol w:w="1418"/>
        <w:gridCol w:w="1276"/>
        <w:gridCol w:w="1552"/>
      </w:tblGrid>
      <w:tr w:rsidR="007D79D0" w:rsidRPr="007D79D0" w14:paraId="17085273" w14:textId="77777777" w:rsidTr="005070EE">
        <w:trPr>
          <w:trHeight w:val="443"/>
          <w:jc w:val="center"/>
        </w:trPr>
        <w:tc>
          <w:tcPr>
            <w:tcW w:w="8210" w:type="dxa"/>
            <w:gridSpan w:val="4"/>
            <w:shd w:val="clear" w:color="auto" w:fill="F2F2F2" w:themeFill="background1" w:themeFillShade="F2"/>
            <w:vAlign w:val="center"/>
          </w:tcPr>
          <w:p w14:paraId="25E32B7E" w14:textId="77777777" w:rsidR="00A3439F" w:rsidRPr="007D79D0" w:rsidRDefault="00A3439F" w:rsidP="005236AA">
            <w:pPr>
              <w:rPr>
                <w:rFonts w:ascii="Times New Roman" w:hAnsi="Times New Roman"/>
                <w:lang w:val="en-US"/>
              </w:rPr>
            </w:pPr>
            <w:r w:rsidRPr="007D79D0">
              <w:rPr>
                <w:rFonts w:ascii="Times New Roman" w:hAnsi="Times New Roman"/>
                <w:lang w:val="en-US"/>
              </w:rPr>
              <w:t>State of Charge (SOC) in percentage: HICE Bus</w:t>
            </w:r>
          </w:p>
        </w:tc>
      </w:tr>
      <w:tr w:rsidR="007D79D0" w:rsidRPr="007D79D0" w14:paraId="72CEA7B3" w14:textId="77777777" w:rsidTr="005070EE">
        <w:trPr>
          <w:trHeight w:val="447"/>
          <w:jc w:val="center"/>
        </w:trPr>
        <w:tc>
          <w:tcPr>
            <w:tcW w:w="3964" w:type="dxa"/>
            <w:shd w:val="clear" w:color="auto" w:fill="F2F2F2" w:themeFill="background1" w:themeFillShade="F2"/>
            <w:vAlign w:val="center"/>
          </w:tcPr>
          <w:p w14:paraId="354FB8CE" w14:textId="77777777" w:rsidR="00A3439F" w:rsidRPr="007D79D0" w:rsidRDefault="00A3439F" w:rsidP="005236AA">
            <w:pPr>
              <w:rPr>
                <w:rFonts w:ascii="Times New Roman" w:hAnsi="Times New Roman"/>
                <w:lang w:val="en-US"/>
              </w:rPr>
            </w:pPr>
            <w:r w:rsidRPr="007D79D0">
              <w:rPr>
                <w:rFonts w:ascii="Times New Roman" w:hAnsi="Times New Roman"/>
                <w:lang w:val="en-US"/>
              </w:rPr>
              <w:t>Driving Profile</w:t>
            </w:r>
          </w:p>
        </w:tc>
        <w:tc>
          <w:tcPr>
            <w:tcW w:w="1418" w:type="dxa"/>
            <w:shd w:val="clear" w:color="auto" w:fill="F2F2F2" w:themeFill="background1" w:themeFillShade="F2"/>
            <w:vAlign w:val="center"/>
          </w:tcPr>
          <w:p w14:paraId="4E71850F"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Maximum</w:t>
            </w:r>
          </w:p>
        </w:tc>
        <w:tc>
          <w:tcPr>
            <w:tcW w:w="1276" w:type="dxa"/>
            <w:shd w:val="clear" w:color="auto" w:fill="F2F2F2" w:themeFill="background1" w:themeFillShade="F2"/>
            <w:vAlign w:val="center"/>
          </w:tcPr>
          <w:p w14:paraId="740A8290"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Average</w:t>
            </w:r>
          </w:p>
        </w:tc>
        <w:tc>
          <w:tcPr>
            <w:tcW w:w="1552" w:type="dxa"/>
            <w:shd w:val="clear" w:color="auto" w:fill="F2F2F2" w:themeFill="background1" w:themeFillShade="F2"/>
            <w:vAlign w:val="center"/>
          </w:tcPr>
          <w:p w14:paraId="523FC0A7" w14:textId="77777777" w:rsidR="00A3439F" w:rsidRPr="007D79D0" w:rsidRDefault="00A3439F" w:rsidP="005236AA">
            <w:pPr>
              <w:jc w:val="center"/>
              <w:rPr>
                <w:rFonts w:ascii="Times New Roman" w:hAnsi="Times New Roman"/>
                <w:lang w:val="en-US"/>
              </w:rPr>
            </w:pPr>
            <w:r w:rsidRPr="007D79D0">
              <w:rPr>
                <w:rFonts w:ascii="Times New Roman" w:hAnsi="Times New Roman"/>
                <w:lang w:val="en-US"/>
              </w:rPr>
              <w:t>Minimum</w:t>
            </w:r>
          </w:p>
        </w:tc>
      </w:tr>
      <w:tr w:rsidR="007D79D0" w:rsidRPr="007D79D0" w14:paraId="1A1A26AC" w14:textId="77777777" w:rsidTr="005070EE">
        <w:trPr>
          <w:trHeight w:val="437"/>
          <w:jc w:val="center"/>
        </w:trPr>
        <w:tc>
          <w:tcPr>
            <w:tcW w:w="3964" w:type="dxa"/>
            <w:vAlign w:val="center"/>
          </w:tcPr>
          <w:p w14:paraId="7D04607B" w14:textId="77777777" w:rsidR="00A3439F" w:rsidRPr="007D79D0" w:rsidRDefault="00A3439F" w:rsidP="005236AA">
            <w:pPr>
              <w:rPr>
                <w:rFonts w:ascii="Times New Roman" w:hAnsi="Times New Roman"/>
                <w:lang w:val="en-US"/>
              </w:rPr>
            </w:pPr>
            <w:r w:rsidRPr="007D79D0">
              <w:rPr>
                <w:rFonts w:ascii="Times New Roman" w:hAnsi="Times New Roman"/>
                <w:lang w:val="en-US"/>
              </w:rPr>
              <w:t>Long-haul</w:t>
            </w:r>
          </w:p>
        </w:tc>
        <w:tc>
          <w:tcPr>
            <w:tcW w:w="1418" w:type="dxa"/>
            <w:vAlign w:val="center"/>
          </w:tcPr>
          <w:p w14:paraId="2BF64299" w14:textId="2E418059" w:rsidR="00A3439F" w:rsidRPr="007D79D0" w:rsidRDefault="008B32C4" w:rsidP="005236AA">
            <w:pPr>
              <w:jc w:val="center"/>
              <w:rPr>
                <w:rFonts w:ascii="Times New Roman" w:hAnsi="Times New Roman"/>
                <w:lang w:val="en-US"/>
              </w:rPr>
            </w:pPr>
            <w:r>
              <w:rPr>
                <w:rFonts w:ascii="Times New Roman" w:hAnsi="Times New Roman"/>
                <w:lang w:val="en-US"/>
              </w:rPr>
              <w:t>50.26</w:t>
            </w:r>
            <w:r w:rsidR="00A3439F" w:rsidRPr="007D79D0">
              <w:rPr>
                <w:rFonts w:ascii="Times New Roman" w:hAnsi="Times New Roman"/>
                <w:szCs w:val="24"/>
                <w:lang w:val="en-US"/>
              </w:rPr>
              <w:t>%</w:t>
            </w:r>
          </w:p>
        </w:tc>
        <w:tc>
          <w:tcPr>
            <w:tcW w:w="1276" w:type="dxa"/>
            <w:vAlign w:val="center"/>
          </w:tcPr>
          <w:p w14:paraId="2165C16C" w14:textId="2165365C" w:rsidR="00A3439F" w:rsidRPr="007D79D0" w:rsidRDefault="008B32C4" w:rsidP="005236AA">
            <w:pPr>
              <w:jc w:val="center"/>
              <w:rPr>
                <w:rFonts w:ascii="Times New Roman" w:hAnsi="Times New Roman"/>
                <w:lang w:val="en-US"/>
              </w:rPr>
            </w:pPr>
            <w:r>
              <w:rPr>
                <w:rFonts w:ascii="Times New Roman" w:hAnsi="Times New Roman"/>
                <w:lang w:val="en-US"/>
              </w:rPr>
              <w:t>33.89</w:t>
            </w:r>
            <w:r w:rsidR="00A3439F" w:rsidRPr="007D79D0">
              <w:rPr>
                <w:rFonts w:ascii="Times New Roman" w:hAnsi="Times New Roman"/>
                <w:szCs w:val="24"/>
                <w:lang w:val="en-US"/>
              </w:rPr>
              <w:t>%</w:t>
            </w:r>
          </w:p>
        </w:tc>
        <w:tc>
          <w:tcPr>
            <w:tcW w:w="1552" w:type="dxa"/>
            <w:vAlign w:val="center"/>
          </w:tcPr>
          <w:p w14:paraId="57BA1DE8" w14:textId="3C687DCA" w:rsidR="00A3439F" w:rsidRPr="007D79D0" w:rsidRDefault="008B32C4" w:rsidP="005236AA">
            <w:pPr>
              <w:jc w:val="center"/>
              <w:rPr>
                <w:rFonts w:ascii="Times New Roman" w:hAnsi="Times New Roman"/>
                <w:lang w:val="en-US"/>
              </w:rPr>
            </w:pPr>
            <w:r>
              <w:rPr>
                <w:rFonts w:ascii="Times New Roman" w:hAnsi="Times New Roman"/>
                <w:lang w:val="en-US"/>
              </w:rPr>
              <w:t>16.78</w:t>
            </w:r>
            <w:r w:rsidR="00A3439F" w:rsidRPr="007D79D0">
              <w:rPr>
                <w:rFonts w:ascii="Times New Roman" w:hAnsi="Times New Roman"/>
                <w:szCs w:val="24"/>
                <w:lang w:val="en-US"/>
              </w:rPr>
              <w:t>%</w:t>
            </w:r>
          </w:p>
        </w:tc>
      </w:tr>
      <w:tr w:rsidR="007D79D0" w:rsidRPr="007D79D0" w14:paraId="6E3FC927" w14:textId="77777777" w:rsidTr="005070EE">
        <w:trPr>
          <w:trHeight w:val="441"/>
          <w:jc w:val="center"/>
        </w:trPr>
        <w:tc>
          <w:tcPr>
            <w:tcW w:w="3964" w:type="dxa"/>
            <w:vAlign w:val="center"/>
          </w:tcPr>
          <w:p w14:paraId="784A62B5" w14:textId="77777777" w:rsidR="00A3439F" w:rsidRPr="007D79D0" w:rsidRDefault="00A3439F" w:rsidP="005236AA">
            <w:pPr>
              <w:rPr>
                <w:rFonts w:ascii="Times New Roman" w:hAnsi="Times New Roman"/>
                <w:lang w:val="en-US"/>
              </w:rPr>
            </w:pPr>
            <w:r w:rsidRPr="007D79D0">
              <w:rPr>
                <w:rFonts w:ascii="Times New Roman" w:hAnsi="Times New Roman"/>
                <w:lang w:val="en-US"/>
              </w:rPr>
              <w:t>Regional</w:t>
            </w:r>
          </w:p>
        </w:tc>
        <w:tc>
          <w:tcPr>
            <w:tcW w:w="1418" w:type="dxa"/>
            <w:vAlign w:val="center"/>
          </w:tcPr>
          <w:p w14:paraId="58B9ABDE" w14:textId="1293B3E2" w:rsidR="00A3439F" w:rsidRPr="007D79D0" w:rsidRDefault="008B32C4" w:rsidP="005236AA">
            <w:pPr>
              <w:jc w:val="center"/>
              <w:rPr>
                <w:rFonts w:ascii="Times New Roman" w:hAnsi="Times New Roman"/>
                <w:lang w:val="en-US"/>
              </w:rPr>
            </w:pPr>
            <w:r>
              <w:rPr>
                <w:rFonts w:ascii="Times New Roman" w:hAnsi="Times New Roman"/>
                <w:lang w:val="en-US"/>
              </w:rPr>
              <w:t>50.79</w:t>
            </w:r>
            <w:r w:rsidR="00A3439F" w:rsidRPr="007D79D0">
              <w:rPr>
                <w:rFonts w:ascii="Times New Roman" w:hAnsi="Times New Roman"/>
                <w:szCs w:val="24"/>
                <w:lang w:val="en-US"/>
              </w:rPr>
              <w:t>%</w:t>
            </w:r>
          </w:p>
        </w:tc>
        <w:tc>
          <w:tcPr>
            <w:tcW w:w="1276" w:type="dxa"/>
            <w:vAlign w:val="center"/>
          </w:tcPr>
          <w:p w14:paraId="66035610" w14:textId="231B4911" w:rsidR="00A3439F" w:rsidRPr="007D79D0" w:rsidRDefault="004A62DE" w:rsidP="005236AA">
            <w:pPr>
              <w:jc w:val="center"/>
              <w:rPr>
                <w:rFonts w:ascii="Times New Roman" w:hAnsi="Times New Roman"/>
                <w:lang w:val="en-US"/>
              </w:rPr>
            </w:pPr>
            <w:r>
              <w:rPr>
                <w:rFonts w:ascii="Times New Roman" w:hAnsi="Times New Roman"/>
                <w:lang w:val="en-US"/>
              </w:rPr>
              <w:t>38.87</w:t>
            </w:r>
            <w:r w:rsidR="00A3439F" w:rsidRPr="007D79D0">
              <w:rPr>
                <w:rFonts w:ascii="Times New Roman" w:hAnsi="Times New Roman"/>
                <w:szCs w:val="24"/>
                <w:lang w:val="en-US"/>
              </w:rPr>
              <w:t>%</w:t>
            </w:r>
          </w:p>
        </w:tc>
        <w:tc>
          <w:tcPr>
            <w:tcW w:w="1552" w:type="dxa"/>
            <w:vAlign w:val="center"/>
          </w:tcPr>
          <w:p w14:paraId="29098BAA" w14:textId="327FCA90" w:rsidR="00A3439F" w:rsidRPr="007D79D0" w:rsidRDefault="004A62DE" w:rsidP="005236AA">
            <w:pPr>
              <w:jc w:val="center"/>
              <w:rPr>
                <w:rFonts w:ascii="Times New Roman" w:hAnsi="Times New Roman"/>
                <w:lang w:val="en-US"/>
              </w:rPr>
            </w:pPr>
            <w:r>
              <w:rPr>
                <w:rFonts w:ascii="Times New Roman" w:hAnsi="Times New Roman"/>
                <w:lang w:val="en-US"/>
              </w:rPr>
              <w:t>22.22</w:t>
            </w:r>
            <w:r w:rsidR="00A3439F" w:rsidRPr="007D79D0">
              <w:rPr>
                <w:rFonts w:ascii="Times New Roman" w:hAnsi="Times New Roman"/>
                <w:szCs w:val="24"/>
                <w:lang w:val="en-US"/>
              </w:rPr>
              <w:t>%</w:t>
            </w:r>
          </w:p>
        </w:tc>
      </w:tr>
      <w:tr w:rsidR="007D79D0" w:rsidRPr="007D79D0" w14:paraId="27C35A84" w14:textId="77777777" w:rsidTr="005070EE">
        <w:trPr>
          <w:trHeight w:val="445"/>
          <w:jc w:val="center"/>
        </w:trPr>
        <w:tc>
          <w:tcPr>
            <w:tcW w:w="3964" w:type="dxa"/>
            <w:shd w:val="clear" w:color="auto" w:fill="auto"/>
            <w:vAlign w:val="center"/>
          </w:tcPr>
          <w:p w14:paraId="2014D98D" w14:textId="77777777" w:rsidR="00A3439F" w:rsidRPr="007D79D0" w:rsidRDefault="00A3439F" w:rsidP="005236AA">
            <w:pPr>
              <w:rPr>
                <w:rFonts w:ascii="Times New Roman" w:hAnsi="Times New Roman"/>
                <w:lang w:val="en-US"/>
              </w:rPr>
            </w:pPr>
            <w:r w:rsidRPr="007D79D0">
              <w:rPr>
                <w:rFonts w:ascii="Times New Roman" w:hAnsi="Times New Roman"/>
                <w:lang w:val="en-US"/>
              </w:rPr>
              <w:t>Urban</w:t>
            </w:r>
          </w:p>
        </w:tc>
        <w:tc>
          <w:tcPr>
            <w:tcW w:w="1418" w:type="dxa"/>
            <w:shd w:val="clear" w:color="auto" w:fill="auto"/>
            <w:vAlign w:val="center"/>
          </w:tcPr>
          <w:p w14:paraId="5AEABDC7" w14:textId="308D14BA" w:rsidR="00A3439F" w:rsidRPr="007D79D0" w:rsidRDefault="004A62DE" w:rsidP="005236AA">
            <w:pPr>
              <w:jc w:val="center"/>
              <w:rPr>
                <w:rFonts w:ascii="Times New Roman" w:hAnsi="Times New Roman"/>
                <w:lang w:val="en-US"/>
              </w:rPr>
            </w:pPr>
            <w:r>
              <w:rPr>
                <w:rFonts w:ascii="Times New Roman" w:hAnsi="Times New Roman"/>
                <w:lang w:val="en-US"/>
              </w:rPr>
              <w:t>57.32</w:t>
            </w:r>
            <w:r w:rsidR="00A3439F" w:rsidRPr="007D79D0">
              <w:rPr>
                <w:rFonts w:ascii="Times New Roman" w:hAnsi="Times New Roman"/>
                <w:szCs w:val="24"/>
                <w:lang w:val="en-US"/>
              </w:rPr>
              <w:t>%</w:t>
            </w:r>
          </w:p>
        </w:tc>
        <w:tc>
          <w:tcPr>
            <w:tcW w:w="1276" w:type="dxa"/>
            <w:shd w:val="clear" w:color="auto" w:fill="auto"/>
            <w:vAlign w:val="center"/>
          </w:tcPr>
          <w:p w14:paraId="7A7F6709" w14:textId="66FE8EDE" w:rsidR="00A3439F" w:rsidRPr="007D79D0" w:rsidRDefault="004A62DE" w:rsidP="005236AA">
            <w:pPr>
              <w:jc w:val="center"/>
              <w:rPr>
                <w:rFonts w:ascii="Times New Roman" w:hAnsi="Times New Roman"/>
                <w:lang w:val="en-US"/>
              </w:rPr>
            </w:pPr>
            <w:r>
              <w:rPr>
                <w:rFonts w:ascii="Times New Roman" w:hAnsi="Times New Roman"/>
                <w:lang w:val="en-US"/>
              </w:rPr>
              <w:t>52.</w:t>
            </w:r>
            <w:r w:rsidR="008C1B3F">
              <w:rPr>
                <w:rFonts w:ascii="Times New Roman" w:hAnsi="Times New Roman"/>
                <w:lang w:val="en-US"/>
              </w:rPr>
              <w:t>6</w:t>
            </w:r>
            <w:r w:rsidR="0096421A">
              <w:rPr>
                <w:rFonts w:ascii="Times New Roman" w:hAnsi="Times New Roman"/>
                <w:lang w:val="en-US"/>
              </w:rPr>
              <w:t>6</w:t>
            </w:r>
            <w:r w:rsidR="00A3439F" w:rsidRPr="007D79D0">
              <w:rPr>
                <w:rFonts w:ascii="Times New Roman" w:hAnsi="Times New Roman"/>
                <w:szCs w:val="24"/>
                <w:lang w:val="en-US"/>
              </w:rPr>
              <w:t>%</w:t>
            </w:r>
          </w:p>
        </w:tc>
        <w:tc>
          <w:tcPr>
            <w:tcW w:w="1552" w:type="dxa"/>
            <w:shd w:val="clear" w:color="auto" w:fill="auto"/>
            <w:vAlign w:val="center"/>
          </w:tcPr>
          <w:p w14:paraId="04A0CC1E" w14:textId="36B3C7E0" w:rsidR="00A3439F" w:rsidRPr="007D79D0" w:rsidRDefault="00A3439F" w:rsidP="005236AA">
            <w:pPr>
              <w:jc w:val="center"/>
              <w:rPr>
                <w:rFonts w:ascii="Times New Roman" w:hAnsi="Times New Roman"/>
                <w:lang w:val="en-US"/>
              </w:rPr>
            </w:pPr>
            <w:r w:rsidRPr="007D79D0">
              <w:rPr>
                <w:rFonts w:ascii="Times New Roman" w:hAnsi="Times New Roman"/>
                <w:lang w:val="en-US"/>
              </w:rPr>
              <w:t>48.</w:t>
            </w:r>
            <w:r w:rsidR="008C1B3F">
              <w:rPr>
                <w:rFonts w:ascii="Times New Roman" w:hAnsi="Times New Roman"/>
                <w:lang w:val="en-US"/>
              </w:rPr>
              <w:t>32</w:t>
            </w:r>
            <w:r w:rsidRPr="007D79D0">
              <w:rPr>
                <w:rFonts w:ascii="Times New Roman" w:hAnsi="Times New Roman"/>
                <w:szCs w:val="24"/>
                <w:lang w:val="en-US"/>
              </w:rPr>
              <w:t>%</w:t>
            </w:r>
          </w:p>
        </w:tc>
      </w:tr>
    </w:tbl>
    <w:p w14:paraId="0C743599" w14:textId="1D4D79F7" w:rsidR="00A3439F" w:rsidRPr="007D79D0" w:rsidRDefault="00A3439F" w:rsidP="00A3439F">
      <w:pPr>
        <w:pStyle w:val="Caption"/>
        <w:jc w:val="center"/>
        <w:rPr>
          <w:rFonts w:ascii="Times New Roman" w:hAnsi="Times New Roman"/>
          <w:noProof/>
          <w:color w:val="auto"/>
          <w:szCs w:val="24"/>
          <w:lang w:val="en-US"/>
        </w:rPr>
      </w:pPr>
      <w:bookmarkStart w:id="210" w:name="_Ref148485831"/>
      <w:bookmarkStart w:id="211" w:name="_Toc149640864"/>
      <w:r w:rsidRPr="007D79D0">
        <w:rPr>
          <w:rFonts w:ascii="Times New Roman" w:hAnsi="Times New Roman"/>
          <w:b/>
          <w:bCs/>
          <w:i w:val="0"/>
          <w:iCs w:val="0"/>
          <w:color w:val="auto"/>
        </w:rPr>
        <w:t xml:space="preserve">Table </w:t>
      </w:r>
      <w:r w:rsidRPr="007D79D0">
        <w:rPr>
          <w:rFonts w:ascii="Times New Roman" w:hAnsi="Times New Roman"/>
          <w:b/>
          <w:bCs/>
          <w:i w:val="0"/>
          <w:iCs w:val="0"/>
          <w:color w:val="auto"/>
        </w:rPr>
        <w:fldChar w:fldCharType="begin"/>
      </w:r>
      <w:r w:rsidRPr="007D79D0">
        <w:rPr>
          <w:rFonts w:ascii="Times New Roman" w:hAnsi="Times New Roman"/>
          <w:b/>
          <w:bCs/>
          <w:i w:val="0"/>
          <w:iCs w:val="0"/>
          <w:color w:val="auto"/>
        </w:rPr>
        <w:instrText xml:space="preserve"> SEQ Table \* ARABIC </w:instrText>
      </w:r>
      <w:r w:rsidRPr="007D79D0">
        <w:rPr>
          <w:rFonts w:ascii="Times New Roman" w:hAnsi="Times New Roman"/>
          <w:b/>
          <w:bCs/>
          <w:i w:val="0"/>
          <w:iCs w:val="0"/>
          <w:color w:val="auto"/>
        </w:rPr>
        <w:fldChar w:fldCharType="separate"/>
      </w:r>
      <w:r w:rsidR="00F82D99">
        <w:rPr>
          <w:rFonts w:ascii="Times New Roman" w:hAnsi="Times New Roman"/>
          <w:b/>
          <w:bCs/>
          <w:i w:val="0"/>
          <w:iCs w:val="0"/>
          <w:noProof/>
          <w:color w:val="auto"/>
        </w:rPr>
        <w:t>16</w:t>
      </w:r>
      <w:r w:rsidRPr="007D79D0">
        <w:rPr>
          <w:rFonts w:ascii="Times New Roman" w:hAnsi="Times New Roman"/>
          <w:b/>
          <w:bCs/>
          <w:i w:val="0"/>
          <w:iCs w:val="0"/>
          <w:color w:val="auto"/>
        </w:rPr>
        <w:fldChar w:fldCharType="end"/>
      </w:r>
      <w:bookmarkEnd w:id="210"/>
      <w:r w:rsidRPr="007D79D0">
        <w:rPr>
          <w:rFonts w:ascii="Times New Roman" w:hAnsi="Times New Roman"/>
          <w:b/>
          <w:bCs/>
          <w:i w:val="0"/>
          <w:iCs w:val="0"/>
          <w:color w:val="auto"/>
        </w:rPr>
        <w:t xml:space="preserve">. </w:t>
      </w:r>
      <w:r w:rsidRPr="007D79D0">
        <w:rPr>
          <w:rFonts w:ascii="Times New Roman" w:hAnsi="Times New Roman"/>
          <w:i w:val="0"/>
          <w:iCs w:val="0"/>
          <w:color w:val="auto"/>
          <w:lang w:val="en-US"/>
        </w:rPr>
        <w:t>State of Charge (SOC): FCE bus</w:t>
      </w:r>
      <w:r w:rsidRPr="007D79D0">
        <w:rPr>
          <w:rFonts w:ascii="Times New Roman" w:hAnsi="Times New Roman"/>
          <w:color w:val="auto"/>
          <w:lang w:val="en-US"/>
        </w:rPr>
        <w:t>.</w:t>
      </w:r>
      <w:bookmarkEnd w:id="211"/>
    </w:p>
    <w:p w14:paraId="2CC24DB5" w14:textId="3BBD1F2E" w:rsidR="008B3B53" w:rsidRDefault="008B3B53" w:rsidP="00A3439F">
      <w:pPr>
        <w:jc w:val="both"/>
        <w:rPr>
          <w:rFonts w:ascii="Times New Roman" w:hAnsi="Times New Roman"/>
          <w:szCs w:val="24"/>
          <w:lang w:val="en-US"/>
        </w:rPr>
      </w:pPr>
      <w:r>
        <w:rPr>
          <w:noProof/>
        </w:rPr>
        <mc:AlternateContent>
          <mc:Choice Requires="wps">
            <w:drawing>
              <wp:anchor distT="0" distB="0" distL="114300" distR="114300" simplePos="0" relativeHeight="251866112" behindDoc="0" locked="0" layoutInCell="1" allowOverlap="1" wp14:anchorId="5D52D23B" wp14:editId="117793A9">
                <wp:simplePos x="0" y="0"/>
                <wp:positionH relativeFrom="margin">
                  <wp:posOffset>429343</wp:posOffset>
                </wp:positionH>
                <wp:positionV relativeFrom="paragraph">
                  <wp:posOffset>4822245</wp:posOffset>
                </wp:positionV>
                <wp:extent cx="4615180" cy="635"/>
                <wp:effectExtent l="0" t="0" r="0" b="8255"/>
                <wp:wrapTopAndBottom/>
                <wp:docPr id="1550169073" name="Text Box 1"/>
                <wp:cNvGraphicFramePr/>
                <a:graphic xmlns:a="http://schemas.openxmlformats.org/drawingml/2006/main">
                  <a:graphicData uri="http://schemas.microsoft.com/office/word/2010/wordprocessingShape">
                    <wps:wsp>
                      <wps:cNvSpPr txBox="1"/>
                      <wps:spPr>
                        <a:xfrm>
                          <a:off x="0" y="0"/>
                          <a:ext cx="4615180" cy="635"/>
                        </a:xfrm>
                        <a:prstGeom prst="rect">
                          <a:avLst/>
                        </a:prstGeom>
                        <a:solidFill>
                          <a:prstClr val="white"/>
                        </a:solidFill>
                        <a:ln>
                          <a:noFill/>
                        </a:ln>
                      </wps:spPr>
                      <wps:txbx>
                        <w:txbxContent>
                          <w:p w14:paraId="553F79DC" w14:textId="01B9A47A" w:rsidR="008B3B53" w:rsidRPr="009A2738" w:rsidRDefault="008B3B53" w:rsidP="008B3B53">
                            <w:pPr>
                              <w:pStyle w:val="Caption"/>
                              <w:jc w:val="center"/>
                              <w:rPr>
                                <w:rFonts w:ascii="Times New Roman" w:hAnsi="Times New Roman"/>
                                <w:noProof/>
                                <w:sz w:val="24"/>
                                <w:szCs w:val="24"/>
                                <w:lang w:val="en-US"/>
                              </w:rPr>
                            </w:pPr>
                            <w:bookmarkStart w:id="212" w:name="_Ref149607318"/>
                            <w:bookmarkStart w:id="213" w:name="_Toc149640833"/>
                            <w:r w:rsidRPr="008B3B53">
                              <w:rPr>
                                <w:rFonts w:ascii="Times New Roman" w:hAnsi="Times New Roman"/>
                                <w:b/>
                                <w:bCs/>
                                <w:i w:val="0"/>
                                <w:iCs w:val="0"/>
                                <w:color w:val="auto"/>
                              </w:rPr>
                              <w:t xml:space="preserve">Figure </w:t>
                            </w:r>
                            <w:r w:rsidRPr="008B3B53">
                              <w:rPr>
                                <w:rFonts w:ascii="Times New Roman" w:hAnsi="Times New Roman"/>
                                <w:b/>
                                <w:bCs/>
                                <w:i w:val="0"/>
                                <w:iCs w:val="0"/>
                                <w:color w:val="auto"/>
                              </w:rPr>
                              <w:fldChar w:fldCharType="begin"/>
                            </w:r>
                            <w:r w:rsidRPr="008B3B53">
                              <w:rPr>
                                <w:rFonts w:ascii="Times New Roman" w:hAnsi="Times New Roman"/>
                                <w:b/>
                                <w:bCs/>
                                <w:i w:val="0"/>
                                <w:iCs w:val="0"/>
                                <w:color w:val="auto"/>
                              </w:rPr>
                              <w:instrText xml:space="preserve"> SEQ Figure \* ARABIC </w:instrText>
                            </w:r>
                            <w:r w:rsidRPr="008B3B53">
                              <w:rPr>
                                <w:rFonts w:ascii="Times New Roman" w:hAnsi="Times New Roman"/>
                                <w:b/>
                                <w:bCs/>
                                <w:i w:val="0"/>
                                <w:iCs w:val="0"/>
                                <w:color w:val="auto"/>
                              </w:rPr>
                              <w:fldChar w:fldCharType="separate"/>
                            </w:r>
                            <w:r w:rsidR="00F82D99">
                              <w:rPr>
                                <w:rFonts w:ascii="Times New Roman" w:hAnsi="Times New Roman"/>
                                <w:b/>
                                <w:bCs/>
                                <w:i w:val="0"/>
                                <w:iCs w:val="0"/>
                                <w:noProof/>
                                <w:color w:val="auto"/>
                              </w:rPr>
                              <w:t>25</w:t>
                            </w:r>
                            <w:r w:rsidRPr="008B3B53">
                              <w:rPr>
                                <w:rFonts w:ascii="Times New Roman" w:hAnsi="Times New Roman"/>
                                <w:b/>
                                <w:bCs/>
                                <w:i w:val="0"/>
                                <w:iCs w:val="0"/>
                                <w:color w:val="auto"/>
                              </w:rPr>
                              <w:fldChar w:fldCharType="end"/>
                            </w:r>
                            <w:bookmarkEnd w:id="212"/>
                            <w:r w:rsidRPr="008B3B53">
                              <w:rPr>
                                <w:rFonts w:ascii="Times New Roman" w:hAnsi="Times New Roman"/>
                                <w:b/>
                                <w:bCs/>
                                <w:i w:val="0"/>
                                <w:iCs w:val="0"/>
                                <w:color w:val="auto"/>
                              </w:rPr>
                              <w:t>.</w:t>
                            </w:r>
                            <w:r w:rsidRPr="008B3B53">
                              <w:rPr>
                                <w:color w:val="auto"/>
                              </w:rPr>
                              <w:t xml:space="preserve"> </w:t>
                            </w:r>
                            <w:r w:rsidRPr="00495783">
                              <w:rPr>
                                <w:rFonts w:ascii="Times New Roman" w:hAnsi="Times New Roman"/>
                                <w:i w:val="0"/>
                                <w:iCs w:val="0"/>
                                <w:color w:val="auto"/>
                              </w:rPr>
                              <w:t>The State of Charge (SOC) analysis in the three driving profiles: FCE bus.</w:t>
                            </w:r>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52D23B" id="_x0000_s1042" type="#_x0000_t202" style="position:absolute;left:0;text-align:left;margin-left:33.8pt;margin-top:379.7pt;width:363.4pt;height:.05pt;z-index:251866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" stroked="f">
                <v:textbox style="mso-fit-shape-to-text:t" inset="0,0,0,0">
                  <w:txbxContent>
                    <w:p w14:paraId="553F79DC" w14:textId="01B9A47A" w:rsidR="008B3B53" w:rsidRPr="009A2738" w:rsidRDefault="008B3B53" w:rsidP="008B3B53">
                      <w:pPr>
                        <w:pStyle w:val="Caption"/>
                        <w:jc w:val="center"/>
                        <w:rPr>
                          <w:rFonts w:ascii="Times New Roman" w:hAnsi="Times New Roman"/>
                          <w:noProof/>
                          <w:sz w:val="24"/>
                          <w:szCs w:val="24"/>
                          <w:lang w:val="en-US"/>
                        </w:rPr>
                      </w:pPr>
                      <w:bookmarkStart w:id="214" w:name="_Ref149607318"/>
                      <w:bookmarkStart w:id="215" w:name="_Toc149640833"/>
                      <w:r w:rsidRPr="008B3B53">
                        <w:rPr>
                          <w:rFonts w:ascii="Times New Roman" w:hAnsi="Times New Roman"/>
                          <w:b/>
                          <w:bCs/>
                          <w:i w:val="0"/>
                          <w:iCs w:val="0"/>
                          <w:color w:val="auto"/>
                        </w:rPr>
                        <w:t xml:space="preserve">Figure </w:t>
                      </w:r>
                      <w:r w:rsidRPr="008B3B53">
                        <w:rPr>
                          <w:rFonts w:ascii="Times New Roman" w:hAnsi="Times New Roman"/>
                          <w:b/>
                          <w:bCs/>
                          <w:i w:val="0"/>
                          <w:iCs w:val="0"/>
                          <w:color w:val="auto"/>
                        </w:rPr>
                        <w:fldChar w:fldCharType="begin"/>
                      </w:r>
                      <w:r w:rsidRPr="008B3B53">
                        <w:rPr>
                          <w:rFonts w:ascii="Times New Roman" w:hAnsi="Times New Roman"/>
                          <w:b/>
                          <w:bCs/>
                          <w:i w:val="0"/>
                          <w:iCs w:val="0"/>
                          <w:color w:val="auto"/>
                        </w:rPr>
                        <w:instrText xml:space="preserve"> SEQ Figure \* ARABIC </w:instrText>
                      </w:r>
                      <w:r w:rsidRPr="008B3B53">
                        <w:rPr>
                          <w:rFonts w:ascii="Times New Roman" w:hAnsi="Times New Roman"/>
                          <w:b/>
                          <w:bCs/>
                          <w:i w:val="0"/>
                          <w:iCs w:val="0"/>
                          <w:color w:val="auto"/>
                        </w:rPr>
                        <w:fldChar w:fldCharType="separate"/>
                      </w:r>
                      <w:r w:rsidR="00F82D99">
                        <w:rPr>
                          <w:rFonts w:ascii="Times New Roman" w:hAnsi="Times New Roman"/>
                          <w:b/>
                          <w:bCs/>
                          <w:i w:val="0"/>
                          <w:iCs w:val="0"/>
                          <w:noProof/>
                          <w:color w:val="auto"/>
                        </w:rPr>
                        <w:t>25</w:t>
                      </w:r>
                      <w:r w:rsidRPr="008B3B53">
                        <w:rPr>
                          <w:rFonts w:ascii="Times New Roman" w:hAnsi="Times New Roman"/>
                          <w:b/>
                          <w:bCs/>
                          <w:i w:val="0"/>
                          <w:iCs w:val="0"/>
                          <w:color w:val="auto"/>
                        </w:rPr>
                        <w:fldChar w:fldCharType="end"/>
                      </w:r>
                      <w:bookmarkEnd w:id="214"/>
                      <w:r w:rsidRPr="008B3B53">
                        <w:rPr>
                          <w:rFonts w:ascii="Times New Roman" w:hAnsi="Times New Roman"/>
                          <w:b/>
                          <w:bCs/>
                          <w:i w:val="0"/>
                          <w:iCs w:val="0"/>
                          <w:color w:val="auto"/>
                        </w:rPr>
                        <w:t>.</w:t>
                      </w:r>
                      <w:r w:rsidRPr="008B3B53">
                        <w:rPr>
                          <w:color w:val="auto"/>
                        </w:rPr>
                        <w:t xml:space="preserve"> </w:t>
                      </w:r>
                      <w:r w:rsidRPr="00495783">
                        <w:rPr>
                          <w:rFonts w:ascii="Times New Roman" w:hAnsi="Times New Roman"/>
                          <w:i w:val="0"/>
                          <w:iCs w:val="0"/>
                          <w:color w:val="auto"/>
                        </w:rPr>
                        <w:t>The State of Charge (SOC) analysis in the three driving profiles: FCE bus.</w:t>
                      </w:r>
                      <w:bookmarkEnd w:id="215"/>
                    </w:p>
                  </w:txbxContent>
                </v:textbox>
                <w10:wrap type="topAndBottom" anchorx="margin"/>
              </v:shape>
            </w:pict>
          </mc:Fallback>
        </mc:AlternateContent>
      </w:r>
      <w:r>
        <w:rPr>
          <w:rFonts w:ascii="Times New Roman" w:hAnsi="Times New Roman"/>
          <w:noProof/>
          <w:szCs w:val="24"/>
          <w:lang w:val="en-US"/>
        </w:rPr>
        <w:drawing>
          <wp:anchor distT="0" distB="0" distL="114300" distR="114300" simplePos="0" relativeHeight="251839488" behindDoc="0" locked="0" layoutInCell="1" allowOverlap="1" wp14:anchorId="56573558" wp14:editId="0FBFCBE0">
            <wp:simplePos x="0" y="0"/>
            <wp:positionH relativeFrom="margin">
              <wp:posOffset>383347</wp:posOffset>
            </wp:positionH>
            <wp:positionV relativeFrom="paragraph">
              <wp:posOffset>1191398</wp:posOffset>
            </wp:positionV>
            <wp:extent cx="4615180" cy="3527425"/>
            <wp:effectExtent l="0" t="0" r="0" b="0"/>
            <wp:wrapTopAndBottom/>
            <wp:docPr id="11532286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15180" cy="3527425"/>
                    </a:xfrm>
                    <a:prstGeom prst="rect">
                      <a:avLst/>
                    </a:prstGeom>
                    <a:noFill/>
                  </pic:spPr>
                </pic:pic>
              </a:graphicData>
            </a:graphic>
            <wp14:sizeRelH relativeFrom="margin">
              <wp14:pctWidth>0</wp14:pctWidth>
            </wp14:sizeRelH>
            <wp14:sizeRelV relativeFrom="margin">
              <wp14:pctHeight>0</wp14:pctHeight>
            </wp14:sizeRelV>
          </wp:anchor>
        </w:drawing>
      </w:r>
      <w:r w:rsidR="00F96A79" w:rsidRPr="00F96A79">
        <w:rPr>
          <w:rFonts w:ascii="Times New Roman" w:hAnsi="Times New Roman"/>
          <w:szCs w:val="24"/>
          <w:lang w:val="en-US"/>
        </w:rPr>
        <w:t xml:space="preserve">In the urban driving simulation, which lasts longer than the other two profiles, the FCE bus maintains a higher </w:t>
      </w:r>
      <w:r w:rsidR="00B53A86">
        <w:rPr>
          <w:rFonts w:ascii="Times New Roman" w:hAnsi="Times New Roman"/>
          <w:szCs w:val="24"/>
          <w:lang w:val="en-US"/>
        </w:rPr>
        <w:t>SOC</w:t>
      </w:r>
      <w:r w:rsidR="00DE156B">
        <w:rPr>
          <w:rFonts w:ascii="Times New Roman" w:hAnsi="Times New Roman"/>
          <w:szCs w:val="24"/>
          <w:lang w:val="en-US"/>
        </w:rPr>
        <w:t xml:space="preserve">. </w:t>
      </w:r>
      <w:r w:rsidR="00F96A79" w:rsidRPr="00F96A79">
        <w:rPr>
          <w:rFonts w:ascii="Times New Roman" w:hAnsi="Times New Roman"/>
          <w:szCs w:val="24"/>
          <w:lang w:val="en-US"/>
        </w:rPr>
        <w:t xml:space="preserve">This suggests that in urban conditions, </w:t>
      </w:r>
      <w:proofErr w:type="spellStart"/>
      <w:r w:rsidR="00F96A79" w:rsidRPr="00F96A79">
        <w:rPr>
          <w:rFonts w:ascii="Times New Roman" w:hAnsi="Times New Roman"/>
          <w:szCs w:val="24"/>
          <w:lang w:val="en-US"/>
        </w:rPr>
        <w:t>characterised</w:t>
      </w:r>
      <w:proofErr w:type="spellEnd"/>
      <w:r w:rsidR="00F96A79" w:rsidRPr="00F96A79">
        <w:rPr>
          <w:rFonts w:ascii="Times New Roman" w:hAnsi="Times New Roman"/>
          <w:szCs w:val="24"/>
          <w:lang w:val="en-US"/>
        </w:rPr>
        <w:t xml:space="preserve"> by frequent stops and starts, the net power usage of the FCE bus might be lower. Additionally, the presence of regenerative mechanisms could be contributing to the improved performance of the battery</w:t>
      </w:r>
      <w:r w:rsidR="00F96A79">
        <w:rPr>
          <w:rFonts w:ascii="Times New Roman" w:hAnsi="Times New Roman"/>
          <w:szCs w:val="24"/>
          <w:lang w:val="en-US"/>
        </w:rPr>
        <w:t xml:space="preserve">, </w:t>
      </w:r>
      <w:r w:rsidR="00B4634C" w:rsidRPr="00B4634C">
        <w:rPr>
          <w:rFonts w:ascii="Times New Roman" w:hAnsi="Times New Roman"/>
          <w:szCs w:val="24"/>
          <w:lang w:val="en-US"/>
        </w:rPr>
        <w:t>as shown in</w:t>
      </w:r>
      <w:r w:rsidR="00835AE4">
        <w:rPr>
          <w:rFonts w:ascii="Times New Roman" w:hAnsi="Times New Roman"/>
          <w:szCs w:val="24"/>
          <w:lang w:val="en-US"/>
        </w:rPr>
        <w:t xml:space="preserve"> </w:t>
      </w:r>
      <w:r w:rsidRPr="008B3B53">
        <w:rPr>
          <w:rFonts w:ascii="Times New Roman" w:hAnsi="Times New Roman"/>
          <w:szCs w:val="24"/>
          <w:lang w:val="en-US"/>
        </w:rPr>
        <w:fldChar w:fldCharType="begin"/>
      </w:r>
      <w:r w:rsidRPr="008B3B53">
        <w:rPr>
          <w:rFonts w:ascii="Times New Roman" w:hAnsi="Times New Roman"/>
          <w:szCs w:val="24"/>
          <w:lang w:val="en-US"/>
        </w:rPr>
        <w:instrText xml:space="preserve"> REF _Ref149607318 \h  \* MERGEFORMAT </w:instrText>
      </w:r>
      <w:r w:rsidRPr="008B3B53">
        <w:rPr>
          <w:rFonts w:ascii="Times New Roman" w:hAnsi="Times New Roman"/>
          <w:szCs w:val="24"/>
          <w:lang w:val="en-US"/>
        </w:rPr>
      </w:r>
      <w:r w:rsidRPr="008B3B53">
        <w:rPr>
          <w:rFonts w:ascii="Times New Roman" w:hAnsi="Times New Roman"/>
          <w:szCs w:val="24"/>
          <w:lang w:val="en-US"/>
        </w:rPr>
        <w:fldChar w:fldCharType="separate"/>
      </w:r>
      <w:r w:rsidR="00F82D99" w:rsidRPr="00F82D99">
        <w:rPr>
          <w:rFonts w:ascii="Times New Roman" w:hAnsi="Times New Roman"/>
        </w:rPr>
        <w:t xml:space="preserve">Figure </w:t>
      </w:r>
      <w:r w:rsidR="00F82D99" w:rsidRPr="00F82D99">
        <w:rPr>
          <w:rFonts w:ascii="Times New Roman" w:hAnsi="Times New Roman"/>
          <w:noProof/>
        </w:rPr>
        <w:t>25</w:t>
      </w:r>
      <w:r w:rsidRPr="008B3B53">
        <w:rPr>
          <w:rFonts w:ascii="Times New Roman" w:hAnsi="Times New Roman"/>
          <w:szCs w:val="24"/>
          <w:lang w:val="en-US"/>
        </w:rPr>
        <w:fldChar w:fldCharType="end"/>
      </w:r>
      <w:r w:rsidRPr="008B3B53">
        <w:rPr>
          <w:rFonts w:ascii="Times New Roman" w:hAnsi="Times New Roman"/>
          <w:szCs w:val="24"/>
          <w:lang w:val="en-US"/>
        </w:rPr>
        <w:t>.</w:t>
      </w:r>
    </w:p>
    <w:p w14:paraId="71DB64D4" w14:textId="0DEA745E" w:rsidR="008B3B53" w:rsidRDefault="008B3B53" w:rsidP="00A3439F">
      <w:pPr>
        <w:jc w:val="both"/>
        <w:rPr>
          <w:rFonts w:ascii="Times New Roman" w:hAnsi="Times New Roman"/>
          <w:szCs w:val="24"/>
          <w:lang w:val="en-US"/>
        </w:rPr>
      </w:pPr>
    </w:p>
    <w:p w14:paraId="175F05AE" w14:textId="5879814F" w:rsidR="008B3B53" w:rsidRDefault="008B3B53" w:rsidP="00A3439F">
      <w:pPr>
        <w:jc w:val="both"/>
        <w:rPr>
          <w:rFonts w:ascii="Times New Roman" w:hAnsi="Times New Roman"/>
          <w:szCs w:val="24"/>
          <w:lang w:val="en-US"/>
        </w:rPr>
      </w:pPr>
    </w:p>
    <w:p w14:paraId="6138F889" w14:textId="594CAC10" w:rsidR="00A3439F" w:rsidRPr="007D79D0" w:rsidRDefault="00A3439F" w:rsidP="00A3439F">
      <w:pPr>
        <w:jc w:val="both"/>
        <w:rPr>
          <w:rFonts w:ascii="Times New Roman" w:hAnsi="Times New Roman"/>
          <w:szCs w:val="24"/>
          <w:lang w:val="en-US"/>
        </w:rPr>
      </w:pPr>
    </w:p>
    <w:p w14:paraId="589548A4" w14:textId="23DD87B2" w:rsidR="00A3439F" w:rsidRPr="00E332CA" w:rsidRDefault="00A3439F" w:rsidP="00E332CA">
      <w:pPr>
        <w:pStyle w:val="Heading3"/>
        <w:rPr>
          <w:rFonts w:ascii="Times New Roman" w:hAnsi="Times New Roman"/>
          <w:b w:val="0"/>
          <w:bCs/>
        </w:rPr>
      </w:pPr>
      <w:bookmarkStart w:id="216" w:name="_Toc149640931"/>
      <w:r w:rsidRPr="00E332CA">
        <w:rPr>
          <w:rFonts w:ascii="Times New Roman" w:hAnsi="Times New Roman"/>
          <w:b w:val="0"/>
          <w:bCs/>
        </w:rPr>
        <w:lastRenderedPageBreak/>
        <w:t>The Fuel Consumption Analysis</w:t>
      </w:r>
      <w:bookmarkEnd w:id="216"/>
    </w:p>
    <w:p w14:paraId="68B15EDE" w14:textId="15F58821" w:rsidR="007A1FBD" w:rsidRDefault="008B3B53" w:rsidP="008D2904">
      <w:pPr>
        <w:jc w:val="both"/>
        <w:rPr>
          <w:rFonts w:ascii="Times New Roman" w:hAnsi="Times New Roman"/>
          <w:lang w:val="en-US"/>
        </w:rPr>
      </w:pPr>
      <w:r w:rsidRPr="007D79D0">
        <w:rPr>
          <w:noProof/>
        </w:rPr>
        <mc:AlternateContent>
          <mc:Choice Requires="wps">
            <w:drawing>
              <wp:anchor distT="0" distB="0" distL="114300" distR="114300" simplePos="0" relativeHeight="251651072" behindDoc="0" locked="0" layoutInCell="1" allowOverlap="1" wp14:anchorId="0AA16E37" wp14:editId="4148A4F0">
                <wp:simplePos x="0" y="0"/>
                <wp:positionH relativeFrom="margin">
                  <wp:posOffset>311150</wp:posOffset>
                </wp:positionH>
                <wp:positionV relativeFrom="paragraph">
                  <wp:posOffset>4746266</wp:posOffset>
                </wp:positionV>
                <wp:extent cx="4608830" cy="635"/>
                <wp:effectExtent l="0" t="0" r="1270" b="8255"/>
                <wp:wrapTopAndBottom/>
                <wp:docPr id="215307055" name="Text Box 1"/>
                <wp:cNvGraphicFramePr/>
                <a:graphic xmlns:a="http://schemas.openxmlformats.org/drawingml/2006/main">
                  <a:graphicData uri="http://schemas.microsoft.com/office/word/2010/wordprocessingShape">
                    <wps:wsp>
                      <wps:cNvSpPr txBox="1"/>
                      <wps:spPr>
                        <a:xfrm>
                          <a:off x="0" y="0"/>
                          <a:ext cx="4608830" cy="635"/>
                        </a:xfrm>
                        <a:prstGeom prst="rect">
                          <a:avLst/>
                        </a:prstGeom>
                        <a:solidFill>
                          <a:prstClr val="white"/>
                        </a:solidFill>
                        <a:ln>
                          <a:noFill/>
                        </a:ln>
                      </wps:spPr>
                      <wps:txbx>
                        <w:txbxContent>
                          <w:p w14:paraId="1B1ACE54" w14:textId="281AC01A" w:rsidR="00A3439F" w:rsidRPr="00C0647A" w:rsidRDefault="00A3439F" w:rsidP="00A3439F">
                            <w:pPr>
                              <w:pStyle w:val="Caption"/>
                              <w:jc w:val="center"/>
                              <w:rPr>
                                <w:rFonts w:ascii="Times New Roman" w:hAnsi="Times New Roman"/>
                                <w:i w:val="0"/>
                                <w:iCs w:val="0"/>
                                <w:noProof/>
                                <w:color w:val="auto"/>
                                <w:sz w:val="24"/>
                                <w:szCs w:val="22"/>
                                <w:lang w:val="en-US"/>
                              </w:rPr>
                            </w:pPr>
                            <w:bookmarkStart w:id="217" w:name="_Ref147781611"/>
                            <w:bookmarkStart w:id="218" w:name="_Toc149640834"/>
                            <w:r w:rsidRPr="00C0647A">
                              <w:rPr>
                                <w:rFonts w:ascii="Times New Roman" w:hAnsi="Times New Roman"/>
                                <w:b/>
                                <w:bCs/>
                                <w:i w:val="0"/>
                                <w:iCs w:val="0"/>
                                <w:color w:val="auto"/>
                              </w:rPr>
                              <w:t xml:space="preserve">Figure </w:t>
                            </w:r>
                            <w:r w:rsidRPr="00C0647A">
                              <w:rPr>
                                <w:rFonts w:ascii="Times New Roman" w:hAnsi="Times New Roman"/>
                                <w:b/>
                                <w:bCs/>
                                <w:i w:val="0"/>
                                <w:iCs w:val="0"/>
                                <w:color w:val="auto"/>
                              </w:rPr>
                              <w:fldChar w:fldCharType="begin"/>
                            </w:r>
                            <w:r w:rsidRPr="00C0647A">
                              <w:rPr>
                                <w:rFonts w:ascii="Times New Roman" w:hAnsi="Times New Roman"/>
                                <w:b/>
                                <w:bCs/>
                                <w:i w:val="0"/>
                                <w:iCs w:val="0"/>
                                <w:color w:val="auto"/>
                              </w:rPr>
                              <w:instrText xml:space="preserve"> SEQ Figure \* ARABIC </w:instrText>
                            </w:r>
                            <w:r w:rsidRPr="00C0647A">
                              <w:rPr>
                                <w:rFonts w:ascii="Times New Roman" w:hAnsi="Times New Roman"/>
                                <w:b/>
                                <w:bCs/>
                                <w:i w:val="0"/>
                                <w:iCs w:val="0"/>
                                <w:color w:val="auto"/>
                              </w:rPr>
                              <w:fldChar w:fldCharType="separate"/>
                            </w:r>
                            <w:r w:rsidR="00F82D99">
                              <w:rPr>
                                <w:rFonts w:ascii="Times New Roman" w:hAnsi="Times New Roman"/>
                                <w:b/>
                                <w:bCs/>
                                <w:i w:val="0"/>
                                <w:iCs w:val="0"/>
                                <w:noProof/>
                                <w:color w:val="auto"/>
                              </w:rPr>
                              <w:t>26</w:t>
                            </w:r>
                            <w:r w:rsidRPr="00C0647A">
                              <w:rPr>
                                <w:rFonts w:ascii="Times New Roman" w:hAnsi="Times New Roman"/>
                                <w:b/>
                                <w:bCs/>
                                <w:i w:val="0"/>
                                <w:iCs w:val="0"/>
                                <w:color w:val="auto"/>
                              </w:rPr>
                              <w:fldChar w:fldCharType="end"/>
                            </w:r>
                            <w:bookmarkEnd w:id="217"/>
                            <w:r w:rsidRPr="00C0647A">
                              <w:rPr>
                                <w:rFonts w:ascii="Times New Roman" w:hAnsi="Times New Roman"/>
                                <w:b/>
                                <w:bCs/>
                                <w:i w:val="0"/>
                                <w:iCs w:val="0"/>
                                <w:color w:val="auto"/>
                              </w:rPr>
                              <w:t>.</w:t>
                            </w:r>
                            <w:r w:rsidRPr="00C0647A">
                              <w:rPr>
                                <w:rFonts w:ascii="Times New Roman" w:hAnsi="Times New Roman"/>
                                <w:i w:val="0"/>
                                <w:iCs w:val="0"/>
                                <w:color w:val="auto"/>
                              </w:rPr>
                              <w:t xml:space="preserve"> The fuel consumption analysis of the three driving profiles</w:t>
                            </w:r>
                            <w:r>
                              <w:rPr>
                                <w:rFonts w:ascii="Times New Roman" w:hAnsi="Times New Roman"/>
                                <w:i w:val="0"/>
                                <w:iCs w:val="0"/>
                                <w:color w:val="auto"/>
                              </w:rPr>
                              <w:t>: FCE bus</w:t>
                            </w:r>
                            <w:r w:rsidRPr="00C0647A">
                              <w:rPr>
                                <w:rFonts w:ascii="Times New Roman" w:hAnsi="Times New Roman"/>
                                <w:i w:val="0"/>
                                <w:iCs w:val="0"/>
                                <w:color w:val="auto"/>
                              </w:rPr>
                              <w:t>.</w:t>
                            </w:r>
                            <w:bookmarkEnd w:id="2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16E37" id="_x0000_s1043" type="#_x0000_t202" style="position:absolute;left:0;text-align:left;margin-left:24.5pt;margin-top:373.7pt;width:362.9pt;height:.05pt;z-index:251651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" stroked="f">
                <v:textbox style="mso-fit-shape-to-text:t" inset="0,0,0,0">
                  <w:txbxContent>
                    <w:p w14:paraId="1B1ACE54" w14:textId="281AC01A" w:rsidR="00A3439F" w:rsidRPr="00C0647A" w:rsidRDefault="00A3439F" w:rsidP="00A3439F">
                      <w:pPr>
                        <w:pStyle w:val="Caption"/>
                        <w:jc w:val="center"/>
                        <w:rPr>
                          <w:rFonts w:ascii="Times New Roman" w:hAnsi="Times New Roman"/>
                          <w:i w:val="0"/>
                          <w:iCs w:val="0"/>
                          <w:noProof/>
                          <w:color w:val="auto"/>
                          <w:sz w:val="24"/>
                          <w:szCs w:val="22"/>
                          <w:lang w:val="en-US"/>
                        </w:rPr>
                      </w:pPr>
                      <w:bookmarkStart w:id="219" w:name="_Ref147781611"/>
                      <w:bookmarkStart w:id="220" w:name="_Toc149640834"/>
                      <w:r w:rsidRPr="00C0647A">
                        <w:rPr>
                          <w:rFonts w:ascii="Times New Roman" w:hAnsi="Times New Roman"/>
                          <w:b/>
                          <w:bCs/>
                          <w:i w:val="0"/>
                          <w:iCs w:val="0"/>
                          <w:color w:val="auto"/>
                        </w:rPr>
                        <w:t xml:space="preserve">Figure </w:t>
                      </w:r>
                      <w:r w:rsidRPr="00C0647A">
                        <w:rPr>
                          <w:rFonts w:ascii="Times New Roman" w:hAnsi="Times New Roman"/>
                          <w:b/>
                          <w:bCs/>
                          <w:i w:val="0"/>
                          <w:iCs w:val="0"/>
                          <w:color w:val="auto"/>
                        </w:rPr>
                        <w:fldChar w:fldCharType="begin"/>
                      </w:r>
                      <w:r w:rsidRPr="00C0647A">
                        <w:rPr>
                          <w:rFonts w:ascii="Times New Roman" w:hAnsi="Times New Roman"/>
                          <w:b/>
                          <w:bCs/>
                          <w:i w:val="0"/>
                          <w:iCs w:val="0"/>
                          <w:color w:val="auto"/>
                        </w:rPr>
                        <w:instrText xml:space="preserve"> SEQ Figure \* ARABIC </w:instrText>
                      </w:r>
                      <w:r w:rsidRPr="00C0647A">
                        <w:rPr>
                          <w:rFonts w:ascii="Times New Roman" w:hAnsi="Times New Roman"/>
                          <w:b/>
                          <w:bCs/>
                          <w:i w:val="0"/>
                          <w:iCs w:val="0"/>
                          <w:color w:val="auto"/>
                        </w:rPr>
                        <w:fldChar w:fldCharType="separate"/>
                      </w:r>
                      <w:r w:rsidR="00F82D99">
                        <w:rPr>
                          <w:rFonts w:ascii="Times New Roman" w:hAnsi="Times New Roman"/>
                          <w:b/>
                          <w:bCs/>
                          <w:i w:val="0"/>
                          <w:iCs w:val="0"/>
                          <w:noProof/>
                          <w:color w:val="auto"/>
                        </w:rPr>
                        <w:t>26</w:t>
                      </w:r>
                      <w:r w:rsidRPr="00C0647A">
                        <w:rPr>
                          <w:rFonts w:ascii="Times New Roman" w:hAnsi="Times New Roman"/>
                          <w:b/>
                          <w:bCs/>
                          <w:i w:val="0"/>
                          <w:iCs w:val="0"/>
                          <w:color w:val="auto"/>
                        </w:rPr>
                        <w:fldChar w:fldCharType="end"/>
                      </w:r>
                      <w:bookmarkEnd w:id="219"/>
                      <w:r w:rsidRPr="00C0647A">
                        <w:rPr>
                          <w:rFonts w:ascii="Times New Roman" w:hAnsi="Times New Roman"/>
                          <w:b/>
                          <w:bCs/>
                          <w:i w:val="0"/>
                          <w:iCs w:val="0"/>
                          <w:color w:val="auto"/>
                        </w:rPr>
                        <w:t>.</w:t>
                      </w:r>
                      <w:r w:rsidRPr="00C0647A">
                        <w:rPr>
                          <w:rFonts w:ascii="Times New Roman" w:hAnsi="Times New Roman"/>
                          <w:i w:val="0"/>
                          <w:iCs w:val="0"/>
                          <w:color w:val="auto"/>
                        </w:rPr>
                        <w:t xml:space="preserve"> The fuel consumption analysis of the three driving profiles</w:t>
                      </w:r>
                      <w:r>
                        <w:rPr>
                          <w:rFonts w:ascii="Times New Roman" w:hAnsi="Times New Roman"/>
                          <w:i w:val="0"/>
                          <w:iCs w:val="0"/>
                          <w:color w:val="auto"/>
                        </w:rPr>
                        <w:t>: FCE bus</w:t>
                      </w:r>
                      <w:r w:rsidRPr="00C0647A">
                        <w:rPr>
                          <w:rFonts w:ascii="Times New Roman" w:hAnsi="Times New Roman"/>
                          <w:i w:val="0"/>
                          <w:iCs w:val="0"/>
                          <w:color w:val="auto"/>
                        </w:rPr>
                        <w:t>.</w:t>
                      </w:r>
                      <w:bookmarkEnd w:id="220"/>
                    </w:p>
                  </w:txbxContent>
                </v:textbox>
                <w10:wrap type="topAndBottom" anchorx="margin"/>
              </v:shape>
            </w:pict>
          </mc:Fallback>
        </mc:AlternateContent>
      </w:r>
      <w:r>
        <w:rPr>
          <w:noProof/>
          <w:lang w:val="en-US"/>
        </w:rPr>
        <w:drawing>
          <wp:anchor distT="0" distB="0" distL="114300" distR="114300" simplePos="0" relativeHeight="251844608" behindDoc="0" locked="0" layoutInCell="1" allowOverlap="1" wp14:anchorId="3E60969E" wp14:editId="1651D56A">
            <wp:simplePos x="0" y="0"/>
            <wp:positionH relativeFrom="margin">
              <wp:posOffset>303530</wp:posOffset>
            </wp:positionH>
            <wp:positionV relativeFrom="paragraph">
              <wp:posOffset>1141979</wp:posOffset>
            </wp:positionV>
            <wp:extent cx="4615180" cy="3527425"/>
            <wp:effectExtent l="0" t="0" r="0" b="0"/>
            <wp:wrapTopAndBottom/>
            <wp:docPr id="18818439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15180" cy="3527425"/>
                    </a:xfrm>
                    <a:prstGeom prst="rect">
                      <a:avLst/>
                    </a:prstGeom>
                    <a:noFill/>
                  </pic:spPr>
                </pic:pic>
              </a:graphicData>
            </a:graphic>
          </wp:anchor>
        </w:drawing>
      </w:r>
      <w:r w:rsidR="00A3439F" w:rsidRPr="007D79D0">
        <w:rPr>
          <w:rFonts w:ascii="Times New Roman" w:hAnsi="Times New Roman"/>
          <w:lang w:val="en-US"/>
        </w:rPr>
        <w:fldChar w:fldCharType="begin"/>
      </w:r>
      <w:r w:rsidR="00A3439F" w:rsidRPr="007D79D0">
        <w:rPr>
          <w:rFonts w:ascii="Times New Roman" w:hAnsi="Times New Roman"/>
          <w:lang w:val="en-US"/>
        </w:rPr>
        <w:instrText xml:space="preserve"> REF _Ref147781611 \h  \* MERGEFORMAT </w:instrText>
      </w:r>
      <w:r w:rsidR="00A3439F" w:rsidRPr="007D79D0">
        <w:rPr>
          <w:rFonts w:ascii="Times New Roman" w:hAnsi="Times New Roman"/>
          <w:lang w:val="en-US"/>
        </w:rPr>
      </w:r>
      <w:r w:rsidR="00A3439F" w:rsidRPr="007D79D0">
        <w:rPr>
          <w:rFonts w:ascii="Times New Roman" w:hAnsi="Times New Roman"/>
          <w:lang w:val="en-US"/>
        </w:rPr>
        <w:fldChar w:fldCharType="separate"/>
      </w:r>
      <w:r w:rsidR="00F82D99" w:rsidRPr="00F82D99">
        <w:rPr>
          <w:rFonts w:ascii="Times New Roman" w:hAnsi="Times New Roman"/>
        </w:rPr>
        <w:t xml:space="preserve">Figure </w:t>
      </w:r>
      <w:r w:rsidR="00F82D99" w:rsidRPr="00F82D99">
        <w:rPr>
          <w:rFonts w:ascii="Times New Roman" w:hAnsi="Times New Roman"/>
          <w:noProof/>
        </w:rPr>
        <w:t>26</w:t>
      </w:r>
      <w:r w:rsidR="00A3439F" w:rsidRPr="007D79D0">
        <w:rPr>
          <w:rFonts w:ascii="Times New Roman" w:hAnsi="Times New Roman"/>
          <w:lang w:val="en-US"/>
        </w:rPr>
        <w:fldChar w:fldCharType="end"/>
      </w:r>
      <w:r w:rsidR="00A3439F" w:rsidRPr="007D79D0">
        <w:rPr>
          <w:rFonts w:ascii="Times New Roman" w:hAnsi="Times New Roman"/>
          <w:lang w:val="en-US"/>
        </w:rPr>
        <w:t xml:space="preserve"> demonstrates the </w:t>
      </w:r>
      <w:r w:rsidR="009F0673">
        <w:rPr>
          <w:rFonts w:ascii="Times New Roman" w:hAnsi="Times New Roman"/>
          <w:lang w:val="en-US"/>
        </w:rPr>
        <w:t>total</w:t>
      </w:r>
      <w:r w:rsidR="00A3439F" w:rsidRPr="007D79D0">
        <w:rPr>
          <w:rFonts w:ascii="Times New Roman" w:hAnsi="Times New Roman"/>
          <w:lang w:val="en-US"/>
        </w:rPr>
        <w:t xml:space="preserve"> hydrogen fuel consumption </w:t>
      </w:r>
      <w:r w:rsidR="009F0673">
        <w:rPr>
          <w:rFonts w:ascii="Times New Roman" w:hAnsi="Times New Roman"/>
          <w:lang w:val="en-US"/>
        </w:rPr>
        <w:t xml:space="preserve">during the driving simulation, the highest hydrogen consumer </w:t>
      </w:r>
      <w:r w:rsidR="00A3439F" w:rsidRPr="007D79D0">
        <w:rPr>
          <w:rFonts w:ascii="Times New Roman" w:hAnsi="Times New Roman"/>
          <w:lang w:val="en-US"/>
        </w:rPr>
        <w:t>is the long-haul profile at 7.</w:t>
      </w:r>
      <w:r w:rsidR="009F0673">
        <w:rPr>
          <w:rFonts w:ascii="Times New Roman" w:hAnsi="Times New Roman"/>
          <w:lang w:val="en-US"/>
        </w:rPr>
        <w:t>15</w:t>
      </w:r>
      <w:r w:rsidR="00A3439F" w:rsidRPr="007D79D0">
        <w:rPr>
          <w:rFonts w:ascii="Times New Roman" w:hAnsi="Times New Roman"/>
          <w:lang w:val="en-US"/>
        </w:rPr>
        <w:t xml:space="preserve"> kg, while the regional and urban values are </w:t>
      </w:r>
      <w:r w:rsidR="009F0673">
        <w:rPr>
          <w:rFonts w:ascii="Times New Roman" w:hAnsi="Times New Roman"/>
          <w:lang w:val="en-US"/>
        </w:rPr>
        <w:t xml:space="preserve">6.36 </w:t>
      </w:r>
      <w:r w:rsidR="00A3439F" w:rsidRPr="007D79D0">
        <w:rPr>
          <w:rFonts w:ascii="Times New Roman" w:hAnsi="Times New Roman"/>
          <w:lang w:val="en-US"/>
        </w:rPr>
        <w:t>kg and 4.</w:t>
      </w:r>
      <w:r w:rsidR="009F0673">
        <w:rPr>
          <w:rFonts w:ascii="Times New Roman" w:hAnsi="Times New Roman"/>
          <w:lang w:val="en-US"/>
        </w:rPr>
        <w:t>18</w:t>
      </w:r>
      <w:r w:rsidR="00A3439F" w:rsidRPr="007D79D0">
        <w:rPr>
          <w:rFonts w:ascii="Times New Roman" w:hAnsi="Times New Roman"/>
          <w:lang w:val="en-US"/>
        </w:rPr>
        <w:t xml:space="preserve"> kg, respectively.  The trend is similar to fuel consumption analysis graphs of the </w:t>
      </w:r>
      <w:r w:rsidR="003A0B35" w:rsidRPr="007D79D0">
        <w:rPr>
          <w:rFonts w:ascii="Times New Roman" w:hAnsi="Times New Roman"/>
          <w:lang w:val="en-US"/>
        </w:rPr>
        <w:t>HICE</w:t>
      </w:r>
      <w:r w:rsidR="00A3439F" w:rsidRPr="007D79D0">
        <w:rPr>
          <w:rFonts w:ascii="Times New Roman" w:hAnsi="Times New Roman"/>
          <w:lang w:val="en-US"/>
        </w:rPr>
        <w:t xml:space="preserve"> and FC buses (</w:t>
      </w:r>
      <w:r w:rsidR="00A3439F" w:rsidRPr="007D79D0">
        <w:rPr>
          <w:rFonts w:ascii="Times New Roman" w:hAnsi="Times New Roman"/>
          <w:lang w:val="en-US"/>
        </w:rPr>
        <w:fldChar w:fldCharType="begin"/>
      </w:r>
      <w:r w:rsidR="00A3439F" w:rsidRPr="007D79D0">
        <w:rPr>
          <w:rFonts w:ascii="Times New Roman" w:hAnsi="Times New Roman"/>
          <w:lang w:val="en-US"/>
        </w:rPr>
        <w:instrText xml:space="preserve"> REF _Ref148487545 \h  \* MERGEFORMAT </w:instrText>
      </w:r>
      <w:r w:rsidR="00A3439F" w:rsidRPr="007D79D0">
        <w:rPr>
          <w:rFonts w:ascii="Times New Roman" w:hAnsi="Times New Roman"/>
          <w:lang w:val="en-US"/>
        </w:rPr>
      </w:r>
      <w:r w:rsidR="00A3439F" w:rsidRPr="007D79D0">
        <w:rPr>
          <w:rFonts w:ascii="Times New Roman" w:hAnsi="Times New Roman"/>
          <w:lang w:val="en-US"/>
        </w:rPr>
        <w:fldChar w:fldCharType="separate"/>
      </w:r>
      <w:r w:rsidR="00F82D99" w:rsidRPr="00F82D99">
        <w:rPr>
          <w:rFonts w:ascii="Times New Roman" w:hAnsi="Times New Roman"/>
        </w:rPr>
        <w:t xml:space="preserve">Figure </w:t>
      </w:r>
      <w:r w:rsidR="00F82D99" w:rsidRPr="00F82D99">
        <w:rPr>
          <w:rFonts w:ascii="Times New Roman" w:hAnsi="Times New Roman"/>
          <w:noProof/>
        </w:rPr>
        <w:t>19</w:t>
      </w:r>
      <w:r w:rsidR="00A3439F" w:rsidRPr="007D79D0">
        <w:rPr>
          <w:rFonts w:ascii="Times New Roman" w:hAnsi="Times New Roman"/>
          <w:lang w:val="en-US"/>
        </w:rPr>
        <w:fldChar w:fldCharType="end"/>
      </w:r>
      <w:r w:rsidR="00A3439F" w:rsidRPr="007D79D0">
        <w:rPr>
          <w:rFonts w:ascii="Times New Roman" w:hAnsi="Times New Roman"/>
          <w:lang w:val="en-US"/>
        </w:rPr>
        <w:t xml:space="preserve"> and </w:t>
      </w:r>
      <w:r w:rsidR="00A3439F" w:rsidRPr="007D79D0">
        <w:rPr>
          <w:rFonts w:ascii="Times New Roman" w:hAnsi="Times New Roman"/>
          <w:lang w:val="en-US"/>
        </w:rPr>
        <w:fldChar w:fldCharType="begin"/>
      </w:r>
      <w:r w:rsidR="00A3439F" w:rsidRPr="007D79D0">
        <w:rPr>
          <w:rFonts w:ascii="Times New Roman" w:hAnsi="Times New Roman"/>
          <w:lang w:val="en-US"/>
        </w:rPr>
        <w:instrText xml:space="preserve"> REF _Ref148131279 \h  \* MERGEFORMAT </w:instrText>
      </w:r>
      <w:r w:rsidR="00A3439F" w:rsidRPr="007D79D0">
        <w:rPr>
          <w:rFonts w:ascii="Times New Roman" w:hAnsi="Times New Roman"/>
          <w:lang w:val="en-US"/>
        </w:rPr>
      </w:r>
      <w:r w:rsidR="00A3439F" w:rsidRPr="007D79D0">
        <w:rPr>
          <w:rFonts w:ascii="Times New Roman" w:hAnsi="Times New Roman"/>
          <w:lang w:val="en-US"/>
        </w:rPr>
        <w:fldChar w:fldCharType="separate"/>
      </w:r>
      <w:r w:rsidR="00F82D99" w:rsidRPr="00F82D99">
        <w:rPr>
          <w:rFonts w:ascii="Times New Roman" w:hAnsi="Times New Roman"/>
        </w:rPr>
        <w:t xml:space="preserve">Figure </w:t>
      </w:r>
      <w:r w:rsidR="00F82D99" w:rsidRPr="00F82D99">
        <w:rPr>
          <w:rFonts w:ascii="Times New Roman" w:hAnsi="Times New Roman"/>
          <w:noProof/>
        </w:rPr>
        <w:t>21</w:t>
      </w:r>
      <w:r w:rsidR="00A3439F" w:rsidRPr="007D79D0">
        <w:rPr>
          <w:rFonts w:ascii="Times New Roman" w:hAnsi="Times New Roman"/>
          <w:lang w:val="en-US"/>
        </w:rPr>
        <w:fldChar w:fldCharType="end"/>
      </w:r>
      <w:r w:rsidR="00A3439F" w:rsidRPr="007D79D0">
        <w:rPr>
          <w:rFonts w:ascii="Times New Roman" w:hAnsi="Times New Roman"/>
          <w:lang w:val="en-US"/>
        </w:rPr>
        <w:t>).</w:t>
      </w:r>
    </w:p>
    <w:p w14:paraId="0A2762F1" w14:textId="6830A7A6" w:rsidR="008B3B53" w:rsidRDefault="008B3B53" w:rsidP="008D2904">
      <w:pPr>
        <w:jc w:val="both"/>
        <w:rPr>
          <w:rFonts w:ascii="Times New Roman" w:hAnsi="Times New Roman"/>
          <w:lang w:val="en-US"/>
        </w:rPr>
      </w:pPr>
    </w:p>
    <w:p w14:paraId="6F0F7716" w14:textId="0D14D899" w:rsidR="008B3B53" w:rsidRDefault="008B3B53" w:rsidP="008D2904">
      <w:pPr>
        <w:jc w:val="both"/>
        <w:rPr>
          <w:rFonts w:ascii="Times New Roman" w:hAnsi="Times New Roman"/>
          <w:lang w:val="en-US"/>
        </w:rPr>
      </w:pPr>
    </w:p>
    <w:p w14:paraId="3B7F2CFF" w14:textId="77777777" w:rsidR="008B3B53" w:rsidRDefault="008B3B53" w:rsidP="008D2904">
      <w:pPr>
        <w:jc w:val="both"/>
        <w:rPr>
          <w:rFonts w:ascii="Times New Roman" w:hAnsi="Times New Roman"/>
          <w:lang w:val="en-US"/>
        </w:rPr>
      </w:pPr>
    </w:p>
    <w:p w14:paraId="1D08A507" w14:textId="77777777" w:rsidR="008B3B53" w:rsidRDefault="008B3B53" w:rsidP="008D2904">
      <w:pPr>
        <w:jc w:val="both"/>
        <w:rPr>
          <w:rFonts w:ascii="Times New Roman" w:hAnsi="Times New Roman"/>
          <w:lang w:val="en-US"/>
        </w:rPr>
      </w:pPr>
    </w:p>
    <w:p w14:paraId="74BD9B97" w14:textId="77777777" w:rsidR="008B3B53" w:rsidRDefault="008B3B53" w:rsidP="008D2904">
      <w:pPr>
        <w:jc w:val="both"/>
        <w:rPr>
          <w:rFonts w:ascii="Times New Roman" w:hAnsi="Times New Roman"/>
          <w:lang w:val="en-US"/>
        </w:rPr>
      </w:pPr>
    </w:p>
    <w:p w14:paraId="0BB711E7" w14:textId="77777777" w:rsidR="008B3B53" w:rsidRDefault="008B3B53" w:rsidP="008D2904">
      <w:pPr>
        <w:jc w:val="both"/>
        <w:rPr>
          <w:rFonts w:ascii="Times New Roman" w:hAnsi="Times New Roman"/>
          <w:lang w:val="en-US"/>
        </w:rPr>
      </w:pPr>
    </w:p>
    <w:p w14:paraId="312062F8" w14:textId="77777777" w:rsidR="008B3B53" w:rsidRDefault="008B3B53" w:rsidP="008D2904">
      <w:pPr>
        <w:jc w:val="both"/>
        <w:rPr>
          <w:rFonts w:ascii="Times New Roman" w:hAnsi="Times New Roman"/>
          <w:lang w:val="en-US"/>
        </w:rPr>
      </w:pPr>
    </w:p>
    <w:p w14:paraId="77377B45" w14:textId="77777777" w:rsidR="008B3B53" w:rsidRDefault="008B3B53" w:rsidP="008D2904">
      <w:pPr>
        <w:jc w:val="both"/>
        <w:rPr>
          <w:rFonts w:ascii="Times New Roman" w:hAnsi="Times New Roman"/>
          <w:lang w:val="en-US"/>
        </w:rPr>
      </w:pPr>
    </w:p>
    <w:p w14:paraId="2C81D440" w14:textId="77777777" w:rsidR="008B3B53" w:rsidRDefault="008B3B53" w:rsidP="008D2904">
      <w:pPr>
        <w:jc w:val="both"/>
        <w:rPr>
          <w:rFonts w:ascii="Times New Roman" w:hAnsi="Times New Roman"/>
          <w:lang w:val="en-US"/>
        </w:rPr>
      </w:pPr>
    </w:p>
    <w:p w14:paraId="746EE26D" w14:textId="77777777" w:rsidR="008B3B53" w:rsidRDefault="008B3B53" w:rsidP="008D2904">
      <w:pPr>
        <w:jc w:val="both"/>
        <w:rPr>
          <w:rFonts w:ascii="Times New Roman" w:hAnsi="Times New Roman"/>
          <w:lang w:val="en-US"/>
        </w:rPr>
      </w:pPr>
    </w:p>
    <w:p w14:paraId="0A692D1E" w14:textId="77777777" w:rsidR="008B3B53" w:rsidRDefault="008B3B53" w:rsidP="008D2904">
      <w:pPr>
        <w:jc w:val="both"/>
        <w:rPr>
          <w:rFonts w:ascii="Times New Roman" w:hAnsi="Times New Roman"/>
          <w:lang w:val="en-US"/>
        </w:rPr>
      </w:pPr>
    </w:p>
    <w:p w14:paraId="0FE116F1" w14:textId="77777777" w:rsidR="008B3B53" w:rsidRPr="008D2904" w:rsidRDefault="008B3B53" w:rsidP="008D2904">
      <w:pPr>
        <w:jc w:val="both"/>
        <w:rPr>
          <w:rFonts w:ascii="Times New Roman" w:hAnsi="Times New Roman"/>
          <w:lang w:val="en-US"/>
        </w:rPr>
      </w:pPr>
    </w:p>
    <w:p w14:paraId="352CCEE6" w14:textId="77777777" w:rsidR="006B17B0" w:rsidRPr="007D79D0" w:rsidRDefault="001B1F8D" w:rsidP="006B17B0">
      <w:pPr>
        <w:pStyle w:val="Heading1"/>
        <w:rPr>
          <w:rFonts w:ascii="Times New Roman" w:hAnsi="Times New Roman"/>
          <w:lang w:val="en-US"/>
        </w:rPr>
      </w:pPr>
      <w:bookmarkStart w:id="221" w:name="_Toc149640932"/>
      <w:r w:rsidRPr="007D79D0">
        <w:rPr>
          <w:rFonts w:ascii="Times New Roman" w:hAnsi="Times New Roman"/>
          <w:lang w:val="en-US"/>
        </w:rPr>
        <w:lastRenderedPageBreak/>
        <w:t>Discussion</w:t>
      </w:r>
      <w:bookmarkEnd w:id="221"/>
    </w:p>
    <w:p w14:paraId="34824A9A" w14:textId="462F7630" w:rsidR="00007835" w:rsidRDefault="001B1F8D" w:rsidP="00A125C1">
      <w:pPr>
        <w:jc w:val="both"/>
        <w:rPr>
          <w:rFonts w:ascii="Times New Roman" w:hAnsi="Times New Roman"/>
          <w:lang w:val="en-US"/>
        </w:rPr>
      </w:pPr>
      <w:r w:rsidRPr="007D79D0">
        <w:rPr>
          <w:rFonts w:ascii="Times New Roman" w:hAnsi="Times New Roman"/>
          <w:lang w:val="en-US"/>
        </w:rPr>
        <w:t>This chapter will bri</w:t>
      </w:r>
      <w:r w:rsidRPr="007D79D0">
        <w:rPr>
          <w:rFonts w:ascii="Times New Roman" w:hAnsi="Times New Roman" w:cs="Angsana New"/>
          <w:lang w:val="en-US" w:bidi="th-TH"/>
        </w:rPr>
        <w:t xml:space="preserve">ng the results mentioned </w:t>
      </w:r>
      <w:r w:rsidRPr="007D79D0">
        <w:rPr>
          <w:rFonts w:ascii="Times New Roman" w:hAnsi="Times New Roman"/>
          <w:lang w:val="en-US"/>
        </w:rPr>
        <w:t xml:space="preserve">in the previous chapter to discuss by comparing the three buses, namely, </w:t>
      </w:r>
      <w:r w:rsidRPr="007D79D0">
        <w:rPr>
          <w:rFonts w:ascii="Times New Roman" w:hAnsi="Times New Roman"/>
          <w:bCs/>
          <w:lang w:val="en-US"/>
        </w:rPr>
        <w:t>hydrogen internal combustion engine (HICE) bus</w:t>
      </w:r>
      <w:r w:rsidRPr="007D79D0">
        <w:rPr>
          <w:rFonts w:ascii="Times New Roman" w:hAnsi="Times New Roman"/>
          <w:lang w:val="en-US"/>
        </w:rPr>
        <w:t>, fuel cell (FC) bus, and fuel cell electric (FC</w:t>
      </w:r>
      <w:r w:rsidR="00AD5001">
        <w:rPr>
          <w:rFonts w:ascii="Times New Roman" w:hAnsi="Times New Roman"/>
          <w:lang w:val="en-US"/>
        </w:rPr>
        <w:t>E</w:t>
      </w:r>
      <w:r w:rsidRPr="007D79D0">
        <w:rPr>
          <w:rFonts w:ascii="Times New Roman" w:hAnsi="Times New Roman"/>
          <w:lang w:val="en-US"/>
        </w:rPr>
        <w:t xml:space="preserve">) bus, in long-haul, regional, and urban driving conditions to see the differences in </w:t>
      </w:r>
      <w:r w:rsidR="00007835">
        <w:rPr>
          <w:rFonts w:ascii="Times New Roman" w:hAnsi="Times New Roman"/>
          <w:lang w:val="en-US"/>
        </w:rPr>
        <w:t xml:space="preserve">terms of the powertrain and </w:t>
      </w:r>
      <w:r w:rsidRPr="007D79D0">
        <w:rPr>
          <w:rFonts w:ascii="Times New Roman" w:hAnsi="Times New Roman"/>
          <w:lang w:val="en-US"/>
        </w:rPr>
        <w:t>fuel consumption.</w:t>
      </w:r>
    </w:p>
    <w:p w14:paraId="30E64C48" w14:textId="4F0AD9A7" w:rsidR="00EA645F" w:rsidRDefault="00EA645F" w:rsidP="00EA645F">
      <w:pPr>
        <w:pStyle w:val="Heading2"/>
        <w:rPr>
          <w:rFonts w:ascii="Times New Roman" w:hAnsi="Times New Roman"/>
          <w:sz w:val="24"/>
          <w:szCs w:val="24"/>
          <w:lang w:val="en-US"/>
        </w:rPr>
      </w:pPr>
      <w:bookmarkStart w:id="222" w:name="_Toc149640933"/>
      <w:r w:rsidRPr="00EA645F">
        <w:rPr>
          <w:rFonts w:ascii="Times New Roman" w:hAnsi="Times New Roman"/>
          <w:sz w:val="24"/>
          <w:szCs w:val="24"/>
          <w:lang w:val="en-US"/>
        </w:rPr>
        <w:t xml:space="preserve">Comparison of the </w:t>
      </w:r>
      <w:r>
        <w:rPr>
          <w:rFonts w:ascii="Times New Roman" w:hAnsi="Times New Roman"/>
          <w:sz w:val="24"/>
          <w:szCs w:val="24"/>
          <w:lang w:val="en-US"/>
        </w:rPr>
        <w:t>P</w:t>
      </w:r>
      <w:r w:rsidRPr="00EA645F">
        <w:rPr>
          <w:rFonts w:ascii="Times New Roman" w:hAnsi="Times New Roman"/>
          <w:sz w:val="24"/>
          <w:szCs w:val="24"/>
          <w:lang w:val="en-US"/>
        </w:rPr>
        <w:t>owertrain</w:t>
      </w:r>
      <w:bookmarkEnd w:id="222"/>
    </w:p>
    <w:p w14:paraId="7146179F" w14:textId="2974010F" w:rsidR="003B0FEA" w:rsidRPr="00A8774B" w:rsidRDefault="00161DF9" w:rsidP="00A01052">
      <w:pPr>
        <w:jc w:val="both"/>
        <w:rPr>
          <w:rFonts w:ascii="Times New Roman" w:hAnsi="Times New Roman" w:cstheme="minorBidi"/>
          <w:lang w:val="en-US" w:bidi="th-TH"/>
        </w:rPr>
      </w:pPr>
      <w:r w:rsidRPr="00161DF9">
        <w:rPr>
          <w:rFonts w:ascii="Times New Roman" w:hAnsi="Times New Roman"/>
          <w:highlight w:val="yellow"/>
          <w:lang w:val="en-US"/>
        </w:rPr>
        <w:fldChar w:fldCharType="begin"/>
      </w:r>
      <w:r w:rsidRPr="00161DF9">
        <w:rPr>
          <w:rFonts w:ascii="Times New Roman" w:hAnsi="Times New Roman"/>
          <w:lang w:val="en-US"/>
        </w:rPr>
        <w:instrText xml:space="preserve"> REF _Ref149597994 \h </w:instrText>
      </w:r>
      <w:r w:rsidRPr="00161DF9">
        <w:rPr>
          <w:rFonts w:ascii="Times New Roman" w:hAnsi="Times New Roman"/>
          <w:highlight w:val="yellow"/>
          <w:lang w:val="en-US"/>
        </w:rPr>
        <w:instrText xml:space="preserve"> \* MERGEFORMAT </w:instrText>
      </w:r>
      <w:r w:rsidRPr="00161DF9">
        <w:rPr>
          <w:rFonts w:ascii="Times New Roman" w:hAnsi="Times New Roman"/>
          <w:highlight w:val="yellow"/>
          <w:lang w:val="en-US"/>
        </w:rPr>
      </w:r>
      <w:r w:rsidRPr="00161DF9">
        <w:rPr>
          <w:rFonts w:ascii="Times New Roman" w:hAnsi="Times New Roman"/>
          <w:highlight w:val="yellow"/>
          <w:lang w:val="en-US"/>
        </w:rPr>
        <w:fldChar w:fldCharType="separate"/>
      </w:r>
      <w:r w:rsidR="00F82D99" w:rsidRPr="00F82D99">
        <w:rPr>
          <w:rFonts w:ascii="Times New Roman" w:hAnsi="Times New Roman"/>
        </w:rPr>
        <w:t xml:space="preserve">Figure </w:t>
      </w:r>
      <w:r w:rsidR="00F82D99" w:rsidRPr="00F82D99">
        <w:rPr>
          <w:rFonts w:ascii="Times New Roman" w:hAnsi="Times New Roman"/>
          <w:noProof/>
        </w:rPr>
        <w:t>27</w:t>
      </w:r>
      <w:r w:rsidRPr="00161DF9">
        <w:rPr>
          <w:rFonts w:ascii="Times New Roman" w:hAnsi="Times New Roman"/>
          <w:highlight w:val="yellow"/>
          <w:lang w:val="en-US"/>
        </w:rPr>
        <w:fldChar w:fldCharType="end"/>
      </w:r>
      <w:r>
        <w:rPr>
          <w:rFonts w:ascii="Times New Roman" w:hAnsi="Times New Roman"/>
          <w:lang w:val="en-US"/>
        </w:rPr>
        <w:t xml:space="preserve"> </w:t>
      </w:r>
      <w:r w:rsidR="00A01052" w:rsidRPr="00A01052">
        <w:rPr>
          <w:rFonts w:ascii="Times New Roman" w:hAnsi="Times New Roman"/>
          <w:lang w:val="en-US"/>
        </w:rPr>
        <w:t xml:space="preserve">compares the </w:t>
      </w:r>
      <w:r w:rsidR="009070C6">
        <w:rPr>
          <w:rFonts w:ascii="Times New Roman" w:hAnsi="Times New Roman"/>
          <w:lang w:val="en-US"/>
        </w:rPr>
        <w:t xml:space="preserve">average of the </w:t>
      </w:r>
      <w:r w:rsidR="00A01052" w:rsidRPr="00A01052">
        <w:rPr>
          <w:rFonts w:ascii="Times New Roman" w:hAnsi="Times New Roman"/>
          <w:lang w:val="en-US"/>
        </w:rPr>
        <w:t xml:space="preserve">net power (P) in kW units of the three configurations of the buses among the three simulations. It can be observed that the three buses in the long-haul profile have the highest </w:t>
      </w:r>
      <w:r w:rsidR="00AF3E81">
        <w:rPr>
          <w:rFonts w:ascii="Times New Roman" w:hAnsi="Times New Roman"/>
          <w:lang w:val="en-US"/>
        </w:rPr>
        <w:t xml:space="preserve">average </w:t>
      </w:r>
      <w:r w:rsidR="00A01052" w:rsidRPr="00A01052">
        <w:rPr>
          <w:rFonts w:ascii="Times New Roman" w:hAnsi="Times New Roman"/>
          <w:lang w:val="en-US"/>
        </w:rPr>
        <w:t>net power output, followed by regional and urban profiles, which correspond to unique and varied driving profiles.</w:t>
      </w:r>
    </w:p>
    <w:p w14:paraId="7E03354D" w14:textId="2ACD1A2B" w:rsidR="003B0FEA" w:rsidRDefault="00547EBF" w:rsidP="00547EBF">
      <w:pPr>
        <w:jc w:val="both"/>
        <w:rPr>
          <w:rFonts w:ascii="Times New Roman" w:hAnsi="Times New Roman"/>
          <w:lang w:val="en-US"/>
        </w:rPr>
      </w:pPr>
      <w:r w:rsidRPr="00547EBF">
        <w:rPr>
          <w:rFonts w:ascii="Times New Roman" w:hAnsi="Times New Roman"/>
          <w:lang w:val="en-US"/>
        </w:rPr>
        <w:t>It is evident from the three driving simulations that the HICE bus consistently exhibits the highest net power (P). In contrast, the FC and FCE buses display comparable values. This distinction arises because the HICE bus is equipped with unique components (transmission, clutch, and hydrogen engine)</w:t>
      </w:r>
      <w:r w:rsidR="00827272">
        <w:rPr>
          <w:rFonts w:ascii="Times New Roman" w:hAnsi="Times New Roman"/>
          <w:lang w:val="en-US"/>
        </w:rPr>
        <w:t>. In contrast, the</w:t>
      </w:r>
      <w:r w:rsidRPr="00547EBF">
        <w:rPr>
          <w:rFonts w:ascii="Times New Roman" w:hAnsi="Times New Roman"/>
          <w:lang w:val="en-US"/>
        </w:rPr>
        <w:t xml:space="preserve"> FC and FCE buses share similar components (transmission, fuel cell, DC converter, AC inverter, and </w:t>
      </w:r>
      <w:r w:rsidR="00A451A1">
        <w:rPr>
          <w:rFonts w:ascii="Times New Roman" w:hAnsi="Times New Roman"/>
          <w:lang w:val="en-US"/>
        </w:rPr>
        <w:t>e</w:t>
      </w:r>
      <w:r w:rsidRPr="00547EBF">
        <w:rPr>
          <w:rFonts w:ascii="Times New Roman" w:hAnsi="Times New Roman"/>
          <w:lang w:val="en-US"/>
        </w:rPr>
        <w:t>lectric motor), leading to their analogous power outputs.</w:t>
      </w:r>
      <w:r w:rsidR="003B0FEA">
        <w:rPr>
          <w:rFonts w:ascii="Times New Roman" w:hAnsi="Times New Roman"/>
          <w:lang w:val="en-US"/>
        </w:rPr>
        <w:t xml:space="preserve"> </w:t>
      </w:r>
    </w:p>
    <w:p w14:paraId="1E0748E0" w14:textId="0F2BF0F1" w:rsidR="000813E4" w:rsidRPr="00104C0A" w:rsidRDefault="00104C0A" w:rsidP="00547EBF">
      <w:pPr>
        <w:jc w:val="both"/>
        <w:rPr>
          <w:rFonts w:ascii="Times New Roman" w:hAnsi="Times New Roman" w:cstheme="minorBidi"/>
          <w:cs/>
          <w:lang w:val="en-US" w:bidi="th-TH"/>
        </w:rPr>
      </w:pPr>
      <w:r>
        <w:rPr>
          <w:noProof/>
        </w:rPr>
        <mc:AlternateContent>
          <mc:Choice Requires="wps">
            <w:drawing>
              <wp:anchor distT="0" distB="0" distL="114300" distR="114300" simplePos="0" relativeHeight="251863040" behindDoc="0" locked="0" layoutInCell="1" allowOverlap="1" wp14:anchorId="7CA0BEAD" wp14:editId="3C8C902E">
                <wp:simplePos x="0" y="0"/>
                <wp:positionH relativeFrom="column">
                  <wp:posOffset>51435</wp:posOffset>
                </wp:positionH>
                <wp:positionV relativeFrom="paragraph">
                  <wp:posOffset>4227830</wp:posOffset>
                </wp:positionV>
                <wp:extent cx="5219700" cy="635"/>
                <wp:effectExtent l="0" t="0" r="0" b="0"/>
                <wp:wrapTopAndBottom/>
                <wp:docPr id="2071038207" name="Text Box 1"/>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0FBF760D" w14:textId="2698CB45" w:rsidR="00104C0A" w:rsidRPr="00104C0A" w:rsidRDefault="00104C0A" w:rsidP="00363082">
                            <w:pPr>
                              <w:pStyle w:val="Caption"/>
                              <w:jc w:val="center"/>
                              <w:rPr>
                                <w:rFonts w:ascii="Times New Roman" w:hAnsi="Times New Roman"/>
                                <w:b/>
                                <w:bCs/>
                                <w:i w:val="0"/>
                                <w:iCs w:val="0"/>
                                <w:noProof/>
                                <w:color w:val="auto"/>
                                <w:sz w:val="24"/>
                                <w:szCs w:val="22"/>
                              </w:rPr>
                            </w:pPr>
                            <w:bookmarkStart w:id="223" w:name="_Ref149597994"/>
                            <w:bookmarkStart w:id="224" w:name="_Toc149640835"/>
                            <w:r w:rsidRPr="00104C0A">
                              <w:rPr>
                                <w:rFonts w:ascii="Times New Roman" w:hAnsi="Times New Roman"/>
                                <w:b/>
                                <w:bCs/>
                                <w:i w:val="0"/>
                                <w:iCs w:val="0"/>
                                <w:color w:val="auto"/>
                              </w:rPr>
                              <w:t xml:space="preserve">Figure </w:t>
                            </w:r>
                            <w:r w:rsidRPr="00104C0A">
                              <w:rPr>
                                <w:rFonts w:ascii="Times New Roman" w:hAnsi="Times New Roman"/>
                                <w:b/>
                                <w:bCs/>
                                <w:i w:val="0"/>
                                <w:iCs w:val="0"/>
                                <w:color w:val="auto"/>
                              </w:rPr>
                              <w:fldChar w:fldCharType="begin"/>
                            </w:r>
                            <w:r w:rsidRPr="00104C0A">
                              <w:rPr>
                                <w:rFonts w:ascii="Times New Roman" w:hAnsi="Times New Roman"/>
                                <w:b/>
                                <w:bCs/>
                                <w:i w:val="0"/>
                                <w:iCs w:val="0"/>
                                <w:color w:val="auto"/>
                              </w:rPr>
                              <w:instrText xml:space="preserve"> SEQ Figure \* ARABIC </w:instrText>
                            </w:r>
                            <w:r w:rsidRPr="00104C0A">
                              <w:rPr>
                                <w:rFonts w:ascii="Times New Roman" w:hAnsi="Times New Roman"/>
                                <w:b/>
                                <w:bCs/>
                                <w:i w:val="0"/>
                                <w:iCs w:val="0"/>
                                <w:color w:val="auto"/>
                              </w:rPr>
                              <w:fldChar w:fldCharType="separate"/>
                            </w:r>
                            <w:r w:rsidR="00F82D99">
                              <w:rPr>
                                <w:rFonts w:ascii="Times New Roman" w:hAnsi="Times New Roman"/>
                                <w:b/>
                                <w:bCs/>
                                <w:i w:val="0"/>
                                <w:iCs w:val="0"/>
                                <w:noProof/>
                                <w:color w:val="auto"/>
                              </w:rPr>
                              <w:t>27</w:t>
                            </w:r>
                            <w:r w:rsidRPr="00104C0A">
                              <w:rPr>
                                <w:rFonts w:ascii="Times New Roman" w:hAnsi="Times New Roman"/>
                                <w:b/>
                                <w:bCs/>
                                <w:i w:val="0"/>
                                <w:iCs w:val="0"/>
                                <w:color w:val="auto"/>
                              </w:rPr>
                              <w:fldChar w:fldCharType="end"/>
                            </w:r>
                            <w:bookmarkEnd w:id="223"/>
                            <w:r>
                              <w:rPr>
                                <w:rFonts w:ascii="Times New Roman" w:hAnsi="Times New Roman"/>
                                <w:b/>
                                <w:bCs/>
                                <w:i w:val="0"/>
                                <w:iCs w:val="0"/>
                                <w:color w:val="auto"/>
                              </w:rPr>
                              <w:t xml:space="preserve">. </w:t>
                            </w:r>
                            <w:r w:rsidR="00363082" w:rsidRPr="00152050">
                              <w:rPr>
                                <w:rFonts w:ascii="Times New Roman" w:hAnsi="Times New Roman"/>
                                <w:i w:val="0"/>
                                <w:iCs w:val="0"/>
                                <w:color w:val="auto"/>
                              </w:rPr>
                              <w:t xml:space="preserve">Comparison of </w:t>
                            </w:r>
                            <w:r w:rsidR="00363082">
                              <w:rPr>
                                <w:rFonts w:ascii="Times New Roman" w:hAnsi="Times New Roman"/>
                                <w:i w:val="0"/>
                                <w:iCs w:val="0"/>
                                <w:color w:val="auto"/>
                              </w:rPr>
                              <w:t xml:space="preserve">powertrain in the </w:t>
                            </w:r>
                            <w:r w:rsidR="00363082" w:rsidRPr="00152050">
                              <w:rPr>
                                <w:rFonts w:ascii="Times New Roman" w:hAnsi="Times New Roman"/>
                                <w:i w:val="0"/>
                                <w:iCs w:val="0"/>
                                <w:color w:val="auto"/>
                              </w:rPr>
                              <w:t>three buses</w:t>
                            </w:r>
                            <w:r w:rsidR="00363082">
                              <w:rPr>
                                <w:rFonts w:ascii="Times New Roman" w:hAnsi="Times New Roman"/>
                                <w:i w:val="0"/>
                                <w:iCs w:val="0"/>
                                <w:color w:val="auto"/>
                              </w:rPr>
                              <w:t>.</w:t>
                            </w:r>
                            <w:bookmarkEnd w:id="2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A0BEAD" id="_x0000_s1044" type="#_x0000_t202" style="position:absolute;left:0;text-align:left;margin-left:4.05pt;margin-top:332.9pt;width:411pt;height:.0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" stroked="f">
                <v:textbox style="mso-fit-shape-to-text:t" inset="0,0,0,0">
                  <w:txbxContent>
                    <w:p w14:paraId="0FBF760D" w14:textId="2698CB45" w:rsidR="00104C0A" w:rsidRPr="00104C0A" w:rsidRDefault="00104C0A" w:rsidP="00363082">
                      <w:pPr>
                        <w:pStyle w:val="Caption"/>
                        <w:jc w:val="center"/>
                        <w:rPr>
                          <w:rFonts w:ascii="Times New Roman" w:hAnsi="Times New Roman"/>
                          <w:b/>
                          <w:bCs/>
                          <w:i w:val="0"/>
                          <w:iCs w:val="0"/>
                          <w:noProof/>
                          <w:color w:val="auto"/>
                          <w:sz w:val="24"/>
                          <w:szCs w:val="22"/>
                        </w:rPr>
                      </w:pPr>
                      <w:bookmarkStart w:id="225" w:name="_Ref149597994"/>
                      <w:bookmarkStart w:id="226" w:name="_Toc149640835"/>
                      <w:r w:rsidRPr="00104C0A">
                        <w:rPr>
                          <w:rFonts w:ascii="Times New Roman" w:hAnsi="Times New Roman"/>
                          <w:b/>
                          <w:bCs/>
                          <w:i w:val="0"/>
                          <w:iCs w:val="0"/>
                          <w:color w:val="auto"/>
                        </w:rPr>
                        <w:t xml:space="preserve">Figure </w:t>
                      </w:r>
                      <w:r w:rsidRPr="00104C0A">
                        <w:rPr>
                          <w:rFonts w:ascii="Times New Roman" w:hAnsi="Times New Roman"/>
                          <w:b/>
                          <w:bCs/>
                          <w:i w:val="0"/>
                          <w:iCs w:val="0"/>
                          <w:color w:val="auto"/>
                        </w:rPr>
                        <w:fldChar w:fldCharType="begin"/>
                      </w:r>
                      <w:r w:rsidRPr="00104C0A">
                        <w:rPr>
                          <w:rFonts w:ascii="Times New Roman" w:hAnsi="Times New Roman"/>
                          <w:b/>
                          <w:bCs/>
                          <w:i w:val="0"/>
                          <w:iCs w:val="0"/>
                          <w:color w:val="auto"/>
                        </w:rPr>
                        <w:instrText xml:space="preserve"> SEQ Figure \* ARABIC </w:instrText>
                      </w:r>
                      <w:r w:rsidRPr="00104C0A">
                        <w:rPr>
                          <w:rFonts w:ascii="Times New Roman" w:hAnsi="Times New Roman"/>
                          <w:b/>
                          <w:bCs/>
                          <w:i w:val="0"/>
                          <w:iCs w:val="0"/>
                          <w:color w:val="auto"/>
                        </w:rPr>
                        <w:fldChar w:fldCharType="separate"/>
                      </w:r>
                      <w:r w:rsidR="00F82D99">
                        <w:rPr>
                          <w:rFonts w:ascii="Times New Roman" w:hAnsi="Times New Roman"/>
                          <w:b/>
                          <w:bCs/>
                          <w:i w:val="0"/>
                          <w:iCs w:val="0"/>
                          <w:noProof/>
                          <w:color w:val="auto"/>
                        </w:rPr>
                        <w:t>27</w:t>
                      </w:r>
                      <w:r w:rsidRPr="00104C0A">
                        <w:rPr>
                          <w:rFonts w:ascii="Times New Roman" w:hAnsi="Times New Roman"/>
                          <w:b/>
                          <w:bCs/>
                          <w:i w:val="0"/>
                          <w:iCs w:val="0"/>
                          <w:color w:val="auto"/>
                        </w:rPr>
                        <w:fldChar w:fldCharType="end"/>
                      </w:r>
                      <w:bookmarkEnd w:id="225"/>
                      <w:r>
                        <w:rPr>
                          <w:rFonts w:ascii="Times New Roman" w:hAnsi="Times New Roman"/>
                          <w:b/>
                          <w:bCs/>
                          <w:i w:val="0"/>
                          <w:iCs w:val="0"/>
                          <w:color w:val="auto"/>
                        </w:rPr>
                        <w:t xml:space="preserve">. </w:t>
                      </w:r>
                      <w:r w:rsidR="00363082" w:rsidRPr="00152050">
                        <w:rPr>
                          <w:rFonts w:ascii="Times New Roman" w:hAnsi="Times New Roman"/>
                          <w:i w:val="0"/>
                          <w:iCs w:val="0"/>
                          <w:color w:val="auto"/>
                        </w:rPr>
                        <w:t xml:space="preserve">Comparison of </w:t>
                      </w:r>
                      <w:r w:rsidR="00363082">
                        <w:rPr>
                          <w:rFonts w:ascii="Times New Roman" w:hAnsi="Times New Roman"/>
                          <w:i w:val="0"/>
                          <w:iCs w:val="0"/>
                          <w:color w:val="auto"/>
                        </w:rPr>
                        <w:t xml:space="preserve">powertrain in the </w:t>
                      </w:r>
                      <w:r w:rsidR="00363082" w:rsidRPr="00152050">
                        <w:rPr>
                          <w:rFonts w:ascii="Times New Roman" w:hAnsi="Times New Roman"/>
                          <w:i w:val="0"/>
                          <w:iCs w:val="0"/>
                          <w:color w:val="auto"/>
                        </w:rPr>
                        <w:t>three buses</w:t>
                      </w:r>
                      <w:r w:rsidR="00363082">
                        <w:rPr>
                          <w:rFonts w:ascii="Times New Roman" w:hAnsi="Times New Roman"/>
                          <w:i w:val="0"/>
                          <w:iCs w:val="0"/>
                          <w:color w:val="auto"/>
                        </w:rPr>
                        <w:t>.</w:t>
                      </w:r>
                      <w:bookmarkEnd w:id="226"/>
                    </w:p>
                  </w:txbxContent>
                </v:textbox>
                <w10:wrap type="topAndBottom"/>
              </v:shape>
            </w:pict>
          </mc:Fallback>
        </mc:AlternateContent>
      </w:r>
      <w:r>
        <w:rPr>
          <w:noProof/>
        </w:rPr>
        <w:drawing>
          <wp:anchor distT="0" distB="0" distL="114300" distR="114300" simplePos="0" relativeHeight="251860992" behindDoc="0" locked="0" layoutInCell="1" allowOverlap="1" wp14:anchorId="2B708911" wp14:editId="39503BC9">
            <wp:simplePos x="0" y="0"/>
            <wp:positionH relativeFrom="column">
              <wp:posOffset>51534</wp:posOffset>
            </wp:positionH>
            <wp:positionV relativeFrom="paragraph">
              <wp:posOffset>946834</wp:posOffset>
            </wp:positionV>
            <wp:extent cx="5219700" cy="3223895"/>
            <wp:effectExtent l="0" t="0" r="0" b="14605"/>
            <wp:wrapTopAndBottom/>
            <wp:docPr id="2103164896" name="Chart 1">
              <a:extLst xmlns:a="http://schemas.openxmlformats.org/drawingml/2006/main">
                <a:ext uri="{FF2B5EF4-FFF2-40B4-BE49-F238E27FC236}">
                  <a16:creationId xmlns:a16="http://schemas.microsoft.com/office/drawing/2014/main" id="{E29C9818-6A45-FC82-657B-38A11251D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Pr="00104C0A">
        <w:rPr>
          <w:rFonts w:ascii="Times New Roman" w:hAnsi="Times New Roman"/>
          <w:lang w:val="en-US"/>
        </w:rPr>
        <w:t xml:space="preserve">However, </w:t>
      </w:r>
      <w:r w:rsidR="00161DF9">
        <w:rPr>
          <w:rFonts w:ascii="Times New Roman" w:hAnsi="Times New Roman"/>
          <w:lang w:val="en-US"/>
        </w:rPr>
        <w:t>t</w:t>
      </w:r>
      <w:r w:rsidRPr="00104C0A">
        <w:rPr>
          <w:rFonts w:ascii="Times New Roman" w:hAnsi="Times New Roman"/>
          <w:lang w:val="en-US"/>
        </w:rPr>
        <w:t>he data exhibits significant similarity in the urban profile. This trend can likely be attributed to the lower average velocities and increased frequency of braking events in the profile.  As a result, discernible differences are muted when contrasted with the more diverse velocities inherent in the long-haul and regional profiles.</w:t>
      </w:r>
    </w:p>
    <w:p w14:paraId="06A7D447" w14:textId="0255CA57" w:rsidR="009A4109" w:rsidRDefault="009A4109" w:rsidP="00547EBF">
      <w:pPr>
        <w:jc w:val="both"/>
        <w:rPr>
          <w:rFonts w:ascii="Times New Roman" w:hAnsi="Times New Roman"/>
          <w:lang w:val="en-US"/>
        </w:rPr>
      </w:pPr>
    </w:p>
    <w:p w14:paraId="5170C35D" w14:textId="327B6A49" w:rsidR="00C51DCB" w:rsidRPr="00537638" w:rsidRDefault="00C51DCB" w:rsidP="00547EBF">
      <w:pPr>
        <w:jc w:val="center"/>
        <w:rPr>
          <w:rFonts w:ascii="Times New Roman" w:hAnsi="Times New Roman"/>
          <w:lang w:val="en-US"/>
        </w:rPr>
      </w:pPr>
    </w:p>
    <w:p w14:paraId="4B8BDDEB" w14:textId="77777777" w:rsidR="00EA645F" w:rsidRPr="00EA645F" w:rsidRDefault="00EA645F" w:rsidP="00EA645F">
      <w:pPr>
        <w:rPr>
          <w:lang w:val="en-US"/>
        </w:rPr>
      </w:pPr>
    </w:p>
    <w:p w14:paraId="3D438886" w14:textId="3C86D377" w:rsidR="00EA645F" w:rsidRPr="00EA645F" w:rsidRDefault="00EA645F" w:rsidP="00EA645F">
      <w:pPr>
        <w:pStyle w:val="Heading2"/>
        <w:rPr>
          <w:rFonts w:ascii="Times New Roman" w:hAnsi="Times New Roman"/>
          <w:sz w:val="24"/>
          <w:szCs w:val="24"/>
          <w:lang w:val="en-US"/>
        </w:rPr>
      </w:pPr>
      <w:bookmarkStart w:id="227" w:name="_Toc149640934"/>
      <w:r w:rsidRPr="00EA645F">
        <w:rPr>
          <w:rFonts w:ascii="Times New Roman" w:hAnsi="Times New Roman"/>
          <w:sz w:val="24"/>
          <w:szCs w:val="24"/>
          <w:lang w:val="en-US"/>
        </w:rPr>
        <w:lastRenderedPageBreak/>
        <w:t>Comparison of the Fuel Consumption</w:t>
      </w:r>
      <w:bookmarkEnd w:id="227"/>
    </w:p>
    <w:p w14:paraId="56977BB1" w14:textId="343C35C3" w:rsidR="00AF4090" w:rsidRPr="0032013C" w:rsidRDefault="001B1F8D" w:rsidP="001B1F8D">
      <w:pPr>
        <w:jc w:val="both"/>
        <w:rPr>
          <w:noProof/>
        </w:rPr>
      </w:pPr>
      <w:r w:rsidRPr="007D79D0">
        <w:rPr>
          <w:rFonts w:ascii="Times New Roman" w:hAnsi="Times New Roman"/>
          <w:lang w:val="en-US"/>
        </w:rPr>
        <w:t xml:space="preserve">According to </w:t>
      </w:r>
      <w:r w:rsidRPr="007D79D0">
        <w:rPr>
          <w:rFonts w:ascii="Times New Roman" w:hAnsi="Times New Roman"/>
          <w:lang w:val="en-US"/>
        </w:rPr>
        <w:fldChar w:fldCharType="begin"/>
      </w:r>
      <w:r w:rsidRPr="007D79D0">
        <w:rPr>
          <w:rFonts w:ascii="Times New Roman" w:hAnsi="Times New Roman"/>
          <w:lang w:val="en-US"/>
        </w:rPr>
        <w:instrText xml:space="preserve"> REF _Ref148579504 \h  \* MERGEFORMAT </w:instrText>
      </w:r>
      <w:r w:rsidRPr="007D79D0">
        <w:rPr>
          <w:rFonts w:ascii="Times New Roman" w:hAnsi="Times New Roman"/>
          <w:lang w:val="en-US"/>
        </w:rPr>
      </w:r>
      <w:r w:rsidRPr="007D79D0">
        <w:rPr>
          <w:rFonts w:ascii="Times New Roman" w:hAnsi="Times New Roman"/>
          <w:lang w:val="en-US"/>
        </w:rPr>
        <w:fldChar w:fldCharType="separate"/>
      </w:r>
      <w:r w:rsidR="00F82D99" w:rsidRPr="00F82D99">
        <w:rPr>
          <w:rFonts w:ascii="Times New Roman" w:hAnsi="Times New Roman"/>
        </w:rPr>
        <w:t xml:space="preserve">Figure </w:t>
      </w:r>
      <w:r w:rsidR="00F82D99" w:rsidRPr="00F82D99">
        <w:rPr>
          <w:rFonts w:ascii="Times New Roman" w:hAnsi="Times New Roman"/>
          <w:noProof/>
        </w:rPr>
        <w:t>28</w:t>
      </w:r>
      <w:r w:rsidRPr="007D79D0">
        <w:rPr>
          <w:rFonts w:ascii="Times New Roman" w:hAnsi="Times New Roman"/>
          <w:lang w:val="en-US"/>
        </w:rPr>
        <w:fldChar w:fldCharType="end"/>
      </w:r>
      <w:r w:rsidRPr="007D79D0">
        <w:rPr>
          <w:rFonts w:ascii="Times New Roman" w:hAnsi="Times New Roman"/>
          <w:lang w:val="en-US"/>
        </w:rPr>
        <w:t xml:space="preserve">, </w:t>
      </w:r>
      <w:r w:rsidR="00BD6C6C" w:rsidRPr="007D79D0">
        <w:rPr>
          <w:rFonts w:ascii="Times New Roman" w:hAnsi="Times New Roman"/>
          <w:lang w:val="en-US"/>
        </w:rPr>
        <w:t xml:space="preserve">the HICE bus exhibits the highest hydrogen consumption among the three bus types. </w:t>
      </w:r>
      <w:r w:rsidRPr="007D79D0">
        <w:rPr>
          <w:rFonts w:ascii="Times New Roman" w:hAnsi="Times New Roman"/>
          <w:lang w:val="en-US"/>
        </w:rPr>
        <w:t>This higher consumption can be attributed to the efficiency characteristics of the hydrogen engine</w:t>
      </w:r>
      <w:r w:rsidR="00D51F21">
        <w:rPr>
          <w:rFonts w:ascii="Times New Roman" w:hAnsi="Times New Roman"/>
          <w:lang w:val="en-US"/>
        </w:rPr>
        <w:t xml:space="preserve">. </w:t>
      </w:r>
      <w:r w:rsidRPr="007D79D0">
        <w:rPr>
          <w:rFonts w:ascii="Times New Roman" w:hAnsi="Times New Roman"/>
          <w:lang w:val="en-US"/>
        </w:rPr>
        <w:t xml:space="preserve">As explored in Chapter 2: Literature Review, the </w:t>
      </w:r>
      <w:r w:rsidR="00D51F21">
        <w:rPr>
          <w:rFonts w:ascii="Times New Roman" w:hAnsi="Times New Roman"/>
          <w:lang w:val="en-US"/>
        </w:rPr>
        <w:t>hydrogen engine</w:t>
      </w:r>
      <w:r w:rsidRPr="007D79D0">
        <w:rPr>
          <w:rFonts w:ascii="Times New Roman" w:hAnsi="Times New Roman"/>
          <w:lang w:val="en-US"/>
        </w:rPr>
        <w:t xml:space="preserve"> operates similarly to traditional internal combustion engines, relying on the combustion process to ignite hydrogen and drive the wheels. Although the </w:t>
      </w:r>
      <w:r w:rsidR="00D51F21">
        <w:rPr>
          <w:rFonts w:ascii="Times New Roman" w:hAnsi="Times New Roman"/>
          <w:lang w:val="en-US"/>
        </w:rPr>
        <w:t xml:space="preserve">hydrogen </w:t>
      </w:r>
      <w:r w:rsidR="004D7E54">
        <w:rPr>
          <w:rFonts w:ascii="Times New Roman" w:hAnsi="Times New Roman"/>
          <w:lang w:val="en-US"/>
        </w:rPr>
        <w:t>engine</w:t>
      </w:r>
      <w:r w:rsidR="004D7E54" w:rsidRPr="007D79D0">
        <w:rPr>
          <w:rFonts w:ascii="Times New Roman" w:hAnsi="Times New Roman"/>
          <w:lang w:val="en-US"/>
        </w:rPr>
        <w:t xml:space="preserve"> is</w:t>
      </w:r>
      <w:r w:rsidRPr="007D79D0">
        <w:rPr>
          <w:rFonts w:ascii="Times New Roman" w:hAnsi="Times New Roman"/>
          <w:lang w:val="en-US"/>
        </w:rPr>
        <w:t xml:space="preserve"> applied to be more suitable for hydrogen, the combustion in the thermodynamic process is generally less efficient compared to the electrochemical process in a fuel cell. </w:t>
      </w:r>
      <w:r w:rsidR="006776F2">
        <w:rPr>
          <w:rFonts w:ascii="Times New Roman" w:hAnsi="Times New Roman"/>
          <w:lang w:val="en-US"/>
        </w:rPr>
        <w:t xml:space="preserve">As </w:t>
      </w:r>
      <w:r w:rsidR="003E16EC">
        <w:rPr>
          <w:rFonts w:ascii="Times New Roman" w:hAnsi="Times New Roman"/>
          <w:lang w:val="en-US"/>
        </w:rPr>
        <w:t>a</w:t>
      </w:r>
      <w:r w:rsidR="0093758D">
        <w:rPr>
          <w:rFonts w:ascii="Times New Roman" w:hAnsi="Times New Roman"/>
          <w:lang w:val="en-US"/>
        </w:rPr>
        <w:t xml:space="preserve"> </w:t>
      </w:r>
      <w:r w:rsidR="006776F2">
        <w:rPr>
          <w:rFonts w:ascii="Times New Roman" w:hAnsi="Times New Roman"/>
          <w:lang w:val="en-US"/>
        </w:rPr>
        <w:t>result</w:t>
      </w:r>
      <w:r w:rsidR="006776F2" w:rsidRPr="006776F2">
        <w:rPr>
          <w:rFonts w:ascii="Times New Roman" w:hAnsi="Times New Roman"/>
          <w:lang w:val="en-US"/>
        </w:rPr>
        <w:t>, the HICE bus consumes more hydrogen in all driving profiles.</w:t>
      </w:r>
    </w:p>
    <w:p w14:paraId="3D6E0A1D" w14:textId="677DF47F" w:rsidR="00EA645F" w:rsidRDefault="006974AA" w:rsidP="006A7C5D">
      <w:pPr>
        <w:jc w:val="both"/>
        <w:rPr>
          <w:rFonts w:ascii="Times New Roman" w:hAnsi="Times New Roman" w:cstheme="minorBidi"/>
          <w:lang w:val="en-US" w:bidi="th-TH"/>
        </w:rPr>
      </w:pPr>
      <w:r>
        <w:rPr>
          <w:rFonts w:ascii="Times New Roman" w:hAnsi="Times New Roman"/>
          <w:lang w:val="en-US"/>
        </w:rPr>
        <w:t>At the same time</w:t>
      </w:r>
      <w:r w:rsidR="00271C86" w:rsidRPr="00271C86">
        <w:rPr>
          <w:rFonts w:ascii="Times New Roman" w:hAnsi="Times New Roman"/>
          <w:lang w:val="en-US"/>
        </w:rPr>
        <w:t xml:space="preserve">, FC and FCE buses display reduced hydrogen consumption across all driving profiles due to the implementation of fuel cell technology.  </w:t>
      </w:r>
      <w:proofErr w:type="gramStart"/>
      <w:r w:rsidR="00271C86" w:rsidRPr="00271C86">
        <w:rPr>
          <w:rFonts w:ascii="Times New Roman" w:hAnsi="Times New Roman"/>
          <w:lang w:val="en-US"/>
        </w:rPr>
        <w:t>In particular, FCE</w:t>
      </w:r>
      <w:proofErr w:type="gramEnd"/>
      <w:r w:rsidR="00271C86" w:rsidRPr="00271C86">
        <w:rPr>
          <w:rFonts w:ascii="Times New Roman" w:hAnsi="Times New Roman"/>
          <w:lang w:val="en-US"/>
        </w:rPr>
        <w:t xml:space="preserve"> buses stand out from the batter</w:t>
      </w:r>
      <w:r w:rsidR="00E54F24">
        <w:rPr>
          <w:rFonts w:ascii="Times New Roman" w:hAnsi="Times New Roman"/>
          <w:lang w:val="en-US"/>
        </w:rPr>
        <w:t>y</w:t>
      </w:r>
      <w:r w:rsidR="00E54F24" w:rsidRPr="00E54F24">
        <w:rPr>
          <w:rFonts w:ascii="Times New Roman" w:hAnsi="Times New Roman"/>
          <w:lang w:val="en-US"/>
        </w:rPr>
        <w:t xml:space="preserve"> </w:t>
      </w:r>
      <w:r w:rsidR="00944A15" w:rsidRPr="00944A15">
        <w:rPr>
          <w:rFonts w:ascii="Times New Roman" w:hAnsi="Times New Roman"/>
          <w:lang w:val="en-US"/>
        </w:rPr>
        <w:t>assistance</w:t>
      </w:r>
      <w:r w:rsidR="00271C86" w:rsidRPr="00271C86">
        <w:rPr>
          <w:rFonts w:ascii="Times New Roman" w:hAnsi="Times New Roman"/>
          <w:lang w:val="en-US"/>
        </w:rPr>
        <w:t>, contributing to the lowest hydrogen consumption</w:t>
      </w:r>
      <w:r w:rsidR="00BE133D" w:rsidRPr="00BE133D">
        <w:rPr>
          <w:rFonts w:ascii="Times New Roman" w:hAnsi="Times New Roman"/>
          <w:lang w:val="en-US"/>
        </w:rPr>
        <w:t>.</w:t>
      </w:r>
      <w:r w:rsidR="001E1748">
        <w:rPr>
          <w:rFonts w:ascii="Times New Roman" w:hAnsi="Times New Roman"/>
          <w:lang w:val="en-US"/>
        </w:rPr>
        <w:t xml:space="preserve"> </w:t>
      </w:r>
      <w:r w:rsidR="001B1F8D" w:rsidRPr="007D79D0">
        <w:rPr>
          <w:rFonts w:ascii="Times New Roman" w:hAnsi="Times New Roman"/>
          <w:lang w:val="en-US"/>
        </w:rPr>
        <w:t xml:space="preserve">As discussed in Chapter 2: Literature Review and Chapter 4: Results, the battery is supplementary by providing additional power </w:t>
      </w:r>
      <w:r w:rsidR="00822D18" w:rsidRPr="00822D18">
        <w:rPr>
          <w:rFonts w:ascii="Times New Roman" w:hAnsi="Times New Roman"/>
          <w:lang w:val="en-US"/>
        </w:rPr>
        <w:t>to capture all net power of the bus</w:t>
      </w:r>
      <w:r w:rsidR="001B1F8D" w:rsidRPr="007D79D0">
        <w:rPr>
          <w:rFonts w:ascii="Times New Roman" w:hAnsi="Times New Roman"/>
          <w:lang w:val="en-US"/>
        </w:rPr>
        <w:t>. Conversely, surplus power from the fuel cell recharges the battery when the demand is low</w:t>
      </w:r>
      <w:r w:rsidR="00991135">
        <w:rPr>
          <w:rFonts w:ascii="Times New Roman" w:hAnsi="Times New Roman"/>
          <w:lang w:val="en-US"/>
        </w:rPr>
        <w:t xml:space="preserve"> </w:t>
      </w:r>
      <w:r w:rsidR="00991135" w:rsidRPr="00991135">
        <w:rPr>
          <w:rFonts w:ascii="Times New Roman" w:hAnsi="Times New Roman"/>
          <w:lang w:val="en-US"/>
        </w:rPr>
        <w:t>and during the braking period</w:t>
      </w:r>
      <w:r w:rsidR="001B1F8D" w:rsidRPr="007D79D0">
        <w:rPr>
          <w:rFonts w:ascii="Times New Roman" w:hAnsi="Times New Roman"/>
          <w:lang w:val="en-US"/>
        </w:rPr>
        <w:t xml:space="preserve">, ensuring an energy balance. </w:t>
      </w:r>
      <w:r w:rsidR="008561A0" w:rsidRPr="007D79D0">
        <w:rPr>
          <w:rFonts w:ascii="Times New Roman" w:hAnsi="Times New Roman"/>
          <w:lang w:val="en-US"/>
        </w:rPr>
        <w:t xml:space="preserve">This </w:t>
      </w:r>
      <w:proofErr w:type="spellStart"/>
      <w:r w:rsidR="008561A0" w:rsidRPr="007D79D0">
        <w:rPr>
          <w:rFonts w:ascii="Times New Roman" w:hAnsi="Times New Roman"/>
          <w:lang w:val="en-US"/>
        </w:rPr>
        <w:t>optimises</w:t>
      </w:r>
      <w:proofErr w:type="spellEnd"/>
      <w:r w:rsidR="008561A0" w:rsidRPr="007D79D0">
        <w:rPr>
          <w:rFonts w:ascii="Times New Roman" w:hAnsi="Times New Roman"/>
          <w:lang w:val="en-US"/>
        </w:rPr>
        <w:t xml:space="preserve"> fuel consumption.</w:t>
      </w:r>
      <w:r w:rsidR="00EA645F">
        <w:rPr>
          <w:rFonts w:ascii="Times New Roman" w:hAnsi="Times New Roman" w:cstheme="minorBidi"/>
          <w:lang w:val="en-US" w:bidi="th-TH"/>
        </w:rPr>
        <w:t xml:space="preserve"> </w:t>
      </w:r>
    </w:p>
    <w:p w14:paraId="6B819D96" w14:textId="4C3DC9C9" w:rsidR="004C3886" w:rsidRPr="004C3886" w:rsidRDefault="000F3D20" w:rsidP="006A7C5D">
      <w:pPr>
        <w:jc w:val="both"/>
        <w:rPr>
          <w:rFonts w:ascii="Times New Roman" w:hAnsi="Times New Roman" w:cs="Angsana New"/>
          <w:lang w:val="en-US" w:bidi="th-TH"/>
        </w:rPr>
      </w:pPr>
      <w:r>
        <w:rPr>
          <w:rFonts w:ascii="Times New Roman" w:hAnsi="Times New Roman" w:cs="Angsana New"/>
          <w:noProof/>
          <w:lang w:val="en-US" w:bidi="th-TH"/>
        </w:rPr>
        <w:drawing>
          <wp:anchor distT="0" distB="0" distL="114300" distR="114300" simplePos="0" relativeHeight="251859968" behindDoc="0" locked="0" layoutInCell="1" allowOverlap="1" wp14:anchorId="776DC0C7" wp14:editId="14B6A8EF">
            <wp:simplePos x="0" y="0"/>
            <wp:positionH relativeFrom="margin">
              <wp:posOffset>286385</wp:posOffset>
            </wp:positionH>
            <wp:positionV relativeFrom="paragraph">
              <wp:posOffset>2198094</wp:posOffset>
            </wp:positionV>
            <wp:extent cx="4800600" cy="3019425"/>
            <wp:effectExtent l="0" t="0" r="0" b="9525"/>
            <wp:wrapTopAndBottom/>
            <wp:docPr id="29340032" name="Picture 2" descr="A graph of a comparison of fuel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0032" name="Picture 2" descr="A graph of a comparison of fuel consumpti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00600" cy="3019425"/>
                    </a:xfrm>
                    <a:prstGeom prst="rect">
                      <a:avLst/>
                    </a:prstGeom>
                    <a:noFill/>
                  </pic:spPr>
                </pic:pic>
              </a:graphicData>
            </a:graphic>
            <wp14:sizeRelH relativeFrom="margin">
              <wp14:pctWidth>0</wp14:pctWidth>
            </wp14:sizeRelH>
            <wp14:sizeRelV relativeFrom="margin">
              <wp14:pctHeight>0</wp14:pctHeight>
            </wp14:sizeRelV>
          </wp:anchor>
        </w:drawing>
      </w:r>
      <w:r w:rsidRPr="007D79D0">
        <w:rPr>
          <w:noProof/>
        </w:rPr>
        <mc:AlternateContent>
          <mc:Choice Requires="wps">
            <w:drawing>
              <wp:anchor distT="0" distB="0" distL="114300" distR="114300" simplePos="0" relativeHeight="251814912" behindDoc="0" locked="0" layoutInCell="1" allowOverlap="1" wp14:anchorId="72968E99" wp14:editId="5CD155B0">
                <wp:simplePos x="0" y="0"/>
                <wp:positionH relativeFrom="margin">
                  <wp:posOffset>285750</wp:posOffset>
                </wp:positionH>
                <wp:positionV relativeFrom="paragraph">
                  <wp:posOffset>5294603</wp:posOffset>
                </wp:positionV>
                <wp:extent cx="4638675" cy="635"/>
                <wp:effectExtent l="0" t="0" r="9525" b="8255"/>
                <wp:wrapTopAndBottom/>
                <wp:docPr id="735285740" name="Text Box 1"/>
                <wp:cNvGraphicFramePr/>
                <a:graphic xmlns:a="http://schemas.openxmlformats.org/drawingml/2006/main">
                  <a:graphicData uri="http://schemas.microsoft.com/office/word/2010/wordprocessingShape">
                    <wps:wsp>
                      <wps:cNvSpPr txBox="1"/>
                      <wps:spPr>
                        <a:xfrm>
                          <a:off x="0" y="0"/>
                          <a:ext cx="4638675" cy="635"/>
                        </a:xfrm>
                        <a:prstGeom prst="rect">
                          <a:avLst/>
                        </a:prstGeom>
                        <a:solidFill>
                          <a:prstClr val="white"/>
                        </a:solidFill>
                        <a:ln>
                          <a:noFill/>
                        </a:ln>
                      </wps:spPr>
                      <wps:txbx>
                        <w:txbxContent>
                          <w:p w14:paraId="2051B064" w14:textId="14AA6C05" w:rsidR="001B1F8D" w:rsidRPr="00152050" w:rsidRDefault="001B1F8D" w:rsidP="001B1F8D">
                            <w:pPr>
                              <w:pStyle w:val="Caption"/>
                              <w:jc w:val="center"/>
                              <w:rPr>
                                <w:rFonts w:ascii="Times New Roman" w:hAnsi="Times New Roman"/>
                                <w:i w:val="0"/>
                                <w:iCs w:val="0"/>
                                <w:noProof/>
                                <w:color w:val="auto"/>
                                <w:sz w:val="24"/>
                                <w:szCs w:val="22"/>
                              </w:rPr>
                            </w:pPr>
                            <w:bookmarkStart w:id="228" w:name="_Ref148579504"/>
                            <w:bookmarkStart w:id="229" w:name="_Toc149640836"/>
                            <w:r w:rsidRPr="00152050">
                              <w:rPr>
                                <w:rFonts w:ascii="Times New Roman" w:hAnsi="Times New Roman"/>
                                <w:b/>
                                <w:bCs/>
                                <w:i w:val="0"/>
                                <w:iCs w:val="0"/>
                                <w:color w:val="auto"/>
                              </w:rPr>
                              <w:t xml:space="preserve">Figure </w:t>
                            </w:r>
                            <w:r w:rsidRPr="00152050">
                              <w:rPr>
                                <w:rFonts w:ascii="Times New Roman" w:hAnsi="Times New Roman"/>
                                <w:b/>
                                <w:bCs/>
                                <w:i w:val="0"/>
                                <w:iCs w:val="0"/>
                                <w:color w:val="auto"/>
                              </w:rPr>
                              <w:fldChar w:fldCharType="begin"/>
                            </w:r>
                            <w:r w:rsidRPr="00152050">
                              <w:rPr>
                                <w:rFonts w:ascii="Times New Roman" w:hAnsi="Times New Roman"/>
                                <w:b/>
                                <w:bCs/>
                                <w:i w:val="0"/>
                                <w:iCs w:val="0"/>
                                <w:color w:val="auto"/>
                              </w:rPr>
                              <w:instrText xml:space="preserve"> SEQ Figure \* ARABIC </w:instrText>
                            </w:r>
                            <w:r w:rsidRPr="00152050">
                              <w:rPr>
                                <w:rFonts w:ascii="Times New Roman" w:hAnsi="Times New Roman"/>
                                <w:b/>
                                <w:bCs/>
                                <w:i w:val="0"/>
                                <w:iCs w:val="0"/>
                                <w:color w:val="auto"/>
                              </w:rPr>
                              <w:fldChar w:fldCharType="separate"/>
                            </w:r>
                            <w:r w:rsidR="00F82D99">
                              <w:rPr>
                                <w:rFonts w:ascii="Times New Roman" w:hAnsi="Times New Roman"/>
                                <w:b/>
                                <w:bCs/>
                                <w:i w:val="0"/>
                                <w:iCs w:val="0"/>
                                <w:noProof/>
                                <w:color w:val="auto"/>
                              </w:rPr>
                              <w:t>28</w:t>
                            </w:r>
                            <w:r w:rsidRPr="00152050">
                              <w:rPr>
                                <w:rFonts w:ascii="Times New Roman" w:hAnsi="Times New Roman"/>
                                <w:b/>
                                <w:bCs/>
                                <w:i w:val="0"/>
                                <w:iCs w:val="0"/>
                                <w:color w:val="auto"/>
                              </w:rPr>
                              <w:fldChar w:fldCharType="end"/>
                            </w:r>
                            <w:bookmarkEnd w:id="228"/>
                            <w:r w:rsidRPr="00152050">
                              <w:rPr>
                                <w:rFonts w:ascii="Times New Roman" w:hAnsi="Times New Roman"/>
                                <w:b/>
                                <w:bCs/>
                                <w:i w:val="0"/>
                                <w:iCs w:val="0"/>
                                <w:color w:val="auto"/>
                              </w:rPr>
                              <w:t>.</w:t>
                            </w:r>
                            <w:r w:rsidRPr="00152050">
                              <w:rPr>
                                <w:rFonts w:ascii="Times New Roman" w:hAnsi="Times New Roman"/>
                                <w:i w:val="0"/>
                                <w:iCs w:val="0"/>
                                <w:color w:val="auto"/>
                              </w:rPr>
                              <w:t xml:space="preserve"> Comparison of </w:t>
                            </w:r>
                            <w:r w:rsidR="00363082">
                              <w:rPr>
                                <w:rFonts w:ascii="Times New Roman" w:hAnsi="Times New Roman"/>
                                <w:i w:val="0"/>
                                <w:iCs w:val="0"/>
                                <w:color w:val="auto"/>
                              </w:rPr>
                              <w:t xml:space="preserve">fuel consumption in the </w:t>
                            </w:r>
                            <w:r w:rsidRPr="00152050">
                              <w:rPr>
                                <w:rFonts w:ascii="Times New Roman" w:hAnsi="Times New Roman"/>
                                <w:i w:val="0"/>
                                <w:iCs w:val="0"/>
                                <w:color w:val="auto"/>
                              </w:rPr>
                              <w:t>three buses</w:t>
                            </w:r>
                            <w:r w:rsidR="00363082">
                              <w:rPr>
                                <w:rFonts w:ascii="Times New Roman" w:hAnsi="Times New Roman"/>
                                <w:i w:val="0"/>
                                <w:iCs w:val="0"/>
                                <w:color w:val="auto"/>
                              </w:rPr>
                              <w:t>.</w:t>
                            </w:r>
                            <w:bookmarkEnd w:id="2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968E99" id="_x0000_s1045" type="#_x0000_t202" style="position:absolute;left:0;text-align:left;margin-left:22.5pt;margin-top:416.9pt;width:365.25pt;height:.05pt;z-index:251814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" stroked="f">
                <v:textbox style="mso-fit-shape-to-text:t" inset="0,0,0,0">
                  <w:txbxContent>
                    <w:p w14:paraId="2051B064" w14:textId="14AA6C05" w:rsidR="001B1F8D" w:rsidRPr="00152050" w:rsidRDefault="001B1F8D" w:rsidP="001B1F8D">
                      <w:pPr>
                        <w:pStyle w:val="Caption"/>
                        <w:jc w:val="center"/>
                        <w:rPr>
                          <w:rFonts w:ascii="Times New Roman" w:hAnsi="Times New Roman"/>
                          <w:i w:val="0"/>
                          <w:iCs w:val="0"/>
                          <w:noProof/>
                          <w:color w:val="auto"/>
                          <w:sz w:val="24"/>
                          <w:szCs w:val="22"/>
                        </w:rPr>
                      </w:pPr>
                      <w:bookmarkStart w:id="230" w:name="_Ref148579504"/>
                      <w:bookmarkStart w:id="231" w:name="_Toc149640836"/>
                      <w:r w:rsidRPr="00152050">
                        <w:rPr>
                          <w:rFonts w:ascii="Times New Roman" w:hAnsi="Times New Roman"/>
                          <w:b/>
                          <w:bCs/>
                          <w:i w:val="0"/>
                          <w:iCs w:val="0"/>
                          <w:color w:val="auto"/>
                        </w:rPr>
                        <w:t xml:space="preserve">Figure </w:t>
                      </w:r>
                      <w:r w:rsidRPr="00152050">
                        <w:rPr>
                          <w:rFonts w:ascii="Times New Roman" w:hAnsi="Times New Roman"/>
                          <w:b/>
                          <w:bCs/>
                          <w:i w:val="0"/>
                          <w:iCs w:val="0"/>
                          <w:color w:val="auto"/>
                        </w:rPr>
                        <w:fldChar w:fldCharType="begin"/>
                      </w:r>
                      <w:r w:rsidRPr="00152050">
                        <w:rPr>
                          <w:rFonts w:ascii="Times New Roman" w:hAnsi="Times New Roman"/>
                          <w:b/>
                          <w:bCs/>
                          <w:i w:val="0"/>
                          <w:iCs w:val="0"/>
                          <w:color w:val="auto"/>
                        </w:rPr>
                        <w:instrText xml:space="preserve"> SEQ Figure \* ARABIC </w:instrText>
                      </w:r>
                      <w:r w:rsidRPr="00152050">
                        <w:rPr>
                          <w:rFonts w:ascii="Times New Roman" w:hAnsi="Times New Roman"/>
                          <w:b/>
                          <w:bCs/>
                          <w:i w:val="0"/>
                          <w:iCs w:val="0"/>
                          <w:color w:val="auto"/>
                        </w:rPr>
                        <w:fldChar w:fldCharType="separate"/>
                      </w:r>
                      <w:r w:rsidR="00F82D99">
                        <w:rPr>
                          <w:rFonts w:ascii="Times New Roman" w:hAnsi="Times New Roman"/>
                          <w:b/>
                          <w:bCs/>
                          <w:i w:val="0"/>
                          <w:iCs w:val="0"/>
                          <w:noProof/>
                          <w:color w:val="auto"/>
                        </w:rPr>
                        <w:t>28</w:t>
                      </w:r>
                      <w:r w:rsidRPr="00152050">
                        <w:rPr>
                          <w:rFonts w:ascii="Times New Roman" w:hAnsi="Times New Roman"/>
                          <w:b/>
                          <w:bCs/>
                          <w:i w:val="0"/>
                          <w:iCs w:val="0"/>
                          <w:color w:val="auto"/>
                        </w:rPr>
                        <w:fldChar w:fldCharType="end"/>
                      </w:r>
                      <w:bookmarkEnd w:id="230"/>
                      <w:r w:rsidRPr="00152050">
                        <w:rPr>
                          <w:rFonts w:ascii="Times New Roman" w:hAnsi="Times New Roman"/>
                          <w:b/>
                          <w:bCs/>
                          <w:i w:val="0"/>
                          <w:iCs w:val="0"/>
                          <w:color w:val="auto"/>
                        </w:rPr>
                        <w:t>.</w:t>
                      </w:r>
                      <w:r w:rsidRPr="00152050">
                        <w:rPr>
                          <w:rFonts w:ascii="Times New Roman" w:hAnsi="Times New Roman"/>
                          <w:i w:val="0"/>
                          <w:iCs w:val="0"/>
                          <w:color w:val="auto"/>
                        </w:rPr>
                        <w:t xml:space="preserve"> Comparison of </w:t>
                      </w:r>
                      <w:r w:rsidR="00363082">
                        <w:rPr>
                          <w:rFonts w:ascii="Times New Roman" w:hAnsi="Times New Roman"/>
                          <w:i w:val="0"/>
                          <w:iCs w:val="0"/>
                          <w:color w:val="auto"/>
                        </w:rPr>
                        <w:t xml:space="preserve">fuel consumption in the </w:t>
                      </w:r>
                      <w:r w:rsidRPr="00152050">
                        <w:rPr>
                          <w:rFonts w:ascii="Times New Roman" w:hAnsi="Times New Roman"/>
                          <w:i w:val="0"/>
                          <w:iCs w:val="0"/>
                          <w:color w:val="auto"/>
                        </w:rPr>
                        <w:t>three buses</w:t>
                      </w:r>
                      <w:r w:rsidR="00363082">
                        <w:rPr>
                          <w:rFonts w:ascii="Times New Roman" w:hAnsi="Times New Roman"/>
                          <w:i w:val="0"/>
                          <w:iCs w:val="0"/>
                          <w:color w:val="auto"/>
                        </w:rPr>
                        <w:t>.</w:t>
                      </w:r>
                      <w:bookmarkEnd w:id="231"/>
                    </w:p>
                  </w:txbxContent>
                </v:textbox>
                <w10:wrap type="topAndBottom" anchorx="margin"/>
              </v:shape>
            </w:pict>
          </mc:Fallback>
        </mc:AlternateContent>
      </w:r>
      <w:r w:rsidR="004248CA">
        <w:rPr>
          <w:rFonts w:ascii="Times New Roman" w:hAnsi="Times New Roman" w:cs="Angsana New"/>
          <w:lang w:val="en-US" w:bidi="th-TH"/>
        </w:rPr>
        <w:t>High</w:t>
      </w:r>
      <w:r w:rsidR="006A7C5D" w:rsidRPr="00DC769D">
        <w:rPr>
          <w:rFonts w:ascii="Times New Roman" w:hAnsi="Times New Roman" w:cs="Angsana New"/>
          <w:lang w:val="en-US" w:bidi="th-TH"/>
        </w:rPr>
        <w:t xml:space="preserve"> and mostly constant speeds </w:t>
      </w:r>
      <w:proofErr w:type="spellStart"/>
      <w:r w:rsidR="006A7C5D" w:rsidRPr="00DC769D">
        <w:rPr>
          <w:rFonts w:ascii="Times New Roman" w:hAnsi="Times New Roman" w:cs="Angsana New"/>
          <w:lang w:val="en-US" w:bidi="th-TH"/>
        </w:rPr>
        <w:t>characterise</w:t>
      </w:r>
      <w:proofErr w:type="spellEnd"/>
      <w:r w:rsidR="006A7C5D" w:rsidRPr="00DC769D">
        <w:rPr>
          <w:rFonts w:ascii="Times New Roman" w:hAnsi="Times New Roman" w:cs="Angsana New"/>
          <w:lang w:val="en-US" w:bidi="th-TH"/>
        </w:rPr>
        <w:t xml:space="preserve"> the long-haul condition over a shorter duration, while the other profiles exhibit varied velocities and span longer timeframes. As a result, it can be noted that the long-haul condition displays the highest hydrogen consumption compared to the other conditions, followed by the regional and urban profiles.</w:t>
      </w:r>
      <w:r w:rsidR="006A7C5D">
        <w:rPr>
          <w:rFonts w:ascii="Times New Roman" w:hAnsi="Times New Roman" w:cs="Angsana New"/>
          <w:lang w:val="en-US" w:bidi="th-TH"/>
        </w:rPr>
        <w:t xml:space="preserve"> </w:t>
      </w:r>
      <w:r w:rsidR="006A7C5D" w:rsidRPr="00DC769D">
        <w:rPr>
          <w:rFonts w:ascii="Times New Roman" w:hAnsi="Times New Roman" w:cs="Angsana New"/>
          <w:lang w:val="en-US" w:bidi="th-TH"/>
        </w:rPr>
        <w:t>Moreover, it can be observed that the FCE bus displays a decreasing trend in hydrogen consumption across the three driving simulations</w:t>
      </w:r>
      <w:r w:rsidR="006A7C5D">
        <w:rPr>
          <w:rFonts w:ascii="Times New Roman" w:hAnsi="Times New Roman" w:cs="Angsana New"/>
          <w:lang w:val="en-US" w:bidi="th-TH"/>
        </w:rPr>
        <w:t>, especially in the urban simulation</w:t>
      </w:r>
      <w:r w:rsidR="006A7C5D" w:rsidRPr="00DA6B1E">
        <w:rPr>
          <w:rFonts w:ascii="Times New Roman" w:hAnsi="Times New Roman" w:cs="Angsana New"/>
          <w:lang w:val="en-US" w:bidi="th-TH"/>
        </w:rPr>
        <w:t>, which is declining by 27.81%.</w:t>
      </w:r>
      <w:r w:rsidR="006A7C5D">
        <w:rPr>
          <w:rFonts w:ascii="Times New Roman" w:hAnsi="Times New Roman" w:cs="Angsana New"/>
          <w:lang w:val="en-US" w:bidi="th-TH"/>
        </w:rPr>
        <w:t xml:space="preserve"> </w:t>
      </w:r>
      <w:r w:rsidR="006A7C5D" w:rsidRPr="00DC769D">
        <w:rPr>
          <w:rFonts w:ascii="Times New Roman" w:hAnsi="Times New Roman" w:cs="Angsana New"/>
          <w:lang w:val="en-US" w:bidi="th-TH"/>
        </w:rPr>
        <w:t>This might be attributed to the increasing number of braking events in each profile, leading to an increase in energy storage in the battery through regenerative braking, thereby reducing hydrogen consumption.</w:t>
      </w:r>
      <w:r w:rsidR="006A7C5D">
        <w:rPr>
          <w:rFonts w:ascii="Times New Roman" w:hAnsi="Times New Roman" w:cs="Angsana New"/>
          <w:lang w:val="en-US" w:bidi="th-TH"/>
        </w:rPr>
        <w:t xml:space="preserve"> </w:t>
      </w:r>
      <w:r w:rsidR="006A7C5D" w:rsidRPr="00DC769D">
        <w:rPr>
          <w:rFonts w:ascii="Times New Roman" w:hAnsi="Times New Roman" w:cs="Angsana New"/>
          <w:lang w:val="en-US" w:bidi="th-TH"/>
        </w:rPr>
        <w:t xml:space="preserve">It can be inferred that environmental settings play a significant role in determining the optimal type of hydrogen-based </w:t>
      </w:r>
      <w:r w:rsidR="00506DAE">
        <w:rPr>
          <w:rFonts w:ascii="Times New Roman" w:hAnsi="Times New Roman" w:cs="Angsana New"/>
          <w:lang w:val="en-US" w:bidi="th-TH"/>
        </w:rPr>
        <w:t>power</w:t>
      </w:r>
      <w:r w:rsidR="006A7C5D" w:rsidRPr="00DC769D">
        <w:rPr>
          <w:rFonts w:ascii="Times New Roman" w:hAnsi="Times New Roman" w:cs="Angsana New"/>
          <w:lang w:val="en-US" w:bidi="th-TH"/>
        </w:rPr>
        <w:t>train for vehicles.</w:t>
      </w:r>
    </w:p>
    <w:p w14:paraId="39CEDD45" w14:textId="249A303C" w:rsidR="001B1F8D" w:rsidRPr="007D79D0" w:rsidRDefault="001B1F8D" w:rsidP="001B1F8D">
      <w:pPr>
        <w:pStyle w:val="Heading1"/>
        <w:jc w:val="both"/>
        <w:rPr>
          <w:rFonts w:ascii="Times New Roman" w:hAnsi="Times New Roman"/>
        </w:rPr>
      </w:pPr>
      <w:bookmarkStart w:id="232" w:name="_Toc149640935"/>
      <w:r w:rsidRPr="007D79D0">
        <w:rPr>
          <w:rFonts w:ascii="Times New Roman" w:hAnsi="Times New Roman"/>
        </w:rPr>
        <w:lastRenderedPageBreak/>
        <w:t>Conclusion</w:t>
      </w:r>
      <w:bookmarkEnd w:id="232"/>
      <w:r w:rsidRPr="007D79D0">
        <w:rPr>
          <w:rFonts w:ascii="Times New Roman" w:hAnsi="Times New Roman"/>
        </w:rPr>
        <w:t xml:space="preserve"> </w:t>
      </w:r>
    </w:p>
    <w:p w14:paraId="647E398E" w14:textId="45836EC1" w:rsidR="00E63862" w:rsidRPr="007D79D0" w:rsidRDefault="001B1F8D" w:rsidP="00A03FAA">
      <w:pPr>
        <w:jc w:val="both"/>
        <w:rPr>
          <w:rFonts w:ascii="Times New Roman" w:hAnsi="Times New Roman"/>
          <w:lang w:val="en-US" w:bidi="th-TH"/>
        </w:rPr>
      </w:pPr>
      <w:r w:rsidRPr="007D79D0">
        <w:rPr>
          <w:rFonts w:ascii="Times New Roman" w:hAnsi="Times New Roman"/>
          <w:lang w:val="en-US" w:bidi="th-TH"/>
        </w:rPr>
        <w:t xml:space="preserve">This study studies the operational performance and fuel consumption of three buses </w:t>
      </w:r>
      <w:proofErr w:type="spellStart"/>
      <w:r w:rsidRPr="007D79D0">
        <w:rPr>
          <w:rFonts w:ascii="Times New Roman" w:hAnsi="Times New Roman"/>
          <w:lang w:val="en-US" w:bidi="th-TH"/>
        </w:rPr>
        <w:t>utilising</w:t>
      </w:r>
      <w:proofErr w:type="spellEnd"/>
      <w:r w:rsidRPr="007D79D0">
        <w:rPr>
          <w:rFonts w:ascii="Times New Roman" w:hAnsi="Times New Roman"/>
          <w:lang w:val="en-US" w:bidi="th-TH"/>
        </w:rPr>
        <w:t xml:space="preserve"> different hydrogen technologies: the hydrogen internal combustion engine (HICE) bus, the fuel cell (FC) bus, and the fuel cell electric (FCE) bus. These buses are examined under long-haul, regional, and urban profiles using MATLAB as an analytical tool for this study.</w:t>
      </w:r>
      <w:r w:rsidR="00E63862" w:rsidRPr="007D79D0">
        <w:rPr>
          <w:rFonts w:ascii="Times New Roman" w:hAnsi="Times New Roman"/>
          <w:lang w:val="en-US" w:bidi="th-TH"/>
        </w:rPr>
        <w:t xml:space="preserve"> </w:t>
      </w:r>
      <w:r w:rsidR="0094471E">
        <w:rPr>
          <w:rFonts w:ascii="Times New Roman" w:hAnsi="Times New Roman"/>
          <w:lang w:val="en-US" w:bidi="th-TH"/>
        </w:rPr>
        <w:t xml:space="preserve">The key findings of this study </w:t>
      </w:r>
      <w:r w:rsidR="00E93914">
        <w:rPr>
          <w:rFonts w:ascii="Times New Roman" w:hAnsi="Times New Roman"/>
          <w:lang w:val="en-US" w:bidi="th-TH"/>
        </w:rPr>
        <w:t>are</w:t>
      </w:r>
      <w:r w:rsidR="0094471E">
        <w:rPr>
          <w:rFonts w:ascii="Times New Roman" w:hAnsi="Times New Roman"/>
          <w:lang w:val="en-US" w:bidi="th-TH"/>
        </w:rPr>
        <w:t xml:space="preserve"> following:</w:t>
      </w:r>
    </w:p>
    <w:p w14:paraId="6C7B53D6" w14:textId="151628AF" w:rsidR="000561DF" w:rsidRPr="00FB4126" w:rsidRDefault="000561DF" w:rsidP="00A21CC6">
      <w:pPr>
        <w:jc w:val="both"/>
        <w:rPr>
          <w:rFonts w:ascii="Times New Roman" w:hAnsi="Times New Roman"/>
          <w:szCs w:val="24"/>
          <w:u w:val="single"/>
          <w:lang w:val="en-US" w:bidi="th-TH"/>
        </w:rPr>
      </w:pPr>
      <w:r w:rsidRPr="00FB4126">
        <w:rPr>
          <w:rFonts w:ascii="Times New Roman" w:hAnsi="Times New Roman"/>
          <w:szCs w:val="24"/>
          <w:u w:val="single"/>
          <w:lang w:val="en-US" w:bidi="th-TH"/>
        </w:rPr>
        <w:t>Powertrain</w:t>
      </w:r>
      <w:r w:rsidR="002D65D8">
        <w:rPr>
          <w:rFonts w:ascii="Times New Roman" w:hAnsi="Times New Roman"/>
          <w:szCs w:val="24"/>
          <w:u w:val="single"/>
          <w:lang w:val="en-US" w:bidi="th-TH"/>
        </w:rPr>
        <w:t xml:space="preserve"> </w:t>
      </w:r>
      <w:r w:rsidR="00506DAE">
        <w:rPr>
          <w:rFonts w:ascii="Times New Roman" w:hAnsi="Times New Roman"/>
          <w:szCs w:val="24"/>
          <w:u w:val="single"/>
          <w:lang w:val="en-US" w:bidi="th-TH"/>
        </w:rPr>
        <w:t>O</w:t>
      </w:r>
      <w:r w:rsidR="002D65D8" w:rsidRPr="002D65D8">
        <w:rPr>
          <w:rFonts w:ascii="Times New Roman" w:hAnsi="Times New Roman"/>
          <w:szCs w:val="24"/>
          <w:u w:val="single"/>
          <w:lang w:val="en-US" w:bidi="th-TH"/>
        </w:rPr>
        <w:t>bservations</w:t>
      </w:r>
    </w:p>
    <w:p w14:paraId="3761AC94" w14:textId="55006678" w:rsidR="000561DF" w:rsidRDefault="00B73386" w:rsidP="00CF4063">
      <w:pPr>
        <w:pStyle w:val="ListParagraph"/>
        <w:numPr>
          <w:ilvl w:val="0"/>
          <w:numId w:val="35"/>
        </w:numPr>
        <w:spacing w:line="276" w:lineRule="auto"/>
        <w:rPr>
          <w:szCs w:val="24"/>
          <w:lang w:val="en-US" w:bidi="th-TH"/>
        </w:rPr>
      </w:pPr>
      <w:r>
        <w:rPr>
          <w:szCs w:val="24"/>
          <w:lang w:val="en-US" w:bidi="th-TH"/>
        </w:rPr>
        <w:t xml:space="preserve">HICE bus </w:t>
      </w:r>
      <w:r w:rsidR="000527D0" w:rsidRPr="000527D0">
        <w:rPr>
          <w:szCs w:val="24"/>
          <w:lang w:val="en-US" w:bidi="th-TH"/>
        </w:rPr>
        <w:t>displayed the highest net power across all driving profiles.</w:t>
      </w:r>
    </w:p>
    <w:p w14:paraId="3BACC80B" w14:textId="532F9234" w:rsidR="000527D0" w:rsidRPr="000561DF" w:rsidRDefault="00CF4063" w:rsidP="00CF4063">
      <w:pPr>
        <w:pStyle w:val="ListParagraph"/>
        <w:numPr>
          <w:ilvl w:val="0"/>
          <w:numId w:val="35"/>
        </w:numPr>
        <w:spacing w:line="276" w:lineRule="auto"/>
        <w:rPr>
          <w:szCs w:val="24"/>
          <w:lang w:val="en-US" w:bidi="th-TH"/>
        </w:rPr>
      </w:pPr>
      <w:r w:rsidRPr="00CF4063">
        <w:rPr>
          <w:szCs w:val="24"/>
          <w:lang w:val="en-US" w:bidi="th-TH"/>
        </w:rPr>
        <w:t xml:space="preserve">FC and FCE buses exhibited similar power outputs due to </w:t>
      </w:r>
      <w:r w:rsidR="006354B4">
        <w:rPr>
          <w:szCs w:val="24"/>
          <w:lang w:val="en-US" w:bidi="th-TH"/>
        </w:rPr>
        <w:t>similar</w:t>
      </w:r>
      <w:r w:rsidRPr="00CF4063">
        <w:rPr>
          <w:szCs w:val="24"/>
          <w:lang w:val="en-US" w:bidi="th-TH"/>
        </w:rPr>
        <w:t xml:space="preserve"> components like the </w:t>
      </w:r>
      <w:r w:rsidR="00A451A1" w:rsidRPr="00547EBF">
        <w:rPr>
          <w:lang w:val="en-US"/>
        </w:rPr>
        <w:t xml:space="preserve">transmission, fuel cell, DC converter, AC inverter, and </w:t>
      </w:r>
      <w:r w:rsidR="00A451A1">
        <w:rPr>
          <w:lang w:val="en-US"/>
        </w:rPr>
        <w:t>e</w:t>
      </w:r>
      <w:r w:rsidR="00A451A1" w:rsidRPr="00547EBF">
        <w:rPr>
          <w:lang w:val="en-US"/>
        </w:rPr>
        <w:t>lectric motor</w:t>
      </w:r>
      <w:r w:rsidR="00A451A1">
        <w:rPr>
          <w:lang w:val="en-US"/>
        </w:rPr>
        <w:t>.</w:t>
      </w:r>
    </w:p>
    <w:p w14:paraId="1ECD4006" w14:textId="227A87A9" w:rsidR="00F75F8D" w:rsidRPr="00A31D52" w:rsidRDefault="000561DF" w:rsidP="00A21CC6">
      <w:pPr>
        <w:jc w:val="both"/>
        <w:rPr>
          <w:rFonts w:ascii="Times New Roman" w:hAnsi="Times New Roman"/>
          <w:szCs w:val="24"/>
          <w:u w:val="single"/>
          <w:lang w:val="en-US" w:bidi="th-TH"/>
        </w:rPr>
      </w:pPr>
      <w:r w:rsidRPr="00A31D52">
        <w:rPr>
          <w:rFonts w:ascii="Times New Roman" w:hAnsi="Times New Roman"/>
          <w:szCs w:val="24"/>
          <w:u w:val="single"/>
          <w:lang w:val="en-US" w:bidi="th-TH"/>
        </w:rPr>
        <w:t xml:space="preserve">Fuel </w:t>
      </w:r>
      <w:r w:rsidR="00506DAE">
        <w:rPr>
          <w:rFonts w:ascii="Times New Roman" w:hAnsi="Times New Roman"/>
          <w:szCs w:val="24"/>
          <w:u w:val="single"/>
          <w:lang w:val="en-US" w:bidi="th-TH"/>
        </w:rPr>
        <w:t>C</w:t>
      </w:r>
      <w:r w:rsidRPr="00A31D52">
        <w:rPr>
          <w:rFonts w:ascii="Times New Roman" w:hAnsi="Times New Roman"/>
          <w:szCs w:val="24"/>
          <w:u w:val="single"/>
          <w:lang w:val="en-US" w:bidi="th-TH"/>
        </w:rPr>
        <w:t>onsumption</w:t>
      </w:r>
      <w:r w:rsidR="002D65D8">
        <w:rPr>
          <w:rFonts w:ascii="Times New Roman" w:hAnsi="Times New Roman"/>
          <w:szCs w:val="24"/>
          <w:u w:val="single"/>
          <w:lang w:val="en-US" w:bidi="th-TH"/>
        </w:rPr>
        <w:t xml:space="preserve"> </w:t>
      </w:r>
      <w:r w:rsidR="00506DAE">
        <w:rPr>
          <w:rFonts w:ascii="Times New Roman" w:hAnsi="Times New Roman"/>
          <w:szCs w:val="24"/>
          <w:u w:val="single"/>
          <w:lang w:val="en-US" w:bidi="th-TH"/>
        </w:rPr>
        <w:t>O</w:t>
      </w:r>
      <w:r w:rsidR="002D65D8" w:rsidRPr="002D65D8">
        <w:rPr>
          <w:rFonts w:ascii="Times New Roman" w:hAnsi="Times New Roman"/>
          <w:szCs w:val="24"/>
          <w:u w:val="single"/>
          <w:lang w:val="en-US" w:bidi="th-TH"/>
        </w:rPr>
        <w:t>bservations</w:t>
      </w:r>
    </w:p>
    <w:p w14:paraId="3AFD7808" w14:textId="6F8BB4B2" w:rsidR="000561DF" w:rsidRDefault="00B71716" w:rsidP="00CF4063">
      <w:pPr>
        <w:pStyle w:val="ListParagraph"/>
        <w:numPr>
          <w:ilvl w:val="0"/>
          <w:numId w:val="35"/>
        </w:numPr>
        <w:spacing w:line="276" w:lineRule="auto"/>
        <w:rPr>
          <w:lang w:val="en-US" w:bidi="th-TH"/>
        </w:rPr>
      </w:pPr>
      <w:r>
        <w:rPr>
          <w:szCs w:val="24"/>
          <w:lang w:val="en-US" w:bidi="th-TH"/>
        </w:rPr>
        <w:t xml:space="preserve">HICE </w:t>
      </w:r>
      <w:r w:rsidR="000561DF">
        <w:rPr>
          <w:szCs w:val="24"/>
          <w:lang w:val="en-US" w:bidi="th-TH"/>
        </w:rPr>
        <w:t>b</w:t>
      </w:r>
      <w:r>
        <w:rPr>
          <w:szCs w:val="24"/>
          <w:lang w:val="en-US" w:bidi="th-TH"/>
        </w:rPr>
        <w:t>us</w:t>
      </w:r>
      <w:r w:rsidR="000561DF">
        <w:rPr>
          <w:szCs w:val="24"/>
          <w:lang w:val="en-US" w:bidi="th-TH"/>
        </w:rPr>
        <w:t xml:space="preserve"> </w:t>
      </w:r>
      <w:r w:rsidR="000561DF">
        <w:rPr>
          <w:lang w:val="en-US" w:bidi="th-TH"/>
        </w:rPr>
        <w:t>shows</w:t>
      </w:r>
      <w:r w:rsidR="000561DF" w:rsidRPr="007877E7">
        <w:rPr>
          <w:lang w:val="en-US" w:bidi="th-TH"/>
        </w:rPr>
        <w:t xml:space="preserve"> the highest hydrogen consumption across all driving scenarios</w:t>
      </w:r>
      <w:r w:rsidR="00472F4E">
        <w:rPr>
          <w:lang w:val="en-US" w:bidi="th-TH"/>
        </w:rPr>
        <w:t xml:space="preserve"> due to the </w:t>
      </w:r>
      <w:r w:rsidR="00472F4E" w:rsidRPr="00472F4E">
        <w:rPr>
          <w:lang w:val="en-US" w:bidi="th-TH"/>
        </w:rPr>
        <w:t>combustion-based mechanism</w:t>
      </w:r>
      <w:r w:rsidR="000561DF" w:rsidRPr="007877E7">
        <w:rPr>
          <w:lang w:val="en-US" w:bidi="th-TH"/>
        </w:rPr>
        <w:t>.</w:t>
      </w:r>
    </w:p>
    <w:p w14:paraId="39D8E980" w14:textId="024622FC" w:rsidR="000561DF" w:rsidRDefault="000561DF" w:rsidP="00CF4063">
      <w:pPr>
        <w:pStyle w:val="ListParagraph"/>
        <w:numPr>
          <w:ilvl w:val="0"/>
          <w:numId w:val="35"/>
        </w:numPr>
        <w:spacing w:line="276" w:lineRule="auto"/>
        <w:rPr>
          <w:lang w:val="en-US" w:bidi="th-TH"/>
        </w:rPr>
      </w:pPr>
      <w:r w:rsidRPr="000561DF">
        <w:rPr>
          <w:lang w:val="en-US" w:bidi="th-TH"/>
        </w:rPr>
        <w:t xml:space="preserve">FC and FCE </w:t>
      </w:r>
      <w:r>
        <w:rPr>
          <w:lang w:val="en-US" w:bidi="th-TH"/>
        </w:rPr>
        <w:t>b</w:t>
      </w:r>
      <w:r w:rsidRPr="000561DF">
        <w:rPr>
          <w:lang w:val="en-US" w:bidi="th-TH"/>
        </w:rPr>
        <w:t>us</w:t>
      </w:r>
      <w:r>
        <w:rPr>
          <w:lang w:val="en-US" w:bidi="th-TH"/>
        </w:rPr>
        <w:t>es d</w:t>
      </w:r>
      <w:r w:rsidRPr="000561DF">
        <w:rPr>
          <w:lang w:val="en-US" w:bidi="th-TH"/>
        </w:rPr>
        <w:t>emonstrate reduced hydrogen consumption across all driving profiles</w:t>
      </w:r>
      <w:r>
        <w:rPr>
          <w:lang w:val="en-US" w:bidi="th-TH"/>
        </w:rPr>
        <w:t xml:space="preserve"> due to </w:t>
      </w:r>
      <w:r w:rsidRPr="007877E7">
        <w:rPr>
          <w:lang w:val="en-US" w:bidi="th-TH"/>
        </w:rPr>
        <w:t>the implementation of fuel cell technology</w:t>
      </w:r>
      <w:r>
        <w:rPr>
          <w:lang w:val="en-US" w:bidi="th-TH"/>
        </w:rPr>
        <w:t>.</w:t>
      </w:r>
    </w:p>
    <w:p w14:paraId="761AE0DD" w14:textId="71667E0B" w:rsidR="00B71716" w:rsidRPr="00FE7847" w:rsidRDefault="000561DF" w:rsidP="00A21CC6">
      <w:pPr>
        <w:pStyle w:val="ListParagraph"/>
        <w:numPr>
          <w:ilvl w:val="0"/>
          <w:numId w:val="35"/>
        </w:numPr>
        <w:spacing w:line="276" w:lineRule="auto"/>
        <w:rPr>
          <w:lang w:val="en-US" w:bidi="th-TH"/>
        </w:rPr>
      </w:pPr>
      <w:r w:rsidRPr="000561DF">
        <w:rPr>
          <w:lang w:val="en-US" w:bidi="th-TH"/>
        </w:rPr>
        <w:t xml:space="preserve">FCE </w:t>
      </w:r>
      <w:r>
        <w:rPr>
          <w:lang w:val="en-US" w:bidi="th-TH"/>
        </w:rPr>
        <w:t>b</w:t>
      </w:r>
      <w:r w:rsidRPr="000561DF">
        <w:rPr>
          <w:lang w:val="en-US" w:bidi="th-TH"/>
        </w:rPr>
        <w:t xml:space="preserve">us </w:t>
      </w:r>
      <w:r>
        <w:rPr>
          <w:lang w:val="en-US" w:bidi="th-TH"/>
        </w:rPr>
        <w:t>s</w:t>
      </w:r>
      <w:r w:rsidRPr="000561DF">
        <w:rPr>
          <w:lang w:val="en-US" w:bidi="th-TH"/>
        </w:rPr>
        <w:t>tands out due to battery assistance, leading to the lowest hydrogen consumption.</w:t>
      </w:r>
    </w:p>
    <w:p w14:paraId="6B4F63FD" w14:textId="1739AE2D" w:rsidR="00342196" w:rsidRPr="00A31D52" w:rsidRDefault="00342196" w:rsidP="00342196">
      <w:pPr>
        <w:spacing w:line="276" w:lineRule="auto"/>
        <w:rPr>
          <w:rFonts w:ascii="Times New Roman" w:hAnsi="Times New Roman"/>
          <w:u w:val="single"/>
          <w:lang w:val="en-US" w:bidi="th-TH"/>
        </w:rPr>
      </w:pPr>
      <w:r w:rsidRPr="00A31D52">
        <w:rPr>
          <w:rFonts w:ascii="Times New Roman" w:hAnsi="Times New Roman"/>
          <w:u w:val="single"/>
          <w:lang w:val="en-US" w:bidi="th-TH"/>
        </w:rPr>
        <w:t xml:space="preserve">Driving </w:t>
      </w:r>
      <w:r w:rsidR="00506DAE">
        <w:rPr>
          <w:rFonts w:ascii="Times New Roman" w:hAnsi="Times New Roman"/>
          <w:u w:val="single"/>
          <w:lang w:val="en-US" w:bidi="th-TH"/>
        </w:rPr>
        <w:t>P</w:t>
      </w:r>
      <w:r w:rsidRPr="00A31D52">
        <w:rPr>
          <w:rFonts w:ascii="Times New Roman" w:hAnsi="Times New Roman"/>
          <w:u w:val="single"/>
          <w:lang w:val="en-US" w:bidi="th-TH"/>
        </w:rPr>
        <w:t>rofile</w:t>
      </w:r>
      <w:r w:rsidR="0094471E">
        <w:rPr>
          <w:rFonts w:ascii="Times New Roman" w:hAnsi="Times New Roman"/>
          <w:u w:val="single"/>
          <w:lang w:val="en-US" w:bidi="th-TH"/>
        </w:rPr>
        <w:t xml:space="preserve"> </w:t>
      </w:r>
      <w:r w:rsidR="00506DAE">
        <w:rPr>
          <w:rFonts w:ascii="Times New Roman" w:hAnsi="Times New Roman"/>
          <w:u w:val="single"/>
          <w:lang w:val="en-US" w:bidi="th-TH"/>
        </w:rPr>
        <w:t>O</w:t>
      </w:r>
      <w:r w:rsidR="0094471E" w:rsidRPr="0094471E">
        <w:rPr>
          <w:rFonts w:ascii="Times New Roman" w:hAnsi="Times New Roman"/>
          <w:u w:val="single"/>
          <w:lang w:val="en-US" w:bidi="th-TH"/>
        </w:rPr>
        <w:t>bservations</w:t>
      </w:r>
    </w:p>
    <w:p w14:paraId="2F98B690" w14:textId="4796435B" w:rsidR="00DC644B" w:rsidRPr="00DC644B" w:rsidRDefault="00DC644B" w:rsidP="00DC644B">
      <w:pPr>
        <w:pStyle w:val="ListParagraph"/>
        <w:numPr>
          <w:ilvl w:val="0"/>
          <w:numId w:val="35"/>
        </w:numPr>
        <w:spacing w:line="276" w:lineRule="auto"/>
        <w:rPr>
          <w:lang w:val="en-US" w:bidi="th-TH"/>
        </w:rPr>
      </w:pPr>
      <w:r w:rsidRPr="00DC644B">
        <w:rPr>
          <w:lang w:val="en-US" w:bidi="th-TH"/>
        </w:rPr>
        <w:t xml:space="preserve">Environmental settings play a significant role in determining the optimal type of hydrogen-based </w:t>
      </w:r>
      <w:r w:rsidR="008E22C8">
        <w:rPr>
          <w:lang w:val="en-US" w:bidi="th-TH"/>
        </w:rPr>
        <w:t>power</w:t>
      </w:r>
      <w:r w:rsidRPr="00DC644B">
        <w:rPr>
          <w:lang w:val="en-US" w:bidi="th-TH"/>
        </w:rPr>
        <w:t>train for vehicles.</w:t>
      </w:r>
    </w:p>
    <w:p w14:paraId="466D4782" w14:textId="78F40370" w:rsidR="00805590" w:rsidRPr="007D79D0" w:rsidRDefault="00805590" w:rsidP="00A065E7">
      <w:pPr>
        <w:spacing w:line="276" w:lineRule="auto"/>
        <w:jc w:val="both"/>
        <w:rPr>
          <w:rFonts w:ascii="Times New Roman" w:hAnsi="Times New Roman"/>
          <w:lang w:val="en-US" w:bidi="th-TH"/>
        </w:rPr>
      </w:pPr>
      <w:r w:rsidRPr="007D79D0">
        <w:rPr>
          <w:rFonts w:ascii="Times New Roman" w:hAnsi="Times New Roman"/>
          <w:lang w:val="en-US" w:bidi="th-TH"/>
        </w:rPr>
        <w:t xml:space="preserve">The findings of the study emphasis the possible advantages of battery-assisted hydrogen systems in terms of fuel efficiency. Nevertheless, while exhibiting distinct characteristics, both HICE and FC </w:t>
      </w:r>
      <w:r w:rsidR="00FE46F2">
        <w:rPr>
          <w:rFonts w:ascii="Times New Roman" w:hAnsi="Times New Roman"/>
          <w:lang w:val="en-US" w:bidi="th-TH"/>
        </w:rPr>
        <w:t>buses</w:t>
      </w:r>
      <w:r w:rsidRPr="007D79D0">
        <w:rPr>
          <w:rFonts w:ascii="Times New Roman" w:hAnsi="Times New Roman"/>
          <w:lang w:val="en-US" w:bidi="th-TH"/>
        </w:rPr>
        <w:t xml:space="preserve"> present their benefits, can be developed, and become more feasible in the future</w:t>
      </w:r>
      <w:r w:rsidR="00DB035A">
        <w:rPr>
          <w:rFonts w:ascii="Times New Roman" w:hAnsi="Times New Roman"/>
          <w:lang w:val="en-US" w:bidi="th-TH"/>
        </w:rPr>
        <w:t xml:space="preserve">. </w:t>
      </w:r>
      <w:r w:rsidRPr="007D79D0">
        <w:rPr>
          <w:rFonts w:ascii="Times New Roman" w:hAnsi="Times New Roman"/>
          <w:lang w:val="en-US" w:bidi="th-TH"/>
        </w:rPr>
        <w:t>The accessibility of these diverse hydrogen technologies may play a crucial role in expediting the transition of the transportation sector to alternative energy solutions.</w:t>
      </w:r>
    </w:p>
    <w:p w14:paraId="411EC7B0" w14:textId="517F6680" w:rsidR="001B1F8D" w:rsidRPr="007D79D0" w:rsidRDefault="001B1F8D" w:rsidP="0026039C">
      <w:pPr>
        <w:pStyle w:val="Heading2"/>
        <w:rPr>
          <w:rFonts w:ascii="Times New Roman" w:hAnsi="Times New Roman"/>
          <w:b w:val="0"/>
          <w:bCs/>
          <w:sz w:val="24"/>
          <w:szCs w:val="24"/>
          <w:lang w:val="en-US" w:bidi="th-TH"/>
        </w:rPr>
      </w:pPr>
      <w:bookmarkStart w:id="233" w:name="_Toc149640936"/>
      <w:r w:rsidRPr="007D79D0">
        <w:rPr>
          <w:rFonts w:ascii="Times New Roman" w:hAnsi="Times New Roman"/>
          <w:b w:val="0"/>
          <w:bCs/>
          <w:sz w:val="24"/>
          <w:szCs w:val="24"/>
          <w:lang w:val="en-US" w:bidi="th-TH"/>
        </w:rPr>
        <w:t xml:space="preserve">Future </w:t>
      </w:r>
      <w:r w:rsidR="00953352">
        <w:rPr>
          <w:rFonts w:ascii="Times New Roman" w:hAnsi="Times New Roman"/>
          <w:b w:val="0"/>
          <w:bCs/>
          <w:sz w:val="24"/>
          <w:szCs w:val="24"/>
          <w:lang w:val="en-US" w:bidi="th-TH"/>
        </w:rPr>
        <w:t>W</w:t>
      </w:r>
      <w:r w:rsidRPr="007D79D0">
        <w:rPr>
          <w:rFonts w:ascii="Times New Roman" w:hAnsi="Times New Roman"/>
          <w:b w:val="0"/>
          <w:bCs/>
          <w:sz w:val="24"/>
          <w:szCs w:val="24"/>
          <w:lang w:val="en-US" w:bidi="th-TH"/>
        </w:rPr>
        <w:t>ork</w:t>
      </w:r>
      <w:bookmarkEnd w:id="233"/>
    </w:p>
    <w:p w14:paraId="7F82F16B" w14:textId="04384590" w:rsidR="00C57A23" w:rsidRDefault="00952AAE" w:rsidP="00DC644B">
      <w:pPr>
        <w:jc w:val="both"/>
        <w:rPr>
          <w:rFonts w:ascii="Times New Roman" w:hAnsi="Times New Roman"/>
          <w:lang w:val="en-US" w:bidi="th-TH"/>
        </w:rPr>
      </w:pPr>
      <w:r w:rsidRPr="007D79D0">
        <w:rPr>
          <w:rFonts w:ascii="Times New Roman" w:hAnsi="Times New Roman"/>
          <w:lang w:val="en-US" w:bidi="th-TH"/>
        </w:rPr>
        <w:t xml:space="preserve">Future research should enhance the MATLAB tool used in this study, </w:t>
      </w:r>
      <w:proofErr w:type="spellStart"/>
      <w:r w:rsidRPr="007D79D0">
        <w:rPr>
          <w:rFonts w:ascii="Times New Roman" w:hAnsi="Times New Roman"/>
          <w:lang w:val="en-US" w:bidi="th-TH"/>
        </w:rPr>
        <w:t>emphasising</w:t>
      </w:r>
      <w:proofErr w:type="spellEnd"/>
      <w:r w:rsidRPr="007D79D0">
        <w:rPr>
          <w:rFonts w:ascii="Times New Roman" w:hAnsi="Times New Roman"/>
          <w:lang w:val="en-US" w:bidi="th-TH"/>
        </w:rPr>
        <w:t xml:space="preserve"> a more detailed analysis of each hydrogen technology within the vehicle framework. It would be beneficial to integrate real-time data (</w:t>
      </w:r>
      <w:r w:rsidR="00B768F1" w:rsidRPr="007D79D0">
        <w:rPr>
          <w:rFonts w:ascii="Times New Roman" w:hAnsi="Times New Roman"/>
          <w:lang w:val="en-US" w:bidi="th-TH"/>
        </w:rPr>
        <w:t>i.e.,</w:t>
      </w:r>
      <w:r w:rsidRPr="007D79D0">
        <w:rPr>
          <w:rFonts w:ascii="Times New Roman" w:hAnsi="Times New Roman"/>
          <w:lang w:val="en-US" w:bidi="th-TH"/>
        </w:rPr>
        <w:t xml:space="preserve"> air velocity) might produce results that mirror actual scenarios more closely. Beyond hydrogen technology, delving into the economic and environmental facets can enrich the study, offering a more understanding of the topic.</w:t>
      </w:r>
    </w:p>
    <w:p w14:paraId="70AA6D37" w14:textId="77777777" w:rsidR="00296781" w:rsidRDefault="00296781" w:rsidP="00DC644B">
      <w:pPr>
        <w:jc w:val="both"/>
        <w:rPr>
          <w:rFonts w:ascii="Times New Roman" w:hAnsi="Times New Roman"/>
          <w:lang w:val="en-US" w:bidi="th-TH"/>
        </w:rPr>
      </w:pPr>
    </w:p>
    <w:p w14:paraId="344AD79E" w14:textId="77777777" w:rsidR="00296781" w:rsidRDefault="00296781" w:rsidP="00DC644B">
      <w:pPr>
        <w:jc w:val="both"/>
        <w:rPr>
          <w:rFonts w:ascii="Times New Roman" w:hAnsi="Times New Roman"/>
          <w:lang w:val="en-US" w:bidi="th-TH"/>
        </w:rPr>
      </w:pPr>
    </w:p>
    <w:p w14:paraId="21E81B1A" w14:textId="77777777" w:rsidR="00296781" w:rsidRDefault="00296781" w:rsidP="00DC644B">
      <w:pPr>
        <w:jc w:val="both"/>
        <w:rPr>
          <w:rFonts w:ascii="Times New Roman" w:hAnsi="Times New Roman"/>
          <w:lang w:val="en-US" w:bidi="th-TH"/>
        </w:rPr>
      </w:pPr>
    </w:p>
    <w:p w14:paraId="3A8867C7" w14:textId="77777777" w:rsidR="00296781" w:rsidRPr="00DC644B" w:rsidRDefault="00296781" w:rsidP="00DC644B">
      <w:pPr>
        <w:jc w:val="both"/>
        <w:rPr>
          <w:rFonts w:ascii="Times New Roman" w:hAnsi="Times New Roman"/>
          <w:lang w:val="en-US" w:bidi="th-TH"/>
        </w:rPr>
      </w:pPr>
    </w:p>
    <w:bookmarkStart w:id="234" w:name="_Toc149640937" w:displacedByCustomXml="next"/>
    <w:sdt>
      <w:sdtPr>
        <w:rPr>
          <w:rFonts w:eastAsia="Calibri"/>
          <w:b w:val="0"/>
          <w:sz w:val="24"/>
          <w:szCs w:val="22"/>
        </w:rPr>
        <w:id w:val="-234711930"/>
        <w:docPartObj>
          <w:docPartGallery w:val="Bibliographies"/>
          <w:docPartUnique/>
        </w:docPartObj>
      </w:sdtPr>
      <w:sdtEndPr>
        <w:rPr>
          <w:rFonts w:ascii="Times New Roman" w:hAnsi="Times New Roman"/>
        </w:rPr>
      </w:sdtEndPr>
      <w:sdtContent>
        <w:p w14:paraId="48DD900F" w14:textId="04A64068" w:rsidR="00B33340" w:rsidRPr="007D79D0" w:rsidRDefault="00B33340">
          <w:pPr>
            <w:pStyle w:val="Heading1"/>
            <w:rPr>
              <w:rFonts w:ascii="Times New Roman" w:hAnsi="Times New Roman"/>
            </w:rPr>
          </w:pPr>
          <w:r w:rsidRPr="007D79D0">
            <w:rPr>
              <w:rFonts w:ascii="Times New Roman" w:hAnsi="Times New Roman"/>
            </w:rPr>
            <w:t>References</w:t>
          </w:r>
          <w:bookmarkEnd w:id="234"/>
        </w:p>
        <w:sdt>
          <w:sdtPr>
            <w:id w:val="-573587230"/>
            <w:bibliography/>
          </w:sdtPr>
          <w:sdtEndPr>
            <w:rPr>
              <w:rFonts w:ascii="Times New Roman" w:hAnsi="Times New Roman"/>
            </w:rPr>
          </w:sdtEndPr>
          <w:sdtContent>
            <w:p w14:paraId="76980B0F" w14:textId="77777777" w:rsidR="00C3322F" w:rsidRDefault="00B33340" w:rsidP="00D36E8B">
              <w:pPr>
                <w:rPr>
                  <w:rFonts w:ascii="Calibri" w:hAnsi="Calibri"/>
                  <w:noProof/>
                  <w:sz w:val="20"/>
                  <w:szCs w:val="20"/>
                  <w:lang w:eastAsia="en-GB"/>
                </w:rPr>
              </w:pPr>
              <w:r w:rsidRPr="007D79D0">
                <w:rPr>
                  <w:rFonts w:ascii="Times New Roman" w:hAnsi="Times New Roman"/>
                </w:rPr>
                <w:fldChar w:fldCharType="begin"/>
              </w:r>
              <w:r w:rsidRPr="007D79D0">
                <w:rPr>
                  <w:rFonts w:ascii="Times New Roman" w:hAnsi="Times New Roman"/>
                </w:rPr>
                <w:instrText xml:space="preserve"> BIBLIOGRAPHY </w:instrText>
              </w:r>
              <w:r w:rsidRPr="007D79D0">
                <w:rPr>
                  <w:rFonts w:ascii="Times New Roman" w:hAnsi="Times New Roma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6"/>
                <w:gridCol w:w="7764"/>
              </w:tblGrid>
              <w:tr w:rsidR="00C3322F" w14:paraId="0700B371" w14:textId="77777777">
                <w:trPr>
                  <w:divId w:val="1875923555"/>
                  <w:tblCellSpacing w:w="15" w:type="dxa"/>
                </w:trPr>
                <w:tc>
                  <w:tcPr>
                    <w:tcW w:w="50" w:type="pct"/>
                    <w:hideMark/>
                  </w:tcPr>
                  <w:p w14:paraId="3042DB18" w14:textId="3939B9C2"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1</w:t>
                    </w:r>
                    <w:r w:rsidRPr="00B916C2">
                      <w:rPr>
                        <w:rFonts w:ascii="Times New Roman" w:hAnsi="Times New Roman"/>
                        <w:noProof/>
                        <w:szCs w:val="24"/>
                        <w:cs/>
                      </w:rPr>
                      <w:t xml:space="preserve">] </w:t>
                    </w:r>
                  </w:p>
                </w:tc>
                <w:tc>
                  <w:tcPr>
                    <w:tcW w:w="0" w:type="auto"/>
                    <w:hideMark/>
                  </w:tcPr>
                  <w:p w14:paraId="0FDC06E2" w14:textId="77777777" w:rsidR="00C3322F" w:rsidRPr="000F3D20" w:rsidRDefault="00C3322F">
                    <w:pPr>
                      <w:pStyle w:val="Bibliography"/>
                      <w:rPr>
                        <w:rFonts w:ascii="Times New Roman" w:hAnsi="Times New Roman"/>
                        <w:noProof/>
                        <w:szCs w:val="24"/>
                      </w:rPr>
                    </w:pPr>
                    <w:r>
                      <w:rPr>
                        <w:noProof/>
                      </w:rPr>
                      <w:t xml:space="preserve">IRENA, </w:t>
                    </w:r>
                    <w:r>
                      <w:rPr>
                        <w:rFonts w:cs="Angsana New"/>
                        <w:noProof/>
                        <w:cs/>
                      </w:rPr>
                      <w:t>“</w:t>
                    </w:r>
                    <w:r>
                      <w:rPr>
                        <w:noProof/>
                      </w:rPr>
                      <w:t>World Energy Transitions Outlook 2023,</w:t>
                    </w:r>
                    <w:r>
                      <w:rPr>
                        <w:rFonts w:cs="Angsana New"/>
                        <w:noProof/>
                        <w:cs/>
                      </w:rPr>
                      <w:t xml:space="preserve">” </w:t>
                    </w:r>
                    <w:r>
                      <w:rPr>
                        <w:noProof/>
                      </w:rPr>
                      <w:t>International Renewable Energy Agency, Abu Dhabi, 2023</w:t>
                    </w:r>
                    <w:r>
                      <w:rPr>
                        <w:rFonts w:cs="Angsana New"/>
                        <w:noProof/>
                        <w:cs/>
                      </w:rPr>
                      <w:t>.</w:t>
                    </w:r>
                  </w:p>
                </w:tc>
              </w:tr>
              <w:tr w:rsidR="00C3322F" w14:paraId="4F8DD8A4" w14:textId="77777777">
                <w:trPr>
                  <w:divId w:val="1875923555"/>
                  <w:tblCellSpacing w:w="15" w:type="dxa"/>
                </w:trPr>
                <w:tc>
                  <w:tcPr>
                    <w:tcW w:w="50" w:type="pct"/>
                    <w:hideMark/>
                  </w:tcPr>
                  <w:p w14:paraId="40F0B763"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2</w:t>
                    </w:r>
                    <w:r w:rsidRPr="00B916C2">
                      <w:rPr>
                        <w:rFonts w:ascii="Times New Roman" w:hAnsi="Times New Roman"/>
                        <w:noProof/>
                        <w:szCs w:val="24"/>
                        <w:cs/>
                      </w:rPr>
                      <w:t xml:space="preserve">] </w:t>
                    </w:r>
                  </w:p>
                </w:tc>
                <w:tc>
                  <w:tcPr>
                    <w:tcW w:w="0" w:type="auto"/>
                    <w:hideMark/>
                  </w:tcPr>
                  <w:p w14:paraId="6DB839C9" w14:textId="77777777" w:rsidR="00C3322F" w:rsidRDefault="00C3322F">
                    <w:pPr>
                      <w:pStyle w:val="Bibliography"/>
                      <w:rPr>
                        <w:noProof/>
                      </w:rPr>
                    </w:pPr>
                    <w:r>
                      <w:rPr>
                        <w:noProof/>
                      </w:rPr>
                      <w:t xml:space="preserve">BP, </w:t>
                    </w:r>
                    <w:r>
                      <w:rPr>
                        <w:rFonts w:cs="Angsana New"/>
                        <w:noProof/>
                        <w:cs/>
                      </w:rPr>
                      <w:t>“</w:t>
                    </w:r>
                    <w:r>
                      <w:rPr>
                        <w:noProof/>
                      </w:rPr>
                      <w:t>Statistical Review of World Energy,</w:t>
                    </w:r>
                    <w:r>
                      <w:rPr>
                        <w:rFonts w:cs="Angsana New"/>
                        <w:noProof/>
                        <w:cs/>
                      </w:rPr>
                      <w:t xml:space="preserve">” </w:t>
                    </w:r>
                    <w:r>
                      <w:rPr>
                        <w:noProof/>
                      </w:rPr>
                      <w:t>2021</w:t>
                    </w:r>
                    <w:r>
                      <w:rPr>
                        <w:rFonts w:cs="Angsana New"/>
                        <w:noProof/>
                        <w:cs/>
                      </w:rPr>
                      <w:t>. [</w:t>
                    </w:r>
                    <w:r>
                      <w:rPr>
                        <w:noProof/>
                      </w:rPr>
                      <w:t>Online</w:t>
                    </w:r>
                    <w:r>
                      <w:rPr>
                        <w:rFonts w:cs="Angsana New"/>
                        <w:noProof/>
                        <w:cs/>
                      </w:rPr>
                      <w:t xml:space="preserve">]. </w:t>
                    </w:r>
                    <w:r>
                      <w:rPr>
                        <w:noProof/>
                      </w:rPr>
                      <w:t>Available</w:t>
                    </w:r>
                    <w:r>
                      <w:rPr>
                        <w:rFonts w:cs="Angsana New"/>
                        <w:noProof/>
                        <w:cs/>
                      </w:rPr>
                      <w:t xml:space="preserve">: </w:t>
                    </w:r>
                    <w:r>
                      <w:rPr>
                        <w:noProof/>
                      </w:rPr>
                      <w:t>https</w:t>
                    </w:r>
                    <w:r>
                      <w:rPr>
                        <w:rFonts w:cs="Angsana New"/>
                        <w:noProof/>
                        <w:cs/>
                      </w:rPr>
                      <w:t>://</w:t>
                    </w:r>
                    <w:r>
                      <w:rPr>
                        <w:noProof/>
                      </w:rPr>
                      <w:t>www</w:t>
                    </w:r>
                    <w:r>
                      <w:rPr>
                        <w:rFonts w:cs="Angsana New"/>
                        <w:noProof/>
                        <w:cs/>
                      </w:rPr>
                      <w:t>.</w:t>
                    </w:r>
                    <w:r>
                      <w:rPr>
                        <w:noProof/>
                      </w:rPr>
                      <w:t>bp</w:t>
                    </w:r>
                    <w:r>
                      <w:rPr>
                        <w:rFonts w:cs="Angsana New"/>
                        <w:noProof/>
                        <w:cs/>
                      </w:rPr>
                      <w:t>.</w:t>
                    </w:r>
                    <w:r>
                      <w:rPr>
                        <w:noProof/>
                      </w:rPr>
                      <w:t>com</w:t>
                    </w:r>
                    <w:r>
                      <w:rPr>
                        <w:rFonts w:cs="Angsana New"/>
                        <w:noProof/>
                        <w:cs/>
                      </w:rPr>
                      <w:t>/</w:t>
                    </w:r>
                    <w:r>
                      <w:rPr>
                        <w:noProof/>
                      </w:rPr>
                      <w:t>content</w:t>
                    </w:r>
                    <w:r>
                      <w:rPr>
                        <w:rFonts w:cs="Angsana New"/>
                        <w:noProof/>
                        <w:cs/>
                      </w:rPr>
                      <w:t>/</w:t>
                    </w:r>
                    <w:r>
                      <w:rPr>
                        <w:noProof/>
                      </w:rPr>
                      <w:t>dam</w:t>
                    </w:r>
                    <w:r>
                      <w:rPr>
                        <w:rFonts w:cs="Angsana New"/>
                        <w:noProof/>
                        <w:cs/>
                      </w:rPr>
                      <w:t>/</w:t>
                    </w:r>
                    <w:r>
                      <w:rPr>
                        <w:noProof/>
                      </w:rPr>
                      <w:t>bp</w:t>
                    </w:r>
                    <w:r>
                      <w:rPr>
                        <w:rFonts w:cs="Angsana New"/>
                        <w:noProof/>
                        <w:cs/>
                      </w:rPr>
                      <w:t>/</w:t>
                    </w:r>
                    <w:r>
                      <w:rPr>
                        <w:noProof/>
                      </w:rPr>
                      <w:t>business</w:t>
                    </w:r>
                    <w:r>
                      <w:rPr>
                        <w:rFonts w:cs="Angsana New"/>
                        <w:noProof/>
                        <w:cs/>
                      </w:rPr>
                      <w:t>-</w:t>
                    </w:r>
                    <w:r>
                      <w:rPr>
                        <w:noProof/>
                      </w:rPr>
                      <w:t>sites</w:t>
                    </w:r>
                    <w:r>
                      <w:rPr>
                        <w:rFonts w:cs="Angsana New"/>
                        <w:noProof/>
                        <w:cs/>
                      </w:rPr>
                      <w:t>/</w:t>
                    </w:r>
                    <w:r>
                      <w:rPr>
                        <w:noProof/>
                      </w:rPr>
                      <w:t>en</w:t>
                    </w:r>
                    <w:r>
                      <w:rPr>
                        <w:rFonts w:cs="Angsana New"/>
                        <w:noProof/>
                        <w:cs/>
                      </w:rPr>
                      <w:t>/</w:t>
                    </w:r>
                    <w:r>
                      <w:rPr>
                        <w:noProof/>
                      </w:rPr>
                      <w:t>global</w:t>
                    </w:r>
                    <w:r>
                      <w:rPr>
                        <w:rFonts w:cs="Angsana New"/>
                        <w:noProof/>
                        <w:cs/>
                      </w:rPr>
                      <w:t>/</w:t>
                    </w:r>
                    <w:r>
                      <w:rPr>
                        <w:noProof/>
                      </w:rPr>
                      <w:t>corporate</w:t>
                    </w:r>
                    <w:r>
                      <w:rPr>
                        <w:rFonts w:cs="Angsana New"/>
                        <w:noProof/>
                        <w:cs/>
                      </w:rPr>
                      <w:t>/</w:t>
                    </w:r>
                    <w:r>
                      <w:rPr>
                        <w:noProof/>
                      </w:rPr>
                      <w:t>pdfs</w:t>
                    </w:r>
                    <w:r>
                      <w:rPr>
                        <w:rFonts w:cs="Angsana New"/>
                        <w:noProof/>
                        <w:cs/>
                      </w:rPr>
                      <w:t>/</w:t>
                    </w:r>
                    <w:r>
                      <w:rPr>
                        <w:noProof/>
                      </w:rPr>
                      <w:t>energy</w:t>
                    </w:r>
                    <w:r>
                      <w:rPr>
                        <w:rFonts w:cs="Angsana New"/>
                        <w:noProof/>
                        <w:cs/>
                      </w:rPr>
                      <w:t>-</w:t>
                    </w:r>
                    <w:r>
                      <w:rPr>
                        <w:noProof/>
                      </w:rPr>
                      <w:t>economics</w:t>
                    </w:r>
                    <w:r>
                      <w:rPr>
                        <w:rFonts w:cs="Angsana New"/>
                        <w:noProof/>
                        <w:cs/>
                      </w:rPr>
                      <w:t>/</w:t>
                    </w:r>
                    <w:r>
                      <w:rPr>
                        <w:noProof/>
                      </w:rPr>
                      <w:t>statistical</w:t>
                    </w:r>
                    <w:r>
                      <w:rPr>
                        <w:rFonts w:cs="Angsana New"/>
                        <w:noProof/>
                        <w:cs/>
                      </w:rPr>
                      <w:t>-</w:t>
                    </w:r>
                    <w:r>
                      <w:rPr>
                        <w:noProof/>
                      </w:rPr>
                      <w:t>review</w:t>
                    </w:r>
                    <w:r>
                      <w:rPr>
                        <w:rFonts w:cs="Angsana New"/>
                        <w:noProof/>
                        <w:cs/>
                      </w:rPr>
                      <w:t>/</w:t>
                    </w:r>
                    <w:r>
                      <w:rPr>
                        <w:noProof/>
                      </w:rPr>
                      <w:t>bp</w:t>
                    </w:r>
                    <w:r>
                      <w:rPr>
                        <w:rFonts w:cs="Angsana New"/>
                        <w:noProof/>
                        <w:cs/>
                      </w:rPr>
                      <w:t>-</w:t>
                    </w:r>
                    <w:r>
                      <w:rPr>
                        <w:noProof/>
                      </w:rPr>
                      <w:t>stats</w:t>
                    </w:r>
                    <w:r>
                      <w:rPr>
                        <w:rFonts w:cs="Angsana New"/>
                        <w:noProof/>
                        <w:cs/>
                      </w:rPr>
                      <w:t>-</w:t>
                    </w:r>
                    <w:r>
                      <w:rPr>
                        <w:noProof/>
                      </w:rPr>
                      <w:t>review</w:t>
                    </w:r>
                    <w:r>
                      <w:rPr>
                        <w:rFonts w:cs="Angsana New"/>
                        <w:noProof/>
                        <w:cs/>
                      </w:rPr>
                      <w:t>-</w:t>
                    </w:r>
                    <w:r>
                      <w:rPr>
                        <w:noProof/>
                      </w:rPr>
                      <w:t>2021</w:t>
                    </w:r>
                    <w:r>
                      <w:rPr>
                        <w:rFonts w:cs="Angsana New"/>
                        <w:noProof/>
                        <w:cs/>
                      </w:rPr>
                      <w:t>-</w:t>
                    </w:r>
                    <w:r>
                      <w:rPr>
                        <w:noProof/>
                      </w:rPr>
                      <w:t>oil</w:t>
                    </w:r>
                    <w:r>
                      <w:rPr>
                        <w:rFonts w:cs="Angsana New"/>
                        <w:noProof/>
                        <w:cs/>
                      </w:rPr>
                      <w:t>.</w:t>
                    </w:r>
                    <w:r>
                      <w:rPr>
                        <w:noProof/>
                      </w:rPr>
                      <w:t>pdf</w:t>
                    </w:r>
                    <w:r>
                      <w:rPr>
                        <w:rFonts w:cs="Angsana New"/>
                        <w:noProof/>
                        <w:cs/>
                      </w:rPr>
                      <w:t>. [</w:t>
                    </w:r>
                    <w:r>
                      <w:rPr>
                        <w:noProof/>
                      </w:rPr>
                      <w:t>Accessed 22 9 2023</w:t>
                    </w:r>
                    <w:r>
                      <w:rPr>
                        <w:rFonts w:cs="Angsana New"/>
                        <w:noProof/>
                        <w:cs/>
                      </w:rPr>
                      <w:t>].</w:t>
                    </w:r>
                  </w:p>
                </w:tc>
              </w:tr>
              <w:tr w:rsidR="00C3322F" w14:paraId="67DD3875" w14:textId="77777777">
                <w:trPr>
                  <w:divId w:val="1875923555"/>
                  <w:tblCellSpacing w:w="15" w:type="dxa"/>
                </w:trPr>
                <w:tc>
                  <w:tcPr>
                    <w:tcW w:w="50" w:type="pct"/>
                    <w:hideMark/>
                  </w:tcPr>
                  <w:p w14:paraId="0FBCF8E7"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3</w:t>
                    </w:r>
                    <w:r w:rsidRPr="00B916C2">
                      <w:rPr>
                        <w:rFonts w:ascii="Times New Roman" w:hAnsi="Times New Roman"/>
                        <w:noProof/>
                        <w:szCs w:val="24"/>
                        <w:cs/>
                      </w:rPr>
                      <w:t xml:space="preserve">] </w:t>
                    </w:r>
                  </w:p>
                </w:tc>
                <w:tc>
                  <w:tcPr>
                    <w:tcW w:w="0" w:type="auto"/>
                    <w:hideMark/>
                  </w:tcPr>
                  <w:p w14:paraId="5FA569EB" w14:textId="77777777" w:rsidR="00C3322F" w:rsidRDefault="00C3322F">
                    <w:pPr>
                      <w:pStyle w:val="Bibliography"/>
                      <w:rPr>
                        <w:noProof/>
                      </w:rPr>
                    </w:pPr>
                    <w:r>
                      <w:rPr>
                        <w:noProof/>
                      </w:rPr>
                      <w:t>B</w:t>
                    </w:r>
                    <w:r>
                      <w:rPr>
                        <w:rFonts w:cs="Angsana New"/>
                        <w:noProof/>
                        <w:cs/>
                      </w:rPr>
                      <w:t xml:space="preserve">. </w:t>
                    </w:r>
                    <w:r>
                      <w:rPr>
                        <w:noProof/>
                      </w:rPr>
                      <w:t>Shadidi, G</w:t>
                    </w:r>
                    <w:r>
                      <w:rPr>
                        <w:rFonts w:cs="Angsana New"/>
                        <w:noProof/>
                        <w:cs/>
                      </w:rPr>
                      <w:t xml:space="preserve">. </w:t>
                    </w:r>
                    <w:r>
                      <w:rPr>
                        <w:noProof/>
                      </w:rPr>
                      <w:t>Najafi and T</w:t>
                    </w:r>
                    <w:r>
                      <w:rPr>
                        <w:rFonts w:cs="Angsana New"/>
                        <w:noProof/>
                        <w:cs/>
                      </w:rPr>
                      <w:t xml:space="preserve">. </w:t>
                    </w:r>
                    <w:r>
                      <w:rPr>
                        <w:noProof/>
                      </w:rPr>
                      <w:t xml:space="preserve">Yusaf, </w:t>
                    </w:r>
                    <w:r>
                      <w:rPr>
                        <w:rFonts w:cs="Angsana New"/>
                        <w:noProof/>
                        <w:cs/>
                      </w:rPr>
                      <w:t>“</w:t>
                    </w:r>
                    <w:r>
                      <w:rPr>
                        <w:noProof/>
                      </w:rPr>
                      <w:t>A Review of Hydrogen as a Fuel in Internal Combustion Engines,</w:t>
                    </w:r>
                    <w:r>
                      <w:rPr>
                        <w:rFonts w:cs="Angsana New"/>
                        <w:noProof/>
                        <w:cs/>
                      </w:rPr>
                      <w:t xml:space="preserve">” </w:t>
                    </w:r>
                    <w:r>
                      <w:rPr>
                        <w:i/>
                        <w:iCs/>
                        <w:noProof/>
                      </w:rPr>
                      <w:t xml:space="preserve">Energies, </w:t>
                    </w:r>
                    <w:r>
                      <w:rPr>
                        <w:noProof/>
                      </w:rPr>
                      <w:t>vol</w:t>
                    </w:r>
                    <w:r>
                      <w:rPr>
                        <w:rFonts w:cs="Angsana New"/>
                        <w:noProof/>
                        <w:cs/>
                      </w:rPr>
                      <w:t xml:space="preserve">. </w:t>
                    </w:r>
                    <w:r>
                      <w:rPr>
                        <w:noProof/>
                      </w:rPr>
                      <w:t>14, no</w:t>
                    </w:r>
                    <w:r>
                      <w:rPr>
                        <w:rFonts w:cs="Angsana New"/>
                        <w:noProof/>
                        <w:cs/>
                      </w:rPr>
                      <w:t xml:space="preserve">. </w:t>
                    </w:r>
                    <w:r>
                      <w:rPr>
                        <w:noProof/>
                      </w:rPr>
                      <w:t>19, p</w:t>
                    </w:r>
                    <w:r>
                      <w:rPr>
                        <w:rFonts w:cs="Angsana New"/>
                        <w:noProof/>
                        <w:cs/>
                      </w:rPr>
                      <w:t xml:space="preserve">. </w:t>
                    </w:r>
                    <w:r>
                      <w:rPr>
                        <w:noProof/>
                      </w:rPr>
                      <w:t>6209, 2021</w:t>
                    </w:r>
                    <w:r>
                      <w:rPr>
                        <w:rFonts w:cs="Angsana New"/>
                        <w:noProof/>
                        <w:cs/>
                      </w:rPr>
                      <w:t xml:space="preserve">. </w:t>
                    </w:r>
                  </w:p>
                </w:tc>
              </w:tr>
              <w:tr w:rsidR="00C3322F" w14:paraId="494CE0BD" w14:textId="77777777">
                <w:trPr>
                  <w:divId w:val="1875923555"/>
                  <w:tblCellSpacing w:w="15" w:type="dxa"/>
                </w:trPr>
                <w:tc>
                  <w:tcPr>
                    <w:tcW w:w="50" w:type="pct"/>
                    <w:hideMark/>
                  </w:tcPr>
                  <w:p w14:paraId="2CCBC369"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4</w:t>
                    </w:r>
                    <w:r w:rsidRPr="00B916C2">
                      <w:rPr>
                        <w:rFonts w:ascii="Times New Roman" w:hAnsi="Times New Roman"/>
                        <w:noProof/>
                        <w:szCs w:val="24"/>
                        <w:cs/>
                      </w:rPr>
                      <w:t xml:space="preserve">] </w:t>
                    </w:r>
                  </w:p>
                </w:tc>
                <w:tc>
                  <w:tcPr>
                    <w:tcW w:w="0" w:type="auto"/>
                    <w:hideMark/>
                  </w:tcPr>
                  <w:p w14:paraId="201463FF" w14:textId="77777777" w:rsidR="00C3322F" w:rsidRDefault="00C3322F">
                    <w:pPr>
                      <w:pStyle w:val="Bibliography"/>
                      <w:rPr>
                        <w:noProof/>
                      </w:rPr>
                    </w:pPr>
                    <w:r>
                      <w:rPr>
                        <w:noProof/>
                      </w:rPr>
                      <w:t>B</w:t>
                    </w:r>
                    <w:r>
                      <w:rPr>
                        <w:rFonts w:cs="Angsana New"/>
                        <w:noProof/>
                        <w:cs/>
                      </w:rPr>
                      <w:t xml:space="preserve">. </w:t>
                    </w:r>
                    <w:r>
                      <w:rPr>
                        <w:noProof/>
                      </w:rPr>
                      <w:t>Sharpe and R</w:t>
                    </w:r>
                    <w:r>
                      <w:rPr>
                        <w:rFonts w:cs="Angsana New"/>
                        <w:noProof/>
                        <w:cs/>
                      </w:rPr>
                      <w:t xml:space="preserve">. </w:t>
                    </w:r>
                    <w:r>
                      <w:rPr>
                        <w:noProof/>
                      </w:rPr>
                      <w:t xml:space="preserve">Muncrief, </w:t>
                    </w:r>
                    <w:r>
                      <w:rPr>
                        <w:rFonts w:cs="Angsana New"/>
                        <w:noProof/>
                        <w:cs/>
                      </w:rPr>
                      <w:t>“</w:t>
                    </w:r>
                    <w:r>
                      <w:rPr>
                        <w:noProof/>
                      </w:rPr>
                      <w:t>Literature review</w:t>
                    </w:r>
                    <w:r>
                      <w:rPr>
                        <w:rFonts w:cs="Angsana New"/>
                        <w:noProof/>
                        <w:cs/>
                      </w:rPr>
                      <w:t xml:space="preserve">: </w:t>
                    </w:r>
                    <w:r>
                      <w:rPr>
                        <w:noProof/>
                      </w:rPr>
                      <w:t>real</w:t>
                    </w:r>
                    <w:r>
                      <w:rPr>
                        <w:rFonts w:cs="Angsana New"/>
                        <w:noProof/>
                        <w:cs/>
                      </w:rPr>
                      <w:t>-</w:t>
                    </w:r>
                    <w:r>
                      <w:rPr>
                        <w:noProof/>
                      </w:rPr>
                      <w:t>world Fuel Consumption of heavy</w:t>
                    </w:r>
                    <w:r>
                      <w:rPr>
                        <w:rFonts w:cs="Angsana New"/>
                        <w:noProof/>
                        <w:cs/>
                      </w:rPr>
                      <w:t>-</w:t>
                    </w:r>
                    <w:r>
                      <w:rPr>
                        <w:noProof/>
                      </w:rPr>
                      <w:t>duty Vehicles in the United states, china, and the European Union,</w:t>
                    </w:r>
                    <w:r>
                      <w:rPr>
                        <w:rFonts w:cs="Angsana New"/>
                        <w:noProof/>
                        <w:cs/>
                      </w:rPr>
                      <w:t xml:space="preserve">” </w:t>
                    </w:r>
                    <w:r>
                      <w:rPr>
                        <w:noProof/>
                      </w:rPr>
                      <w:t>2015</w:t>
                    </w:r>
                    <w:r>
                      <w:rPr>
                        <w:rFonts w:cs="Angsana New"/>
                        <w:noProof/>
                        <w:cs/>
                      </w:rPr>
                      <w:t>. [</w:t>
                    </w:r>
                    <w:r>
                      <w:rPr>
                        <w:noProof/>
                      </w:rPr>
                      <w:t>Online</w:t>
                    </w:r>
                    <w:r>
                      <w:rPr>
                        <w:rFonts w:cs="Angsana New"/>
                        <w:noProof/>
                        <w:cs/>
                      </w:rPr>
                      <w:t xml:space="preserve">]. </w:t>
                    </w:r>
                    <w:r>
                      <w:rPr>
                        <w:noProof/>
                      </w:rPr>
                      <w:t>Available</w:t>
                    </w:r>
                    <w:r>
                      <w:rPr>
                        <w:rFonts w:cs="Angsana New"/>
                        <w:noProof/>
                        <w:cs/>
                      </w:rPr>
                      <w:t xml:space="preserve">: </w:t>
                    </w:r>
                    <w:r>
                      <w:rPr>
                        <w:noProof/>
                      </w:rPr>
                      <w:t>https</w:t>
                    </w:r>
                    <w:r>
                      <w:rPr>
                        <w:rFonts w:cs="Angsana New"/>
                        <w:noProof/>
                        <w:cs/>
                      </w:rPr>
                      <w:t>://</w:t>
                    </w:r>
                    <w:r>
                      <w:rPr>
                        <w:noProof/>
                      </w:rPr>
                      <w:t>theicct</w:t>
                    </w:r>
                    <w:r>
                      <w:rPr>
                        <w:rFonts w:cs="Angsana New"/>
                        <w:noProof/>
                        <w:cs/>
                      </w:rPr>
                      <w:t>.</w:t>
                    </w:r>
                    <w:r>
                      <w:rPr>
                        <w:noProof/>
                      </w:rPr>
                      <w:t>org</w:t>
                    </w:r>
                    <w:r>
                      <w:rPr>
                        <w:rFonts w:cs="Angsana New"/>
                        <w:noProof/>
                        <w:cs/>
                      </w:rPr>
                      <w:t>/</w:t>
                    </w:r>
                    <w:r>
                      <w:rPr>
                        <w:noProof/>
                      </w:rPr>
                      <w:t>sites</w:t>
                    </w:r>
                    <w:r>
                      <w:rPr>
                        <w:rFonts w:cs="Angsana New"/>
                        <w:noProof/>
                        <w:cs/>
                      </w:rPr>
                      <w:t>/</w:t>
                    </w:r>
                    <w:r>
                      <w:rPr>
                        <w:noProof/>
                      </w:rPr>
                      <w:t>default</w:t>
                    </w:r>
                    <w:r>
                      <w:rPr>
                        <w:rFonts w:cs="Angsana New"/>
                        <w:noProof/>
                        <w:cs/>
                      </w:rPr>
                      <w:t>/</w:t>
                    </w:r>
                    <w:r>
                      <w:rPr>
                        <w:noProof/>
                      </w:rPr>
                      <w:t>files</w:t>
                    </w:r>
                    <w:r>
                      <w:rPr>
                        <w:rFonts w:cs="Angsana New"/>
                        <w:noProof/>
                        <w:cs/>
                      </w:rPr>
                      <w:t>/</w:t>
                    </w:r>
                    <w:r>
                      <w:rPr>
                        <w:noProof/>
                      </w:rPr>
                      <w:t>publications</w:t>
                    </w:r>
                    <w:r>
                      <w:rPr>
                        <w:rFonts w:cs="Angsana New"/>
                        <w:noProof/>
                        <w:cs/>
                      </w:rPr>
                      <w:t>/</w:t>
                    </w:r>
                    <w:r>
                      <w:rPr>
                        <w:noProof/>
                      </w:rPr>
                      <w:t>ICCT_HDV_FC_lit</w:t>
                    </w:r>
                    <w:r>
                      <w:rPr>
                        <w:rFonts w:cs="Angsana New"/>
                        <w:noProof/>
                        <w:cs/>
                      </w:rPr>
                      <w:t>-</w:t>
                    </w:r>
                    <w:r>
                      <w:rPr>
                        <w:noProof/>
                      </w:rPr>
                      <w:t>review_20150209</w:t>
                    </w:r>
                    <w:r>
                      <w:rPr>
                        <w:rFonts w:cs="Angsana New"/>
                        <w:noProof/>
                        <w:cs/>
                      </w:rPr>
                      <w:t>.</w:t>
                    </w:r>
                    <w:r>
                      <w:rPr>
                        <w:noProof/>
                      </w:rPr>
                      <w:t>pdf</w:t>
                    </w:r>
                    <w:r>
                      <w:rPr>
                        <w:rFonts w:cs="Angsana New"/>
                        <w:noProof/>
                        <w:cs/>
                      </w:rPr>
                      <w:t>. [</w:t>
                    </w:r>
                    <w:r>
                      <w:rPr>
                        <w:noProof/>
                      </w:rPr>
                      <w:t>Accessed 23 9 2023</w:t>
                    </w:r>
                    <w:r>
                      <w:rPr>
                        <w:rFonts w:cs="Angsana New"/>
                        <w:noProof/>
                        <w:cs/>
                      </w:rPr>
                      <w:t>].</w:t>
                    </w:r>
                  </w:p>
                </w:tc>
              </w:tr>
              <w:tr w:rsidR="00C3322F" w14:paraId="2AF5B828" w14:textId="77777777">
                <w:trPr>
                  <w:divId w:val="1875923555"/>
                  <w:tblCellSpacing w:w="15" w:type="dxa"/>
                </w:trPr>
                <w:tc>
                  <w:tcPr>
                    <w:tcW w:w="50" w:type="pct"/>
                    <w:hideMark/>
                  </w:tcPr>
                  <w:p w14:paraId="255687DB"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5</w:t>
                    </w:r>
                    <w:r w:rsidRPr="00B916C2">
                      <w:rPr>
                        <w:rFonts w:ascii="Times New Roman" w:hAnsi="Times New Roman"/>
                        <w:noProof/>
                        <w:szCs w:val="24"/>
                        <w:cs/>
                      </w:rPr>
                      <w:t xml:space="preserve">] </w:t>
                    </w:r>
                  </w:p>
                </w:tc>
                <w:tc>
                  <w:tcPr>
                    <w:tcW w:w="0" w:type="auto"/>
                    <w:hideMark/>
                  </w:tcPr>
                  <w:p w14:paraId="03A6A432" w14:textId="77777777" w:rsidR="00C3322F" w:rsidRDefault="00C3322F">
                    <w:pPr>
                      <w:pStyle w:val="Bibliography"/>
                      <w:rPr>
                        <w:noProof/>
                      </w:rPr>
                    </w:pPr>
                    <w:r>
                      <w:rPr>
                        <w:noProof/>
                      </w:rPr>
                      <w:t>Z</w:t>
                    </w:r>
                    <w:r>
                      <w:rPr>
                        <w:rFonts w:cs="Angsana New"/>
                        <w:noProof/>
                        <w:cs/>
                      </w:rPr>
                      <w:t xml:space="preserve">. </w:t>
                    </w:r>
                    <w:r>
                      <w:rPr>
                        <w:noProof/>
                      </w:rPr>
                      <w:t xml:space="preserve">Stępień, </w:t>
                    </w:r>
                    <w:r>
                      <w:rPr>
                        <w:rFonts w:cs="Angsana New"/>
                        <w:noProof/>
                        <w:cs/>
                      </w:rPr>
                      <w:t>“</w:t>
                    </w:r>
                    <w:r>
                      <w:rPr>
                        <w:noProof/>
                      </w:rPr>
                      <w:t>A Comprehensive Overview of Hydrogen</w:t>
                    </w:r>
                    <w:r>
                      <w:rPr>
                        <w:rFonts w:cs="Angsana New"/>
                        <w:noProof/>
                        <w:cs/>
                      </w:rPr>
                      <w:t>-</w:t>
                    </w:r>
                    <w:r>
                      <w:rPr>
                        <w:noProof/>
                      </w:rPr>
                      <w:t>Fueled Internal Combustion Engines</w:t>
                    </w:r>
                    <w:r>
                      <w:rPr>
                        <w:rFonts w:cs="Angsana New"/>
                        <w:noProof/>
                        <w:cs/>
                      </w:rPr>
                      <w:t xml:space="preserve">: </w:t>
                    </w:r>
                    <w:r>
                      <w:rPr>
                        <w:noProof/>
                      </w:rPr>
                      <w:t>Achievements and Future Challenges,</w:t>
                    </w:r>
                    <w:r>
                      <w:rPr>
                        <w:rFonts w:cs="Angsana New"/>
                        <w:noProof/>
                        <w:cs/>
                      </w:rPr>
                      <w:t xml:space="preserve">” </w:t>
                    </w:r>
                    <w:r>
                      <w:rPr>
                        <w:i/>
                        <w:iCs/>
                        <w:noProof/>
                      </w:rPr>
                      <w:t xml:space="preserve">Energies, </w:t>
                    </w:r>
                    <w:r>
                      <w:rPr>
                        <w:noProof/>
                      </w:rPr>
                      <w:t>vol</w:t>
                    </w:r>
                    <w:r>
                      <w:rPr>
                        <w:rFonts w:cs="Angsana New"/>
                        <w:noProof/>
                        <w:cs/>
                      </w:rPr>
                      <w:t xml:space="preserve">. </w:t>
                    </w:r>
                    <w:r>
                      <w:rPr>
                        <w:noProof/>
                      </w:rPr>
                      <w:t>14, no</w:t>
                    </w:r>
                    <w:r>
                      <w:rPr>
                        <w:rFonts w:cs="Angsana New"/>
                        <w:noProof/>
                        <w:cs/>
                      </w:rPr>
                      <w:t xml:space="preserve">. </w:t>
                    </w:r>
                    <w:r>
                      <w:rPr>
                        <w:noProof/>
                      </w:rPr>
                      <w:t>20, p</w:t>
                    </w:r>
                    <w:r>
                      <w:rPr>
                        <w:rFonts w:cs="Angsana New"/>
                        <w:noProof/>
                        <w:cs/>
                      </w:rPr>
                      <w:t xml:space="preserve">. </w:t>
                    </w:r>
                    <w:r>
                      <w:rPr>
                        <w:noProof/>
                      </w:rPr>
                      <w:t>6504, 2021</w:t>
                    </w:r>
                    <w:r>
                      <w:rPr>
                        <w:rFonts w:cs="Angsana New"/>
                        <w:noProof/>
                        <w:cs/>
                      </w:rPr>
                      <w:t xml:space="preserve">. </w:t>
                    </w:r>
                  </w:p>
                </w:tc>
              </w:tr>
              <w:tr w:rsidR="00C3322F" w14:paraId="73E5D34D" w14:textId="77777777">
                <w:trPr>
                  <w:divId w:val="1875923555"/>
                  <w:tblCellSpacing w:w="15" w:type="dxa"/>
                </w:trPr>
                <w:tc>
                  <w:tcPr>
                    <w:tcW w:w="50" w:type="pct"/>
                    <w:hideMark/>
                  </w:tcPr>
                  <w:p w14:paraId="2FA68D88"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6</w:t>
                    </w:r>
                    <w:r w:rsidRPr="00B916C2">
                      <w:rPr>
                        <w:rFonts w:ascii="Times New Roman" w:hAnsi="Times New Roman"/>
                        <w:noProof/>
                        <w:szCs w:val="24"/>
                        <w:cs/>
                      </w:rPr>
                      <w:t xml:space="preserve">] </w:t>
                    </w:r>
                  </w:p>
                </w:tc>
                <w:tc>
                  <w:tcPr>
                    <w:tcW w:w="0" w:type="auto"/>
                    <w:hideMark/>
                  </w:tcPr>
                  <w:p w14:paraId="23905A52" w14:textId="77777777" w:rsidR="00C3322F" w:rsidRDefault="00C3322F">
                    <w:pPr>
                      <w:pStyle w:val="Bibliography"/>
                      <w:rPr>
                        <w:noProof/>
                      </w:rPr>
                    </w:pPr>
                    <w:r>
                      <w:rPr>
                        <w:noProof/>
                      </w:rPr>
                      <w:t>t</w:t>
                    </w:r>
                    <w:r>
                      <w:rPr>
                        <w:rFonts w:cs="Angsana New"/>
                        <w:noProof/>
                        <w:cs/>
                      </w:rPr>
                      <w:t xml:space="preserve">. </w:t>
                    </w:r>
                    <w:r>
                      <w:rPr>
                        <w:noProof/>
                      </w:rPr>
                      <w:t>E</w:t>
                    </w:r>
                    <w:r>
                      <w:rPr>
                        <w:rFonts w:cs="Angsana New"/>
                        <w:noProof/>
                        <w:cs/>
                      </w:rPr>
                      <w:t xml:space="preserve">. </w:t>
                    </w:r>
                    <w:r>
                      <w:rPr>
                        <w:noProof/>
                      </w:rPr>
                      <w:t>C</w:t>
                    </w:r>
                    <w:r>
                      <w:rPr>
                        <w:rFonts w:cs="Angsana New"/>
                        <w:noProof/>
                        <w:cs/>
                      </w:rPr>
                      <w:t>. “</w:t>
                    </w:r>
                    <w:r>
                      <w:rPr>
                        <w:noProof/>
                      </w:rPr>
                      <w:t>Quarterly Greenhouse Gas Emissions in the EU,</w:t>
                    </w:r>
                    <w:r>
                      <w:rPr>
                        <w:rFonts w:cs="Angsana New"/>
                        <w:noProof/>
                        <w:cs/>
                      </w:rPr>
                      <w:t xml:space="preserve">” </w:t>
                    </w:r>
                    <w:r>
                      <w:rPr>
                        <w:noProof/>
                      </w:rPr>
                      <w:t>2023</w:t>
                    </w:r>
                    <w:r>
                      <w:rPr>
                        <w:rFonts w:cs="Angsana New"/>
                        <w:noProof/>
                        <w:cs/>
                      </w:rPr>
                      <w:t>. [</w:t>
                    </w:r>
                    <w:r>
                      <w:rPr>
                        <w:noProof/>
                      </w:rPr>
                      <w:t>Online</w:t>
                    </w:r>
                    <w:r>
                      <w:rPr>
                        <w:rFonts w:cs="Angsana New"/>
                        <w:noProof/>
                        <w:cs/>
                      </w:rPr>
                      <w:t xml:space="preserve">]. </w:t>
                    </w:r>
                    <w:r>
                      <w:rPr>
                        <w:noProof/>
                      </w:rPr>
                      <w:t>Available</w:t>
                    </w:r>
                    <w:r>
                      <w:rPr>
                        <w:rFonts w:cs="Angsana New"/>
                        <w:noProof/>
                        <w:cs/>
                      </w:rPr>
                      <w:t xml:space="preserve">: </w:t>
                    </w:r>
                    <w:r>
                      <w:rPr>
                        <w:noProof/>
                      </w:rPr>
                      <w:t>https</w:t>
                    </w:r>
                    <w:r>
                      <w:rPr>
                        <w:rFonts w:cs="Angsana New"/>
                        <w:noProof/>
                        <w:cs/>
                      </w:rPr>
                      <w:t>://</w:t>
                    </w:r>
                    <w:r>
                      <w:rPr>
                        <w:noProof/>
                      </w:rPr>
                      <w:t>ec</w:t>
                    </w:r>
                    <w:r>
                      <w:rPr>
                        <w:rFonts w:cs="Angsana New"/>
                        <w:noProof/>
                        <w:cs/>
                      </w:rPr>
                      <w:t>.</w:t>
                    </w:r>
                    <w:r>
                      <w:rPr>
                        <w:noProof/>
                      </w:rPr>
                      <w:t>europa</w:t>
                    </w:r>
                    <w:r>
                      <w:rPr>
                        <w:rFonts w:cs="Angsana New"/>
                        <w:noProof/>
                        <w:cs/>
                      </w:rPr>
                      <w:t>.</w:t>
                    </w:r>
                    <w:r>
                      <w:rPr>
                        <w:noProof/>
                      </w:rPr>
                      <w:t>eu</w:t>
                    </w:r>
                    <w:r>
                      <w:rPr>
                        <w:rFonts w:cs="Angsana New"/>
                        <w:noProof/>
                        <w:cs/>
                      </w:rPr>
                      <w:t>/</w:t>
                    </w:r>
                    <w:r>
                      <w:rPr>
                        <w:noProof/>
                      </w:rPr>
                      <w:t>eurostat</w:t>
                    </w:r>
                    <w:r>
                      <w:rPr>
                        <w:rFonts w:cs="Angsana New"/>
                        <w:noProof/>
                        <w:cs/>
                      </w:rPr>
                      <w:t>/</w:t>
                    </w:r>
                    <w:r>
                      <w:rPr>
                        <w:noProof/>
                      </w:rPr>
                      <w:t>statistics</w:t>
                    </w:r>
                    <w:r>
                      <w:rPr>
                        <w:rFonts w:cs="Angsana New"/>
                        <w:noProof/>
                        <w:cs/>
                      </w:rPr>
                      <w:t>-</w:t>
                    </w:r>
                    <w:r>
                      <w:rPr>
                        <w:noProof/>
                      </w:rPr>
                      <w:t>explained</w:t>
                    </w:r>
                    <w:r>
                      <w:rPr>
                        <w:rFonts w:cs="Angsana New"/>
                        <w:noProof/>
                        <w:cs/>
                      </w:rPr>
                      <w:t>/</w:t>
                    </w:r>
                    <w:r>
                      <w:rPr>
                        <w:noProof/>
                      </w:rPr>
                      <w:t>index</w:t>
                    </w:r>
                    <w:r>
                      <w:rPr>
                        <w:rFonts w:cs="Angsana New"/>
                        <w:noProof/>
                        <w:cs/>
                      </w:rPr>
                      <w:t>.</w:t>
                    </w:r>
                    <w:r>
                      <w:rPr>
                        <w:noProof/>
                      </w:rPr>
                      <w:t>php?title</w:t>
                    </w:r>
                    <w:r>
                      <w:rPr>
                        <w:rFonts w:cs="Angsana New"/>
                        <w:noProof/>
                        <w:cs/>
                      </w:rPr>
                      <w:t>=</w:t>
                    </w:r>
                    <w:r>
                      <w:rPr>
                        <w:noProof/>
                      </w:rPr>
                      <w:t>Quarterly_greenhouse_gas_emissions_in_the_EU</w:t>
                    </w:r>
                    <w:r>
                      <w:rPr>
                        <w:rFonts w:cs="Angsana New"/>
                        <w:noProof/>
                        <w:cs/>
                      </w:rPr>
                      <w:t>. [</w:t>
                    </w:r>
                    <w:r>
                      <w:rPr>
                        <w:noProof/>
                      </w:rPr>
                      <w:t>Accessed 24 9 2023</w:t>
                    </w:r>
                    <w:r>
                      <w:rPr>
                        <w:rFonts w:cs="Angsana New"/>
                        <w:noProof/>
                        <w:cs/>
                      </w:rPr>
                      <w:t>].</w:t>
                    </w:r>
                  </w:p>
                </w:tc>
              </w:tr>
              <w:tr w:rsidR="00C3322F" w14:paraId="62085954" w14:textId="77777777">
                <w:trPr>
                  <w:divId w:val="1875923555"/>
                  <w:tblCellSpacing w:w="15" w:type="dxa"/>
                </w:trPr>
                <w:tc>
                  <w:tcPr>
                    <w:tcW w:w="50" w:type="pct"/>
                    <w:hideMark/>
                  </w:tcPr>
                  <w:p w14:paraId="52E8372B"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7</w:t>
                    </w:r>
                    <w:r w:rsidRPr="00B916C2">
                      <w:rPr>
                        <w:rFonts w:ascii="Times New Roman" w:hAnsi="Times New Roman"/>
                        <w:noProof/>
                        <w:szCs w:val="24"/>
                        <w:cs/>
                      </w:rPr>
                      <w:t xml:space="preserve">] </w:t>
                    </w:r>
                  </w:p>
                </w:tc>
                <w:tc>
                  <w:tcPr>
                    <w:tcW w:w="0" w:type="auto"/>
                    <w:hideMark/>
                  </w:tcPr>
                  <w:p w14:paraId="319952C0" w14:textId="77777777" w:rsidR="00C3322F" w:rsidRDefault="00C3322F">
                    <w:pPr>
                      <w:pStyle w:val="Bibliography"/>
                      <w:rPr>
                        <w:noProof/>
                      </w:rPr>
                    </w:pPr>
                    <w:r>
                      <w:rPr>
                        <w:noProof/>
                      </w:rPr>
                      <w:t>T</w:t>
                    </w:r>
                    <w:r>
                      <w:rPr>
                        <w:rFonts w:cs="Angsana New"/>
                        <w:noProof/>
                        <w:cs/>
                      </w:rPr>
                      <w:t xml:space="preserve">. </w:t>
                    </w:r>
                    <w:r>
                      <w:rPr>
                        <w:noProof/>
                      </w:rPr>
                      <w:t>E</w:t>
                    </w:r>
                    <w:r>
                      <w:rPr>
                        <w:rFonts w:cs="Angsana New"/>
                        <w:noProof/>
                        <w:cs/>
                      </w:rPr>
                      <w:t xml:space="preserve">. </w:t>
                    </w:r>
                    <w:r>
                      <w:rPr>
                        <w:noProof/>
                      </w:rPr>
                      <w:t>A</w:t>
                    </w:r>
                    <w:r>
                      <w:rPr>
                        <w:rFonts w:cs="Angsana New"/>
                        <w:noProof/>
                        <w:cs/>
                      </w:rPr>
                      <w:t xml:space="preserve">. </w:t>
                    </w:r>
                    <w:r>
                      <w:rPr>
                        <w:noProof/>
                      </w:rPr>
                      <w:t>M</w:t>
                    </w:r>
                    <w:r>
                      <w:rPr>
                        <w:rFonts w:cs="Angsana New"/>
                        <w:noProof/>
                        <w:cs/>
                      </w:rPr>
                      <w:t xml:space="preserve">. </w:t>
                    </w:r>
                    <w:r>
                      <w:rPr>
                        <w:noProof/>
                      </w:rPr>
                      <w:t>A</w:t>
                    </w:r>
                    <w:r>
                      <w:rPr>
                        <w:rFonts w:cs="Angsana New"/>
                        <w:noProof/>
                        <w:cs/>
                      </w:rPr>
                      <w:t>. “</w:t>
                    </w:r>
                    <w:r>
                      <w:rPr>
                        <w:noProof/>
                      </w:rPr>
                      <w:t>Buses</w:t>
                    </w:r>
                    <w:r>
                      <w:rPr>
                        <w:rFonts w:cs="Angsana New"/>
                        <w:noProof/>
                        <w:cs/>
                      </w:rPr>
                      <w:t xml:space="preserve">: </w:t>
                    </w:r>
                    <w:r>
                      <w:rPr>
                        <w:noProof/>
                      </w:rPr>
                      <w:t>what they are and why they are so important,</w:t>
                    </w:r>
                    <w:r>
                      <w:rPr>
                        <w:rFonts w:cs="Angsana New"/>
                        <w:noProof/>
                        <w:cs/>
                      </w:rPr>
                      <w:t xml:space="preserve">” </w:t>
                    </w:r>
                    <w:r>
                      <w:rPr>
                        <w:noProof/>
                      </w:rPr>
                      <w:t>2022</w:t>
                    </w:r>
                    <w:r>
                      <w:rPr>
                        <w:rFonts w:cs="Angsana New"/>
                        <w:noProof/>
                        <w:cs/>
                      </w:rPr>
                      <w:t>. [</w:t>
                    </w:r>
                    <w:r>
                      <w:rPr>
                        <w:noProof/>
                      </w:rPr>
                      <w:t>Online</w:t>
                    </w:r>
                    <w:r>
                      <w:rPr>
                        <w:rFonts w:cs="Angsana New"/>
                        <w:noProof/>
                        <w:cs/>
                      </w:rPr>
                      <w:t xml:space="preserve">]. </w:t>
                    </w:r>
                    <w:r>
                      <w:rPr>
                        <w:noProof/>
                      </w:rPr>
                      <w:t>Available</w:t>
                    </w:r>
                    <w:r>
                      <w:rPr>
                        <w:rFonts w:cs="Angsana New"/>
                        <w:noProof/>
                        <w:cs/>
                      </w:rPr>
                      <w:t xml:space="preserve">: </w:t>
                    </w:r>
                    <w:r>
                      <w:rPr>
                        <w:noProof/>
                      </w:rPr>
                      <w:t>https</w:t>
                    </w:r>
                    <w:r>
                      <w:rPr>
                        <w:rFonts w:cs="Angsana New"/>
                        <w:noProof/>
                        <w:cs/>
                      </w:rPr>
                      <w:t>://</w:t>
                    </w:r>
                    <w:r>
                      <w:rPr>
                        <w:noProof/>
                      </w:rPr>
                      <w:t>www</w:t>
                    </w:r>
                    <w:r>
                      <w:rPr>
                        <w:rFonts w:cs="Angsana New"/>
                        <w:noProof/>
                        <w:cs/>
                      </w:rPr>
                      <w:t>.</w:t>
                    </w:r>
                    <w:r>
                      <w:rPr>
                        <w:noProof/>
                      </w:rPr>
                      <w:t>acea</w:t>
                    </w:r>
                    <w:r>
                      <w:rPr>
                        <w:rFonts w:cs="Angsana New"/>
                        <w:noProof/>
                        <w:cs/>
                      </w:rPr>
                      <w:t>.</w:t>
                    </w:r>
                    <w:r>
                      <w:rPr>
                        <w:noProof/>
                      </w:rPr>
                      <w:t>auto</w:t>
                    </w:r>
                    <w:r>
                      <w:rPr>
                        <w:rFonts w:cs="Angsana New"/>
                        <w:noProof/>
                        <w:cs/>
                      </w:rPr>
                      <w:t>/</w:t>
                    </w:r>
                    <w:r>
                      <w:rPr>
                        <w:noProof/>
                      </w:rPr>
                      <w:t>fact</w:t>
                    </w:r>
                    <w:r>
                      <w:rPr>
                        <w:rFonts w:cs="Angsana New"/>
                        <w:noProof/>
                        <w:cs/>
                      </w:rPr>
                      <w:t>/</w:t>
                    </w:r>
                    <w:r>
                      <w:rPr>
                        <w:noProof/>
                      </w:rPr>
                      <w:t>buses</w:t>
                    </w:r>
                    <w:r>
                      <w:rPr>
                        <w:rFonts w:cs="Angsana New"/>
                        <w:noProof/>
                        <w:cs/>
                      </w:rPr>
                      <w:t>-</w:t>
                    </w:r>
                    <w:r>
                      <w:rPr>
                        <w:noProof/>
                      </w:rPr>
                      <w:t>what</w:t>
                    </w:r>
                    <w:r>
                      <w:rPr>
                        <w:rFonts w:cs="Angsana New"/>
                        <w:noProof/>
                        <w:cs/>
                      </w:rPr>
                      <w:t>-</w:t>
                    </w:r>
                    <w:r>
                      <w:rPr>
                        <w:noProof/>
                      </w:rPr>
                      <w:t>they</w:t>
                    </w:r>
                    <w:r>
                      <w:rPr>
                        <w:rFonts w:cs="Angsana New"/>
                        <w:noProof/>
                        <w:cs/>
                      </w:rPr>
                      <w:t>-</w:t>
                    </w:r>
                    <w:r>
                      <w:rPr>
                        <w:noProof/>
                      </w:rPr>
                      <w:t>are</w:t>
                    </w:r>
                    <w:r>
                      <w:rPr>
                        <w:rFonts w:cs="Angsana New"/>
                        <w:noProof/>
                        <w:cs/>
                      </w:rPr>
                      <w:t>-</w:t>
                    </w:r>
                    <w:r>
                      <w:rPr>
                        <w:noProof/>
                      </w:rPr>
                      <w:t>and</w:t>
                    </w:r>
                    <w:r>
                      <w:rPr>
                        <w:rFonts w:cs="Angsana New"/>
                        <w:noProof/>
                        <w:cs/>
                      </w:rPr>
                      <w:t>-</w:t>
                    </w:r>
                    <w:r>
                      <w:rPr>
                        <w:noProof/>
                      </w:rPr>
                      <w:t>why</w:t>
                    </w:r>
                    <w:r>
                      <w:rPr>
                        <w:rFonts w:cs="Angsana New"/>
                        <w:noProof/>
                        <w:cs/>
                      </w:rPr>
                      <w:t>-</w:t>
                    </w:r>
                    <w:r>
                      <w:rPr>
                        <w:noProof/>
                      </w:rPr>
                      <w:t>they</w:t>
                    </w:r>
                    <w:r>
                      <w:rPr>
                        <w:rFonts w:cs="Angsana New"/>
                        <w:noProof/>
                        <w:cs/>
                      </w:rPr>
                      <w:t>-</w:t>
                    </w:r>
                    <w:r>
                      <w:rPr>
                        <w:noProof/>
                      </w:rPr>
                      <w:t>are</w:t>
                    </w:r>
                    <w:r>
                      <w:rPr>
                        <w:rFonts w:cs="Angsana New"/>
                        <w:noProof/>
                        <w:cs/>
                      </w:rPr>
                      <w:t>-</w:t>
                    </w:r>
                    <w:r>
                      <w:rPr>
                        <w:noProof/>
                      </w:rPr>
                      <w:t>so</w:t>
                    </w:r>
                    <w:r>
                      <w:rPr>
                        <w:rFonts w:cs="Angsana New"/>
                        <w:noProof/>
                        <w:cs/>
                      </w:rPr>
                      <w:t>-</w:t>
                    </w:r>
                    <w:r>
                      <w:rPr>
                        <w:noProof/>
                      </w:rPr>
                      <w:t>important</w:t>
                    </w:r>
                    <w:r>
                      <w:rPr>
                        <w:rFonts w:cs="Angsana New"/>
                        <w:noProof/>
                        <w:cs/>
                      </w:rPr>
                      <w:t>/. [</w:t>
                    </w:r>
                    <w:r>
                      <w:rPr>
                        <w:noProof/>
                      </w:rPr>
                      <w:t>Accessed 23 9 2023</w:t>
                    </w:r>
                    <w:r>
                      <w:rPr>
                        <w:rFonts w:cs="Angsana New"/>
                        <w:noProof/>
                        <w:cs/>
                      </w:rPr>
                      <w:t>].</w:t>
                    </w:r>
                  </w:p>
                </w:tc>
              </w:tr>
              <w:tr w:rsidR="00C3322F" w14:paraId="229A478D" w14:textId="77777777">
                <w:trPr>
                  <w:divId w:val="1875923555"/>
                  <w:tblCellSpacing w:w="15" w:type="dxa"/>
                </w:trPr>
                <w:tc>
                  <w:tcPr>
                    <w:tcW w:w="50" w:type="pct"/>
                    <w:hideMark/>
                  </w:tcPr>
                  <w:p w14:paraId="7557D397"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8</w:t>
                    </w:r>
                    <w:r w:rsidRPr="00B916C2">
                      <w:rPr>
                        <w:rFonts w:ascii="Times New Roman" w:hAnsi="Times New Roman"/>
                        <w:noProof/>
                        <w:szCs w:val="24"/>
                        <w:cs/>
                      </w:rPr>
                      <w:t xml:space="preserve">] </w:t>
                    </w:r>
                  </w:p>
                </w:tc>
                <w:tc>
                  <w:tcPr>
                    <w:tcW w:w="0" w:type="auto"/>
                    <w:hideMark/>
                  </w:tcPr>
                  <w:p w14:paraId="455D2D29" w14:textId="77777777" w:rsidR="00C3322F" w:rsidRDefault="00C3322F">
                    <w:pPr>
                      <w:pStyle w:val="Bibliography"/>
                      <w:rPr>
                        <w:noProof/>
                      </w:rPr>
                    </w:pPr>
                    <w:r>
                      <w:rPr>
                        <w:noProof/>
                      </w:rPr>
                      <w:t>O</w:t>
                    </w:r>
                    <w:r>
                      <w:rPr>
                        <w:rFonts w:cs="Angsana New"/>
                        <w:noProof/>
                        <w:cs/>
                      </w:rPr>
                      <w:t xml:space="preserve">. </w:t>
                    </w:r>
                    <w:r>
                      <w:rPr>
                        <w:noProof/>
                      </w:rPr>
                      <w:t>A</w:t>
                    </w:r>
                    <w:r>
                      <w:rPr>
                        <w:rFonts w:cs="Angsana New"/>
                        <w:noProof/>
                        <w:cs/>
                      </w:rPr>
                      <w:t xml:space="preserve">. </w:t>
                    </w:r>
                    <w:r>
                      <w:rPr>
                        <w:noProof/>
                      </w:rPr>
                      <w:t>Hjelkrem, K</w:t>
                    </w:r>
                    <w:r>
                      <w:rPr>
                        <w:rFonts w:cs="Angsana New"/>
                        <w:noProof/>
                        <w:cs/>
                      </w:rPr>
                      <w:t xml:space="preserve">. </w:t>
                    </w:r>
                    <w:r>
                      <w:rPr>
                        <w:noProof/>
                      </w:rPr>
                      <w:t>Y</w:t>
                    </w:r>
                    <w:r>
                      <w:rPr>
                        <w:rFonts w:cs="Angsana New"/>
                        <w:noProof/>
                        <w:cs/>
                      </w:rPr>
                      <w:t xml:space="preserve">. </w:t>
                    </w:r>
                    <w:r>
                      <w:rPr>
                        <w:noProof/>
                      </w:rPr>
                      <w:t>Lervåg, S</w:t>
                    </w:r>
                    <w:r>
                      <w:rPr>
                        <w:rFonts w:cs="Angsana New"/>
                        <w:noProof/>
                        <w:cs/>
                      </w:rPr>
                      <w:t xml:space="preserve">. </w:t>
                    </w:r>
                    <w:r>
                      <w:rPr>
                        <w:noProof/>
                      </w:rPr>
                      <w:t>Babri, C</w:t>
                    </w:r>
                    <w:r>
                      <w:rPr>
                        <w:rFonts w:cs="Angsana New"/>
                        <w:noProof/>
                        <w:cs/>
                      </w:rPr>
                      <w:t xml:space="preserve">. </w:t>
                    </w:r>
                    <w:r>
                      <w:rPr>
                        <w:noProof/>
                      </w:rPr>
                      <w:t>Lu and C</w:t>
                    </w:r>
                    <w:r>
                      <w:rPr>
                        <w:rFonts w:cs="Angsana New"/>
                        <w:noProof/>
                        <w:cs/>
                      </w:rPr>
                      <w:t>.-</w:t>
                    </w:r>
                    <w:r>
                      <w:rPr>
                        <w:noProof/>
                      </w:rPr>
                      <w:t>J</w:t>
                    </w:r>
                    <w:r>
                      <w:rPr>
                        <w:rFonts w:cs="Angsana New"/>
                        <w:noProof/>
                        <w:cs/>
                      </w:rPr>
                      <w:t xml:space="preserve">. </w:t>
                    </w:r>
                    <w:r>
                      <w:rPr>
                        <w:noProof/>
                      </w:rPr>
                      <w:t xml:space="preserve">Södersten, </w:t>
                    </w:r>
                    <w:r>
                      <w:rPr>
                        <w:rFonts w:cs="Angsana New"/>
                        <w:noProof/>
                        <w:cs/>
                      </w:rPr>
                      <w:t>“</w:t>
                    </w:r>
                    <w:r>
                      <w:rPr>
                        <w:noProof/>
                      </w:rPr>
                      <w:t>A Battery Electric Bus Energy Consumption Model for Strategic purposes</w:t>
                    </w:r>
                    <w:r>
                      <w:rPr>
                        <w:rFonts w:cs="Angsana New"/>
                        <w:noProof/>
                        <w:cs/>
                      </w:rPr>
                      <w:t xml:space="preserve">: </w:t>
                    </w:r>
                    <w:r>
                      <w:rPr>
                        <w:noProof/>
                      </w:rPr>
                      <w:t>Validation of a Proposed Model Structure with Data from Bus Fleets in China and Norway,</w:t>
                    </w:r>
                    <w:r>
                      <w:rPr>
                        <w:rFonts w:cs="Angsana New"/>
                        <w:noProof/>
                        <w:cs/>
                      </w:rPr>
                      <w:t xml:space="preserve">” </w:t>
                    </w:r>
                    <w:r>
                      <w:rPr>
                        <w:i/>
                        <w:iCs/>
                        <w:noProof/>
                      </w:rPr>
                      <w:t>Transportation Research Part D</w:t>
                    </w:r>
                    <w:r>
                      <w:rPr>
                        <w:rFonts w:cs="Angsana New"/>
                        <w:i/>
                        <w:iCs/>
                        <w:noProof/>
                        <w:cs/>
                      </w:rPr>
                      <w:t xml:space="preserve">: </w:t>
                    </w:r>
                    <w:r>
                      <w:rPr>
                        <w:i/>
                        <w:iCs/>
                        <w:noProof/>
                      </w:rPr>
                      <w:t xml:space="preserve">Transport and Environment, </w:t>
                    </w:r>
                    <w:r>
                      <w:rPr>
                        <w:noProof/>
                      </w:rPr>
                      <w:t>vol</w:t>
                    </w:r>
                    <w:r>
                      <w:rPr>
                        <w:rFonts w:cs="Angsana New"/>
                        <w:noProof/>
                        <w:cs/>
                      </w:rPr>
                      <w:t xml:space="preserve">. </w:t>
                    </w:r>
                    <w:r>
                      <w:rPr>
                        <w:noProof/>
                      </w:rPr>
                      <w:t>94, p</w:t>
                    </w:r>
                    <w:r>
                      <w:rPr>
                        <w:rFonts w:cs="Angsana New"/>
                        <w:noProof/>
                        <w:cs/>
                      </w:rPr>
                      <w:t xml:space="preserve">. </w:t>
                    </w:r>
                    <w:r>
                      <w:rPr>
                        <w:noProof/>
                      </w:rPr>
                      <w:t>102804, 2021</w:t>
                    </w:r>
                    <w:r>
                      <w:rPr>
                        <w:rFonts w:cs="Angsana New"/>
                        <w:noProof/>
                        <w:cs/>
                      </w:rPr>
                      <w:t xml:space="preserve">. </w:t>
                    </w:r>
                  </w:p>
                </w:tc>
              </w:tr>
              <w:tr w:rsidR="00C3322F" w14:paraId="6F4C2679" w14:textId="77777777">
                <w:trPr>
                  <w:divId w:val="1875923555"/>
                  <w:tblCellSpacing w:w="15" w:type="dxa"/>
                </w:trPr>
                <w:tc>
                  <w:tcPr>
                    <w:tcW w:w="50" w:type="pct"/>
                    <w:hideMark/>
                  </w:tcPr>
                  <w:p w14:paraId="13B7B4E8"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9</w:t>
                    </w:r>
                    <w:r w:rsidRPr="00B916C2">
                      <w:rPr>
                        <w:rFonts w:ascii="Times New Roman" w:hAnsi="Times New Roman"/>
                        <w:noProof/>
                        <w:szCs w:val="24"/>
                        <w:cs/>
                      </w:rPr>
                      <w:t xml:space="preserve">] </w:t>
                    </w:r>
                  </w:p>
                </w:tc>
                <w:tc>
                  <w:tcPr>
                    <w:tcW w:w="0" w:type="auto"/>
                    <w:hideMark/>
                  </w:tcPr>
                  <w:p w14:paraId="09A3E31B" w14:textId="77777777" w:rsidR="00C3322F" w:rsidRDefault="00C3322F">
                    <w:pPr>
                      <w:pStyle w:val="Bibliography"/>
                      <w:rPr>
                        <w:noProof/>
                      </w:rPr>
                    </w:pPr>
                    <w:r>
                      <w:rPr>
                        <w:noProof/>
                      </w:rPr>
                      <w:t>M</w:t>
                    </w:r>
                    <w:r>
                      <w:rPr>
                        <w:rFonts w:cs="Angsana New"/>
                        <w:noProof/>
                        <w:cs/>
                      </w:rPr>
                      <w:t xml:space="preserve">. </w:t>
                    </w:r>
                    <w:r>
                      <w:rPr>
                        <w:noProof/>
                      </w:rPr>
                      <w:t xml:space="preserve">Aziz, </w:t>
                    </w:r>
                    <w:r>
                      <w:rPr>
                        <w:rFonts w:cs="Angsana New"/>
                        <w:noProof/>
                        <w:cs/>
                      </w:rPr>
                      <w:t>“</w:t>
                    </w:r>
                    <w:r>
                      <w:rPr>
                        <w:noProof/>
                      </w:rPr>
                      <w:t>Liquid Hydrogen</w:t>
                    </w:r>
                    <w:r>
                      <w:rPr>
                        <w:rFonts w:cs="Angsana New"/>
                        <w:noProof/>
                        <w:cs/>
                      </w:rPr>
                      <w:t xml:space="preserve">: </w:t>
                    </w:r>
                    <w:r>
                      <w:rPr>
                        <w:noProof/>
                      </w:rPr>
                      <w:t>a Review on Liquefaction, Storage, Transportation, and Safety,</w:t>
                    </w:r>
                    <w:r>
                      <w:rPr>
                        <w:rFonts w:cs="Angsana New"/>
                        <w:noProof/>
                        <w:cs/>
                      </w:rPr>
                      <w:t xml:space="preserve">” </w:t>
                    </w:r>
                    <w:r>
                      <w:rPr>
                        <w:i/>
                        <w:iCs/>
                        <w:noProof/>
                      </w:rPr>
                      <w:t xml:space="preserve">Energies, </w:t>
                    </w:r>
                    <w:r>
                      <w:rPr>
                        <w:noProof/>
                      </w:rPr>
                      <w:t>vol</w:t>
                    </w:r>
                    <w:r>
                      <w:rPr>
                        <w:rFonts w:cs="Angsana New"/>
                        <w:noProof/>
                        <w:cs/>
                      </w:rPr>
                      <w:t xml:space="preserve">. </w:t>
                    </w:r>
                    <w:r>
                      <w:rPr>
                        <w:noProof/>
                      </w:rPr>
                      <w:t>14, no</w:t>
                    </w:r>
                    <w:r>
                      <w:rPr>
                        <w:rFonts w:cs="Angsana New"/>
                        <w:noProof/>
                        <w:cs/>
                      </w:rPr>
                      <w:t xml:space="preserve">. </w:t>
                    </w:r>
                    <w:r>
                      <w:rPr>
                        <w:noProof/>
                      </w:rPr>
                      <w:t>18, p</w:t>
                    </w:r>
                    <w:r>
                      <w:rPr>
                        <w:rFonts w:cs="Angsana New"/>
                        <w:noProof/>
                        <w:cs/>
                      </w:rPr>
                      <w:t xml:space="preserve">. </w:t>
                    </w:r>
                    <w:r>
                      <w:rPr>
                        <w:noProof/>
                      </w:rPr>
                      <w:t>5917, 2021</w:t>
                    </w:r>
                    <w:r>
                      <w:rPr>
                        <w:rFonts w:cs="Angsana New"/>
                        <w:noProof/>
                        <w:cs/>
                      </w:rPr>
                      <w:t xml:space="preserve">. </w:t>
                    </w:r>
                  </w:p>
                </w:tc>
              </w:tr>
              <w:tr w:rsidR="00C3322F" w14:paraId="7F5B181C" w14:textId="77777777">
                <w:trPr>
                  <w:divId w:val="1875923555"/>
                  <w:tblCellSpacing w:w="15" w:type="dxa"/>
                </w:trPr>
                <w:tc>
                  <w:tcPr>
                    <w:tcW w:w="50" w:type="pct"/>
                    <w:hideMark/>
                  </w:tcPr>
                  <w:p w14:paraId="576CDB7A"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10</w:t>
                    </w:r>
                    <w:r w:rsidRPr="00B916C2">
                      <w:rPr>
                        <w:rFonts w:ascii="Times New Roman" w:hAnsi="Times New Roman"/>
                        <w:noProof/>
                        <w:szCs w:val="24"/>
                        <w:cs/>
                      </w:rPr>
                      <w:t xml:space="preserve">] </w:t>
                    </w:r>
                  </w:p>
                </w:tc>
                <w:tc>
                  <w:tcPr>
                    <w:tcW w:w="0" w:type="auto"/>
                    <w:hideMark/>
                  </w:tcPr>
                  <w:p w14:paraId="062CCA57" w14:textId="77777777" w:rsidR="00C3322F" w:rsidRDefault="00C3322F">
                    <w:pPr>
                      <w:pStyle w:val="Bibliography"/>
                      <w:rPr>
                        <w:noProof/>
                      </w:rPr>
                    </w:pPr>
                    <w:r>
                      <w:rPr>
                        <w:noProof/>
                      </w:rPr>
                      <w:t>K</w:t>
                    </w:r>
                    <w:r>
                      <w:rPr>
                        <w:rFonts w:cs="Angsana New"/>
                        <w:noProof/>
                        <w:cs/>
                      </w:rPr>
                      <w:t xml:space="preserve">. </w:t>
                    </w:r>
                    <w:r>
                      <w:rPr>
                        <w:noProof/>
                      </w:rPr>
                      <w:t>Wróbel, J</w:t>
                    </w:r>
                    <w:r>
                      <w:rPr>
                        <w:rFonts w:cs="Angsana New"/>
                        <w:noProof/>
                        <w:cs/>
                      </w:rPr>
                      <w:t xml:space="preserve">. </w:t>
                    </w:r>
                    <w:r>
                      <w:rPr>
                        <w:noProof/>
                      </w:rPr>
                      <w:t>Wróbel, W</w:t>
                    </w:r>
                    <w:r>
                      <w:rPr>
                        <w:rFonts w:cs="Angsana New"/>
                        <w:noProof/>
                        <w:cs/>
                      </w:rPr>
                      <w:t xml:space="preserve">. </w:t>
                    </w:r>
                    <w:r>
                      <w:rPr>
                        <w:noProof/>
                      </w:rPr>
                      <w:t>Tokarz, J</w:t>
                    </w:r>
                    <w:r>
                      <w:rPr>
                        <w:rFonts w:cs="Angsana New"/>
                        <w:noProof/>
                        <w:cs/>
                      </w:rPr>
                      <w:t xml:space="preserve">. </w:t>
                    </w:r>
                    <w:r>
                      <w:rPr>
                        <w:noProof/>
                      </w:rPr>
                      <w:t>Lach, K</w:t>
                    </w:r>
                    <w:r>
                      <w:rPr>
                        <w:rFonts w:cs="Angsana New"/>
                        <w:noProof/>
                        <w:cs/>
                      </w:rPr>
                      <w:t xml:space="preserve">. </w:t>
                    </w:r>
                    <w:r>
                      <w:rPr>
                        <w:noProof/>
                      </w:rPr>
                      <w:t>Podsadni and A</w:t>
                    </w:r>
                    <w:r>
                      <w:rPr>
                        <w:rFonts w:cs="Angsana New"/>
                        <w:noProof/>
                        <w:cs/>
                      </w:rPr>
                      <w:t xml:space="preserve">. </w:t>
                    </w:r>
                    <w:r>
                      <w:rPr>
                        <w:noProof/>
                      </w:rPr>
                      <w:t xml:space="preserve">Czerwiński, </w:t>
                    </w:r>
                    <w:r>
                      <w:rPr>
                        <w:rFonts w:cs="Angsana New"/>
                        <w:noProof/>
                        <w:cs/>
                      </w:rPr>
                      <w:t>“</w:t>
                    </w:r>
                    <w:r>
                      <w:rPr>
                        <w:noProof/>
                      </w:rPr>
                      <w:t>Hydrogen Internal Combustion Engine Vehicles</w:t>
                    </w:r>
                    <w:r>
                      <w:rPr>
                        <w:rFonts w:cs="Angsana New"/>
                        <w:noProof/>
                        <w:cs/>
                      </w:rPr>
                      <w:t xml:space="preserve">: </w:t>
                    </w:r>
                    <w:r>
                      <w:rPr>
                        <w:noProof/>
                      </w:rPr>
                      <w:t>a Review,</w:t>
                    </w:r>
                    <w:r>
                      <w:rPr>
                        <w:rFonts w:cs="Angsana New"/>
                        <w:noProof/>
                        <w:cs/>
                      </w:rPr>
                      <w:t xml:space="preserve">” </w:t>
                    </w:r>
                    <w:r>
                      <w:rPr>
                        <w:i/>
                        <w:iCs/>
                        <w:noProof/>
                      </w:rPr>
                      <w:t xml:space="preserve">Energies, </w:t>
                    </w:r>
                    <w:r>
                      <w:rPr>
                        <w:noProof/>
                      </w:rPr>
                      <w:t>vol</w:t>
                    </w:r>
                    <w:r>
                      <w:rPr>
                        <w:rFonts w:cs="Angsana New"/>
                        <w:noProof/>
                        <w:cs/>
                      </w:rPr>
                      <w:t xml:space="preserve">. </w:t>
                    </w:r>
                    <w:r>
                      <w:rPr>
                        <w:noProof/>
                      </w:rPr>
                      <w:t>15, no</w:t>
                    </w:r>
                    <w:r>
                      <w:rPr>
                        <w:rFonts w:cs="Angsana New"/>
                        <w:noProof/>
                        <w:cs/>
                      </w:rPr>
                      <w:t xml:space="preserve">. </w:t>
                    </w:r>
                    <w:r>
                      <w:rPr>
                        <w:noProof/>
                      </w:rPr>
                      <w:t>23, p</w:t>
                    </w:r>
                    <w:r>
                      <w:rPr>
                        <w:rFonts w:cs="Angsana New"/>
                        <w:noProof/>
                        <w:cs/>
                      </w:rPr>
                      <w:t xml:space="preserve">. </w:t>
                    </w:r>
                    <w:r>
                      <w:rPr>
                        <w:noProof/>
                      </w:rPr>
                      <w:t>8937, 2022</w:t>
                    </w:r>
                    <w:r>
                      <w:rPr>
                        <w:rFonts w:cs="Angsana New"/>
                        <w:noProof/>
                        <w:cs/>
                      </w:rPr>
                      <w:t xml:space="preserve">. </w:t>
                    </w:r>
                  </w:p>
                </w:tc>
              </w:tr>
              <w:tr w:rsidR="00C3322F" w14:paraId="6AD5FC05" w14:textId="77777777">
                <w:trPr>
                  <w:divId w:val="1875923555"/>
                  <w:tblCellSpacing w:w="15" w:type="dxa"/>
                </w:trPr>
                <w:tc>
                  <w:tcPr>
                    <w:tcW w:w="50" w:type="pct"/>
                    <w:hideMark/>
                  </w:tcPr>
                  <w:p w14:paraId="64B8E653"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lastRenderedPageBreak/>
                      <w:t>[</w:t>
                    </w:r>
                    <w:r w:rsidRPr="00B916C2">
                      <w:rPr>
                        <w:rFonts w:ascii="Times New Roman" w:hAnsi="Times New Roman"/>
                        <w:noProof/>
                        <w:szCs w:val="24"/>
                      </w:rPr>
                      <w:t>11</w:t>
                    </w:r>
                    <w:r w:rsidRPr="00B916C2">
                      <w:rPr>
                        <w:rFonts w:ascii="Times New Roman" w:hAnsi="Times New Roman"/>
                        <w:noProof/>
                        <w:szCs w:val="24"/>
                        <w:cs/>
                      </w:rPr>
                      <w:t xml:space="preserve">] </w:t>
                    </w:r>
                  </w:p>
                </w:tc>
                <w:tc>
                  <w:tcPr>
                    <w:tcW w:w="0" w:type="auto"/>
                    <w:hideMark/>
                  </w:tcPr>
                  <w:p w14:paraId="2468FD9B" w14:textId="77777777" w:rsidR="00C3322F" w:rsidRDefault="00C3322F">
                    <w:pPr>
                      <w:pStyle w:val="Bibliography"/>
                      <w:rPr>
                        <w:noProof/>
                      </w:rPr>
                    </w:pPr>
                    <w:r>
                      <w:rPr>
                        <w:noProof/>
                      </w:rPr>
                      <w:t>P</w:t>
                    </w:r>
                    <w:r>
                      <w:rPr>
                        <w:rFonts w:cs="Angsana New"/>
                        <w:noProof/>
                        <w:cs/>
                      </w:rPr>
                      <w:t xml:space="preserve">. </w:t>
                    </w:r>
                    <w:r>
                      <w:rPr>
                        <w:noProof/>
                      </w:rPr>
                      <w:t>Bubna, D</w:t>
                    </w:r>
                    <w:r>
                      <w:rPr>
                        <w:rFonts w:cs="Angsana New"/>
                        <w:noProof/>
                        <w:cs/>
                      </w:rPr>
                      <w:t xml:space="preserve">. </w:t>
                    </w:r>
                    <w:r>
                      <w:rPr>
                        <w:noProof/>
                      </w:rPr>
                      <w:t>Brunner, S</w:t>
                    </w:r>
                    <w:r>
                      <w:rPr>
                        <w:rFonts w:cs="Angsana New"/>
                        <w:noProof/>
                        <w:cs/>
                      </w:rPr>
                      <w:t xml:space="preserve">. </w:t>
                    </w:r>
                    <w:r>
                      <w:rPr>
                        <w:noProof/>
                      </w:rPr>
                      <w:t>G</w:t>
                    </w:r>
                    <w:r>
                      <w:rPr>
                        <w:rFonts w:cs="Angsana New"/>
                        <w:noProof/>
                        <w:cs/>
                      </w:rPr>
                      <w:t xml:space="preserve">. </w:t>
                    </w:r>
                    <w:r>
                      <w:rPr>
                        <w:noProof/>
                      </w:rPr>
                      <w:t>Gangloff and A</w:t>
                    </w:r>
                    <w:r>
                      <w:rPr>
                        <w:rFonts w:cs="Angsana New"/>
                        <w:noProof/>
                        <w:cs/>
                      </w:rPr>
                      <w:t xml:space="preserve">. </w:t>
                    </w:r>
                    <w:r>
                      <w:rPr>
                        <w:noProof/>
                      </w:rPr>
                      <w:t>K</w:t>
                    </w:r>
                    <w:r>
                      <w:rPr>
                        <w:rFonts w:cs="Angsana New"/>
                        <w:noProof/>
                        <w:cs/>
                      </w:rPr>
                      <w:t xml:space="preserve">. </w:t>
                    </w:r>
                    <w:r>
                      <w:rPr>
                        <w:noProof/>
                      </w:rPr>
                      <w:t xml:space="preserve">Prasad, </w:t>
                    </w:r>
                    <w:r>
                      <w:rPr>
                        <w:rFonts w:cs="Angsana New"/>
                        <w:noProof/>
                        <w:cs/>
                      </w:rPr>
                      <w:t>“</w:t>
                    </w:r>
                    <w:r>
                      <w:rPr>
                        <w:noProof/>
                      </w:rPr>
                      <w:t>Analysis, Operation and Maintenance of a Fuel cell</w:t>
                    </w:r>
                    <w:r>
                      <w:rPr>
                        <w:rFonts w:cs="Angsana New"/>
                        <w:noProof/>
                        <w:cs/>
                      </w:rPr>
                      <w:t>/</w:t>
                    </w:r>
                    <w:r>
                      <w:rPr>
                        <w:noProof/>
                      </w:rPr>
                      <w:t>battery series</w:t>
                    </w:r>
                    <w:r>
                      <w:rPr>
                        <w:rFonts w:cs="Angsana New"/>
                        <w:noProof/>
                        <w:cs/>
                      </w:rPr>
                      <w:t>-</w:t>
                    </w:r>
                    <w:r>
                      <w:rPr>
                        <w:noProof/>
                      </w:rPr>
                      <w:t>hybrid Bus for Urban Transit Applications,</w:t>
                    </w:r>
                    <w:r>
                      <w:rPr>
                        <w:rFonts w:cs="Angsana New"/>
                        <w:noProof/>
                        <w:cs/>
                      </w:rPr>
                      <w:t xml:space="preserve">” </w:t>
                    </w:r>
                    <w:r>
                      <w:rPr>
                        <w:i/>
                        <w:iCs/>
                        <w:noProof/>
                      </w:rPr>
                      <w:t xml:space="preserve">Journal of Power Sources, </w:t>
                    </w:r>
                    <w:r>
                      <w:rPr>
                        <w:noProof/>
                      </w:rPr>
                      <w:t>vol</w:t>
                    </w:r>
                    <w:r>
                      <w:rPr>
                        <w:rFonts w:cs="Angsana New"/>
                        <w:noProof/>
                        <w:cs/>
                      </w:rPr>
                      <w:t xml:space="preserve">. </w:t>
                    </w:r>
                    <w:r>
                      <w:rPr>
                        <w:noProof/>
                      </w:rPr>
                      <w:t>195, no</w:t>
                    </w:r>
                    <w:r>
                      <w:rPr>
                        <w:rFonts w:cs="Angsana New"/>
                        <w:noProof/>
                        <w:cs/>
                      </w:rPr>
                      <w:t xml:space="preserve">. </w:t>
                    </w:r>
                    <w:r>
                      <w:rPr>
                        <w:noProof/>
                      </w:rPr>
                      <w:t>12, pp</w:t>
                    </w:r>
                    <w:r>
                      <w:rPr>
                        <w:rFonts w:cs="Angsana New"/>
                        <w:noProof/>
                        <w:cs/>
                      </w:rPr>
                      <w:t xml:space="preserve">. </w:t>
                    </w:r>
                    <w:r>
                      <w:rPr>
                        <w:noProof/>
                      </w:rPr>
                      <w:t>3939</w:t>
                    </w:r>
                    <w:r>
                      <w:rPr>
                        <w:rFonts w:cs="Angsana New"/>
                        <w:noProof/>
                        <w:cs/>
                      </w:rPr>
                      <w:t>-</w:t>
                    </w:r>
                    <w:r>
                      <w:rPr>
                        <w:noProof/>
                      </w:rPr>
                      <w:t>3949, 2010</w:t>
                    </w:r>
                    <w:r>
                      <w:rPr>
                        <w:rFonts w:cs="Angsana New"/>
                        <w:noProof/>
                        <w:cs/>
                      </w:rPr>
                      <w:t xml:space="preserve">. </w:t>
                    </w:r>
                  </w:p>
                </w:tc>
              </w:tr>
              <w:tr w:rsidR="00C3322F" w14:paraId="56FD0A2C" w14:textId="77777777">
                <w:trPr>
                  <w:divId w:val="1875923555"/>
                  <w:tblCellSpacing w:w="15" w:type="dxa"/>
                </w:trPr>
                <w:tc>
                  <w:tcPr>
                    <w:tcW w:w="50" w:type="pct"/>
                    <w:hideMark/>
                  </w:tcPr>
                  <w:p w14:paraId="2E324E6B"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12</w:t>
                    </w:r>
                    <w:r w:rsidRPr="00B916C2">
                      <w:rPr>
                        <w:rFonts w:ascii="Times New Roman" w:hAnsi="Times New Roman"/>
                        <w:noProof/>
                        <w:szCs w:val="24"/>
                        <w:cs/>
                      </w:rPr>
                      <w:t xml:space="preserve">] </w:t>
                    </w:r>
                  </w:p>
                </w:tc>
                <w:tc>
                  <w:tcPr>
                    <w:tcW w:w="0" w:type="auto"/>
                    <w:hideMark/>
                  </w:tcPr>
                  <w:p w14:paraId="5AF7296C" w14:textId="77777777" w:rsidR="00C3322F" w:rsidRDefault="00C3322F">
                    <w:pPr>
                      <w:pStyle w:val="Bibliography"/>
                      <w:rPr>
                        <w:noProof/>
                      </w:rPr>
                    </w:pPr>
                    <w:r>
                      <w:rPr>
                        <w:noProof/>
                      </w:rPr>
                      <w:t>C</w:t>
                    </w:r>
                    <w:r>
                      <w:rPr>
                        <w:rFonts w:cs="Angsana New"/>
                        <w:noProof/>
                        <w:cs/>
                      </w:rPr>
                      <w:t xml:space="preserve">. </w:t>
                    </w:r>
                    <w:r>
                      <w:rPr>
                        <w:noProof/>
                      </w:rPr>
                      <w:t>Cunanan, M</w:t>
                    </w:r>
                    <w:r>
                      <w:rPr>
                        <w:rFonts w:cs="Angsana New"/>
                        <w:noProof/>
                        <w:cs/>
                      </w:rPr>
                      <w:t>.-</w:t>
                    </w:r>
                    <w:r>
                      <w:rPr>
                        <w:noProof/>
                      </w:rPr>
                      <w:t>K</w:t>
                    </w:r>
                    <w:r>
                      <w:rPr>
                        <w:rFonts w:cs="Angsana New"/>
                        <w:noProof/>
                        <w:cs/>
                      </w:rPr>
                      <w:t xml:space="preserve">. </w:t>
                    </w:r>
                    <w:r>
                      <w:rPr>
                        <w:noProof/>
                      </w:rPr>
                      <w:t>Tran, Y</w:t>
                    </w:r>
                    <w:r>
                      <w:rPr>
                        <w:rFonts w:cs="Angsana New"/>
                        <w:noProof/>
                        <w:cs/>
                      </w:rPr>
                      <w:t xml:space="preserve">. </w:t>
                    </w:r>
                    <w:r>
                      <w:rPr>
                        <w:noProof/>
                      </w:rPr>
                      <w:t>Lee, S</w:t>
                    </w:r>
                    <w:r>
                      <w:rPr>
                        <w:rFonts w:cs="Angsana New"/>
                        <w:noProof/>
                        <w:cs/>
                      </w:rPr>
                      <w:t xml:space="preserve">. </w:t>
                    </w:r>
                    <w:r>
                      <w:rPr>
                        <w:noProof/>
                      </w:rPr>
                      <w:t>Kwok, V</w:t>
                    </w:r>
                    <w:r>
                      <w:rPr>
                        <w:rFonts w:cs="Angsana New"/>
                        <w:noProof/>
                        <w:cs/>
                      </w:rPr>
                      <w:t xml:space="preserve">. </w:t>
                    </w:r>
                    <w:r>
                      <w:rPr>
                        <w:noProof/>
                      </w:rPr>
                      <w:t>Leung and M</w:t>
                    </w:r>
                    <w:r>
                      <w:rPr>
                        <w:rFonts w:cs="Angsana New"/>
                        <w:noProof/>
                        <w:cs/>
                      </w:rPr>
                      <w:t xml:space="preserve">. </w:t>
                    </w:r>
                    <w:r>
                      <w:rPr>
                        <w:noProof/>
                      </w:rPr>
                      <w:t xml:space="preserve">Fowler, </w:t>
                    </w:r>
                    <w:r>
                      <w:rPr>
                        <w:rFonts w:cs="Angsana New"/>
                        <w:noProof/>
                        <w:cs/>
                      </w:rPr>
                      <w:t>“</w:t>
                    </w:r>
                    <w:r>
                      <w:rPr>
                        <w:noProof/>
                      </w:rPr>
                      <w:t>A Review of Heavy</w:t>
                    </w:r>
                    <w:r>
                      <w:rPr>
                        <w:rFonts w:cs="Angsana New"/>
                        <w:noProof/>
                        <w:cs/>
                      </w:rPr>
                      <w:t>-</w:t>
                    </w:r>
                    <w:r>
                      <w:rPr>
                        <w:noProof/>
                      </w:rPr>
                      <w:t>Duty Vehicle Powertrain Technologies</w:t>
                    </w:r>
                    <w:r>
                      <w:rPr>
                        <w:rFonts w:cs="Angsana New"/>
                        <w:noProof/>
                        <w:cs/>
                      </w:rPr>
                      <w:t xml:space="preserve">: </w:t>
                    </w:r>
                    <w:r>
                      <w:rPr>
                        <w:noProof/>
                      </w:rPr>
                      <w:t>Diesel Engine Vehicles, Battery Electric Vehicles, and Hydrogen Fuel Cell Electric Vehicles,</w:t>
                    </w:r>
                    <w:r>
                      <w:rPr>
                        <w:rFonts w:cs="Angsana New"/>
                        <w:noProof/>
                        <w:cs/>
                      </w:rPr>
                      <w:t xml:space="preserve">” </w:t>
                    </w:r>
                    <w:r>
                      <w:rPr>
                        <w:i/>
                        <w:iCs/>
                        <w:noProof/>
                      </w:rPr>
                      <w:t xml:space="preserve">Clean Technologies, </w:t>
                    </w:r>
                    <w:r>
                      <w:rPr>
                        <w:noProof/>
                      </w:rPr>
                      <w:t>vol</w:t>
                    </w:r>
                    <w:r>
                      <w:rPr>
                        <w:rFonts w:cs="Angsana New"/>
                        <w:noProof/>
                        <w:cs/>
                      </w:rPr>
                      <w:t xml:space="preserve">. </w:t>
                    </w:r>
                    <w:r>
                      <w:rPr>
                        <w:noProof/>
                      </w:rPr>
                      <w:t>3, no</w:t>
                    </w:r>
                    <w:r>
                      <w:rPr>
                        <w:rFonts w:cs="Angsana New"/>
                        <w:noProof/>
                        <w:cs/>
                      </w:rPr>
                      <w:t xml:space="preserve">. </w:t>
                    </w:r>
                    <w:r>
                      <w:rPr>
                        <w:noProof/>
                      </w:rPr>
                      <w:t>2, pp</w:t>
                    </w:r>
                    <w:r>
                      <w:rPr>
                        <w:rFonts w:cs="Angsana New"/>
                        <w:noProof/>
                        <w:cs/>
                      </w:rPr>
                      <w:t xml:space="preserve">. </w:t>
                    </w:r>
                    <w:r>
                      <w:rPr>
                        <w:noProof/>
                      </w:rPr>
                      <w:t>474</w:t>
                    </w:r>
                    <w:r>
                      <w:rPr>
                        <w:rFonts w:cs="Angsana New"/>
                        <w:noProof/>
                        <w:cs/>
                      </w:rPr>
                      <w:t>-</w:t>
                    </w:r>
                    <w:r>
                      <w:rPr>
                        <w:noProof/>
                      </w:rPr>
                      <w:t>489, 1 6 2021</w:t>
                    </w:r>
                    <w:r>
                      <w:rPr>
                        <w:rFonts w:cs="Angsana New"/>
                        <w:noProof/>
                        <w:cs/>
                      </w:rPr>
                      <w:t xml:space="preserve">. </w:t>
                    </w:r>
                  </w:p>
                </w:tc>
              </w:tr>
              <w:tr w:rsidR="00C3322F" w14:paraId="158F3603" w14:textId="77777777">
                <w:trPr>
                  <w:divId w:val="1875923555"/>
                  <w:tblCellSpacing w:w="15" w:type="dxa"/>
                </w:trPr>
                <w:tc>
                  <w:tcPr>
                    <w:tcW w:w="50" w:type="pct"/>
                    <w:hideMark/>
                  </w:tcPr>
                  <w:p w14:paraId="447C1014"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13</w:t>
                    </w:r>
                    <w:r w:rsidRPr="00B916C2">
                      <w:rPr>
                        <w:rFonts w:ascii="Times New Roman" w:hAnsi="Times New Roman"/>
                        <w:noProof/>
                        <w:szCs w:val="24"/>
                        <w:cs/>
                      </w:rPr>
                      <w:t xml:space="preserve">] </w:t>
                    </w:r>
                  </w:p>
                </w:tc>
                <w:tc>
                  <w:tcPr>
                    <w:tcW w:w="0" w:type="auto"/>
                    <w:hideMark/>
                  </w:tcPr>
                  <w:p w14:paraId="66819DCA" w14:textId="77777777" w:rsidR="00C3322F" w:rsidRDefault="00C3322F">
                    <w:pPr>
                      <w:pStyle w:val="Bibliography"/>
                      <w:rPr>
                        <w:noProof/>
                      </w:rPr>
                    </w:pPr>
                    <w:r>
                      <w:rPr>
                        <w:noProof/>
                      </w:rPr>
                      <w:t>A</w:t>
                    </w:r>
                    <w:r>
                      <w:rPr>
                        <w:rFonts w:cs="Angsana New"/>
                        <w:noProof/>
                        <w:cs/>
                      </w:rPr>
                      <w:t xml:space="preserve">. </w:t>
                    </w:r>
                    <w:r>
                      <w:rPr>
                        <w:noProof/>
                      </w:rPr>
                      <w:t>Ajanovic, A</w:t>
                    </w:r>
                    <w:r>
                      <w:rPr>
                        <w:rFonts w:cs="Angsana New"/>
                        <w:noProof/>
                        <w:cs/>
                      </w:rPr>
                      <w:t xml:space="preserve">. </w:t>
                    </w:r>
                    <w:r>
                      <w:rPr>
                        <w:noProof/>
                      </w:rPr>
                      <w:t>Glatt and R</w:t>
                    </w:r>
                    <w:r>
                      <w:rPr>
                        <w:rFonts w:cs="Angsana New"/>
                        <w:noProof/>
                        <w:cs/>
                      </w:rPr>
                      <w:t xml:space="preserve">. </w:t>
                    </w:r>
                    <w:r>
                      <w:rPr>
                        <w:noProof/>
                      </w:rPr>
                      <w:t xml:space="preserve">Haas, </w:t>
                    </w:r>
                    <w:r>
                      <w:rPr>
                        <w:rFonts w:cs="Angsana New"/>
                        <w:noProof/>
                        <w:cs/>
                      </w:rPr>
                      <w:t>“</w:t>
                    </w:r>
                    <w:r>
                      <w:rPr>
                        <w:noProof/>
                      </w:rPr>
                      <w:t>Prospects and Impediments for Hydrogen Fuel Cell Buses,</w:t>
                    </w:r>
                    <w:r>
                      <w:rPr>
                        <w:rFonts w:cs="Angsana New"/>
                        <w:noProof/>
                        <w:cs/>
                      </w:rPr>
                      <w:t xml:space="preserve">” </w:t>
                    </w:r>
                    <w:r>
                      <w:rPr>
                        <w:i/>
                        <w:iCs/>
                        <w:noProof/>
                      </w:rPr>
                      <w:t xml:space="preserve">Energy, </w:t>
                    </w:r>
                    <w:r>
                      <w:rPr>
                        <w:noProof/>
                      </w:rPr>
                      <w:t>vol</w:t>
                    </w:r>
                    <w:r>
                      <w:rPr>
                        <w:rFonts w:cs="Angsana New"/>
                        <w:noProof/>
                        <w:cs/>
                      </w:rPr>
                      <w:t xml:space="preserve">. </w:t>
                    </w:r>
                    <w:r>
                      <w:rPr>
                        <w:noProof/>
                      </w:rPr>
                      <w:t>235, p</w:t>
                    </w:r>
                    <w:r>
                      <w:rPr>
                        <w:rFonts w:cs="Angsana New"/>
                        <w:noProof/>
                        <w:cs/>
                      </w:rPr>
                      <w:t xml:space="preserve">. </w:t>
                    </w:r>
                    <w:r>
                      <w:rPr>
                        <w:noProof/>
                      </w:rPr>
                      <w:t>121340, 2021</w:t>
                    </w:r>
                    <w:r>
                      <w:rPr>
                        <w:rFonts w:cs="Angsana New"/>
                        <w:noProof/>
                        <w:cs/>
                      </w:rPr>
                      <w:t xml:space="preserve">. </w:t>
                    </w:r>
                  </w:p>
                </w:tc>
              </w:tr>
              <w:tr w:rsidR="00C3322F" w14:paraId="4B3A3206" w14:textId="77777777">
                <w:trPr>
                  <w:divId w:val="1875923555"/>
                  <w:tblCellSpacing w:w="15" w:type="dxa"/>
                </w:trPr>
                <w:tc>
                  <w:tcPr>
                    <w:tcW w:w="50" w:type="pct"/>
                    <w:hideMark/>
                  </w:tcPr>
                  <w:p w14:paraId="3217CC96"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14</w:t>
                    </w:r>
                    <w:r w:rsidRPr="00B916C2">
                      <w:rPr>
                        <w:rFonts w:ascii="Times New Roman" w:hAnsi="Times New Roman"/>
                        <w:noProof/>
                        <w:szCs w:val="24"/>
                        <w:cs/>
                      </w:rPr>
                      <w:t xml:space="preserve">] </w:t>
                    </w:r>
                  </w:p>
                </w:tc>
                <w:tc>
                  <w:tcPr>
                    <w:tcW w:w="0" w:type="auto"/>
                    <w:hideMark/>
                  </w:tcPr>
                  <w:p w14:paraId="56105282" w14:textId="77777777" w:rsidR="00C3322F" w:rsidRDefault="00C3322F">
                    <w:pPr>
                      <w:pStyle w:val="Bibliography"/>
                      <w:rPr>
                        <w:noProof/>
                      </w:rPr>
                    </w:pPr>
                    <w:r>
                      <w:rPr>
                        <w:noProof/>
                      </w:rPr>
                      <w:t xml:space="preserve">National Center for Biotechnology Information, </w:t>
                    </w:r>
                    <w:r>
                      <w:rPr>
                        <w:rFonts w:cs="Angsana New"/>
                        <w:noProof/>
                        <w:cs/>
                      </w:rPr>
                      <w:t>“</w:t>
                    </w:r>
                    <w:r>
                      <w:rPr>
                        <w:noProof/>
                      </w:rPr>
                      <w:t>PubChem Compound Summary for CID 783,</w:t>
                    </w:r>
                    <w:r>
                      <w:rPr>
                        <w:rFonts w:cs="Angsana New"/>
                        <w:noProof/>
                        <w:cs/>
                      </w:rPr>
                      <w:t xml:space="preserve">” </w:t>
                    </w:r>
                    <w:r>
                      <w:rPr>
                        <w:noProof/>
                      </w:rPr>
                      <w:t>2023</w:t>
                    </w:r>
                    <w:r>
                      <w:rPr>
                        <w:rFonts w:cs="Angsana New"/>
                        <w:noProof/>
                        <w:cs/>
                      </w:rPr>
                      <w:t>. [</w:t>
                    </w:r>
                    <w:r>
                      <w:rPr>
                        <w:noProof/>
                      </w:rPr>
                      <w:t>Online</w:t>
                    </w:r>
                    <w:r>
                      <w:rPr>
                        <w:rFonts w:cs="Angsana New"/>
                        <w:noProof/>
                        <w:cs/>
                      </w:rPr>
                      <w:t xml:space="preserve">]. </w:t>
                    </w:r>
                    <w:r>
                      <w:rPr>
                        <w:noProof/>
                      </w:rPr>
                      <w:t>Available</w:t>
                    </w:r>
                    <w:r>
                      <w:rPr>
                        <w:rFonts w:cs="Angsana New"/>
                        <w:noProof/>
                        <w:cs/>
                      </w:rPr>
                      <w:t xml:space="preserve">: </w:t>
                    </w:r>
                    <w:r>
                      <w:rPr>
                        <w:noProof/>
                      </w:rPr>
                      <w:t>https</w:t>
                    </w:r>
                    <w:r>
                      <w:rPr>
                        <w:rFonts w:cs="Angsana New"/>
                        <w:noProof/>
                        <w:cs/>
                      </w:rPr>
                      <w:t>://</w:t>
                    </w:r>
                    <w:r>
                      <w:rPr>
                        <w:noProof/>
                      </w:rPr>
                      <w:t>pubchem</w:t>
                    </w:r>
                    <w:r>
                      <w:rPr>
                        <w:rFonts w:cs="Angsana New"/>
                        <w:noProof/>
                        <w:cs/>
                      </w:rPr>
                      <w:t>.</w:t>
                    </w:r>
                    <w:r>
                      <w:rPr>
                        <w:noProof/>
                      </w:rPr>
                      <w:t>ncbi</w:t>
                    </w:r>
                    <w:r>
                      <w:rPr>
                        <w:rFonts w:cs="Angsana New"/>
                        <w:noProof/>
                        <w:cs/>
                      </w:rPr>
                      <w:t>.</w:t>
                    </w:r>
                    <w:r>
                      <w:rPr>
                        <w:noProof/>
                      </w:rPr>
                      <w:t>nlm</w:t>
                    </w:r>
                    <w:r>
                      <w:rPr>
                        <w:rFonts w:cs="Angsana New"/>
                        <w:noProof/>
                        <w:cs/>
                      </w:rPr>
                      <w:t>.</w:t>
                    </w:r>
                    <w:r>
                      <w:rPr>
                        <w:noProof/>
                      </w:rPr>
                      <w:t>nih</w:t>
                    </w:r>
                    <w:r>
                      <w:rPr>
                        <w:rFonts w:cs="Angsana New"/>
                        <w:noProof/>
                        <w:cs/>
                      </w:rPr>
                      <w:t>.</w:t>
                    </w:r>
                    <w:r>
                      <w:rPr>
                        <w:noProof/>
                      </w:rPr>
                      <w:t>gov</w:t>
                    </w:r>
                    <w:r>
                      <w:rPr>
                        <w:rFonts w:cs="Angsana New"/>
                        <w:noProof/>
                        <w:cs/>
                      </w:rPr>
                      <w:t>/</w:t>
                    </w:r>
                    <w:r>
                      <w:rPr>
                        <w:noProof/>
                      </w:rPr>
                      <w:t>compound</w:t>
                    </w:r>
                    <w:r>
                      <w:rPr>
                        <w:rFonts w:cs="Angsana New"/>
                        <w:noProof/>
                        <w:cs/>
                      </w:rPr>
                      <w:t>/</w:t>
                    </w:r>
                    <w:r>
                      <w:rPr>
                        <w:noProof/>
                      </w:rPr>
                      <w:t>Hydrogen</w:t>
                    </w:r>
                    <w:r>
                      <w:rPr>
                        <w:rFonts w:cs="Angsana New"/>
                        <w:noProof/>
                        <w:cs/>
                      </w:rPr>
                      <w:t>.. [</w:t>
                    </w:r>
                    <w:r>
                      <w:rPr>
                        <w:noProof/>
                      </w:rPr>
                      <w:t>Accessed 15 8 2023</w:t>
                    </w:r>
                    <w:r>
                      <w:rPr>
                        <w:rFonts w:cs="Angsana New"/>
                        <w:noProof/>
                        <w:cs/>
                      </w:rPr>
                      <w:t>].</w:t>
                    </w:r>
                  </w:p>
                </w:tc>
              </w:tr>
              <w:tr w:rsidR="00C3322F" w14:paraId="6003623B" w14:textId="77777777">
                <w:trPr>
                  <w:divId w:val="1875923555"/>
                  <w:tblCellSpacing w:w="15" w:type="dxa"/>
                </w:trPr>
                <w:tc>
                  <w:tcPr>
                    <w:tcW w:w="50" w:type="pct"/>
                    <w:hideMark/>
                  </w:tcPr>
                  <w:p w14:paraId="129DE022"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15</w:t>
                    </w:r>
                    <w:r w:rsidRPr="00B916C2">
                      <w:rPr>
                        <w:rFonts w:ascii="Times New Roman" w:hAnsi="Times New Roman"/>
                        <w:noProof/>
                        <w:szCs w:val="24"/>
                        <w:cs/>
                      </w:rPr>
                      <w:t xml:space="preserve">] </w:t>
                    </w:r>
                  </w:p>
                </w:tc>
                <w:tc>
                  <w:tcPr>
                    <w:tcW w:w="0" w:type="auto"/>
                    <w:hideMark/>
                  </w:tcPr>
                  <w:p w14:paraId="4DAC248F" w14:textId="77777777" w:rsidR="00C3322F" w:rsidRDefault="00C3322F">
                    <w:pPr>
                      <w:pStyle w:val="Bibliography"/>
                      <w:rPr>
                        <w:noProof/>
                      </w:rPr>
                    </w:pPr>
                    <w:r>
                      <w:rPr>
                        <w:noProof/>
                      </w:rPr>
                      <w:t>K</w:t>
                    </w:r>
                    <w:r>
                      <w:rPr>
                        <w:rFonts w:cs="Angsana New"/>
                        <w:noProof/>
                        <w:cs/>
                      </w:rPr>
                      <w:t xml:space="preserve">. </w:t>
                    </w:r>
                    <w:r>
                      <w:rPr>
                        <w:noProof/>
                      </w:rPr>
                      <w:t>Mazloomi and C</w:t>
                    </w:r>
                    <w:r>
                      <w:rPr>
                        <w:rFonts w:cs="Angsana New"/>
                        <w:noProof/>
                        <w:cs/>
                      </w:rPr>
                      <w:t xml:space="preserve">. </w:t>
                    </w:r>
                    <w:r>
                      <w:rPr>
                        <w:noProof/>
                      </w:rPr>
                      <w:t xml:space="preserve">Gomes, </w:t>
                    </w:r>
                    <w:r>
                      <w:rPr>
                        <w:rFonts w:cs="Angsana New"/>
                        <w:noProof/>
                        <w:cs/>
                      </w:rPr>
                      <w:t>“</w:t>
                    </w:r>
                    <w:r>
                      <w:rPr>
                        <w:noProof/>
                      </w:rPr>
                      <w:t>Hydrogen as an Energy carrier</w:t>
                    </w:r>
                    <w:r>
                      <w:rPr>
                        <w:rFonts w:cs="Angsana New"/>
                        <w:noProof/>
                        <w:cs/>
                      </w:rPr>
                      <w:t xml:space="preserve">: </w:t>
                    </w:r>
                    <w:r>
                      <w:rPr>
                        <w:noProof/>
                      </w:rPr>
                      <w:t>Prospects and Challenges,</w:t>
                    </w:r>
                    <w:r>
                      <w:rPr>
                        <w:rFonts w:cs="Angsana New"/>
                        <w:noProof/>
                        <w:cs/>
                      </w:rPr>
                      <w:t xml:space="preserve">” </w:t>
                    </w:r>
                    <w:r>
                      <w:rPr>
                        <w:i/>
                        <w:iCs/>
                        <w:noProof/>
                      </w:rPr>
                      <w:t xml:space="preserve">Renewable and Sustainable Energy Reviews, </w:t>
                    </w:r>
                    <w:r>
                      <w:rPr>
                        <w:noProof/>
                      </w:rPr>
                      <w:t>vol</w:t>
                    </w:r>
                    <w:r>
                      <w:rPr>
                        <w:rFonts w:cs="Angsana New"/>
                        <w:noProof/>
                        <w:cs/>
                      </w:rPr>
                      <w:t xml:space="preserve">. </w:t>
                    </w:r>
                    <w:r>
                      <w:rPr>
                        <w:noProof/>
                      </w:rPr>
                      <w:t>16, no</w:t>
                    </w:r>
                    <w:r>
                      <w:rPr>
                        <w:rFonts w:cs="Angsana New"/>
                        <w:noProof/>
                        <w:cs/>
                      </w:rPr>
                      <w:t xml:space="preserve">. </w:t>
                    </w:r>
                    <w:r>
                      <w:rPr>
                        <w:noProof/>
                      </w:rPr>
                      <w:t>5, pp</w:t>
                    </w:r>
                    <w:r>
                      <w:rPr>
                        <w:rFonts w:cs="Angsana New"/>
                        <w:noProof/>
                        <w:cs/>
                      </w:rPr>
                      <w:t xml:space="preserve">. </w:t>
                    </w:r>
                    <w:r>
                      <w:rPr>
                        <w:noProof/>
                      </w:rPr>
                      <w:t>3024</w:t>
                    </w:r>
                    <w:r>
                      <w:rPr>
                        <w:rFonts w:cs="Angsana New"/>
                        <w:noProof/>
                        <w:cs/>
                      </w:rPr>
                      <w:t>-</w:t>
                    </w:r>
                    <w:r>
                      <w:rPr>
                        <w:noProof/>
                      </w:rPr>
                      <w:t>3033, 2012</w:t>
                    </w:r>
                    <w:r>
                      <w:rPr>
                        <w:rFonts w:cs="Angsana New"/>
                        <w:noProof/>
                        <w:cs/>
                      </w:rPr>
                      <w:t xml:space="preserve">. </w:t>
                    </w:r>
                  </w:p>
                </w:tc>
              </w:tr>
              <w:tr w:rsidR="00C3322F" w14:paraId="1114C810" w14:textId="77777777">
                <w:trPr>
                  <w:divId w:val="1875923555"/>
                  <w:tblCellSpacing w:w="15" w:type="dxa"/>
                </w:trPr>
                <w:tc>
                  <w:tcPr>
                    <w:tcW w:w="50" w:type="pct"/>
                    <w:hideMark/>
                  </w:tcPr>
                  <w:p w14:paraId="7CDC5AEE"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16</w:t>
                    </w:r>
                    <w:r w:rsidRPr="00B916C2">
                      <w:rPr>
                        <w:rFonts w:ascii="Times New Roman" w:hAnsi="Times New Roman"/>
                        <w:noProof/>
                        <w:szCs w:val="24"/>
                        <w:cs/>
                      </w:rPr>
                      <w:t xml:space="preserve">] </w:t>
                    </w:r>
                  </w:p>
                </w:tc>
                <w:tc>
                  <w:tcPr>
                    <w:tcW w:w="0" w:type="auto"/>
                    <w:hideMark/>
                  </w:tcPr>
                  <w:p w14:paraId="2C995313" w14:textId="77777777" w:rsidR="00C3322F" w:rsidRDefault="00C3322F">
                    <w:pPr>
                      <w:pStyle w:val="Bibliography"/>
                      <w:rPr>
                        <w:noProof/>
                      </w:rPr>
                    </w:pPr>
                    <w:r>
                      <w:rPr>
                        <w:noProof/>
                      </w:rPr>
                      <w:t>S</w:t>
                    </w:r>
                    <w:r>
                      <w:rPr>
                        <w:rFonts w:cs="Angsana New"/>
                        <w:noProof/>
                        <w:cs/>
                      </w:rPr>
                      <w:t xml:space="preserve">. </w:t>
                    </w:r>
                    <w:r>
                      <w:rPr>
                        <w:noProof/>
                      </w:rPr>
                      <w:t>Verhelst and T</w:t>
                    </w:r>
                    <w:r>
                      <w:rPr>
                        <w:rFonts w:cs="Angsana New"/>
                        <w:noProof/>
                        <w:cs/>
                      </w:rPr>
                      <w:t xml:space="preserve">. </w:t>
                    </w:r>
                    <w:r>
                      <w:rPr>
                        <w:noProof/>
                      </w:rPr>
                      <w:t xml:space="preserve">Wallner, </w:t>
                    </w:r>
                    <w:r>
                      <w:rPr>
                        <w:rFonts w:cs="Angsana New"/>
                        <w:noProof/>
                        <w:cs/>
                      </w:rPr>
                      <w:t>“</w:t>
                    </w:r>
                    <w:r>
                      <w:rPr>
                        <w:noProof/>
                      </w:rPr>
                      <w:t>Hydrogen</w:t>
                    </w:r>
                    <w:r>
                      <w:rPr>
                        <w:rFonts w:cs="Angsana New"/>
                        <w:noProof/>
                        <w:cs/>
                      </w:rPr>
                      <w:t>-</w:t>
                    </w:r>
                    <w:r>
                      <w:rPr>
                        <w:noProof/>
                      </w:rPr>
                      <w:t>fueled Internal Combustion Engines,</w:t>
                    </w:r>
                    <w:r>
                      <w:rPr>
                        <w:rFonts w:cs="Angsana New"/>
                        <w:noProof/>
                        <w:cs/>
                      </w:rPr>
                      <w:t xml:space="preserve">” </w:t>
                    </w:r>
                    <w:r>
                      <w:rPr>
                        <w:i/>
                        <w:iCs/>
                        <w:noProof/>
                      </w:rPr>
                      <w:t xml:space="preserve">Progress in Energy and Combustion Science, </w:t>
                    </w:r>
                    <w:r>
                      <w:rPr>
                        <w:noProof/>
                      </w:rPr>
                      <w:t>vol</w:t>
                    </w:r>
                    <w:r>
                      <w:rPr>
                        <w:rFonts w:cs="Angsana New"/>
                        <w:noProof/>
                        <w:cs/>
                      </w:rPr>
                      <w:t xml:space="preserve">. </w:t>
                    </w:r>
                    <w:r>
                      <w:rPr>
                        <w:noProof/>
                      </w:rPr>
                      <w:t>35, no</w:t>
                    </w:r>
                    <w:r>
                      <w:rPr>
                        <w:rFonts w:cs="Angsana New"/>
                        <w:noProof/>
                        <w:cs/>
                      </w:rPr>
                      <w:t xml:space="preserve">. </w:t>
                    </w:r>
                    <w:r>
                      <w:rPr>
                        <w:noProof/>
                      </w:rPr>
                      <w:t>6, pp</w:t>
                    </w:r>
                    <w:r>
                      <w:rPr>
                        <w:rFonts w:cs="Angsana New"/>
                        <w:noProof/>
                        <w:cs/>
                      </w:rPr>
                      <w:t xml:space="preserve">. </w:t>
                    </w:r>
                    <w:r>
                      <w:rPr>
                        <w:noProof/>
                      </w:rPr>
                      <w:t>490</w:t>
                    </w:r>
                    <w:r>
                      <w:rPr>
                        <w:rFonts w:cs="Angsana New"/>
                        <w:noProof/>
                        <w:cs/>
                      </w:rPr>
                      <w:t>-</w:t>
                    </w:r>
                    <w:r>
                      <w:rPr>
                        <w:noProof/>
                      </w:rPr>
                      <w:t>527, 12 2009</w:t>
                    </w:r>
                    <w:r>
                      <w:rPr>
                        <w:rFonts w:cs="Angsana New"/>
                        <w:noProof/>
                        <w:cs/>
                      </w:rPr>
                      <w:t xml:space="preserve">. </w:t>
                    </w:r>
                  </w:p>
                </w:tc>
              </w:tr>
              <w:tr w:rsidR="00C3322F" w14:paraId="4AF1FC75" w14:textId="77777777">
                <w:trPr>
                  <w:divId w:val="1875923555"/>
                  <w:tblCellSpacing w:w="15" w:type="dxa"/>
                </w:trPr>
                <w:tc>
                  <w:tcPr>
                    <w:tcW w:w="50" w:type="pct"/>
                    <w:hideMark/>
                  </w:tcPr>
                  <w:p w14:paraId="654BBE37"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17</w:t>
                    </w:r>
                    <w:r w:rsidRPr="00B916C2">
                      <w:rPr>
                        <w:rFonts w:ascii="Times New Roman" w:hAnsi="Times New Roman"/>
                        <w:noProof/>
                        <w:szCs w:val="24"/>
                        <w:cs/>
                      </w:rPr>
                      <w:t xml:space="preserve">] </w:t>
                    </w:r>
                  </w:p>
                </w:tc>
                <w:tc>
                  <w:tcPr>
                    <w:tcW w:w="0" w:type="auto"/>
                    <w:hideMark/>
                  </w:tcPr>
                  <w:p w14:paraId="25CD2ADC" w14:textId="77777777" w:rsidR="00C3322F" w:rsidRDefault="00C3322F">
                    <w:pPr>
                      <w:pStyle w:val="Bibliography"/>
                      <w:rPr>
                        <w:noProof/>
                      </w:rPr>
                    </w:pPr>
                    <w:r>
                      <w:rPr>
                        <w:noProof/>
                      </w:rPr>
                      <w:t>Y</w:t>
                    </w:r>
                    <w:r>
                      <w:rPr>
                        <w:rFonts w:cs="Angsana New"/>
                        <w:noProof/>
                        <w:cs/>
                      </w:rPr>
                      <w:t xml:space="preserve">. </w:t>
                    </w:r>
                    <w:r>
                      <w:rPr>
                        <w:noProof/>
                      </w:rPr>
                      <w:t>Manoharan, S</w:t>
                    </w:r>
                    <w:r>
                      <w:rPr>
                        <w:rFonts w:cs="Angsana New"/>
                        <w:noProof/>
                        <w:cs/>
                      </w:rPr>
                      <w:t xml:space="preserve">. </w:t>
                    </w:r>
                    <w:r>
                      <w:rPr>
                        <w:noProof/>
                      </w:rPr>
                      <w:t>E</w:t>
                    </w:r>
                    <w:r>
                      <w:rPr>
                        <w:rFonts w:cs="Angsana New"/>
                        <w:noProof/>
                        <w:cs/>
                      </w:rPr>
                      <w:t xml:space="preserve">. </w:t>
                    </w:r>
                    <w:r>
                      <w:rPr>
                        <w:noProof/>
                      </w:rPr>
                      <w:t>Hosseini, B</w:t>
                    </w:r>
                    <w:r>
                      <w:rPr>
                        <w:rFonts w:cs="Angsana New"/>
                        <w:noProof/>
                        <w:cs/>
                      </w:rPr>
                      <w:t xml:space="preserve">. </w:t>
                    </w:r>
                    <w:r>
                      <w:rPr>
                        <w:noProof/>
                      </w:rPr>
                      <w:t>Butler, H</w:t>
                    </w:r>
                    <w:r>
                      <w:rPr>
                        <w:rFonts w:cs="Angsana New"/>
                        <w:noProof/>
                        <w:cs/>
                      </w:rPr>
                      <w:t xml:space="preserve">. </w:t>
                    </w:r>
                    <w:r>
                      <w:rPr>
                        <w:noProof/>
                      </w:rPr>
                      <w:t>Alzhahrani, B</w:t>
                    </w:r>
                    <w:r>
                      <w:rPr>
                        <w:rFonts w:cs="Angsana New"/>
                        <w:noProof/>
                        <w:cs/>
                      </w:rPr>
                      <w:t xml:space="preserve">. </w:t>
                    </w:r>
                    <w:r>
                      <w:rPr>
                        <w:noProof/>
                      </w:rPr>
                      <w:t>T</w:t>
                    </w:r>
                    <w:r>
                      <w:rPr>
                        <w:rFonts w:cs="Angsana New"/>
                        <w:noProof/>
                        <w:cs/>
                      </w:rPr>
                      <w:t xml:space="preserve">. </w:t>
                    </w:r>
                    <w:r>
                      <w:rPr>
                        <w:noProof/>
                      </w:rPr>
                      <w:t>F</w:t>
                    </w:r>
                    <w:r>
                      <w:rPr>
                        <w:rFonts w:cs="Angsana New"/>
                        <w:noProof/>
                        <w:cs/>
                      </w:rPr>
                      <w:t xml:space="preserve">. </w:t>
                    </w:r>
                    <w:r>
                      <w:rPr>
                        <w:noProof/>
                      </w:rPr>
                      <w:t>Senior, T</w:t>
                    </w:r>
                    <w:r>
                      <w:rPr>
                        <w:rFonts w:cs="Angsana New"/>
                        <w:noProof/>
                        <w:cs/>
                      </w:rPr>
                      <w:t xml:space="preserve">. </w:t>
                    </w:r>
                    <w:r>
                      <w:rPr>
                        <w:noProof/>
                      </w:rPr>
                      <w:t>Ashuri and J</w:t>
                    </w:r>
                    <w:r>
                      <w:rPr>
                        <w:rFonts w:cs="Angsana New"/>
                        <w:noProof/>
                        <w:cs/>
                      </w:rPr>
                      <w:t xml:space="preserve">. </w:t>
                    </w:r>
                    <w:r>
                      <w:rPr>
                        <w:noProof/>
                      </w:rPr>
                      <w:t xml:space="preserve">Krohn, </w:t>
                    </w:r>
                    <w:r>
                      <w:rPr>
                        <w:rFonts w:cs="Angsana New"/>
                        <w:noProof/>
                        <w:cs/>
                      </w:rPr>
                      <w:t>“</w:t>
                    </w:r>
                    <w:r>
                      <w:rPr>
                        <w:noProof/>
                      </w:rPr>
                      <w:t>Hydrogen Fuel Cell Vehicles; Current Status and Future Prospect,</w:t>
                    </w:r>
                    <w:r>
                      <w:rPr>
                        <w:rFonts w:cs="Angsana New"/>
                        <w:noProof/>
                        <w:cs/>
                      </w:rPr>
                      <w:t xml:space="preserve">” </w:t>
                    </w:r>
                    <w:r>
                      <w:rPr>
                        <w:i/>
                        <w:iCs/>
                        <w:noProof/>
                      </w:rPr>
                      <w:t xml:space="preserve">Applied Sciences, </w:t>
                    </w:r>
                    <w:r>
                      <w:rPr>
                        <w:noProof/>
                      </w:rPr>
                      <w:t>vol</w:t>
                    </w:r>
                    <w:r>
                      <w:rPr>
                        <w:rFonts w:cs="Angsana New"/>
                        <w:noProof/>
                        <w:cs/>
                      </w:rPr>
                      <w:t xml:space="preserve">. </w:t>
                    </w:r>
                    <w:r>
                      <w:rPr>
                        <w:noProof/>
                      </w:rPr>
                      <w:t>9, no</w:t>
                    </w:r>
                    <w:r>
                      <w:rPr>
                        <w:rFonts w:cs="Angsana New"/>
                        <w:noProof/>
                        <w:cs/>
                      </w:rPr>
                      <w:t xml:space="preserve">. </w:t>
                    </w:r>
                    <w:r>
                      <w:rPr>
                        <w:noProof/>
                      </w:rPr>
                      <w:t>11, p</w:t>
                    </w:r>
                    <w:r>
                      <w:rPr>
                        <w:rFonts w:cs="Angsana New"/>
                        <w:noProof/>
                        <w:cs/>
                      </w:rPr>
                      <w:t xml:space="preserve">. </w:t>
                    </w:r>
                    <w:r>
                      <w:rPr>
                        <w:noProof/>
                      </w:rPr>
                      <w:t>2296, 2019</w:t>
                    </w:r>
                    <w:r>
                      <w:rPr>
                        <w:rFonts w:cs="Angsana New"/>
                        <w:noProof/>
                        <w:cs/>
                      </w:rPr>
                      <w:t xml:space="preserve">. </w:t>
                    </w:r>
                  </w:p>
                </w:tc>
              </w:tr>
              <w:tr w:rsidR="00C3322F" w14:paraId="585B8759" w14:textId="77777777">
                <w:trPr>
                  <w:divId w:val="1875923555"/>
                  <w:tblCellSpacing w:w="15" w:type="dxa"/>
                </w:trPr>
                <w:tc>
                  <w:tcPr>
                    <w:tcW w:w="50" w:type="pct"/>
                    <w:hideMark/>
                  </w:tcPr>
                  <w:p w14:paraId="406EF9BB"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18</w:t>
                    </w:r>
                    <w:r w:rsidRPr="00B916C2">
                      <w:rPr>
                        <w:rFonts w:ascii="Times New Roman" w:hAnsi="Times New Roman"/>
                        <w:noProof/>
                        <w:szCs w:val="24"/>
                        <w:cs/>
                      </w:rPr>
                      <w:t xml:space="preserve">] </w:t>
                    </w:r>
                  </w:p>
                </w:tc>
                <w:tc>
                  <w:tcPr>
                    <w:tcW w:w="0" w:type="auto"/>
                    <w:hideMark/>
                  </w:tcPr>
                  <w:p w14:paraId="7C6F63FB" w14:textId="77777777" w:rsidR="00C3322F" w:rsidRDefault="00C3322F">
                    <w:pPr>
                      <w:pStyle w:val="Bibliography"/>
                      <w:rPr>
                        <w:noProof/>
                      </w:rPr>
                    </w:pPr>
                    <w:r>
                      <w:rPr>
                        <w:noProof/>
                      </w:rPr>
                      <w:t>H</w:t>
                    </w:r>
                    <w:r>
                      <w:rPr>
                        <w:rFonts w:cs="Angsana New"/>
                        <w:noProof/>
                        <w:cs/>
                      </w:rPr>
                      <w:t xml:space="preserve">. </w:t>
                    </w:r>
                    <w:r>
                      <w:rPr>
                        <w:noProof/>
                      </w:rPr>
                      <w:t>L</w:t>
                    </w:r>
                    <w:r>
                      <w:rPr>
                        <w:rFonts w:cs="Angsana New"/>
                        <w:noProof/>
                        <w:cs/>
                      </w:rPr>
                      <w:t xml:space="preserve">. </w:t>
                    </w:r>
                    <w:r>
                      <w:rPr>
                        <w:noProof/>
                      </w:rPr>
                      <w:t>Yip, A</w:t>
                    </w:r>
                    <w:r>
                      <w:rPr>
                        <w:rFonts w:cs="Angsana New"/>
                        <w:noProof/>
                        <w:cs/>
                      </w:rPr>
                      <w:t xml:space="preserve">. </w:t>
                    </w:r>
                    <w:r>
                      <w:rPr>
                        <w:noProof/>
                      </w:rPr>
                      <w:t>Srna, A</w:t>
                    </w:r>
                    <w:r>
                      <w:rPr>
                        <w:rFonts w:cs="Angsana New"/>
                        <w:noProof/>
                        <w:cs/>
                      </w:rPr>
                      <w:t xml:space="preserve">. </w:t>
                    </w:r>
                    <w:r>
                      <w:rPr>
                        <w:noProof/>
                      </w:rPr>
                      <w:t>C</w:t>
                    </w:r>
                    <w:r>
                      <w:rPr>
                        <w:rFonts w:cs="Angsana New"/>
                        <w:noProof/>
                        <w:cs/>
                      </w:rPr>
                      <w:t xml:space="preserve">. </w:t>
                    </w:r>
                    <w:r>
                      <w:rPr>
                        <w:noProof/>
                      </w:rPr>
                      <w:t>Y</w:t>
                    </w:r>
                    <w:r>
                      <w:rPr>
                        <w:rFonts w:cs="Angsana New"/>
                        <w:noProof/>
                        <w:cs/>
                      </w:rPr>
                      <w:t xml:space="preserve">. </w:t>
                    </w:r>
                    <w:r>
                      <w:rPr>
                        <w:noProof/>
                      </w:rPr>
                      <w:t>Yuen, S</w:t>
                    </w:r>
                    <w:r>
                      <w:rPr>
                        <w:rFonts w:cs="Angsana New"/>
                        <w:noProof/>
                        <w:cs/>
                      </w:rPr>
                      <w:t xml:space="preserve">. </w:t>
                    </w:r>
                    <w:r>
                      <w:rPr>
                        <w:noProof/>
                      </w:rPr>
                      <w:t>Kook, R</w:t>
                    </w:r>
                    <w:r>
                      <w:rPr>
                        <w:rFonts w:cs="Angsana New"/>
                        <w:noProof/>
                        <w:cs/>
                      </w:rPr>
                      <w:t xml:space="preserve">. </w:t>
                    </w:r>
                    <w:r>
                      <w:rPr>
                        <w:noProof/>
                      </w:rPr>
                      <w:t>A</w:t>
                    </w:r>
                    <w:r>
                      <w:rPr>
                        <w:rFonts w:cs="Angsana New"/>
                        <w:noProof/>
                        <w:cs/>
                      </w:rPr>
                      <w:t xml:space="preserve">. </w:t>
                    </w:r>
                    <w:r>
                      <w:rPr>
                        <w:noProof/>
                      </w:rPr>
                      <w:t>Taylor, G</w:t>
                    </w:r>
                    <w:r>
                      <w:rPr>
                        <w:rFonts w:cs="Angsana New"/>
                        <w:noProof/>
                        <w:cs/>
                      </w:rPr>
                      <w:t xml:space="preserve">. </w:t>
                    </w:r>
                    <w:r>
                      <w:rPr>
                        <w:noProof/>
                      </w:rPr>
                      <w:t>H</w:t>
                    </w:r>
                    <w:r>
                      <w:rPr>
                        <w:rFonts w:cs="Angsana New"/>
                        <w:noProof/>
                        <w:cs/>
                      </w:rPr>
                      <w:t xml:space="preserve">. </w:t>
                    </w:r>
                    <w:r>
                      <w:rPr>
                        <w:noProof/>
                      </w:rPr>
                      <w:t>Yeoh, P</w:t>
                    </w:r>
                    <w:r>
                      <w:rPr>
                        <w:rFonts w:cs="Angsana New"/>
                        <w:noProof/>
                        <w:cs/>
                      </w:rPr>
                      <w:t xml:space="preserve">. </w:t>
                    </w:r>
                    <w:r>
                      <w:rPr>
                        <w:noProof/>
                      </w:rPr>
                      <w:t>R</w:t>
                    </w:r>
                    <w:r>
                      <w:rPr>
                        <w:rFonts w:cs="Angsana New"/>
                        <w:noProof/>
                        <w:cs/>
                      </w:rPr>
                      <w:t xml:space="preserve">. </w:t>
                    </w:r>
                    <w:r>
                      <w:rPr>
                        <w:noProof/>
                      </w:rPr>
                      <w:t>Medwell and Q</w:t>
                    </w:r>
                    <w:r>
                      <w:rPr>
                        <w:rFonts w:cs="Angsana New"/>
                        <w:noProof/>
                        <w:cs/>
                      </w:rPr>
                      <w:t xml:space="preserve">. </w:t>
                    </w:r>
                    <w:r>
                      <w:rPr>
                        <w:noProof/>
                      </w:rPr>
                      <w:t>N</w:t>
                    </w:r>
                    <w:r>
                      <w:rPr>
                        <w:rFonts w:cs="Angsana New"/>
                        <w:noProof/>
                        <w:cs/>
                      </w:rPr>
                      <w:t xml:space="preserve">. </w:t>
                    </w:r>
                    <w:r>
                      <w:rPr>
                        <w:noProof/>
                      </w:rPr>
                      <w:t xml:space="preserve">Chan, </w:t>
                    </w:r>
                    <w:r>
                      <w:rPr>
                        <w:rFonts w:cs="Angsana New"/>
                        <w:noProof/>
                        <w:cs/>
                      </w:rPr>
                      <w:t>“</w:t>
                    </w:r>
                    <w:r>
                      <w:rPr>
                        <w:noProof/>
                      </w:rPr>
                      <w:t>A Review of Hydrogen Direct Injection for Internal Combustion Engines</w:t>
                    </w:r>
                    <w:r>
                      <w:rPr>
                        <w:rFonts w:cs="Angsana New"/>
                        <w:noProof/>
                        <w:cs/>
                      </w:rPr>
                      <w:t xml:space="preserve">: </w:t>
                    </w:r>
                    <w:r>
                      <w:rPr>
                        <w:noProof/>
                      </w:rPr>
                      <w:t>Towards Carbon</w:t>
                    </w:r>
                    <w:r>
                      <w:rPr>
                        <w:rFonts w:cs="Angsana New"/>
                        <w:noProof/>
                        <w:cs/>
                      </w:rPr>
                      <w:t>-</w:t>
                    </w:r>
                    <w:r>
                      <w:rPr>
                        <w:noProof/>
                      </w:rPr>
                      <w:t>Free Combustion,</w:t>
                    </w:r>
                    <w:r>
                      <w:rPr>
                        <w:rFonts w:cs="Angsana New"/>
                        <w:noProof/>
                        <w:cs/>
                      </w:rPr>
                      <w:t xml:space="preserve">” </w:t>
                    </w:r>
                    <w:r>
                      <w:rPr>
                        <w:i/>
                        <w:iCs/>
                        <w:noProof/>
                      </w:rPr>
                      <w:t xml:space="preserve">Applied Sciences, </w:t>
                    </w:r>
                    <w:r>
                      <w:rPr>
                        <w:noProof/>
                      </w:rPr>
                      <w:t>vol</w:t>
                    </w:r>
                    <w:r>
                      <w:rPr>
                        <w:rFonts w:cs="Angsana New"/>
                        <w:noProof/>
                        <w:cs/>
                      </w:rPr>
                      <w:t xml:space="preserve">. </w:t>
                    </w:r>
                    <w:r>
                      <w:rPr>
                        <w:noProof/>
                      </w:rPr>
                      <w:t>9, no</w:t>
                    </w:r>
                    <w:r>
                      <w:rPr>
                        <w:rFonts w:cs="Angsana New"/>
                        <w:noProof/>
                        <w:cs/>
                      </w:rPr>
                      <w:t xml:space="preserve">. </w:t>
                    </w:r>
                    <w:r>
                      <w:rPr>
                        <w:noProof/>
                      </w:rPr>
                      <w:t>22, p</w:t>
                    </w:r>
                    <w:r>
                      <w:rPr>
                        <w:rFonts w:cs="Angsana New"/>
                        <w:noProof/>
                        <w:cs/>
                      </w:rPr>
                      <w:t xml:space="preserve">. </w:t>
                    </w:r>
                    <w:r>
                      <w:rPr>
                        <w:noProof/>
                      </w:rPr>
                      <w:t>4842, 2019</w:t>
                    </w:r>
                    <w:r>
                      <w:rPr>
                        <w:rFonts w:cs="Angsana New"/>
                        <w:noProof/>
                        <w:cs/>
                      </w:rPr>
                      <w:t xml:space="preserve">. </w:t>
                    </w:r>
                  </w:p>
                </w:tc>
              </w:tr>
              <w:tr w:rsidR="00C3322F" w14:paraId="3DE56025" w14:textId="77777777">
                <w:trPr>
                  <w:divId w:val="1875923555"/>
                  <w:tblCellSpacing w:w="15" w:type="dxa"/>
                </w:trPr>
                <w:tc>
                  <w:tcPr>
                    <w:tcW w:w="50" w:type="pct"/>
                    <w:hideMark/>
                  </w:tcPr>
                  <w:p w14:paraId="4A644237"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19</w:t>
                    </w:r>
                    <w:r w:rsidRPr="00B916C2">
                      <w:rPr>
                        <w:rFonts w:ascii="Times New Roman" w:hAnsi="Times New Roman"/>
                        <w:noProof/>
                        <w:szCs w:val="24"/>
                        <w:cs/>
                      </w:rPr>
                      <w:t xml:space="preserve">] </w:t>
                    </w:r>
                  </w:p>
                </w:tc>
                <w:tc>
                  <w:tcPr>
                    <w:tcW w:w="0" w:type="auto"/>
                    <w:hideMark/>
                  </w:tcPr>
                  <w:p w14:paraId="034D0C81" w14:textId="77777777" w:rsidR="00C3322F" w:rsidRDefault="00C3322F">
                    <w:pPr>
                      <w:pStyle w:val="Bibliography"/>
                      <w:rPr>
                        <w:noProof/>
                      </w:rPr>
                    </w:pPr>
                    <w:r>
                      <w:rPr>
                        <w:noProof/>
                      </w:rPr>
                      <w:t>D</w:t>
                    </w:r>
                    <w:r>
                      <w:rPr>
                        <w:rFonts w:cs="Angsana New"/>
                        <w:noProof/>
                        <w:cs/>
                      </w:rPr>
                      <w:t xml:space="preserve">. </w:t>
                    </w:r>
                    <w:r>
                      <w:rPr>
                        <w:noProof/>
                      </w:rPr>
                      <w:t>Kang, S</w:t>
                    </w:r>
                    <w:r>
                      <w:rPr>
                        <w:rFonts w:cs="Angsana New"/>
                        <w:noProof/>
                        <w:cs/>
                      </w:rPr>
                      <w:t xml:space="preserve">. </w:t>
                    </w:r>
                    <w:r>
                      <w:rPr>
                        <w:noProof/>
                      </w:rPr>
                      <w:t>Yun and B</w:t>
                    </w:r>
                    <w:r>
                      <w:rPr>
                        <w:rFonts w:cs="Angsana New"/>
                        <w:noProof/>
                        <w:cs/>
                      </w:rPr>
                      <w:t>.-</w:t>
                    </w:r>
                    <w:r>
                      <w:rPr>
                        <w:noProof/>
                      </w:rPr>
                      <w:t>k</w:t>
                    </w:r>
                    <w:r>
                      <w:rPr>
                        <w:rFonts w:cs="Angsana New"/>
                        <w:noProof/>
                        <w:cs/>
                      </w:rPr>
                      <w:t xml:space="preserve">. </w:t>
                    </w:r>
                    <w:r>
                      <w:rPr>
                        <w:noProof/>
                      </w:rPr>
                      <w:t xml:space="preserve">Kim, </w:t>
                    </w:r>
                    <w:r>
                      <w:rPr>
                        <w:rFonts w:cs="Angsana New"/>
                        <w:noProof/>
                        <w:cs/>
                      </w:rPr>
                      <w:t>“</w:t>
                    </w:r>
                    <w:r>
                      <w:rPr>
                        <w:noProof/>
                      </w:rPr>
                      <w:t>Review of the Liquid Hydrogen Storage Tank and Insulation System for the High</w:t>
                    </w:r>
                    <w:r>
                      <w:rPr>
                        <w:rFonts w:cs="Angsana New"/>
                        <w:noProof/>
                        <w:cs/>
                      </w:rPr>
                      <w:t>-</w:t>
                    </w:r>
                    <w:r>
                      <w:rPr>
                        <w:noProof/>
                      </w:rPr>
                      <w:t>Power Locomotive,</w:t>
                    </w:r>
                    <w:r>
                      <w:rPr>
                        <w:rFonts w:cs="Angsana New"/>
                        <w:noProof/>
                        <w:cs/>
                      </w:rPr>
                      <w:t xml:space="preserve">” </w:t>
                    </w:r>
                    <w:r>
                      <w:rPr>
                        <w:i/>
                        <w:iCs/>
                        <w:noProof/>
                      </w:rPr>
                      <w:t xml:space="preserve">Energies, </w:t>
                    </w:r>
                    <w:r>
                      <w:rPr>
                        <w:noProof/>
                      </w:rPr>
                      <w:t>vol</w:t>
                    </w:r>
                    <w:r>
                      <w:rPr>
                        <w:rFonts w:cs="Angsana New"/>
                        <w:noProof/>
                        <w:cs/>
                      </w:rPr>
                      <w:t xml:space="preserve">. </w:t>
                    </w:r>
                    <w:r>
                      <w:rPr>
                        <w:noProof/>
                      </w:rPr>
                      <w:t>15, no</w:t>
                    </w:r>
                    <w:r>
                      <w:rPr>
                        <w:rFonts w:cs="Angsana New"/>
                        <w:noProof/>
                        <w:cs/>
                      </w:rPr>
                      <w:t xml:space="preserve">. </w:t>
                    </w:r>
                    <w:r>
                      <w:rPr>
                        <w:noProof/>
                      </w:rPr>
                      <w:t>21, p</w:t>
                    </w:r>
                    <w:r>
                      <w:rPr>
                        <w:rFonts w:cs="Angsana New"/>
                        <w:noProof/>
                        <w:cs/>
                      </w:rPr>
                      <w:t xml:space="preserve">. </w:t>
                    </w:r>
                    <w:r>
                      <w:rPr>
                        <w:noProof/>
                      </w:rPr>
                      <w:t>4357, 2022</w:t>
                    </w:r>
                    <w:r>
                      <w:rPr>
                        <w:rFonts w:cs="Angsana New"/>
                        <w:noProof/>
                        <w:cs/>
                      </w:rPr>
                      <w:t xml:space="preserve">. </w:t>
                    </w:r>
                  </w:p>
                </w:tc>
              </w:tr>
              <w:tr w:rsidR="00C3322F" w14:paraId="5482163E" w14:textId="77777777">
                <w:trPr>
                  <w:divId w:val="1875923555"/>
                  <w:tblCellSpacing w:w="15" w:type="dxa"/>
                </w:trPr>
                <w:tc>
                  <w:tcPr>
                    <w:tcW w:w="50" w:type="pct"/>
                    <w:hideMark/>
                  </w:tcPr>
                  <w:p w14:paraId="23A63686"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20</w:t>
                    </w:r>
                    <w:r w:rsidRPr="00B916C2">
                      <w:rPr>
                        <w:rFonts w:ascii="Times New Roman" w:hAnsi="Times New Roman"/>
                        <w:noProof/>
                        <w:szCs w:val="24"/>
                        <w:cs/>
                      </w:rPr>
                      <w:t xml:space="preserve">] </w:t>
                    </w:r>
                  </w:p>
                </w:tc>
                <w:tc>
                  <w:tcPr>
                    <w:tcW w:w="0" w:type="auto"/>
                    <w:hideMark/>
                  </w:tcPr>
                  <w:p w14:paraId="3A867D4F" w14:textId="77777777" w:rsidR="00C3322F" w:rsidRDefault="00C3322F">
                    <w:pPr>
                      <w:pStyle w:val="Bibliography"/>
                      <w:rPr>
                        <w:noProof/>
                      </w:rPr>
                    </w:pPr>
                    <w:r>
                      <w:rPr>
                        <w:noProof/>
                      </w:rPr>
                      <w:t>F</w:t>
                    </w:r>
                    <w:r>
                      <w:rPr>
                        <w:rFonts w:cs="Angsana New"/>
                        <w:noProof/>
                        <w:cs/>
                      </w:rPr>
                      <w:t xml:space="preserve">. </w:t>
                    </w:r>
                    <w:r>
                      <w:rPr>
                        <w:noProof/>
                      </w:rPr>
                      <w:t xml:space="preserve">Schüth, </w:t>
                    </w:r>
                    <w:r>
                      <w:rPr>
                        <w:rFonts w:cs="Angsana New"/>
                        <w:noProof/>
                        <w:cs/>
                      </w:rPr>
                      <w:t>“</w:t>
                    </w:r>
                    <w:r>
                      <w:rPr>
                        <w:noProof/>
                      </w:rPr>
                      <w:t>Challenges in Hydrogen Storage,</w:t>
                    </w:r>
                    <w:r>
                      <w:rPr>
                        <w:rFonts w:cs="Angsana New"/>
                        <w:noProof/>
                        <w:cs/>
                      </w:rPr>
                      <w:t xml:space="preserve">” </w:t>
                    </w:r>
                    <w:r>
                      <w:rPr>
                        <w:i/>
                        <w:iCs/>
                        <w:noProof/>
                      </w:rPr>
                      <w:t xml:space="preserve">The European Physical Journal Special Topics, </w:t>
                    </w:r>
                    <w:r>
                      <w:rPr>
                        <w:noProof/>
                      </w:rPr>
                      <w:t>vol</w:t>
                    </w:r>
                    <w:r>
                      <w:rPr>
                        <w:rFonts w:cs="Angsana New"/>
                        <w:noProof/>
                        <w:cs/>
                      </w:rPr>
                      <w:t xml:space="preserve">. </w:t>
                    </w:r>
                    <w:r>
                      <w:rPr>
                        <w:noProof/>
                      </w:rPr>
                      <w:t>176, no</w:t>
                    </w:r>
                    <w:r>
                      <w:rPr>
                        <w:rFonts w:cs="Angsana New"/>
                        <w:noProof/>
                        <w:cs/>
                      </w:rPr>
                      <w:t xml:space="preserve">. </w:t>
                    </w:r>
                    <w:r>
                      <w:rPr>
                        <w:noProof/>
                      </w:rPr>
                      <w:t>1, pp</w:t>
                    </w:r>
                    <w:r>
                      <w:rPr>
                        <w:rFonts w:cs="Angsana New"/>
                        <w:noProof/>
                        <w:cs/>
                      </w:rPr>
                      <w:t xml:space="preserve">. </w:t>
                    </w:r>
                    <w:r>
                      <w:rPr>
                        <w:noProof/>
                      </w:rPr>
                      <w:t>155</w:t>
                    </w:r>
                    <w:r>
                      <w:rPr>
                        <w:rFonts w:cs="Angsana New"/>
                        <w:noProof/>
                        <w:cs/>
                      </w:rPr>
                      <w:t>-</w:t>
                    </w:r>
                    <w:r>
                      <w:rPr>
                        <w:noProof/>
                      </w:rPr>
                      <w:t>166, 2009</w:t>
                    </w:r>
                    <w:r>
                      <w:rPr>
                        <w:rFonts w:cs="Angsana New"/>
                        <w:noProof/>
                        <w:cs/>
                      </w:rPr>
                      <w:t xml:space="preserve">. </w:t>
                    </w:r>
                  </w:p>
                </w:tc>
              </w:tr>
              <w:tr w:rsidR="00C3322F" w14:paraId="144BC260" w14:textId="77777777">
                <w:trPr>
                  <w:divId w:val="1875923555"/>
                  <w:tblCellSpacing w:w="15" w:type="dxa"/>
                </w:trPr>
                <w:tc>
                  <w:tcPr>
                    <w:tcW w:w="50" w:type="pct"/>
                    <w:hideMark/>
                  </w:tcPr>
                  <w:p w14:paraId="1D9C1A7F"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21</w:t>
                    </w:r>
                    <w:r w:rsidRPr="00B916C2">
                      <w:rPr>
                        <w:rFonts w:ascii="Times New Roman" w:hAnsi="Times New Roman"/>
                        <w:noProof/>
                        <w:szCs w:val="24"/>
                        <w:cs/>
                      </w:rPr>
                      <w:t xml:space="preserve">] </w:t>
                    </w:r>
                  </w:p>
                </w:tc>
                <w:tc>
                  <w:tcPr>
                    <w:tcW w:w="0" w:type="auto"/>
                    <w:hideMark/>
                  </w:tcPr>
                  <w:p w14:paraId="08B1490A" w14:textId="77777777" w:rsidR="00C3322F" w:rsidRDefault="00C3322F">
                    <w:pPr>
                      <w:pStyle w:val="Bibliography"/>
                      <w:rPr>
                        <w:noProof/>
                      </w:rPr>
                    </w:pPr>
                    <w:r>
                      <w:rPr>
                        <w:noProof/>
                      </w:rPr>
                      <w:t>R</w:t>
                    </w:r>
                    <w:r>
                      <w:rPr>
                        <w:rFonts w:cs="Angsana New"/>
                        <w:noProof/>
                        <w:cs/>
                      </w:rPr>
                      <w:t xml:space="preserve">. </w:t>
                    </w:r>
                    <w:r>
                      <w:rPr>
                        <w:noProof/>
                      </w:rPr>
                      <w:t>Gupta, A</w:t>
                    </w:r>
                    <w:r>
                      <w:rPr>
                        <w:rFonts w:cs="Angsana New"/>
                        <w:noProof/>
                        <w:cs/>
                      </w:rPr>
                      <w:t xml:space="preserve">. </w:t>
                    </w:r>
                    <w:r>
                      <w:rPr>
                        <w:noProof/>
                      </w:rPr>
                      <w:t>Basile and T</w:t>
                    </w:r>
                    <w:r>
                      <w:rPr>
                        <w:rFonts w:cs="Angsana New"/>
                        <w:noProof/>
                        <w:cs/>
                      </w:rPr>
                      <w:t xml:space="preserve">. </w:t>
                    </w:r>
                    <w:r>
                      <w:rPr>
                        <w:noProof/>
                      </w:rPr>
                      <w:t>N</w:t>
                    </w:r>
                    <w:r>
                      <w:rPr>
                        <w:rFonts w:cs="Angsana New"/>
                        <w:noProof/>
                        <w:cs/>
                      </w:rPr>
                      <w:t xml:space="preserve">. </w:t>
                    </w:r>
                    <w:r>
                      <w:rPr>
                        <w:noProof/>
                      </w:rPr>
                      <w:t>Veziroğlu, Compendium of Hydrogen energy</w:t>
                    </w:r>
                    <w:r>
                      <w:rPr>
                        <w:rFonts w:cs="Angsana New"/>
                        <w:noProof/>
                        <w:cs/>
                      </w:rPr>
                      <w:t xml:space="preserve">. </w:t>
                    </w:r>
                    <w:r>
                      <w:rPr>
                        <w:noProof/>
                      </w:rPr>
                      <w:t>Vol</w:t>
                    </w:r>
                    <w:r>
                      <w:rPr>
                        <w:rFonts w:cs="Angsana New"/>
                        <w:noProof/>
                        <w:cs/>
                      </w:rPr>
                      <w:t xml:space="preserve">. </w:t>
                    </w:r>
                    <w:r>
                      <w:rPr>
                        <w:noProof/>
                      </w:rPr>
                      <w:t>2, Hydrogen storage, Distribution and Infrastructure, Burlington, United Kingdom</w:t>
                    </w:r>
                    <w:r>
                      <w:rPr>
                        <w:rFonts w:cs="Angsana New"/>
                        <w:noProof/>
                        <w:cs/>
                      </w:rPr>
                      <w:t xml:space="preserve">: </w:t>
                    </w:r>
                    <w:r>
                      <w:rPr>
                        <w:noProof/>
                      </w:rPr>
                      <w:t>Woodhead Publishing, 2015</w:t>
                    </w:r>
                    <w:r>
                      <w:rPr>
                        <w:rFonts w:cs="Angsana New"/>
                        <w:noProof/>
                        <w:cs/>
                      </w:rPr>
                      <w:t xml:space="preserve">. </w:t>
                    </w:r>
                  </w:p>
                </w:tc>
              </w:tr>
              <w:tr w:rsidR="00C3322F" w14:paraId="36689FED" w14:textId="77777777">
                <w:trPr>
                  <w:divId w:val="1875923555"/>
                  <w:tblCellSpacing w:w="15" w:type="dxa"/>
                </w:trPr>
                <w:tc>
                  <w:tcPr>
                    <w:tcW w:w="50" w:type="pct"/>
                    <w:hideMark/>
                  </w:tcPr>
                  <w:p w14:paraId="396CAA20"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lastRenderedPageBreak/>
                      <w:t>[</w:t>
                    </w:r>
                    <w:r w:rsidRPr="00B916C2">
                      <w:rPr>
                        <w:rFonts w:ascii="Times New Roman" w:hAnsi="Times New Roman"/>
                        <w:noProof/>
                        <w:szCs w:val="24"/>
                      </w:rPr>
                      <w:t>22</w:t>
                    </w:r>
                    <w:r w:rsidRPr="00B916C2">
                      <w:rPr>
                        <w:rFonts w:ascii="Times New Roman" w:hAnsi="Times New Roman"/>
                        <w:noProof/>
                        <w:szCs w:val="24"/>
                        <w:cs/>
                      </w:rPr>
                      <w:t xml:space="preserve">] </w:t>
                    </w:r>
                  </w:p>
                </w:tc>
                <w:tc>
                  <w:tcPr>
                    <w:tcW w:w="0" w:type="auto"/>
                    <w:hideMark/>
                  </w:tcPr>
                  <w:p w14:paraId="18C771E2" w14:textId="77777777" w:rsidR="00C3322F" w:rsidRDefault="00C3322F">
                    <w:pPr>
                      <w:pStyle w:val="Bibliography"/>
                      <w:rPr>
                        <w:noProof/>
                      </w:rPr>
                    </w:pPr>
                    <w:r>
                      <w:rPr>
                        <w:noProof/>
                      </w:rPr>
                      <w:t>M</w:t>
                    </w:r>
                    <w:r>
                      <w:rPr>
                        <w:rFonts w:cs="Angsana New"/>
                        <w:noProof/>
                        <w:cs/>
                      </w:rPr>
                      <w:t xml:space="preserve">. </w:t>
                    </w:r>
                    <w:r>
                      <w:rPr>
                        <w:noProof/>
                      </w:rPr>
                      <w:t>Dadashzadeh, S</w:t>
                    </w:r>
                    <w:r>
                      <w:rPr>
                        <w:rFonts w:cs="Angsana New"/>
                        <w:noProof/>
                        <w:cs/>
                      </w:rPr>
                      <w:t xml:space="preserve">. </w:t>
                    </w:r>
                    <w:r>
                      <w:rPr>
                        <w:noProof/>
                      </w:rPr>
                      <w:t>Kashkarov, D</w:t>
                    </w:r>
                    <w:r>
                      <w:rPr>
                        <w:rFonts w:cs="Angsana New"/>
                        <w:noProof/>
                        <w:cs/>
                      </w:rPr>
                      <w:t xml:space="preserve">. </w:t>
                    </w:r>
                    <w:r>
                      <w:rPr>
                        <w:noProof/>
                      </w:rPr>
                      <w:t>Makarov and V</w:t>
                    </w:r>
                    <w:r>
                      <w:rPr>
                        <w:rFonts w:cs="Angsana New"/>
                        <w:noProof/>
                        <w:cs/>
                      </w:rPr>
                      <w:t xml:space="preserve">. </w:t>
                    </w:r>
                    <w:r>
                      <w:rPr>
                        <w:noProof/>
                      </w:rPr>
                      <w:t xml:space="preserve">Molkov, </w:t>
                    </w:r>
                    <w:r>
                      <w:rPr>
                        <w:rFonts w:cs="Angsana New"/>
                        <w:noProof/>
                        <w:cs/>
                      </w:rPr>
                      <w:t>“</w:t>
                    </w:r>
                    <w:r>
                      <w:rPr>
                        <w:noProof/>
                      </w:rPr>
                      <w:t>Risk Assessment Methodology for Onboard Hydrogen Storage,</w:t>
                    </w:r>
                    <w:r>
                      <w:rPr>
                        <w:rFonts w:cs="Angsana New"/>
                        <w:noProof/>
                        <w:cs/>
                      </w:rPr>
                      <w:t xml:space="preserve">” </w:t>
                    </w:r>
                    <w:r>
                      <w:rPr>
                        <w:i/>
                        <w:iCs/>
                        <w:noProof/>
                      </w:rPr>
                      <w:t xml:space="preserve">International Journal of Hydrogen Energy, </w:t>
                    </w:r>
                    <w:r>
                      <w:rPr>
                        <w:noProof/>
                      </w:rPr>
                      <w:t>vol</w:t>
                    </w:r>
                    <w:r>
                      <w:rPr>
                        <w:rFonts w:cs="Angsana New"/>
                        <w:noProof/>
                        <w:cs/>
                      </w:rPr>
                      <w:t xml:space="preserve">. </w:t>
                    </w:r>
                    <w:r>
                      <w:rPr>
                        <w:noProof/>
                      </w:rPr>
                      <w:t>43, no</w:t>
                    </w:r>
                    <w:r>
                      <w:rPr>
                        <w:rFonts w:cs="Angsana New"/>
                        <w:noProof/>
                        <w:cs/>
                      </w:rPr>
                      <w:t xml:space="preserve">. </w:t>
                    </w:r>
                    <w:r>
                      <w:rPr>
                        <w:noProof/>
                      </w:rPr>
                      <w:t>12, p</w:t>
                    </w:r>
                    <w:r>
                      <w:rPr>
                        <w:rFonts w:cs="Angsana New"/>
                        <w:noProof/>
                        <w:cs/>
                      </w:rPr>
                      <w:t xml:space="preserve">. </w:t>
                    </w:r>
                    <w:r>
                      <w:rPr>
                        <w:noProof/>
                      </w:rPr>
                      <w:t>6462</w:t>
                    </w:r>
                    <w:r>
                      <w:rPr>
                        <w:rFonts w:cs="Angsana New"/>
                        <w:noProof/>
                        <w:cs/>
                      </w:rPr>
                      <w:t>–</w:t>
                    </w:r>
                    <w:r>
                      <w:rPr>
                        <w:noProof/>
                      </w:rPr>
                      <w:t>6475, 2021</w:t>
                    </w:r>
                    <w:r>
                      <w:rPr>
                        <w:rFonts w:cs="Angsana New"/>
                        <w:noProof/>
                        <w:cs/>
                      </w:rPr>
                      <w:t xml:space="preserve">. </w:t>
                    </w:r>
                  </w:p>
                </w:tc>
              </w:tr>
              <w:tr w:rsidR="00C3322F" w14:paraId="01759825" w14:textId="77777777">
                <w:trPr>
                  <w:divId w:val="1875923555"/>
                  <w:tblCellSpacing w:w="15" w:type="dxa"/>
                </w:trPr>
                <w:tc>
                  <w:tcPr>
                    <w:tcW w:w="50" w:type="pct"/>
                    <w:hideMark/>
                  </w:tcPr>
                  <w:p w14:paraId="66CC231C"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23</w:t>
                    </w:r>
                    <w:r w:rsidRPr="00B916C2">
                      <w:rPr>
                        <w:rFonts w:ascii="Times New Roman" w:hAnsi="Times New Roman"/>
                        <w:noProof/>
                        <w:szCs w:val="24"/>
                        <w:cs/>
                      </w:rPr>
                      <w:t xml:space="preserve">] </w:t>
                    </w:r>
                  </w:p>
                </w:tc>
                <w:tc>
                  <w:tcPr>
                    <w:tcW w:w="0" w:type="auto"/>
                    <w:hideMark/>
                  </w:tcPr>
                  <w:p w14:paraId="406BC51C" w14:textId="77777777" w:rsidR="00C3322F" w:rsidRDefault="00C3322F">
                    <w:pPr>
                      <w:pStyle w:val="Bibliography"/>
                      <w:rPr>
                        <w:noProof/>
                      </w:rPr>
                    </w:pPr>
                    <w:r>
                      <w:rPr>
                        <w:noProof/>
                      </w:rPr>
                      <w:t>Z</w:t>
                    </w:r>
                    <w:r>
                      <w:rPr>
                        <w:rFonts w:cs="Angsana New"/>
                        <w:noProof/>
                        <w:cs/>
                      </w:rPr>
                      <w:t xml:space="preserve">. </w:t>
                    </w:r>
                    <w:r>
                      <w:rPr>
                        <w:noProof/>
                      </w:rPr>
                      <w:t>Jin, Y</w:t>
                    </w:r>
                    <w:r>
                      <w:rPr>
                        <w:rFonts w:cs="Angsana New"/>
                        <w:noProof/>
                        <w:cs/>
                      </w:rPr>
                      <w:t xml:space="preserve">. </w:t>
                    </w:r>
                    <w:r>
                      <w:rPr>
                        <w:noProof/>
                      </w:rPr>
                      <w:t>Su, H</w:t>
                    </w:r>
                    <w:r>
                      <w:rPr>
                        <w:rFonts w:cs="Angsana New"/>
                        <w:noProof/>
                        <w:cs/>
                      </w:rPr>
                      <w:t xml:space="preserve">. </w:t>
                    </w:r>
                    <w:r>
                      <w:rPr>
                        <w:noProof/>
                      </w:rPr>
                      <w:t>Lv, M</w:t>
                    </w:r>
                    <w:r>
                      <w:rPr>
                        <w:rFonts w:cs="Angsana New"/>
                        <w:noProof/>
                        <w:cs/>
                      </w:rPr>
                      <w:t xml:space="preserve">. </w:t>
                    </w:r>
                    <w:r>
                      <w:rPr>
                        <w:noProof/>
                      </w:rPr>
                      <w:t>Liu, W</w:t>
                    </w:r>
                    <w:r>
                      <w:rPr>
                        <w:rFonts w:cs="Angsana New"/>
                        <w:noProof/>
                        <w:cs/>
                      </w:rPr>
                      <w:t xml:space="preserve">. </w:t>
                    </w:r>
                    <w:r>
                      <w:rPr>
                        <w:noProof/>
                      </w:rPr>
                      <w:t>Li and C</w:t>
                    </w:r>
                    <w:r>
                      <w:rPr>
                        <w:rFonts w:cs="Angsana New"/>
                        <w:noProof/>
                        <w:cs/>
                      </w:rPr>
                      <w:t xml:space="preserve">. </w:t>
                    </w:r>
                    <w:r>
                      <w:rPr>
                        <w:noProof/>
                      </w:rPr>
                      <w:t xml:space="preserve">Zhang, </w:t>
                    </w:r>
                    <w:r>
                      <w:rPr>
                        <w:rFonts w:cs="Angsana New"/>
                        <w:noProof/>
                        <w:cs/>
                      </w:rPr>
                      <w:t>“</w:t>
                    </w:r>
                    <w:r>
                      <w:rPr>
                        <w:noProof/>
                      </w:rPr>
                      <w:t>Review of Decompression Damage of the Polymer Liner of the Type IV Hydrogen Storage Tank,</w:t>
                    </w:r>
                    <w:r>
                      <w:rPr>
                        <w:rFonts w:cs="Angsana New"/>
                        <w:noProof/>
                        <w:cs/>
                      </w:rPr>
                      <w:t xml:space="preserve">” </w:t>
                    </w:r>
                    <w:r>
                      <w:rPr>
                        <w:i/>
                        <w:iCs/>
                        <w:noProof/>
                      </w:rPr>
                      <w:t xml:space="preserve">Polymers, </w:t>
                    </w:r>
                    <w:r>
                      <w:rPr>
                        <w:noProof/>
                      </w:rPr>
                      <w:t>vol</w:t>
                    </w:r>
                    <w:r>
                      <w:rPr>
                        <w:rFonts w:cs="Angsana New"/>
                        <w:noProof/>
                        <w:cs/>
                      </w:rPr>
                      <w:t xml:space="preserve">. </w:t>
                    </w:r>
                    <w:r>
                      <w:rPr>
                        <w:noProof/>
                      </w:rPr>
                      <w:t>15, no</w:t>
                    </w:r>
                    <w:r>
                      <w:rPr>
                        <w:rFonts w:cs="Angsana New"/>
                        <w:noProof/>
                        <w:cs/>
                      </w:rPr>
                      <w:t xml:space="preserve">. </w:t>
                    </w:r>
                    <w:r>
                      <w:rPr>
                        <w:noProof/>
                      </w:rPr>
                      <w:t>10, pp</w:t>
                    </w:r>
                    <w:r>
                      <w:rPr>
                        <w:rFonts w:cs="Angsana New"/>
                        <w:noProof/>
                        <w:cs/>
                      </w:rPr>
                      <w:t xml:space="preserve">. </w:t>
                    </w:r>
                    <w:r>
                      <w:rPr>
                        <w:noProof/>
                      </w:rPr>
                      <w:t>2258</w:t>
                    </w:r>
                    <w:r>
                      <w:rPr>
                        <w:rFonts w:cs="Angsana New"/>
                        <w:noProof/>
                        <w:cs/>
                      </w:rPr>
                      <w:t>-</w:t>
                    </w:r>
                    <w:r>
                      <w:rPr>
                        <w:noProof/>
                      </w:rPr>
                      <w:t>2258, 2023</w:t>
                    </w:r>
                    <w:r>
                      <w:rPr>
                        <w:rFonts w:cs="Angsana New"/>
                        <w:noProof/>
                        <w:cs/>
                      </w:rPr>
                      <w:t xml:space="preserve">. </w:t>
                    </w:r>
                  </w:p>
                </w:tc>
              </w:tr>
              <w:tr w:rsidR="00C3322F" w14:paraId="773C52FA" w14:textId="77777777">
                <w:trPr>
                  <w:divId w:val="1875923555"/>
                  <w:tblCellSpacing w:w="15" w:type="dxa"/>
                </w:trPr>
                <w:tc>
                  <w:tcPr>
                    <w:tcW w:w="50" w:type="pct"/>
                    <w:hideMark/>
                  </w:tcPr>
                  <w:p w14:paraId="175A762C"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24</w:t>
                    </w:r>
                    <w:r w:rsidRPr="00B916C2">
                      <w:rPr>
                        <w:rFonts w:ascii="Times New Roman" w:hAnsi="Times New Roman"/>
                        <w:noProof/>
                        <w:szCs w:val="24"/>
                        <w:cs/>
                      </w:rPr>
                      <w:t xml:space="preserve">] </w:t>
                    </w:r>
                  </w:p>
                </w:tc>
                <w:tc>
                  <w:tcPr>
                    <w:tcW w:w="0" w:type="auto"/>
                    <w:hideMark/>
                  </w:tcPr>
                  <w:p w14:paraId="04742857" w14:textId="77777777" w:rsidR="00C3322F" w:rsidRDefault="00C3322F">
                    <w:pPr>
                      <w:pStyle w:val="Bibliography"/>
                      <w:rPr>
                        <w:noProof/>
                      </w:rPr>
                    </w:pPr>
                    <w:r>
                      <w:rPr>
                        <w:noProof/>
                      </w:rPr>
                      <w:t>B</w:t>
                    </w:r>
                    <w:r>
                      <w:rPr>
                        <w:rFonts w:cs="Angsana New"/>
                        <w:noProof/>
                        <w:cs/>
                      </w:rPr>
                      <w:t xml:space="preserve">. </w:t>
                    </w:r>
                    <w:r>
                      <w:rPr>
                        <w:noProof/>
                      </w:rPr>
                      <w:t>Mashadi and D</w:t>
                    </w:r>
                    <w:r>
                      <w:rPr>
                        <w:rFonts w:cs="Angsana New"/>
                        <w:noProof/>
                        <w:cs/>
                      </w:rPr>
                      <w:t xml:space="preserve">. </w:t>
                    </w:r>
                    <w:r>
                      <w:rPr>
                        <w:noProof/>
                      </w:rPr>
                      <w:t>Crolla, Vehicle Powertrain Systems, Chichester, West Sussex, U</w:t>
                    </w:r>
                    <w:r>
                      <w:rPr>
                        <w:rFonts w:cs="Angsana New"/>
                        <w:noProof/>
                        <w:cs/>
                      </w:rPr>
                      <w:t>.</w:t>
                    </w:r>
                    <w:r>
                      <w:rPr>
                        <w:noProof/>
                      </w:rPr>
                      <w:t>K</w:t>
                    </w:r>
                    <w:r>
                      <w:rPr>
                        <w:rFonts w:cs="Angsana New"/>
                        <w:noProof/>
                        <w:cs/>
                      </w:rPr>
                      <w:t xml:space="preserve">.: </w:t>
                    </w:r>
                    <w:r>
                      <w:rPr>
                        <w:noProof/>
                      </w:rPr>
                      <w:t>Wiley, 2012</w:t>
                    </w:r>
                    <w:r>
                      <w:rPr>
                        <w:rFonts w:cs="Angsana New"/>
                        <w:noProof/>
                        <w:cs/>
                      </w:rPr>
                      <w:t xml:space="preserve">. </w:t>
                    </w:r>
                  </w:p>
                </w:tc>
              </w:tr>
              <w:tr w:rsidR="00C3322F" w14:paraId="506F8A8F" w14:textId="77777777">
                <w:trPr>
                  <w:divId w:val="1875923555"/>
                  <w:tblCellSpacing w:w="15" w:type="dxa"/>
                </w:trPr>
                <w:tc>
                  <w:tcPr>
                    <w:tcW w:w="50" w:type="pct"/>
                    <w:hideMark/>
                  </w:tcPr>
                  <w:p w14:paraId="6048404F"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25</w:t>
                    </w:r>
                    <w:r w:rsidRPr="00B916C2">
                      <w:rPr>
                        <w:rFonts w:ascii="Times New Roman" w:hAnsi="Times New Roman"/>
                        <w:noProof/>
                        <w:szCs w:val="24"/>
                        <w:cs/>
                      </w:rPr>
                      <w:t xml:space="preserve">] </w:t>
                    </w:r>
                  </w:p>
                </w:tc>
                <w:tc>
                  <w:tcPr>
                    <w:tcW w:w="0" w:type="auto"/>
                    <w:hideMark/>
                  </w:tcPr>
                  <w:p w14:paraId="4ED8061E" w14:textId="77777777" w:rsidR="00C3322F" w:rsidRDefault="00C3322F">
                    <w:pPr>
                      <w:pStyle w:val="Bibliography"/>
                      <w:rPr>
                        <w:noProof/>
                      </w:rPr>
                    </w:pPr>
                    <w:r>
                      <w:rPr>
                        <w:noProof/>
                      </w:rPr>
                      <w:t>L</w:t>
                    </w:r>
                    <w:r>
                      <w:rPr>
                        <w:rFonts w:cs="Angsana New"/>
                        <w:noProof/>
                        <w:cs/>
                      </w:rPr>
                      <w:t xml:space="preserve">. </w:t>
                    </w:r>
                    <w:r>
                      <w:rPr>
                        <w:noProof/>
                      </w:rPr>
                      <w:t>Guzzella and A</w:t>
                    </w:r>
                    <w:r>
                      <w:rPr>
                        <w:rFonts w:cs="Angsana New"/>
                        <w:noProof/>
                        <w:cs/>
                      </w:rPr>
                      <w:t xml:space="preserve">. </w:t>
                    </w:r>
                    <w:r>
                      <w:rPr>
                        <w:noProof/>
                      </w:rPr>
                      <w:t>Sciarretta, Vehicle Propulsion Systems, Berlin, Heidelberg</w:t>
                    </w:r>
                    <w:r>
                      <w:rPr>
                        <w:rFonts w:cs="Angsana New"/>
                        <w:noProof/>
                        <w:cs/>
                      </w:rPr>
                      <w:t xml:space="preserve">: </w:t>
                    </w:r>
                    <w:r>
                      <w:rPr>
                        <w:noProof/>
                      </w:rPr>
                      <w:t>Springer Berlin Heidelberg, 2013</w:t>
                    </w:r>
                    <w:r>
                      <w:rPr>
                        <w:rFonts w:cs="Angsana New"/>
                        <w:noProof/>
                        <w:cs/>
                      </w:rPr>
                      <w:t xml:space="preserve">. </w:t>
                    </w:r>
                  </w:p>
                </w:tc>
              </w:tr>
              <w:tr w:rsidR="00C3322F" w14:paraId="1B997FA3" w14:textId="77777777">
                <w:trPr>
                  <w:divId w:val="1875923555"/>
                  <w:tblCellSpacing w:w="15" w:type="dxa"/>
                </w:trPr>
                <w:tc>
                  <w:tcPr>
                    <w:tcW w:w="50" w:type="pct"/>
                    <w:hideMark/>
                  </w:tcPr>
                  <w:p w14:paraId="62236BBC"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26</w:t>
                    </w:r>
                    <w:r w:rsidRPr="00B916C2">
                      <w:rPr>
                        <w:rFonts w:ascii="Times New Roman" w:hAnsi="Times New Roman"/>
                        <w:noProof/>
                        <w:szCs w:val="24"/>
                        <w:cs/>
                      </w:rPr>
                      <w:t xml:space="preserve">] </w:t>
                    </w:r>
                  </w:p>
                </w:tc>
                <w:tc>
                  <w:tcPr>
                    <w:tcW w:w="0" w:type="auto"/>
                    <w:hideMark/>
                  </w:tcPr>
                  <w:p w14:paraId="03E8F8B2" w14:textId="77777777" w:rsidR="00C3322F" w:rsidRDefault="00C3322F">
                    <w:pPr>
                      <w:pStyle w:val="Bibliography"/>
                      <w:rPr>
                        <w:noProof/>
                      </w:rPr>
                    </w:pPr>
                    <w:r>
                      <w:rPr>
                        <w:noProof/>
                      </w:rPr>
                      <w:t>X</w:t>
                    </w:r>
                    <w:r>
                      <w:rPr>
                        <w:rFonts w:cs="Angsana New"/>
                        <w:noProof/>
                        <w:cs/>
                      </w:rPr>
                      <w:t xml:space="preserve">. </w:t>
                    </w:r>
                    <w:r>
                      <w:rPr>
                        <w:noProof/>
                      </w:rPr>
                      <w:t>Jin, G</w:t>
                    </w:r>
                    <w:r>
                      <w:rPr>
                        <w:rFonts w:cs="Angsana New"/>
                        <w:noProof/>
                        <w:cs/>
                      </w:rPr>
                      <w:t xml:space="preserve">. </w:t>
                    </w:r>
                    <w:r>
                      <w:rPr>
                        <w:noProof/>
                      </w:rPr>
                      <w:t>Yin and N</w:t>
                    </w:r>
                    <w:r>
                      <w:rPr>
                        <w:rFonts w:cs="Angsana New"/>
                        <w:noProof/>
                        <w:cs/>
                      </w:rPr>
                      <w:t xml:space="preserve">. </w:t>
                    </w:r>
                    <w:r>
                      <w:rPr>
                        <w:noProof/>
                      </w:rPr>
                      <w:t xml:space="preserve">Chen, </w:t>
                    </w:r>
                    <w:r>
                      <w:rPr>
                        <w:rFonts w:cs="Angsana New"/>
                        <w:noProof/>
                        <w:cs/>
                      </w:rPr>
                      <w:t>“</w:t>
                    </w:r>
                    <w:r>
                      <w:rPr>
                        <w:noProof/>
                      </w:rPr>
                      <w:t>Advanced Estimation Techniques for Vehicle System Dynamic State</w:t>
                    </w:r>
                    <w:r>
                      <w:rPr>
                        <w:rFonts w:cs="Angsana New"/>
                        <w:noProof/>
                        <w:cs/>
                      </w:rPr>
                      <w:t xml:space="preserve">: </w:t>
                    </w:r>
                    <w:r>
                      <w:rPr>
                        <w:noProof/>
                      </w:rPr>
                      <w:t>a Survey,</w:t>
                    </w:r>
                    <w:r>
                      <w:rPr>
                        <w:rFonts w:cs="Angsana New"/>
                        <w:noProof/>
                        <w:cs/>
                      </w:rPr>
                      <w:t xml:space="preserve">” </w:t>
                    </w:r>
                    <w:r>
                      <w:rPr>
                        <w:i/>
                        <w:iCs/>
                        <w:noProof/>
                      </w:rPr>
                      <w:t xml:space="preserve">Sensors, </w:t>
                    </w:r>
                    <w:r>
                      <w:rPr>
                        <w:noProof/>
                      </w:rPr>
                      <w:t>vol</w:t>
                    </w:r>
                    <w:r>
                      <w:rPr>
                        <w:rFonts w:cs="Angsana New"/>
                        <w:noProof/>
                        <w:cs/>
                      </w:rPr>
                      <w:t xml:space="preserve">. </w:t>
                    </w:r>
                    <w:r>
                      <w:rPr>
                        <w:noProof/>
                      </w:rPr>
                      <w:t>19, no</w:t>
                    </w:r>
                    <w:r>
                      <w:rPr>
                        <w:rFonts w:cs="Angsana New"/>
                        <w:noProof/>
                        <w:cs/>
                      </w:rPr>
                      <w:t xml:space="preserve">. </w:t>
                    </w:r>
                    <w:r>
                      <w:rPr>
                        <w:noProof/>
                      </w:rPr>
                      <w:t>19, p</w:t>
                    </w:r>
                    <w:r>
                      <w:rPr>
                        <w:rFonts w:cs="Angsana New"/>
                        <w:noProof/>
                        <w:cs/>
                      </w:rPr>
                      <w:t xml:space="preserve">. </w:t>
                    </w:r>
                    <w:r>
                      <w:rPr>
                        <w:noProof/>
                      </w:rPr>
                      <w:t>4289, 3 10 2019</w:t>
                    </w:r>
                    <w:r>
                      <w:rPr>
                        <w:rFonts w:cs="Angsana New"/>
                        <w:noProof/>
                        <w:cs/>
                      </w:rPr>
                      <w:t xml:space="preserve">. </w:t>
                    </w:r>
                  </w:p>
                </w:tc>
              </w:tr>
              <w:tr w:rsidR="00C3322F" w14:paraId="45840894" w14:textId="77777777">
                <w:trPr>
                  <w:divId w:val="1875923555"/>
                  <w:tblCellSpacing w:w="15" w:type="dxa"/>
                </w:trPr>
                <w:tc>
                  <w:tcPr>
                    <w:tcW w:w="50" w:type="pct"/>
                    <w:hideMark/>
                  </w:tcPr>
                  <w:p w14:paraId="6AC241D1"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27</w:t>
                    </w:r>
                    <w:r w:rsidRPr="00B916C2">
                      <w:rPr>
                        <w:rFonts w:ascii="Times New Roman" w:hAnsi="Times New Roman"/>
                        <w:noProof/>
                        <w:szCs w:val="24"/>
                        <w:cs/>
                      </w:rPr>
                      <w:t xml:space="preserve">] </w:t>
                    </w:r>
                  </w:p>
                </w:tc>
                <w:tc>
                  <w:tcPr>
                    <w:tcW w:w="0" w:type="auto"/>
                    <w:hideMark/>
                  </w:tcPr>
                  <w:p w14:paraId="3963D235" w14:textId="77777777" w:rsidR="00C3322F" w:rsidRDefault="00C3322F">
                    <w:pPr>
                      <w:pStyle w:val="Bibliography"/>
                      <w:rPr>
                        <w:noProof/>
                      </w:rPr>
                    </w:pPr>
                    <w:r>
                      <w:rPr>
                        <w:noProof/>
                      </w:rPr>
                      <w:t>E</w:t>
                    </w:r>
                    <w:r>
                      <w:rPr>
                        <w:rFonts w:cs="Angsana New"/>
                        <w:noProof/>
                        <w:cs/>
                      </w:rPr>
                      <w:t xml:space="preserve">. </w:t>
                    </w:r>
                    <w:r>
                      <w:rPr>
                        <w:noProof/>
                      </w:rPr>
                      <w:t>C</w:t>
                    </w:r>
                    <w:r>
                      <w:rPr>
                        <w:rFonts w:cs="Angsana New"/>
                        <w:noProof/>
                        <w:cs/>
                      </w:rPr>
                      <w:t xml:space="preserve">. </w:t>
                    </w:r>
                    <w:r>
                      <w:rPr>
                        <w:noProof/>
                      </w:rPr>
                      <w:t>J</w:t>
                    </w:r>
                    <w:r>
                      <w:rPr>
                        <w:rFonts w:cs="Angsana New"/>
                        <w:noProof/>
                        <w:cs/>
                      </w:rPr>
                      <w:t xml:space="preserve">. </w:t>
                    </w:r>
                    <w:r>
                      <w:rPr>
                        <w:noProof/>
                      </w:rPr>
                      <w:t>R</w:t>
                    </w:r>
                    <w:r>
                      <w:rPr>
                        <w:rFonts w:cs="Angsana New"/>
                        <w:noProof/>
                        <w:cs/>
                      </w:rPr>
                      <w:t xml:space="preserve">. </w:t>
                    </w:r>
                    <w:r>
                      <w:rPr>
                        <w:noProof/>
                      </w:rPr>
                      <w:t>C</w:t>
                    </w:r>
                    <w:r>
                      <w:rPr>
                        <w:rFonts w:cs="Angsana New"/>
                        <w:noProof/>
                        <w:cs/>
                      </w:rPr>
                      <w:t>. “</w:t>
                    </w:r>
                    <w:r>
                      <w:rPr>
                        <w:noProof/>
                      </w:rPr>
                      <w:t>VECTO Sim Version 3</w:t>
                    </w:r>
                    <w:r>
                      <w:rPr>
                        <w:rFonts w:cs="Angsana New"/>
                        <w:noProof/>
                        <w:cs/>
                      </w:rPr>
                      <w:t>.</w:t>
                    </w:r>
                    <w:r>
                      <w:rPr>
                        <w:noProof/>
                      </w:rPr>
                      <w:t>3</w:t>
                    </w:r>
                    <w:r>
                      <w:rPr>
                        <w:rFonts w:cs="Angsana New"/>
                        <w:noProof/>
                        <w:cs/>
                      </w:rPr>
                      <w:t>.</w:t>
                    </w:r>
                    <w:r>
                      <w:rPr>
                        <w:noProof/>
                      </w:rPr>
                      <w:t>15</w:t>
                    </w:r>
                    <w:r>
                      <w:rPr>
                        <w:rFonts w:cs="Angsana New"/>
                        <w:noProof/>
                        <w:cs/>
                      </w:rPr>
                      <w:t>.</w:t>
                    </w:r>
                    <w:r>
                      <w:rPr>
                        <w:noProof/>
                      </w:rPr>
                      <w:t>3102,</w:t>
                    </w:r>
                    <w:r>
                      <w:rPr>
                        <w:rFonts w:cs="Angsana New"/>
                        <w:noProof/>
                        <w:cs/>
                      </w:rPr>
                      <w:t xml:space="preserve">” </w:t>
                    </w:r>
                    <w:r>
                      <w:rPr>
                        <w:noProof/>
                      </w:rPr>
                      <w:t>30 6 2023</w:t>
                    </w:r>
                    <w:r>
                      <w:rPr>
                        <w:rFonts w:cs="Angsana New"/>
                        <w:noProof/>
                        <w:cs/>
                      </w:rPr>
                      <w:t>. [</w:t>
                    </w:r>
                    <w:r>
                      <w:rPr>
                        <w:noProof/>
                      </w:rPr>
                      <w:t>Online</w:t>
                    </w:r>
                    <w:r>
                      <w:rPr>
                        <w:rFonts w:cs="Angsana New"/>
                        <w:noProof/>
                        <w:cs/>
                      </w:rPr>
                      <w:t xml:space="preserve">]. </w:t>
                    </w:r>
                    <w:r>
                      <w:rPr>
                        <w:noProof/>
                      </w:rPr>
                      <w:t>Available</w:t>
                    </w:r>
                    <w:r>
                      <w:rPr>
                        <w:rFonts w:cs="Angsana New"/>
                        <w:noProof/>
                        <w:cs/>
                      </w:rPr>
                      <w:t xml:space="preserve">: </w:t>
                    </w:r>
                    <w:r>
                      <w:rPr>
                        <w:noProof/>
                      </w:rPr>
                      <w:t>https</w:t>
                    </w:r>
                    <w:r>
                      <w:rPr>
                        <w:rFonts w:cs="Angsana New"/>
                        <w:noProof/>
                        <w:cs/>
                      </w:rPr>
                      <w:t>://</w:t>
                    </w:r>
                    <w:r>
                      <w:rPr>
                        <w:noProof/>
                      </w:rPr>
                      <w:t>code</w:t>
                    </w:r>
                    <w:r>
                      <w:rPr>
                        <w:rFonts w:cs="Angsana New"/>
                        <w:noProof/>
                        <w:cs/>
                      </w:rPr>
                      <w:t>.</w:t>
                    </w:r>
                    <w:r>
                      <w:rPr>
                        <w:noProof/>
                      </w:rPr>
                      <w:t>europa</w:t>
                    </w:r>
                    <w:r>
                      <w:rPr>
                        <w:rFonts w:cs="Angsana New"/>
                        <w:noProof/>
                        <w:cs/>
                      </w:rPr>
                      <w:t>.</w:t>
                    </w:r>
                    <w:r>
                      <w:rPr>
                        <w:noProof/>
                      </w:rPr>
                      <w:t>eu</w:t>
                    </w:r>
                    <w:r>
                      <w:rPr>
                        <w:rFonts w:cs="Angsana New"/>
                        <w:noProof/>
                        <w:cs/>
                      </w:rPr>
                      <w:t>/</w:t>
                    </w:r>
                    <w:r>
                      <w:rPr>
                        <w:noProof/>
                      </w:rPr>
                      <w:t>vecto</w:t>
                    </w:r>
                    <w:r>
                      <w:rPr>
                        <w:rFonts w:cs="Angsana New"/>
                        <w:noProof/>
                        <w:cs/>
                      </w:rPr>
                      <w:t>/</w:t>
                    </w:r>
                    <w:r>
                      <w:rPr>
                        <w:noProof/>
                      </w:rPr>
                      <w:t>vecto</w:t>
                    </w:r>
                    <w:r>
                      <w:rPr>
                        <w:rFonts w:cs="Angsana New"/>
                        <w:noProof/>
                        <w:cs/>
                      </w:rPr>
                      <w:t>/-/</w:t>
                    </w:r>
                    <w:r>
                      <w:rPr>
                        <w:noProof/>
                      </w:rPr>
                      <w:t>releases</w:t>
                    </w:r>
                    <w:r>
                      <w:rPr>
                        <w:rFonts w:cs="Angsana New"/>
                        <w:noProof/>
                        <w:cs/>
                      </w:rPr>
                      <w:t>/</w:t>
                    </w:r>
                    <w:r>
                      <w:rPr>
                        <w:noProof/>
                      </w:rPr>
                      <w:t>Release</w:t>
                    </w:r>
                    <w:r>
                      <w:rPr>
                        <w:rFonts w:cs="Angsana New"/>
                        <w:noProof/>
                        <w:cs/>
                      </w:rPr>
                      <w:t>/</w:t>
                    </w:r>
                    <w:r>
                      <w:rPr>
                        <w:noProof/>
                      </w:rPr>
                      <w:t>v3</w:t>
                    </w:r>
                    <w:r>
                      <w:rPr>
                        <w:rFonts w:cs="Angsana New"/>
                        <w:noProof/>
                        <w:cs/>
                      </w:rPr>
                      <w:t>.</w:t>
                    </w:r>
                    <w:r>
                      <w:rPr>
                        <w:noProof/>
                      </w:rPr>
                      <w:t>3</w:t>
                    </w:r>
                    <w:r>
                      <w:rPr>
                        <w:rFonts w:cs="Angsana New"/>
                        <w:noProof/>
                        <w:cs/>
                      </w:rPr>
                      <w:t>.</w:t>
                    </w:r>
                    <w:r>
                      <w:rPr>
                        <w:noProof/>
                      </w:rPr>
                      <w:t>15</w:t>
                    </w:r>
                    <w:r>
                      <w:rPr>
                        <w:rFonts w:cs="Angsana New"/>
                        <w:noProof/>
                        <w:cs/>
                      </w:rPr>
                      <w:t>.</w:t>
                    </w:r>
                    <w:r>
                      <w:rPr>
                        <w:noProof/>
                      </w:rPr>
                      <w:t>3102</w:t>
                    </w:r>
                    <w:r>
                      <w:rPr>
                        <w:rFonts w:cs="Angsana New"/>
                        <w:noProof/>
                        <w:cs/>
                      </w:rPr>
                      <w:t>. [</w:t>
                    </w:r>
                    <w:r>
                      <w:rPr>
                        <w:noProof/>
                      </w:rPr>
                      <w:t>Accessed 21 9 2023</w:t>
                    </w:r>
                    <w:r>
                      <w:rPr>
                        <w:rFonts w:cs="Angsana New"/>
                        <w:noProof/>
                        <w:cs/>
                      </w:rPr>
                      <w:t>].</w:t>
                    </w:r>
                  </w:p>
                </w:tc>
              </w:tr>
              <w:tr w:rsidR="00C3322F" w14:paraId="3E3C135B" w14:textId="77777777">
                <w:trPr>
                  <w:divId w:val="1875923555"/>
                  <w:tblCellSpacing w:w="15" w:type="dxa"/>
                </w:trPr>
                <w:tc>
                  <w:tcPr>
                    <w:tcW w:w="50" w:type="pct"/>
                    <w:hideMark/>
                  </w:tcPr>
                  <w:p w14:paraId="754A00FC"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28</w:t>
                    </w:r>
                    <w:r w:rsidRPr="00B916C2">
                      <w:rPr>
                        <w:rFonts w:ascii="Times New Roman" w:hAnsi="Times New Roman"/>
                        <w:noProof/>
                        <w:szCs w:val="24"/>
                        <w:cs/>
                      </w:rPr>
                      <w:t xml:space="preserve">] </w:t>
                    </w:r>
                  </w:p>
                </w:tc>
                <w:tc>
                  <w:tcPr>
                    <w:tcW w:w="0" w:type="auto"/>
                    <w:hideMark/>
                  </w:tcPr>
                  <w:p w14:paraId="3314C0FA" w14:textId="77777777" w:rsidR="00C3322F" w:rsidRDefault="00C3322F">
                    <w:pPr>
                      <w:pStyle w:val="Bibliography"/>
                      <w:rPr>
                        <w:noProof/>
                      </w:rPr>
                    </w:pPr>
                    <w:r>
                      <w:rPr>
                        <w:noProof/>
                      </w:rPr>
                      <w:t>H</w:t>
                    </w:r>
                    <w:r>
                      <w:rPr>
                        <w:rFonts w:cs="Angsana New"/>
                        <w:noProof/>
                        <w:cs/>
                      </w:rPr>
                      <w:t xml:space="preserve">. </w:t>
                    </w:r>
                    <w:r>
                      <w:rPr>
                        <w:noProof/>
                      </w:rPr>
                      <w:t>Fayaz, R</w:t>
                    </w:r>
                    <w:r>
                      <w:rPr>
                        <w:rFonts w:cs="Angsana New"/>
                        <w:noProof/>
                        <w:cs/>
                      </w:rPr>
                      <w:t xml:space="preserve">. </w:t>
                    </w:r>
                    <w:r>
                      <w:rPr>
                        <w:noProof/>
                      </w:rPr>
                      <w:t>Saidur, N</w:t>
                    </w:r>
                    <w:r>
                      <w:rPr>
                        <w:rFonts w:cs="Angsana New"/>
                        <w:noProof/>
                        <w:cs/>
                      </w:rPr>
                      <w:t xml:space="preserve">. </w:t>
                    </w:r>
                    <w:r>
                      <w:rPr>
                        <w:noProof/>
                      </w:rPr>
                      <w:t>Razali, F</w:t>
                    </w:r>
                    <w:r>
                      <w:rPr>
                        <w:rFonts w:cs="Angsana New"/>
                        <w:noProof/>
                        <w:cs/>
                      </w:rPr>
                      <w:t xml:space="preserve">. </w:t>
                    </w:r>
                    <w:r>
                      <w:rPr>
                        <w:noProof/>
                      </w:rPr>
                      <w:t>Anuar, A</w:t>
                    </w:r>
                    <w:r>
                      <w:rPr>
                        <w:rFonts w:cs="Angsana New"/>
                        <w:noProof/>
                        <w:cs/>
                      </w:rPr>
                      <w:t xml:space="preserve">. </w:t>
                    </w:r>
                    <w:r>
                      <w:rPr>
                        <w:noProof/>
                      </w:rPr>
                      <w:t>Saleman and M</w:t>
                    </w:r>
                    <w:r>
                      <w:rPr>
                        <w:rFonts w:cs="Angsana New"/>
                        <w:noProof/>
                        <w:cs/>
                      </w:rPr>
                      <w:t xml:space="preserve">. </w:t>
                    </w:r>
                    <w:r>
                      <w:rPr>
                        <w:noProof/>
                      </w:rPr>
                      <w:t xml:space="preserve">Islam, </w:t>
                    </w:r>
                    <w:r>
                      <w:rPr>
                        <w:rFonts w:cs="Angsana New"/>
                        <w:noProof/>
                        <w:cs/>
                      </w:rPr>
                      <w:t>“</w:t>
                    </w:r>
                    <w:r>
                      <w:rPr>
                        <w:noProof/>
                      </w:rPr>
                      <w:t>An Overview of Hydrogen as a Vehicle Fuel,</w:t>
                    </w:r>
                    <w:r>
                      <w:rPr>
                        <w:rFonts w:cs="Angsana New"/>
                        <w:noProof/>
                        <w:cs/>
                      </w:rPr>
                      <w:t xml:space="preserve">” </w:t>
                    </w:r>
                    <w:r>
                      <w:rPr>
                        <w:i/>
                        <w:iCs/>
                        <w:noProof/>
                      </w:rPr>
                      <w:t xml:space="preserve">Renewable and Sustainable Energy Reviews, </w:t>
                    </w:r>
                    <w:r>
                      <w:rPr>
                        <w:noProof/>
                      </w:rPr>
                      <w:t>vol</w:t>
                    </w:r>
                    <w:r>
                      <w:rPr>
                        <w:rFonts w:cs="Angsana New"/>
                        <w:noProof/>
                        <w:cs/>
                      </w:rPr>
                      <w:t xml:space="preserve">. </w:t>
                    </w:r>
                    <w:r>
                      <w:rPr>
                        <w:noProof/>
                      </w:rPr>
                      <w:t>16, no</w:t>
                    </w:r>
                    <w:r>
                      <w:rPr>
                        <w:rFonts w:cs="Angsana New"/>
                        <w:noProof/>
                        <w:cs/>
                      </w:rPr>
                      <w:t xml:space="preserve">. </w:t>
                    </w:r>
                    <w:r>
                      <w:rPr>
                        <w:noProof/>
                      </w:rPr>
                      <w:t>8, pp</w:t>
                    </w:r>
                    <w:r>
                      <w:rPr>
                        <w:rFonts w:cs="Angsana New"/>
                        <w:noProof/>
                        <w:cs/>
                      </w:rPr>
                      <w:t xml:space="preserve">. </w:t>
                    </w:r>
                    <w:r>
                      <w:rPr>
                        <w:noProof/>
                      </w:rPr>
                      <w:t>5511</w:t>
                    </w:r>
                    <w:r>
                      <w:rPr>
                        <w:rFonts w:cs="Angsana New"/>
                        <w:noProof/>
                        <w:cs/>
                      </w:rPr>
                      <w:t>-</w:t>
                    </w:r>
                    <w:r>
                      <w:rPr>
                        <w:noProof/>
                      </w:rPr>
                      <w:t>5528, 2012</w:t>
                    </w:r>
                    <w:r>
                      <w:rPr>
                        <w:rFonts w:cs="Angsana New"/>
                        <w:noProof/>
                        <w:cs/>
                      </w:rPr>
                      <w:t xml:space="preserve">. </w:t>
                    </w:r>
                  </w:p>
                </w:tc>
              </w:tr>
              <w:tr w:rsidR="00C3322F" w14:paraId="1863DE34" w14:textId="77777777">
                <w:trPr>
                  <w:divId w:val="1875923555"/>
                  <w:tblCellSpacing w:w="15" w:type="dxa"/>
                </w:trPr>
                <w:tc>
                  <w:tcPr>
                    <w:tcW w:w="50" w:type="pct"/>
                    <w:hideMark/>
                  </w:tcPr>
                  <w:p w14:paraId="21BF706A"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29</w:t>
                    </w:r>
                    <w:r w:rsidRPr="00B916C2">
                      <w:rPr>
                        <w:rFonts w:ascii="Times New Roman" w:hAnsi="Times New Roman"/>
                        <w:noProof/>
                        <w:szCs w:val="24"/>
                        <w:cs/>
                      </w:rPr>
                      <w:t xml:space="preserve">] </w:t>
                    </w:r>
                  </w:p>
                </w:tc>
                <w:tc>
                  <w:tcPr>
                    <w:tcW w:w="0" w:type="auto"/>
                    <w:hideMark/>
                  </w:tcPr>
                  <w:p w14:paraId="48484AA1" w14:textId="77777777" w:rsidR="00C3322F" w:rsidRDefault="00C3322F">
                    <w:pPr>
                      <w:pStyle w:val="Bibliography"/>
                      <w:rPr>
                        <w:noProof/>
                      </w:rPr>
                    </w:pPr>
                    <w:r>
                      <w:rPr>
                        <w:noProof/>
                      </w:rPr>
                      <w:t>Z</w:t>
                    </w:r>
                    <w:r>
                      <w:rPr>
                        <w:rFonts w:cs="Angsana New"/>
                        <w:noProof/>
                        <w:cs/>
                      </w:rPr>
                      <w:t xml:space="preserve">. </w:t>
                    </w:r>
                    <w:r>
                      <w:rPr>
                        <w:noProof/>
                      </w:rPr>
                      <w:t xml:space="preserve">Stępień, </w:t>
                    </w:r>
                    <w:r>
                      <w:rPr>
                        <w:rFonts w:cs="Angsana New"/>
                        <w:noProof/>
                        <w:cs/>
                      </w:rPr>
                      <w:t>“</w:t>
                    </w:r>
                    <w:r>
                      <w:rPr>
                        <w:noProof/>
                      </w:rPr>
                      <w:t>A Comprehensive Overview of Hydrogen</w:t>
                    </w:r>
                    <w:r>
                      <w:rPr>
                        <w:rFonts w:cs="Angsana New"/>
                        <w:noProof/>
                        <w:cs/>
                      </w:rPr>
                      <w:t>-</w:t>
                    </w:r>
                    <w:r>
                      <w:rPr>
                        <w:noProof/>
                      </w:rPr>
                      <w:t>Fueled Internal Combustion Engines</w:t>
                    </w:r>
                    <w:r>
                      <w:rPr>
                        <w:rFonts w:cs="Angsana New"/>
                        <w:noProof/>
                        <w:cs/>
                      </w:rPr>
                      <w:t xml:space="preserve">: </w:t>
                    </w:r>
                    <w:r>
                      <w:rPr>
                        <w:noProof/>
                      </w:rPr>
                      <w:t>Achievements and Future Challenges,</w:t>
                    </w:r>
                    <w:r>
                      <w:rPr>
                        <w:rFonts w:cs="Angsana New"/>
                        <w:noProof/>
                        <w:cs/>
                      </w:rPr>
                      <w:t xml:space="preserve">” </w:t>
                    </w:r>
                    <w:r>
                      <w:rPr>
                        <w:i/>
                        <w:iCs/>
                        <w:noProof/>
                      </w:rPr>
                      <w:t xml:space="preserve">Energies, </w:t>
                    </w:r>
                    <w:r>
                      <w:rPr>
                        <w:noProof/>
                      </w:rPr>
                      <w:t>vol</w:t>
                    </w:r>
                    <w:r>
                      <w:rPr>
                        <w:rFonts w:cs="Angsana New"/>
                        <w:noProof/>
                        <w:cs/>
                      </w:rPr>
                      <w:t xml:space="preserve">. </w:t>
                    </w:r>
                    <w:r>
                      <w:rPr>
                        <w:noProof/>
                      </w:rPr>
                      <w:t>14, no</w:t>
                    </w:r>
                    <w:r>
                      <w:rPr>
                        <w:rFonts w:cs="Angsana New"/>
                        <w:noProof/>
                        <w:cs/>
                      </w:rPr>
                      <w:t xml:space="preserve">. </w:t>
                    </w:r>
                    <w:r>
                      <w:rPr>
                        <w:noProof/>
                      </w:rPr>
                      <w:t>20, p</w:t>
                    </w:r>
                    <w:r>
                      <w:rPr>
                        <w:rFonts w:cs="Angsana New"/>
                        <w:noProof/>
                        <w:cs/>
                      </w:rPr>
                      <w:t xml:space="preserve">. </w:t>
                    </w:r>
                    <w:r>
                      <w:rPr>
                        <w:noProof/>
                      </w:rPr>
                      <w:t>6504, 2021</w:t>
                    </w:r>
                    <w:r>
                      <w:rPr>
                        <w:rFonts w:cs="Angsana New"/>
                        <w:noProof/>
                        <w:cs/>
                      </w:rPr>
                      <w:t xml:space="preserve">. </w:t>
                    </w:r>
                  </w:p>
                </w:tc>
              </w:tr>
              <w:tr w:rsidR="00C3322F" w14:paraId="2FF1FE50" w14:textId="77777777">
                <w:trPr>
                  <w:divId w:val="1875923555"/>
                  <w:tblCellSpacing w:w="15" w:type="dxa"/>
                </w:trPr>
                <w:tc>
                  <w:tcPr>
                    <w:tcW w:w="50" w:type="pct"/>
                    <w:hideMark/>
                  </w:tcPr>
                  <w:p w14:paraId="4A5030F4" w14:textId="77777777" w:rsidR="00C3322F" w:rsidRPr="00B916C2" w:rsidRDefault="00C3322F">
                    <w:pPr>
                      <w:pStyle w:val="Bibliography"/>
                      <w:rPr>
                        <w:rFonts w:ascii="Times New Roman" w:hAnsi="Times New Roman"/>
                        <w:noProof/>
                        <w:szCs w:val="24"/>
                        <w:lang w:val="en-US"/>
                      </w:rPr>
                    </w:pPr>
                    <w:r w:rsidRPr="00B916C2">
                      <w:rPr>
                        <w:rFonts w:ascii="Times New Roman" w:hAnsi="Times New Roman"/>
                        <w:noProof/>
                        <w:szCs w:val="24"/>
                        <w:cs/>
                        <w:lang w:val="en-US"/>
                      </w:rPr>
                      <w:t>[</w:t>
                    </w:r>
                    <w:r w:rsidRPr="00B916C2">
                      <w:rPr>
                        <w:rFonts w:ascii="Times New Roman" w:hAnsi="Times New Roman"/>
                        <w:noProof/>
                        <w:szCs w:val="24"/>
                        <w:lang w:val="en-US"/>
                      </w:rPr>
                      <w:t>30</w:t>
                    </w:r>
                    <w:r w:rsidRPr="00B916C2">
                      <w:rPr>
                        <w:rFonts w:ascii="Times New Roman" w:hAnsi="Times New Roman"/>
                        <w:noProof/>
                        <w:szCs w:val="24"/>
                        <w:cs/>
                        <w:lang w:val="en-US"/>
                      </w:rPr>
                      <w:t xml:space="preserve">] </w:t>
                    </w:r>
                  </w:p>
                </w:tc>
                <w:tc>
                  <w:tcPr>
                    <w:tcW w:w="0" w:type="auto"/>
                    <w:hideMark/>
                  </w:tcPr>
                  <w:p w14:paraId="0172E619" w14:textId="77777777" w:rsidR="00C3322F" w:rsidRDefault="00C3322F">
                    <w:pPr>
                      <w:pStyle w:val="Bibliography"/>
                      <w:rPr>
                        <w:noProof/>
                        <w:lang w:val="en-US"/>
                      </w:rPr>
                    </w:pPr>
                    <w:r>
                      <w:rPr>
                        <w:noProof/>
                        <w:lang w:val="en-US"/>
                      </w:rPr>
                      <w:t>T</w:t>
                    </w:r>
                    <w:r>
                      <w:rPr>
                        <w:rFonts w:cs="Angsana New"/>
                        <w:noProof/>
                        <w:cs/>
                        <w:lang w:val="en-US"/>
                      </w:rPr>
                      <w:t xml:space="preserve">. </w:t>
                    </w:r>
                    <w:r>
                      <w:rPr>
                        <w:noProof/>
                        <w:lang w:val="en-US"/>
                      </w:rPr>
                      <w:t>Sutharssan, D</w:t>
                    </w:r>
                    <w:r>
                      <w:rPr>
                        <w:rFonts w:cs="Angsana New"/>
                        <w:noProof/>
                        <w:cs/>
                        <w:lang w:val="en-US"/>
                      </w:rPr>
                      <w:t xml:space="preserve">. </w:t>
                    </w:r>
                    <w:r>
                      <w:rPr>
                        <w:noProof/>
                        <w:lang w:val="en-US"/>
                      </w:rPr>
                      <w:t>Montalvao, Y</w:t>
                    </w:r>
                    <w:r>
                      <w:rPr>
                        <w:rFonts w:cs="Angsana New"/>
                        <w:noProof/>
                        <w:cs/>
                        <w:lang w:val="en-US"/>
                      </w:rPr>
                      <w:t xml:space="preserve">. </w:t>
                    </w:r>
                    <w:r>
                      <w:rPr>
                        <w:noProof/>
                        <w:lang w:val="en-US"/>
                      </w:rPr>
                      <w:t>K</w:t>
                    </w:r>
                    <w:r>
                      <w:rPr>
                        <w:rFonts w:cs="Angsana New"/>
                        <w:noProof/>
                        <w:cs/>
                        <w:lang w:val="en-US"/>
                      </w:rPr>
                      <w:t xml:space="preserve">. </w:t>
                    </w:r>
                    <w:r>
                      <w:rPr>
                        <w:noProof/>
                        <w:lang w:val="en-US"/>
                      </w:rPr>
                      <w:t>Chen, W</w:t>
                    </w:r>
                    <w:r>
                      <w:rPr>
                        <w:rFonts w:cs="Angsana New"/>
                        <w:noProof/>
                        <w:cs/>
                        <w:lang w:val="en-US"/>
                      </w:rPr>
                      <w:t>.-</w:t>
                    </w:r>
                    <w:r>
                      <w:rPr>
                        <w:noProof/>
                        <w:lang w:val="en-US"/>
                      </w:rPr>
                      <w:t>C</w:t>
                    </w:r>
                    <w:r>
                      <w:rPr>
                        <w:rFonts w:cs="Angsana New"/>
                        <w:noProof/>
                        <w:cs/>
                        <w:lang w:val="en-US"/>
                      </w:rPr>
                      <w:t xml:space="preserve">. </w:t>
                    </w:r>
                    <w:r>
                      <w:rPr>
                        <w:noProof/>
                        <w:lang w:val="en-US"/>
                      </w:rPr>
                      <w:t>Wang, C</w:t>
                    </w:r>
                    <w:r>
                      <w:rPr>
                        <w:rFonts w:cs="Angsana New"/>
                        <w:noProof/>
                        <w:cs/>
                        <w:lang w:val="en-US"/>
                      </w:rPr>
                      <w:t xml:space="preserve">. </w:t>
                    </w:r>
                    <w:r>
                      <w:rPr>
                        <w:noProof/>
                        <w:lang w:val="en-US"/>
                      </w:rPr>
                      <w:t>Pisac and H</w:t>
                    </w:r>
                    <w:r>
                      <w:rPr>
                        <w:rFonts w:cs="Angsana New"/>
                        <w:noProof/>
                        <w:cs/>
                        <w:lang w:val="en-US"/>
                      </w:rPr>
                      <w:t xml:space="preserve">. </w:t>
                    </w:r>
                    <w:r>
                      <w:rPr>
                        <w:noProof/>
                        <w:lang w:val="en-US"/>
                      </w:rPr>
                      <w:t xml:space="preserve">Elemara, </w:t>
                    </w:r>
                    <w:r>
                      <w:rPr>
                        <w:rFonts w:cs="Angsana New"/>
                        <w:noProof/>
                        <w:cs/>
                        <w:lang w:val="en-US"/>
                      </w:rPr>
                      <w:t>"</w:t>
                    </w:r>
                    <w:r>
                      <w:rPr>
                        <w:noProof/>
                        <w:lang w:val="en-US"/>
                      </w:rPr>
                      <w:t>A Review on Prognostics and Health Monitoring of Proton Exchange Membrane Fuel Cell,</w:t>
                    </w:r>
                    <w:r>
                      <w:rPr>
                        <w:rFonts w:cs="Angsana New"/>
                        <w:noProof/>
                        <w:cs/>
                        <w:lang w:val="en-US"/>
                      </w:rPr>
                      <w:t xml:space="preserve">" </w:t>
                    </w:r>
                    <w:r>
                      <w:rPr>
                        <w:i/>
                        <w:iCs/>
                        <w:noProof/>
                        <w:lang w:val="en-US"/>
                      </w:rPr>
                      <w:t xml:space="preserve">Renewable and Sustainable Energy Reviews, </w:t>
                    </w:r>
                    <w:r>
                      <w:rPr>
                        <w:noProof/>
                        <w:lang w:val="en-US"/>
                      </w:rPr>
                      <w:t>vol</w:t>
                    </w:r>
                    <w:r>
                      <w:rPr>
                        <w:rFonts w:cs="Angsana New"/>
                        <w:noProof/>
                        <w:cs/>
                        <w:lang w:val="en-US"/>
                      </w:rPr>
                      <w:t xml:space="preserve">. </w:t>
                    </w:r>
                    <w:r>
                      <w:rPr>
                        <w:noProof/>
                        <w:lang w:val="en-US"/>
                      </w:rPr>
                      <w:t>75, pp</w:t>
                    </w:r>
                    <w:r>
                      <w:rPr>
                        <w:rFonts w:cs="Angsana New"/>
                        <w:noProof/>
                        <w:cs/>
                        <w:lang w:val="en-US"/>
                      </w:rPr>
                      <w:t xml:space="preserve">. </w:t>
                    </w:r>
                    <w:r>
                      <w:rPr>
                        <w:noProof/>
                        <w:lang w:val="en-US"/>
                      </w:rPr>
                      <w:t>440</w:t>
                    </w:r>
                    <w:r>
                      <w:rPr>
                        <w:rFonts w:cs="Angsana New"/>
                        <w:noProof/>
                        <w:cs/>
                        <w:lang w:val="en-US"/>
                      </w:rPr>
                      <w:t>-</w:t>
                    </w:r>
                    <w:r>
                      <w:rPr>
                        <w:noProof/>
                        <w:lang w:val="en-US"/>
                      </w:rPr>
                      <w:t>450, 8 2017</w:t>
                    </w:r>
                    <w:r>
                      <w:rPr>
                        <w:rFonts w:cs="Angsana New"/>
                        <w:noProof/>
                        <w:cs/>
                        <w:lang w:val="en-US"/>
                      </w:rPr>
                      <w:t xml:space="preserve">. </w:t>
                    </w:r>
                  </w:p>
                </w:tc>
              </w:tr>
              <w:tr w:rsidR="00C3322F" w14:paraId="1EFBCC93" w14:textId="77777777">
                <w:trPr>
                  <w:divId w:val="1875923555"/>
                  <w:tblCellSpacing w:w="15" w:type="dxa"/>
                </w:trPr>
                <w:tc>
                  <w:tcPr>
                    <w:tcW w:w="50" w:type="pct"/>
                    <w:hideMark/>
                  </w:tcPr>
                  <w:p w14:paraId="71B60380" w14:textId="77777777" w:rsidR="00C3322F" w:rsidRPr="00B916C2" w:rsidRDefault="00C3322F">
                    <w:pPr>
                      <w:pStyle w:val="Bibliography"/>
                      <w:rPr>
                        <w:rFonts w:ascii="Times New Roman" w:hAnsi="Times New Roman"/>
                        <w:noProof/>
                        <w:szCs w:val="24"/>
                        <w:lang w:val="en-US"/>
                      </w:rPr>
                    </w:pPr>
                    <w:r w:rsidRPr="00B916C2">
                      <w:rPr>
                        <w:rFonts w:ascii="Times New Roman" w:hAnsi="Times New Roman"/>
                        <w:noProof/>
                        <w:szCs w:val="24"/>
                        <w:cs/>
                        <w:lang w:val="en-US"/>
                      </w:rPr>
                      <w:t>[</w:t>
                    </w:r>
                    <w:r w:rsidRPr="00B916C2">
                      <w:rPr>
                        <w:rFonts w:ascii="Times New Roman" w:hAnsi="Times New Roman"/>
                        <w:noProof/>
                        <w:szCs w:val="24"/>
                        <w:lang w:val="en-US"/>
                      </w:rPr>
                      <w:t>31</w:t>
                    </w:r>
                    <w:r w:rsidRPr="00B916C2">
                      <w:rPr>
                        <w:rFonts w:ascii="Times New Roman" w:hAnsi="Times New Roman"/>
                        <w:noProof/>
                        <w:szCs w:val="24"/>
                        <w:cs/>
                        <w:lang w:val="en-US"/>
                      </w:rPr>
                      <w:t xml:space="preserve">] </w:t>
                    </w:r>
                  </w:p>
                </w:tc>
                <w:tc>
                  <w:tcPr>
                    <w:tcW w:w="0" w:type="auto"/>
                    <w:hideMark/>
                  </w:tcPr>
                  <w:p w14:paraId="6EB132EE" w14:textId="77777777" w:rsidR="00C3322F" w:rsidRDefault="00C3322F">
                    <w:pPr>
                      <w:pStyle w:val="Bibliography"/>
                      <w:rPr>
                        <w:noProof/>
                        <w:lang w:val="en-US"/>
                      </w:rPr>
                    </w:pPr>
                    <w:r>
                      <w:rPr>
                        <w:noProof/>
                        <w:lang w:val="en-US"/>
                      </w:rPr>
                      <w:t>M</w:t>
                    </w:r>
                    <w:r>
                      <w:rPr>
                        <w:rFonts w:cs="Angsana New"/>
                        <w:noProof/>
                        <w:cs/>
                        <w:lang w:val="en-US"/>
                      </w:rPr>
                      <w:t xml:space="preserve">. </w:t>
                    </w:r>
                    <w:r>
                      <w:rPr>
                        <w:noProof/>
                        <w:lang w:val="en-US"/>
                      </w:rPr>
                      <w:t>T</w:t>
                    </w:r>
                    <w:r>
                      <w:rPr>
                        <w:rFonts w:cs="Angsana New"/>
                        <w:noProof/>
                        <w:cs/>
                        <w:lang w:val="en-US"/>
                      </w:rPr>
                      <w:t xml:space="preserve">. </w:t>
                    </w:r>
                    <w:r>
                      <w:rPr>
                        <w:noProof/>
                        <w:lang w:val="en-US"/>
                      </w:rPr>
                      <w:t>Gencoglu and Z</w:t>
                    </w:r>
                    <w:r>
                      <w:rPr>
                        <w:rFonts w:cs="Angsana New"/>
                        <w:noProof/>
                        <w:cs/>
                        <w:lang w:val="en-US"/>
                      </w:rPr>
                      <w:t xml:space="preserve">. </w:t>
                    </w:r>
                    <w:r>
                      <w:rPr>
                        <w:noProof/>
                        <w:lang w:val="en-US"/>
                      </w:rPr>
                      <w:t xml:space="preserve">Ural, </w:t>
                    </w:r>
                    <w:r>
                      <w:rPr>
                        <w:rFonts w:cs="Angsana New"/>
                        <w:noProof/>
                        <w:cs/>
                        <w:lang w:val="en-US"/>
                      </w:rPr>
                      <w:t>"</w:t>
                    </w:r>
                    <w:r>
                      <w:rPr>
                        <w:noProof/>
                        <w:lang w:val="en-US"/>
                      </w:rPr>
                      <w:t>Design of a PEM Fuel Cell System for Residential Application,</w:t>
                    </w:r>
                    <w:r>
                      <w:rPr>
                        <w:rFonts w:cs="Angsana New"/>
                        <w:noProof/>
                        <w:cs/>
                        <w:lang w:val="en-US"/>
                      </w:rPr>
                      <w:t xml:space="preserve">" </w:t>
                    </w:r>
                    <w:r>
                      <w:rPr>
                        <w:i/>
                        <w:iCs/>
                        <w:noProof/>
                        <w:lang w:val="en-US"/>
                      </w:rPr>
                      <w:t xml:space="preserve">International Journal of Hydrogen Energy, </w:t>
                    </w:r>
                    <w:r>
                      <w:rPr>
                        <w:noProof/>
                        <w:lang w:val="en-US"/>
                      </w:rPr>
                      <w:t>vol</w:t>
                    </w:r>
                    <w:r>
                      <w:rPr>
                        <w:rFonts w:cs="Angsana New"/>
                        <w:noProof/>
                        <w:cs/>
                        <w:lang w:val="en-US"/>
                      </w:rPr>
                      <w:t xml:space="preserve">. </w:t>
                    </w:r>
                    <w:r>
                      <w:rPr>
                        <w:noProof/>
                        <w:lang w:val="en-US"/>
                      </w:rPr>
                      <w:t>34, no</w:t>
                    </w:r>
                    <w:r>
                      <w:rPr>
                        <w:rFonts w:cs="Angsana New"/>
                        <w:noProof/>
                        <w:cs/>
                        <w:lang w:val="en-US"/>
                      </w:rPr>
                      <w:t xml:space="preserve">. </w:t>
                    </w:r>
                    <w:r>
                      <w:rPr>
                        <w:noProof/>
                        <w:lang w:val="en-US"/>
                      </w:rPr>
                      <w:t>12, pp</w:t>
                    </w:r>
                    <w:r>
                      <w:rPr>
                        <w:rFonts w:cs="Angsana New"/>
                        <w:noProof/>
                        <w:cs/>
                        <w:lang w:val="en-US"/>
                      </w:rPr>
                      <w:t xml:space="preserve">. </w:t>
                    </w:r>
                    <w:r>
                      <w:rPr>
                        <w:noProof/>
                        <w:lang w:val="en-US"/>
                      </w:rPr>
                      <w:t>5242</w:t>
                    </w:r>
                    <w:r>
                      <w:rPr>
                        <w:rFonts w:cs="Angsana New"/>
                        <w:noProof/>
                        <w:cs/>
                        <w:lang w:val="en-US"/>
                      </w:rPr>
                      <w:t>-</w:t>
                    </w:r>
                    <w:r>
                      <w:rPr>
                        <w:noProof/>
                        <w:lang w:val="en-US"/>
                      </w:rPr>
                      <w:t>5248, 6 2009</w:t>
                    </w:r>
                    <w:r>
                      <w:rPr>
                        <w:rFonts w:cs="Angsana New"/>
                        <w:noProof/>
                        <w:cs/>
                        <w:lang w:val="en-US"/>
                      </w:rPr>
                      <w:t xml:space="preserve">. </w:t>
                    </w:r>
                  </w:p>
                </w:tc>
              </w:tr>
              <w:tr w:rsidR="00C3322F" w14:paraId="796FC6E9" w14:textId="77777777">
                <w:trPr>
                  <w:divId w:val="1875923555"/>
                  <w:tblCellSpacing w:w="15" w:type="dxa"/>
                </w:trPr>
                <w:tc>
                  <w:tcPr>
                    <w:tcW w:w="50" w:type="pct"/>
                    <w:hideMark/>
                  </w:tcPr>
                  <w:p w14:paraId="3CE3DD79"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32</w:t>
                    </w:r>
                    <w:r w:rsidRPr="00B916C2">
                      <w:rPr>
                        <w:rFonts w:ascii="Times New Roman" w:hAnsi="Times New Roman"/>
                        <w:noProof/>
                        <w:szCs w:val="24"/>
                        <w:cs/>
                      </w:rPr>
                      <w:t xml:space="preserve">] </w:t>
                    </w:r>
                  </w:p>
                </w:tc>
                <w:tc>
                  <w:tcPr>
                    <w:tcW w:w="0" w:type="auto"/>
                    <w:hideMark/>
                  </w:tcPr>
                  <w:p w14:paraId="0CB43C08" w14:textId="77777777" w:rsidR="00C3322F" w:rsidRDefault="00C3322F">
                    <w:pPr>
                      <w:pStyle w:val="Bibliography"/>
                      <w:rPr>
                        <w:noProof/>
                      </w:rPr>
                    </w:pPr>
                    <w:r>
                      <w:rPr>
                        <w:noProof/>
                      </w:rPr>
                      <w:t>Y</w:t>
                    </w:r>
                    <w:r>
                      <w:rPr>
                        <w:rFonts w:cs="Angsana New"/>
                        <w:noProof/>
                        <w:cs/>
                      </w:rPr>
                      <w:t xml:space="preserve">. </w:t>
                    </w:r>
                    <w:r>
                      <w:rPr>
                        <w:noProof/>
                      </w:rPr>
                      <w:t>Wang, Y</w:t>
                    </w:r>
                    <w:r>
                      <w:rPr>
                        <w:rFonts w:cs="Angsana New"/>
                        <w:noProof/>
                        <w:cs/>
                      </w:rPr>
                      <w:t xml:space="preserve">. </w:t>
                    </w:r>
                    <w:r>
                      <w:rPr>
                        <w:noProof/>
                      </w:rPr>
                      <w:t>Pang, H</w:t>
                    </w:r>
                    <w:r>
                      <w:rPr>
                        <w:rFonts w:cs="Angsana New"/>
                        <w:noProof/>
                        <w:cs/>
                      </w:rPr>
                      <w:t xml:space="preserve">. </w:t>
                    </w:r>
                    <w:r>
                      <w:rPr>
                        <w:noProof/>
                      </w:rPr>
                      <w:t>Xu, A</w:t>
                    </w:r>
                    <w:r>
                      <w:rPr>
                        <w:rFonts w:cs="Angsana New"/>
                        <w:noProof/>
                        <w:cs/>
                      </w:rPr>
                      <w:t xml:space="preserve">. </w:t>
                    </w:r>
                    <w:r>
                      <w:rPr>
                        <w:noProof/>
                      </w:rPr>
                      <w:t>Martinez and K</w:t>
                    </w:r>
                    <w:r>
                      <w:rPr>
                        <w:rFonts w:cs="Angsana New"/>
                        <w:noProof/>
                        <w:cs/>
                      </w:rPr>
                      <w:t xml:space="preserve">. </w:t>
                    </w:r>
                    <w:r>
                      <w:rPr>
                        <w:noProof/>
                      </w:rPr>
                      <w:t>S</w:t>
                    </w:r>
                    <w:r>
                      <w:rPr>
                        <w:rFonts w:cs="Angsana New"/>
                        <w:noProof/>
                        <w:cs/>
                      </w:rPr>
                      <w:t xml:space="preserve">. </w:t>
                    </w:r>
                    <w:r>
                      <w:rPr>
                        <w:noProof/>
                      </w:rPr>
                      <w:t xml:space="preserve">Chen, </w:t>
                    </w:r>
                    <w:r>
                      <w:rPr>
                        <w:rFonts w:cs="Angsana New"/>
                        <w:noProof/>
                        <w:cs/>
                      </w:rPr>
                      <w:t>“</w:t>
                    </w:r>
                    <w:r>
                      <w:rPr>
                        <w:noProof/>
                      </w:rPr>
                      <w:t xml:space="preserve">PEM Fuel Cell and Electrolysis Cell Technologies and Hydrogen Infrastructure Development </w:t>
                    </w:r>
                    <w:r>
                      <w:rPr>
                        <w:rFonts w:cs="Angsana New"/>
                        <w:noProof/>
                        <w:cs/>
                      </w:rPr>
                      <w:t xml:space="preserve">– </w:t>
                    </w:r>
                    <w:r>
                      <w:rPr>
                        <w:noProof/>
                      </w:rPr>
                      <w:t>a Review,</w:t>
                    </w:r>
                    <w:r>
                      <w:rPr>
                        <w:rFonts w:cs="Angsana New"/>
                        <w:noProof/>
                        <w:cs/>
                      </w:rPr>
                      <w:t xml:space="preserve">” </w:t>
                    </w:r>
                    <w:r>
                      <w:rPr>
                        <w:i/>
                        <w:iCs/>
                        <w:noProof/>
                      </w:rPr>
                      <w:t xml:space="preserve">Energy &amp; Environmental Science, </w:t>
                    </w:r>
                    <w:r>
                      <w:rPr>
                        <w:noProof/>
                      </w:rPr>
                      <w:t>2022</w:t>
                    </w:r>
                    <w:r>
                      <w:rPr>
                        <w:rFonts w:cs="Angsana New"/>
                        <w:noProof/>
                        <w:cs/>
                      </w:rPr>
                      <w:t xml:space="preserve">. </w:t>
                    </w:r>
                  </w:p>
                </w:tc>
              </w:tr>
              <w:tr w:rsidR="00C3322F" w14:paraId="1F2C1F13" w14:textId="77777777">
                <w:trPr>
                  <w:divId w:val="1875923555"/>
                  <w:tblCellSpacing w:w="15" w:type="dxa"/>
                </w:trPr>
                <w:tc>
                  <w:tcPr>
                    <w:tcW w:w="50" w:type="pct"/>
                    <w:hideMark/>
                  </w:tcPr>
                  <w:p w14:paraId="502EC7D6"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33</w:t>
                    </w:r>
                    <w:r w:rsidRPr="00B916C2">
                      <w:rPr>
                        <w:rFonts w:ascii="Times New Roman" w:hAnsi="Times New Roman"/>
                        <w:noProof/>
                        <w:szCs w:val="24"/>
                        <w:cs/>
                      </w:rPr>
                      <w:t xml:space="preserve">] </w:t>
                    </w:r>
                  </w:p>
                </w:tc>
                <w:tc>
                  <w:tcPr>
                    <w:tcW w:w="0" w:type="auto"/>
                    <w:hideMark/>
                  </w:tcPr>
                  <w:p w14:paraId="2DB54BDD" w14:textId="77777777" w:rsidR="00C3322F" w:rsidRDefault="00C3322F">
                    <w:pPr>
                      <w:pStyle w:val="Bibliography"/>
                      <w:rPr>
                        <w:noProof/>
                      </w:rPr>
                    </w:pPr>
                    <w:r>
                      <w:rPr>
                        <w:noProof/>
                      </w:rPr>
                      <w:t>J</w:t>
                    </w:r>
                    <w:r>
                      <w:rPr>
                        <w:rFonts w:cs="Angsana New"/>
                        <w:noProof/>
                        <w:cs/>
                      </w:rPr>
                      <w:t xml:space="preserve">. </w:t>
                    </w:r>
                    <w:r>
                      <w:rPr>
                        <w:noProof/>
                      </w:rPr>
                      <w:t>Meng, G</w:t>
                    </w:r>
                    <w:r>
                      <w:rPr>
                        <w:rFonts w:cs="Angsana New"/>
                        <w:noProof/>
                        <w:cs/>
                      </w:rPr>
                      <w:t xml:space="preserve">. </w:t>
                    </w:r>
                    <w:r>
                      <w:rPr>
                        <w:noProof/>
                      </w:rPr>
                      <w:t>Luo, M</w:t>
                    </w:r>
                    <w:r>
                      <w:rPr>
                        <w:rFonts w:cs="Angsana New"/>
                        <w:noProof/>
                        <w:cs/>
                      </w:rPr>
                      <w:t xml:space="preserve">. </w:t>
                    </w:r>
                    <w:r>
                      <w:rPr>
                        <w:noProof/>
                      </w:rPr>
                      <w:t>Ricco, M</w:t>
                    </w:r>
                    <w:r>
                      <w:rPr>
                        <w:rFonts w:cs="Angsana New"/>
                        <w:noProof/>
                        <w:cs/>
                      </w:rPr>
                      <w:t xml:space="preserve">. </w:t>
                    </w:r>
                    <w:r>
                      <w:rPr>
                        <w:noProof/>
                      </w:rPr>
                      <w:t>Swierczynski, D</w:t>
                    </w:r>
                    <w:r>
                      <w:rPr>
                        <w:rFonts w:cs="Angsana New"/>
                        <w:noProof/>
                        <w:cs/>
                      </w:rPr>
                      <w:t>.-</w:t>
                    </w:r>
                    <w:r>
                      <w:rPr>
                        <w:noProof/>
                      </w:rPr>
                      <w:t>I</w:t>
                    </w:r>
                    <w:r>
                      <w:rPr>
                        <w:rFonts w:cs="Angsana New"/>
                        <w:noProof/>
                        <w:cs/>
                      </w:rPr>
                      <w:t xml:space="preserve">. </w:t>
                    </w:r>
                    <w:r>
                      <w:rPr>
                        <w:noProof/>
                      </w:rPr>
                      <w:t>Stroe and R</w:t>
                    </w:r>
                    <w:r>
                      <w:rPr>
                        <w:rFonts w:cs="Angsana New"/>
                        <w:noProof/>
                        <w:cs/>
                      </w:rPr>
                      <w:t xml:space="preserve">. </w:t>
                    </w:r>
                    <w:r>
                      <w:rPr>
                        <w:noProof/>
                      </w:rPr>
                      <w:t xml:space="preserve">Teodorescu, </w:t>
                    </w:r>
                    <w:r>
                      <w:rPr>
                        <w:rFonts w:cs="Angsana New"/>
                        <w:noProof/>
                        <w:cs/>
                      </w:rPr>
                      <w:t>“</w:t>
                    </w:r>
                    <w:r>
                      <w:rPr>
                        <w:noProof/>
                      </w:rPr>
                      <w:t>Overview of Lithium</w:t>
                    </w:r>
                    <w:r>
                      <w:rPr>
                        <w:rFonts w:cs="Angsana New"/>
                        <w:noProof/>
                        <w:cs/>
                      </w:rPr>
                      <w:t>-</w:t>
                    </w:r>
                    <w:r>
                      <w:rPr>
                        <w:noProof/>
                      </w:rPr>
                      <w:t>Ion Battery Modeling Methods for State</w:t>
                    </w:r>
                    <w:r>
                      <w:rPr>
                        <w:rFonts w:cs="Angsana New"/>
                        <w:noProof/>
                        <w:cs/>
                      </w:rPr>
                      <w:t>-</w:t>
                    </w:r>
                    <w:r>
                      <w:rPr>
                        <w:noProof/>
                      </w:rPr>
                      <w:t>of</w:t>
                    </w:r>
                    <w:r>
                      <w:rPr>
                        <w:rFonts w:cs="Angsana New"/>
                        <w:noProof/>
                        <w:cs/>
                      </w:rPr>
                      <w:t>-</w:t>
                    </w:r>
                    <w:r>
                      <w:rPr>
                        <w:noProof/>
                      </w:rPr>
                      <w:t xml:space="preserve">Charge </w:t>
                    </w:r>
                    <w:r>
                      <w:rPr>
                        <w:noProof/>
                      </w:rPr>
                      <w:lastRenderedPageBreak/>
                      <w:t>Estimation in Electrical Vehicles,</w:t>
                    </w:r>
                    <w:r>
                      <w:rPr>
                        <w:rFonts w:cs="Angsana New"/>
                        <w:noProof/>
                        <w:cs/>
                      </w:rPr>
                      <w:t xml:space="preserve">” </w:t>
                    </w:r>
                    <w:r>
                      <w:rPr>
                        <w:i/>
                        <w:iCs/>
                        <w:noProof/>
                      </w:rPr>
                      <w:t xml:space="preserve">Applied Sciences, </w:t>
                    </w:r>
                    <w:r>
                      <w:rPr>
                        <w:noProof/>
                      </w:rPr>
                      <w:t>vol</w:t>
                    </w:r>
                    <w:r>
                      <w:rPr>
                        <w:rFonts w:cs="Angsana New"/>
                        <w:noProof/>
                        <w:cs/>
                      </w:rPr>
                      <w:t xml:space="preserve">. </w:t>
                    </w:r>
                    <w:r>
                      <w:rPr>
                        <w:noProof/>
                      </w:rPr>
                      <w:t>8, no</w:t>
                    </w:r>
                    <w:r>
                      <w:rPr>
                        <w:rFonts w:cs="Angsana New"/>
                        <w:noProof/>
                        <w:cs/>
                      </w:rPr>
                      <w:t xml:space="preserve">. </w:t>
                    </w:r>
                    <w:r>
                      <w:rPr>
                        <w:noProof/>
                      </w:rPr>
                      <w:t>5, p</w:t>
                    </w:r>
                    <w:r>
                      <w:rPr>
                        <w:rFonts w:cs="Angsana New"/>
                        <w:noProof/>
                        <w:cs/>
                      </w:rPr>
                      <w:t xml:space="preserve">. </w:t>
                    </w:r>
                    <w:r>
                      <w:rPr>
                        <w:noProof/>
                      </w:rPr>
                      <w:t>659, 25 4 2018</w:t>
                    </w:r>
                    <w:r>
                      <w:rPr>
                        <w:rFonts w:cs="Angsana New"/>
                        <w:noProof/>
                        <w:cs/>
                      </w:rPr>
                      <w:t xml:space="preserve">. </w:t>
                    </w:r>
                  </w:p>
                </w:tc>
              </w:tr>
              <w:tr w:rsidR="00C3322F" w14:paraId="49CABE23" w14:textId="77777777">
                <w:trPr>
                  <w:divId w:val="1875923555"/>
                  <w:tblCellSpacing w:w="15" w:type="dxa"/>
                </w:trPr>
                <w:tc>
                  <w:tcPr>
                    <w:tcW w:w="50" w:type="pct"/>
                    <w:hideMark/>
                  </w:tcPr>
                  <w:p w14:paraId="7AB0E1CF" w14:textId="77777777" w:rsidR="00C3322F" w:rsidRPr="00B916C2" w:rsidRDefault="00C3322F">
                    <w:pPr>
                      <w:pStyle w:val="Bibliography"/>
                      <w:rPr>
                        <w:rFonts w:ascii="Times New Roman" w:hAnsi="Times New Roman"/>
                        <w:noProof/>
                        <w:szCs w:val="24"/>
                        <w:lang w:val="en-US"/>
                      </w:rPr>
                    </w:pPr>
                    <w:r w:rsidRPr="00B916C2">
                      <w:rPr>
                        <w:rFonts w:ascii="Times New Roman" w:hAnsi="Times New Roman"/>
                        <w:noProof/>
                        <w:szCs w:val="24"/>
                        <w:cs/>
                        <w:lang w:val="en-US"/>
                      </w:rPr>
                      <w:lastRenderedPageBreak/>
                      <w:t>[</w:t>
                    </w:r>
                    <w:r w:rsidRPr="00B916C2">
                      <w:rPr>
                        <w:rFonts w:ascii="Times New Roman" w:hAnsi="Times New Roman"/>
                        <w:noProof/>
                        <w:szCs w:val="24"/>
                        <w:lang w:val="en-US"/>
                      </w:rPr>
                      <w:t>34</w:t>
                    </w:r>
                    <w:r w:rsidRPr="00B916C2">
                      <w:rPr>
                        <w:rFonts w:ascii="Times New Roman" w:hAnsi="Times New Roman"/>
                        <w:noProof/>
                        <w:szCs w:val="24"/>
                        <w:cs/>
                        <w:lang w:val="en-US"/>
                      </w:rPr>
                      <w:t xml:space="preserve">] </w:t>
                    </w:r>
                  </w:p>
                </w:tc>
                <w:tc>
                  <w:tcPr>
                    <w:tcW w:w="0" w:type="auto"/>
                    <w:hideMark/>
                  </w:tcPr>
                  <w:p w14:paraId="6ED3AE18" w14:textId="77777777" w:rsidR="00C3322F" w:rsidRDefault="00C3322F">
                    <w:pPr>
                      <w:pStyle w:val="Bibliography"/>
                      <w:rPr>
                        <w:noProof/>
                        <w:lang w:val="en-US"/>
                      </w:rPr>
                    </w:pPr>
                    <w:r>
                      <w:rPr>
                        <w:noProof/>
                        <w:lang w:val="en-US"/>
                      </w:rPr>
                      <w:t>N</w:t>
                    </w:r>
                    <w:r>
                      <w:rPr>
                        <w:rFonts w:cs="Angsana New"/>
                        <w:noProof/>
                        <w:cs/>
                        <w:lang w:val="en-US"/>
                      </w:rPr>
                      <w:t xml:space="preserve">. </w:t>
                    </w:r>
                    <w:r>
                      <w:rPr>
                        <w:noProof/>
                        <w:lang w:val="en-US"/>
                      </w:rPr>
                      <w:t>Sazali, W</w:t>
                    </w:r>
                    <w:r>
                      <w:rPr>
                        <w:rFonts w:cs="Angsana New"/>
                        <w:noProof/>
                        <w:cs/>
                        <w:lang w:val="en-US"/>
                      </w:rPr>
                      <w:t xml:space="preserve">. </w:t>
                    </w:r>
                    <w:r>
                      <w:rPr>
                        <w:noProof/>
                        <w:lang w:val="en-US"/>
                      </w:rPr>
                      <w:t>N</w:t>
                    </w:r>
                    <w:r>
                      <w:rPr>
                        <w:rFonts w:cs="Angsana New"/>
                        <w:noProof/>
                        <w:cs/>
                        <w:lang w:val="en-US"/>
                      </w:rPr>
                      <w:t xml:space="preserve">. </w:t>
                    </w:r>
                    <w:r>
                      <w:rPr>
                        <w:noProof/>
                        <w:lang w:val="en-US"/>
                      </w:rPr>
                      <w:t>Wan Salleh, A</w:t>
                    </w:r>
                    <w:r>
                      <w:rPr>
                        <w:rFonts w:cs="Angsana New"/>
                        <w:noProof/>
                        <w:cs/>
                        <w:lang w:val="en-US"/>
                      </w:rPr>
                      <w:t xml:space="preserve">. </w:t>
                    </w:r>
                    <w:r>
                      <w:rPr>
                        <w:noProof/>
                        <w:lang w:val="en-US"/>
                      </w:rPr>
                      <w:t>S</w:t>
                    </w:r>
                    <w:r>
                      <w:rPr>
                        <w:rFonts w:cs="Angsana New"/>
                        <w:noProof/>
                        <w:cs/>
                        <w:lang w:val="en-US"/>
                      </w:rPr>
                      <w:t xml:space="preserve">. </w:t>
                    </w:r>
                    <w:r>
                      <w:rPr>
                        <w:noProof/>
                        <w:lang w:val="en-US"/>
                      </w:rPr>
                      <w:t>Jamaludin and M</w:t>
                    </w:r>
                    <w:r>
                      <w:rPr>
                        <w:rFonts w:cs="Angsana New"/>
                        <w:noProof/>
                        <w:cs/>
                        <w:lang w:val="en-US"/>
                      </w:rPr>
                      <w:t xml:space="preserve">. </w:t>
                    </w:r>
                    <w:r>
                      <w:rPr>
                        <w:noProof/>
                        <w:lang w:val="en-US"/>
                      </w:rPr>
                      <w:t>N</w:t>
                    </w:r>
                    <w:r>
                      <w:rPr>
                        <w:rFonts w:cs="Angsana New"/>
                        <w:noProof/>
                        <w:cs/>
                        <w:lang w:val="en-US"/>
                      </w:rPr>
                      <w:t xml:space="preserve">. </w:t>
                    </w:r>
                    <w:r>
                      <w:rPr>
                        <w:noProof/>
                        <w:lang w:val="en-US"/>
                      </w:rPr>
                      <w:t xml:space="preserve">Mhd Razali, </w:t>
                    </w:r>
                    <w:r>
                      <w:rPr>
                        <w:rFonts w:cs="Angsana New"/>
                        <w:noProof/>
                        <w:cs/>
                        <w:lang w:val="en-US"/>
                      </w:rPr>
                      <w:t>"</w:t>
                    </w:r>
                    <w:r>
                      <w:rPr>
                        <w:noProof/>
                        <w:lang w:val="en-US"/>
                      </w:rPr>
                      <w:t>New Perspectives on Fuel Cell Technology</w:t>
                    </w:r>
                    <w:r>
                      <w:rPr>
                        <w:rFonts w:cs="Angsana New"/>
                        <w:noProof/>
                        <w:cs/>
                        <w:lang w:val="en-US"/>
                      </w:rPr>
                      <w:t xml:space="preserve">: </w:t>
                    </w:r>
                    <w:r>
                      <w:rPr>
                        <w:noProof/>
                        <w:lang w:val="en-US"/>
                      </w:rPr>
                      <w:t>a Brief Review,</w:t>
                    </w:r>
                    <w:r>
                      <w:rPr>
                        <w:rFonts w:cs="Angsana New"/>
                        <w:noProof/>
                        <w:cs/>
                        <w:lang w:val="en-US"/>
                      </w:rPr>
                      <w:t xml:space="preserve">" </w:t>
                    </w:r>
                    <w:r>
                      <w:rPr>
                        <w:i/>
                        <w:iCs/>
                        <w:noProof/>
                        <w:lang w:val="en-US"/>
                      </w:rPr>
                      <w:t xml:space="preserve">Membranes, </w:t>
                    </w:r>
                    <w:r>
                      <w:rPr>
                        <w:noProof/>
                        <w:lang w:val="en-US"/>
                      </w:rPr>
                      <w:t>vol</w:t>
                    </w:r>
                    <w:r>
                      <w:rPr>
                        <w:rFonts w:cs="Angsana New"/>
                        <w:noProof/>
                        <w:cs/>
                        <w:lang w:val="en-US"/>
                      </w:rPr>
                      <w:t xml:space="preserve">. </w:t>
                    </w:r>
                    <w:r>
                      <w:rPr>
                        <w:noProof/>
                        <w:lang w:val="en-US"/>
                      </w:rPr>
                      <w:t>10, no</w:t>
                    </w:r>
                    <w:r>
                      <w:rPr>
                        <w:rFonts w:cs="Angsana New"/>
                        <w:noProof/>
                        <w:cs/>
                        <w:lang w:val="en-US"/>
                      </w:rPr>
                      <w:t xml:space="preserve">. </w:t>
                    </w:r>
                    <w:r>
                      <w:rPr>
                        <w:noProof/>
                        <w:lang w:val="en-US"/>
                      </w:rPr>
                      <w:t>5, p</w:t>
                    </w:r>
                    <w:r>
                      <w:rPr>
                        <w:rFonts w:cs="Angsana New"/>
                        <w:noProof/>
                        <w:cs/>
                        <w:lang w:val="en-US"/>
                      </w:rPr>
                      <w:t xml:space="preserve">. </w:t>
                    </w:r>
                    <w:r>
                      <w:rPr>
                        <w:noProof/>
                        <w:lang w:val="en-US"/>
                      </w:rPr>
                      <w:t>99, 13 5 2020</w:t>
                    </w:r>
                    <w:r>
                      <w:rPr>
                        <w:rFonts w:cs="Angsana New"/>
                        <w:noProof/>
                        <w:cs/>
                        <w:lang w:val="en-US"/>
                      </w:rPr>
                      <w:t xml:space="preserve">. </w:t>
                    </w:r>
                  </w:p>
                </w:tc>
              </w:tr>
              <w:tr w:rsidR="00C3322F" w14:paraId="60CFE2AE" w14:textId="77777777">
                <w:trPr>
                  <w:divId w:val="1875923555"/>
                  <w:tblCellSpacing w:w="15" w:type="dxa"/>
                </w:trPr>
                <w:tc>
                  <w:tcPr>
                    <w:tcW w:w="50" w:type="pct"/>
                    <w:hideMark/>
                  </w:tcPr>
                  <w:p w14:paraId="01ED2274"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35</w:t>
                    </w:r>
                    <w:r w:rsidRPr="00B916C2">
                      <w:rPr>
                        <w:rFonts w:ascii="Times New Roman" w:hAnsi="Times New Roman"/>
                        <w:noProof/>
                        <w:szCs w:val="24"/>
                        <w:cs/>
                      </w:rPr>
                      <w:t xml:space="preserve">] </w:t>
                    </w:r>
                  </w:p>
                </w:tc>
                <w:tc>
                  <w:tcPr>
                    <w:tcW w:w="0" w:type="auto"/>
                    <w:hideMark/>
                  </w:tcPr>
                  <w:p w14:paraId="014F7889" w14:textId="77777777" w:rsidR="00C3322F" w:rsidRDefault="00C3322F">
                    <w:pPr>
                      <w:pStyle w:val="Bibliography"/>
                      <w:rPr>
                        <w:noProof/>
                      </w:rPr>
                    </w:pPr>
                    <w:r>
                      <w:rPr>
                        <w:noProof/>
                      </w:rPr>
                      <w:t>U</w:t>
                    </w:r>
                    <w:r>
                      <w:rPr>
                        <w:rFonts w:cs="Angsana New"/>
                        <w:noProof/>
                        <w:cs/>
                      </w:rPr>
                      <w:t>.</w:t>
                    </w:r>
                    <w:r>
                      <w:rPr>
                        <w:noProof/>
                      </w:rPr>
                      <w:t>S</w:t>
                    </w:r>
                    <w:r>
                      <w:rPr>
                        <w:rFonts w:cs="Angsana New"/>
                        <w:noProof/>
                        <w:cs/>
                      </w:rPr>
                      <w:t xml:space="preserve">. </w:t>
                    </w:r>
                    <w:r>
                      <w:rPr>
                        <w:noProof/>
                      </w:rPr>
                      <w:t xml:space="preserve">Department of Energy, </w:t>
                    </w:r>
                    <w:r>
                      <w:rPr>
                        <w:rFonts w:cs="Angsana New"/>
                        <w:noProof/>
                        <w:cs/>
                      </w:rPr>
                      <w:t>“</w:t>
                    </w:r>
                    <w:r>
                      <w:rPr>
                        <w:noProof/>
                      </w:rPr>
                      <w:t xml:space="preserve">Fuel Cell Handbook </w:t>
                    </w:r>
                    <w:r>
                      <w:rPr>
                        <w:rFonts w:cs="Angsana New"/>
                        <w:noProof/>
                        <w:cs/>
                      </w:rPr>
                      <w:t>(</w:t>
                    </w:r>
                    <w:r>
                      <w:rPr>
                        <w:noProof/>
                      </w:rPr>
                      <w:t>Seventh Edition</w:t>
                    </w:r>
                    <w:r>
                      <w:rPr>
                        <w:rFonts w:cs="Angsana New"/>
                        <w:noProof/>
                        <w:cs/>
                      </w:rPr>
                      <w:t>)</w:t>
                    </w:r>
                    <w:r>
                      <w:rPr>
                        <w:noProof/>
                      </w:rPr>
                      <w:t>,</w:t>
                    </w:r>
                    <w:r>
                      <w:rPr>
                        <w:rFonts w:cs="Angsana New"/>
                        <w:noProof/>
                        <w:cs/>
                      </w:rPr>
                      <w:t xml:space="preserve">” </w:t>
                    </w:r>
                    <w:r>
                      <w:rPr>
                        <w:noProof/>
                      </w:rPr>
                      <w:t>2004</w:t>
                    </w:r>
                    <w:r>
                      <w:rPr>
                        <w:rFonts w:cs="Angsana New"/>
                        <w:noProof/>
                        <w:cs/>
                      </w:rPr>
                      <w:t xml:space="preserve">. </w:t>
                    </w:r>
                  </w:p>
                </w:tc>
              </w:tr>
              <w:tr w:rsidR="00C3322F" w14:paraId="056F5D3B" w14:textId="77777777">
                <w:trPr>
                  <w:divId w:val="1875923555"/>
                  <w:tblCellSpacing w:w="15" w:type="dxa"/>
                </w:trPr>
                <w:tc>
                  <w:tcPr>
                    <w:tcW w:w="50" w:type="pct"/>
                    <w:hideMark/>
                  </w:tcPr>
                  <w:p w14:paraId="223825EB"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36</w:t>
                    </w:r>
                    <w:r w:rsidRPr="00B916C2">
                      <w:rPr>
                        <w:rFonts w:ascii="Times New Roman" w:hAnsi="Times New Roman"/>
                        <w:noProof/>
                        <w:szCs w:val="24"/>
                        <w:cs/>
                      </w:rPr>
                      <w:t xml:space="preserve">] </w:t>
                    </w:r>
                  </w:p>
                </w:tc>
                <w:tc>
                  <w:tcPr>
                    <w:tcW w:w="0" w:type="auto"/>
                    <w:hideMark/>
                  </w:tcPr>
                  <w:p w14:paraId="5F1360A4" w14:textId="77777777" w:rsidR="00C3322F" w:rsidRDefault="00C3322F">
                    <w:pPr>
                      <w:pStyle w:val="Bibliography"/>
                      <w:rPr>
                        <w:noProof/>
                      </w:rPr>
                    </w:pPr>
                    <w:r>
                      <w:rPr>
                        <w:noProof/>
                      </w:rPr>
                      <w:t>O</w:t>
                    </w:r>
                    <w:r>
                      <w:rPr>
                        <w:rFonts w:cs="Angsana New"/>
                        <w:noProof/>
                        <w:cs/>
                      </w:rPr>
                      <w:t xml:space="preserve">. </w:t>
                    </w:r>
                    <w:r>
                      <w:rPr>
                        <w:noProof/>
                      </w:rPr>
                      <w:t>Veneri, F</w:t>
                    </w:r>
                    <w:r>
                      <w:rPr>
                        <w:rFonts w:cs="Angsana New"/>
                        <w:noProof/>
                        <w:cs/>
                      </w:rPr>
                      <w:t xml:space="preserve">. </w:t>
                    </w:r>
                    <w:r>
                      <w:rPr>
                        <w:noProof/>
                      </w:rPr>
                      <w:t>Migliardini, C</w:t>
                    </w:r>
                    <w:r>
                      <w:rPr>
                        <w:rFonts w:cs="Angsana New"/>
                        <w:noProof/>
                        <w:cs/>
                      </w:rPr>
                      <w:t xml:space="preserve">. </w:t>
                    </w:r>
                    <w:r>
                      <w:rPr>
                        <w:noProof/>
                      </w:rPr>
                      <w:t>Capasso and P</w:t>
                    </w:r>
                    <w:r>
                      <w:rPr>
                        <w:rFonts w:cs="Angsana New"/>
                        <w:noProof/>
                        <w:cs/>
                      </w:rPr>
                      <w:t xml:space="preserve">. </w:t>
                    </w:r>
                    <w:r>
                      <w:rPr>
                        <w:noProof/>
                      </w:rPr>
                      <w:t xml:space="preserve">Corbo, </w:t>
                    </w:r>
                    <w:r>
                      <w:rPr>
                        <w:rFonts w:cs="Angsana New"/>
                        <w:noProof/>
                        <w:cs/>
                      </w:rPr>
                      <w:t>“</w:t>
                    </w:r>
                    <w:r>
                      <w:rPr>
                        <w:noProof/>
                      </w:rPr>
                      <w:t>Dynamic Behaviour of Li Batteries in Hydrogen Fuel Cell Power Trains,</w:t>
                    </w:r>
                    <w:r>
                      <w:rPr>
                        <w:rFonts w:cs="Angsana New"/>
                        <w:noProof/>
                        <w:cs/>
                      </w:rPr>
                      <w:t xml:space="preserve">” </w:t>
                    </w:r>
                    <w:r>
                      <w:rPr>
                        <w:i/>
                        <w:iCs/>
                        <w:noProof/>
                      </w:rPr>
                      <w:t xml:space="preserve">Journal of Power Sources, </w:t>
                    </w:r>
                    <w:r>
                      <w:rPr>
                        <w:noProof/>
                      </w:rPr>
                      <w:t>vol</w:t>
                    </w:r>
                    <w:r>
                      <w:rPr>
                        <w:rFonts w:cs="Angsana New"/>
                        <w:noProof/>
                        <w:cs/>
                      </w:rPr>
                      <w:t xml:space="preserve">. </w:t>
                    </w:r>
                    <w:r>
                      <w:rPr>
                        <w:noProof/>
                      </w:rPr>
                      <w:t>196, no</w:t>
                    </w:r>
                    <w:r>
                      <w:rPr>
                        <w:rFonts w:cs="Angsana New"/>
                        <w:noProof/>
                        <w:cs/>
                      </w:rPr>
                      <w:t xml:space="preserve">. </w:t>
                    </w:r>
                    <w:r>
                      <w:rPr>
                        <w:noProof/>
                      </w:rPr>
                      <w:t>21, pp</w:t>
                    </w:r>
                    <w:r>
                      <w:rPr>
                        <w:rFonts w:cs="Angsana New"/>
                        <w:noProof/>
                        <w:cs/>
                      </w:rPr>
                      <w:t xml:space="preserve">. </w:t>
                    </w:r>
                    <w:r>
                      <w:rPr>
                        <w:noProof/>
                      </w:rPr>
                      <w:t>9081</w:t>
                    </w:r>
                    <w:r>
                      <w:rPr>
                        <w:rFonts w:cs="Angsana New"/>
                        <w:noProof/>
                        <w:cs/>
                      </w:rPr>
                      <w:t>-</w:t>
                    </w:r>
                    <w:r>
                      <w:rPr>
                        <w:noProof/>
                      </w:rPr>
                      <w:t>9086, 11 2011</w:t>
                    </w:r>
                    <w:r>
                      <w:rPr>
                        <w:rFonts w:cs="Angsana New"/>
                        <w:noProof/>
                        <w:cs/>
                      </w:rPr>
                      <w:t xml:space="preserve">. </w:t>
                    </w:r>
                  </w:p>
                </w:tc>
              </w:tr>
              <w:tr w:rsidR="00C3322F" w14:paraId="70EC7179" w14:textId="77777777">
                <w:trPr>
                  <w:divId w:val="1875923555"/>
                  <w:tblCellSpacing w:w="15" w:type="dxa"/>
                </w:trPr>
                <w:tc>
                  <w:tcPr>
                    <w:tcW w:w="50" w:type="pct"/>
                    <w:hideMark/>
                  </w:tcPr>
                  <w:p w14:paraId="1C585842"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37</w:t>
                    </w:r>
                    <w:r w:rsidRPr="00B916C2">
                      <w:rPr>
                        <w:rFonts w:ascii="Times New Roman" w:hAnsi="Times New Roman"/>
                        <w:noProof/>
                        <w:szCs w:val="24"/>
                        <w:cs/>
                      </w:rPr>
                      <w:t xml:space="preserve">] </w:t>
                    </w:r>
                  </w:p>
                </w:tc>
                <w:tc>
                  <w:tcPr>
                    <w:tcW w:w="0" w:type="auto"/>
                    <w:hideMark/>
                  </w:tcPr>
                  <w:p w14:paraId="043E9BD2" w14:textId="77777777" w:rsidR="00C3322F" w:rsidRDefault="00C3322F">
                    <w:pPr>
                      <w:pStyle w:val="Bibliography"/>
                      <w:rPr>
                        <w:noProof/>
                      </w:rPr>
                    </w:pPr>
                    <w:r>
                      <w:rPr>
                        <w:noProof/>
                      </w:rPr>
                      <w:t>M</w:t>
                    </w:r>
                    <w:r>
                      <w:rPr>
                        <w:rFonts w:cs="Angsana New"/>
                        <w:noProof/>
                        <w:cs/>
                      </w:rPr>
                      <w:t xml:space="preserve">. </w:t>
                    </w:r>
                    <w:r>
                      <w:rPr>
                        <w:noProof/>
                      </w:rPr>
                      <w:t>İnci, M</w:t>
                    </w:r>
                    <w:r>
                      <w:rPr>
                        <w:rFonts w:cs="Angsana New"/>
                        <w:noProof/>
                        <w:cs/>
                      </w:rPr>
                      <w:t xml:space="preserve">. </w:t>
                    </w:r>
                    <w:r>
                      <w:rPr>
                        <w:noProof/>
                      </w:rPr>
                      <w:t>Büyük, M</w:t>
                    </w:r>
                    <w:r>
                      <w:rPr>
                        <w:rFonts w:cs="Angsana New"/>
                        <w:noProof/>
                        <w:cs/>
                      </w:rPr>
                      <w:t xml:space="preserve">. </w:t>
                    </w:r>
                    <w:r>
                      <w:rPr>
                        <w:noProof/>
                      </w:rPr>
                      <w:t>H</w:t>
                    </w:r>
                    <w:r>
                      <w:rPr>
                        <w:rFonts w:cs="Angsana New"/>
                        <w:noProof/>
                        <w:cs/>
                      </w:rPr>
                      <w:t xml:space="preserve">. </w:t>
                    </w:r>
                    <w:r>
                      <w:rPr>
                        <w:noProof/>
                      </w:rPr>
                      <w:t>Demir and G</w:t>
                    </w:r>
                    <w:r>
                      <w:rPr>
                        <w:rFonts w:cs="Angsana New"/>
                        <w:noProof/>
                        <w:cs/>
                      </w:rPr>
                      <w:t xml:space="preserve">. </w:t>
                    </w:r>
                    <w:r>
                      <w:rPr>
                        <w:noProof/>
                      </w:rPr>
                      <w:t xml:space="preserve">İlbey, </w:t>
                    </w:r>
                    <w:r>
                      <w:rPr>
                        <w:rFonts w:cs="Angsana New"/>
                        <w:noProof/>
                        <w:cs/>
                      </w:rPr>
                      <w:t>“</w:t>
                    </w:r>
                    <w:r>
                      <w:rPr>
                        <w:noProof/>
                      </w:rPr>
                      <w:t>A Review and Research on Fuel Cell Electric vehicles</w:t>
                    </w:r>
                    <w:r>
                      <w:rPr>
                        <w:rFonts w:cs="Angsana New"/>
                        <w:noProof/>
                        <w:cs/>
                      </w:rPr>
                      <w:t xml:space="preserve">: </w:t>
                    </w:r>
                    <w:r>
                      <w:rPr>
                        <w:noProof/>
                      </w:rPr>
                      <w:t>Topologies, Power Electronic converters, Energy Management methods, Technical challenges, Marketing and Future Aspects,</w:t>
                    </w:r>
                    <w:r>
                      <w:rPr>
                        <w:rFonts w:cs="Angsana New"/>
                        <w:noProof/>
                        <w:cs/>
                      </w:rPr>
                      <w:t xml:space="preserve">” </w:t>
                    </w:r>
                    <w:r>
                      <w:rPr>
                        <w:i/>
                        <w:iCs/>
                        <w:noProof/>
                      </w:rPr>
                      <w:t xml:space="preserve">Renewable and Sustainable Energy Reviews, </w:t>
                    </w:r>
                    <w:r>
                      <w:rPr>
                        <w:noProof/>
                      </w:rPr>
                      <w:t>vol</w:t>
                    </w:r>
                    <w:r>
                      <w:rPr>
                        <w:rFonts w:cs="Angsana New"/>
                        <w:noProof/>
                        <w:cs/>
                      </w:rPr>
                      <w:t xml:space="preserve">. </w:t>
                    </w:r>
                    <w:r>
                      <w:rPr>
                        <w:noProof/>
                      </w:rPr>
                      <w:t>137, p</w:t>
                    </w:r>
                    <w:r>
                      <w:rPr>
                        <w:rFonts w:cs="Angsana New"/>
                        <w:noProof/>
                        <w:cs/>
                      </w:rPr>
                      <w:t xml:space="preserve">. </w:t>
                    </w:r>
                    <w:r>
                      <w:rPr>
                        <w:noProof/>
                      </w:rPr>
                      <w:t>110648, 2021</w:t>
                    </w:r>
                    <w:r>
                      <w:rPr>
                        <w:rFonts w:cs="Angsana New"/>
                        <w:noProof/>
                        <w:cs/>
                      </w:rPr>
                      <w:t xml:space="preserve">. </w:t>
                    </w:r>
                  </w:p>
                </w:tc>
              </w:tr>
              <w:tr w:rsidR="00C3322F" w14:paraId="114FA808" w14:textId="77777777">
                <w:trPr>
                  <w:divId w:val="1875923555"/>
                  <w:tblCellSpacing w:w="15" w:type="dxa"/>
                </w:trPr>
                <w:tc>
                  <w:tcPr>
                    <w:tcW w:w="50" w:type="pct"/>
                    <w:hideMark/>
                  </w:tcPr>
                  <w:p w14:paraId="39CA12E9"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38</w:t>
                    </w:r>
                    <w:r w:rsidRPr="00B916C2">
                      <w:rPr>
                        <w:rFonts w:ascii="Times New Roman" w:hAnsi="Times New Roman"/>
                        <w:noProof/>
                        <w:szCs w:val="24"/>
                        <w:cs/>
                      </w:rPr>
                      <w:t xml:space="preserve">] </w:t>
                    </w:r>
                  </w:p>
                </w:tc>
                <w:tc>
                  <w:tcPr>
                    <w:tcW w:w="0" w:type="auto"/>
                    <w:hideMark/>
                  </w:tcPr>
                  <w:p w14:paraId="18445A7A" w14:textId="77777777" w:rsidR="00C3322F" w:rsidRDefault="00C3322F">
                    <w:pPr>
                      <w:pStyle w:val="Bibliography"/>
                      <w:rPr>
                        <w:noProof/>
                      </w:rPr>
                    </w:pPr>
                    <w:r>
                      <w:rPr>
                        <w:noProof/>
                      </w:rPr>
                      <w:t>G</w:t>
                    </w:r>
                    <w:r>
                      <w:rPr>
                        <w:rFonts w:cs="Angsana New"/>
                        <w:noProof/>
                        <w:cs/>
                      </w:rPr>
                      <w:t xml:space="preserve">. </w:t>
                    </w:r>
                    <w:r>
                      <w:rPr>
                        <w:noProof/>
                      </w:rPr>
                      <w:t>Jinquan, H</w:t>
                    </w:r>
                    <w:r>
                      <w:rPr>
                        <w:rFonts w:cs="Angsana New"/>
                        <w:noProof/>
                        <w:cs/>
                      </w:rPr>
                      <w:t xml:space="preserve">. </w:t>
                    </w:r>
                    <w:r>
                      <w:rPr>
                        <w:noProof/>
                      </w:rPr>
                      <w:t>Hongwen, L</w:t>
                    </w:r>
                    <w:r>
                      <w:rPr>
                        <w:rFonts w:cs="Angsana New"/>
                        <w:noProof/>
                        <w:cs/>
                      </w:rPr>
                      <w:t xml:space="preserve">. </w:t>
                    </w:r>
                    <w:r>
                      <w:rPr>
                        <w:noProof/>
                      </w:rPr>
                      <w:t>Jianwei and L</w:t>
                    </w:r>
                    <w:r>
                      <w:rPr>
                        <w:rFonts w:cs="Angsana New"/>
                        <w:noProof/>
                        <w:cs/>
                      </w:rPr>
                      <w:t xml:space="preserve">. </w:t>
                    </w:r>
                    <w:r>
                      <w:rPr>
                        <w:noProof/>
                      </w:rPr>
                      <w:t xml:space="preserve">Qingwu, </w:t>
                    </w:r>
                    <w:r>
                      <w:rPr>
                        <w:rFonts w:cs="Angsana New"/>
                        <w:noProof/>
                        <w:cs/>
                      </w:rPr>
                      <w:t>“</w:t>
                    </w:r>
                    <w:r>
                      <w:rPr>
                        <w:noProof/>
                      </w:rPr>
                      <w:t>Real</w:t>
                    </w:r>
                    <w:r>
                      <w:rPr>
                        <w:rFonts w:cs="Angsana New"/>
                        <w:noProof/>
                        <w:cs/>
                      </w:rPr>
                      <w:t>-</w:t>
                    </w:r>
                    <w:r>
                      <w:rPr>
                        <w:noProof/>
                      </w:rPr>
                      <w:t>time Energy Management of Fuel Cell Hybrid Electric buses</w:t>
                    </w:r>
                    <w:r>
                      <w:rPr>
                        <w:rFonts w:cs="Angsana New"/>
                        <w:noProof/>
                        <w:cs/>
                      </w:rPr>
                      <w:t xml:space="preserve">: </w:t>
                    </w:r>
                    <w:r>
                      <w:rPr>
                        <w:noProof/>
                      </w:rPr>
                      <w:t>Fuel Cell Engines Friendly Intersection Speed Planning,</w:t>
                    </w:r>
                    <w:r>
                      <w:rPr>
                        <w:rFonts w:cs="Angsana New"/>
                        <w:noProof/>
                        <w:cs/>
                      </w:rPr>
                      <w:t xml:space="preserve">” </w:t>
                    </w:r>
                    <w:r>
                      <w:rPr>
                        <w:i/>
                        <w:iCs/>
                        <w:noProof/>
                      </w:rPr>
                      <w:t xml:space="preserve">Energy, </w:t>
                    </w:r>
                    <w:r>
                      <w:rPr>
                        <w:noProof/>
                      </w:rPr>
                      <w:t>vol</w:t>
                    </w:r>
                    <w:r>
                      <w:rPr>
                        <w:rFonts w:cs="Angsana New"/>
                        <w:noProof/>
                        <w:cs/>
                      </w:rPr>
                      <w:t xml:space="preserve">. </w:t>
                    </w:r>
                    <w:r>
                      <w:rPr>
                        <w:noProof/>
                      </w:rPr>
                      <w:t>226, p</w:t>
                    </w:r>
                    <w:r>
                      <w:rPr>
                        <w:rFonts w:cs="Angsana New"/>
                        <w:noProof/>
                        <w:cs/>
                      </w:rPr>
                      <w:t xml:space="preserve">. </w:t>
                    </w:r>
                    <w:r>
                      <w:rPr>
                        <w:noProof/>
                      </w:rPr>
                      <w:t>120440, 2021</w:t>
                    </w:r>
                    <w:r>
                      <w:rPr>
                        <w:rFonts w:cs="Angsana New"/>
                        <w:noProof/>
                        <w:cs/>
                      </w:rPr>
                      <w:t xml:space="preserve">. </w:t>
                    </w:r>
                  </w:p>
                </w:tc>
              </w:tr>
              <w:tr w:rsidR="00C3322F" w14:paraId="3DB2E0F9" w14:textId="77777777">
                <w:trPr>
                  <w:divId w:val="1875923555"/>
                  <w:tblCellSpacing w:w="15" w:type="dxa"/>
                </w:trPr>
                <w:tc>
                  <w:tcPr>
                    <w:tcW w:w="50" w:type="pct"/>
                    <w:hideMark/>
                  </w:tcPr>
                  <w:p w14:paraId="37EDE6BD"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39</w:t>
                    </w:r>
                    <w:r w:rsidRPr="00B916C2">
                      <w:rPr>
                        <w:rFonts w:ascii="Times New Roman" w:hAnsi="Times New Roman"/>
                        <w:noProof/>
                        <w:szCs w:val="24"/>
                        <w:cs/>
                      </w:rPr>
                      <w:t xml:space="preserve">] </w:t>
                    </w:r>
                  </w:p>
                </w:tc>
                <w:tc>
                  <w:tcPr>
                    <w:tcW w:w="0" w:type="auto"/>
                    <w:hideMark/>
                  </w:tcPr>
                  <w:p w14:paraId="3CB9C477" w14:textId="77777777" w:rsidR="00C3322F" w:rsidRDefault="00C3322F">
                    <w:pPr>
                      <w:pStyle w:val="Bibliography"/>
                      <w:rPr>
                        <w:noProof/>
                      </w:rPr>
                    </w:pPr>
                    <w:r>
                      <w:rPr>
                        <w:noProof/>
                      </w:rPr>
                      <w:t>Z</w:t>
                    </w:r>
                    <w:r>
                      <w:rPr>
                        <w:rFonts w:cs="Angsana New"/>
                        <w:noProof/>
                        <w:cs/>
                      </w:rPr>
                      <w:t xml:space="preserve">. </w:t>
                    </w:r>
                    <w:r>
                      <w:rPr>
                        <w:noProof/>
                      </w:rPr>
                      <w:t>Fu, Z</w:t>
                    </w:r>
                    <w:r>
                      <w:rPr>
                        <w:rFonts w:cs="Angsana New"/>
                        <w:noProof/>
                        <w:cs/>
                      </w:rPr>
                      <w:t xml:space="preserve">. </w:t>
                    </w:r>
                    <w:r>
                      <w:rPr>
                        <w:noProof/>
                      </w:rPr>
                      <w:t>Li, P</w:t>
                    </w:r>
                    <w:r>
                      <w:rPr>
                        <w:rFonts w:cs="Angsana New"/>
                        <w:noProof/>
                        <w:cs/>
                      </w:rPr>
                      <w:t xml:space="preserve">. </w:t>
                    </w:r>
                    <w:r>
                      <w:rPr>
                        <w:noProof/>
                      </w:rPr>
                      <w:t>Si and F</w:t>
                    </w:r>
                    <w:r>
                      <w:rPr>
                        <w:rFonts w:cs="Angsana New"/>
                        <w:noProof/>
                        <w:cs/>
                      </w:rPr>
                      <w:t xml:space="preserve">. </w:t>
                    </w:r>
                    <w:r>
                      <w:rPr>
                        <w:noProof/>
                      </w:rPr>
                      <w:t xml:space="preserve">Tao, </w:t>
                    </w:r>
                    <w:r>
                      <w:rPr>
                        <w:rFonts w:cs="Angsana New"/>
                        <w:noProof/>
                        <w:cs/>
                      </w:rPr>
                      <w:t>“</w:t>
                    </w:r>
                    <w:r>
                      <w:rPr>
                        <w:noProof/>
                      </w:rPr>
                      <w:t>A Hierarchical Energy Management Strategy for Fuel cell</w:t>
                    </w:r>
                    <w:r>
                      <w:rPr>
                        <w:rFonts w:cs="Angsana New"/>
                        <w:noProof/>
                        <w:cs/>
                      </w:rPr>
                      <w:t>/</w:t>
                    </w:r>
                    <w:r>
                      <w:rPr>
                        <w:noProof/>
                      </w:rPr>
                      <w:t>battery</w:t>
                    </w:r>
                    <w:r>
                      <w:rPr>
                        <w:rFonts w:cs="Angsana New"/>
                        <w:noProof/>
                        <w:cs/>
                      </w:rPr>
                      <w:t>/</w:t>
                    </w:r>
                    <w:r>
                      <w:rPr>
                        <w:noProof/>
                      </w:rPr>
                      <w:t>supercapacitor Hybrid Electric Vehicles,</w:t>
                    </w:r>
                    <w:r>
                      <w:rPr>
                        <w:rFonts w:cs="Angsana New"/>
                        <w:noProof/>
                        <w:cs/>
                      </w:rPr>
                      <w:t xml:space="preserve">” </w:t>
                    </w:r>
                    <w:r>
                      <w:rPr>
                        <w:i/>
                        <w:iCs/>
                        <w:noProof/>
                      </w:rPr>
                      <w:t xml:space="preserve">International Journal of Hydrogen Energy, </w:t>
                    </w:r>
                    <w:r>
                      <w:rPr>
                        <w:noProof/>
                      </w:rPr>
                      <w:t>vol</w:t>
                    </w:r>
                    <w:r>
                      <w:rPr>
                        <w:rFonts w:cs="Angsana New"/>
                        <w:noProof/>
                        <w:cs/>
                      </w:rPr>
                      <w:t xml:space="preserve">. </w:t>
                    </w:r>
                    <w:r>
                      <w:rPr>
                        <w:noProof/>
                      </w:rPr>
                      <w:t>44, no</w:t>
                    </w:r>
                    <w:r>
                      <w:rPr>
                        <w:rFonts w:cs="Angsana New"/>
                        <w:noProof/>
                        <w:cs/>
                      </w:rPr>
                      <w:t xml:space="preserve">. </w:t>
                    </w:r>
                    <w:r>
                      <w:rPr>
                        <w:noProof/>
                      </w:rPr>
                      <w:t>39, pp</w:t>
                    </w:r>
                    <w:r>
                      <w:rPr>
                        <w:rFonts w:cs="Angsana New"/>
                        <w:noProof/>
                        <w:cs/>
                      </w:rPr>
                      <w:t xml:space="preserve">. </w:t>
                    </w:r>
                    <w:r>
                      <w:rPr>
                        <w:noProof/>
                      </w:rPr>
                      <w:t>22146</w:t>
                    </w:r>
                    <w:r>
                      <w:rPr>
                        <w:rFonts w:cs="Angsana New"/>
                        <w:noProof/>
                        <w:cs/>
                      </w:rPr>
                      <w:t>-</w:t>
                    </w:r>
                    <w:r>
                      <w:rPr>
                        <w:noProof/>
                      </w:rPr>
                      <w:t>22159, 2019</w:t>
                    </w:r>
                    <w:r>
                      <w:rPr>
                        <w:rFonts w:cs="Angsana New"/>
                        <w:noProof/>
                        <w:cs/>
                      </w:rPr>
                      <w:t xml:space="preserve">. </w:t>
                    </w:r>
                  </w:p>
                </w:tc>
              </w:tr>
              <w:tr w:rsidR="00C3322F" w14:paraId="6F8EF546" w14:textId="77777777">
                <w:trPr>
                  <w:divId w:val="1875923555"/>
                  <w:tblCellSpacing w:w="15" w:type="dxa"/>
                </w:trPr>
                <w:tc>
                  <w:tcPr>
                    <w:tcW w:w="50" w:type="pct"/>
                    <w:hideMark/>
                  </w:tcPr>
                  <w:p w14:paraId="126D7ED6"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40</w:t>
                    </w:r>
                    <w:r w:rsidRPr="00B916C2">
                      <w:rPr>
                        <w:rFonts w:ascii="Times New Roman" w:hAnsi="Times New Roman"/>
                        <w:noProof/>
                        <w:szCs w:val="24"/>
                        <w:cs/>
                      </w:rPr>
                      <w:t xml:space="preserve">] </w:t>
                    </w:r>
                  </w:p>
                </w:tc>
                <w:tc>
                  <w:tcPr>
                    <w:tcW w:w="0" w:type="auto"/>
                    <w:hideMark/>
                  </w:tcPr>
                  <w:p w14:paraId="0DA78B12" w14:textId="77777777" w:rsidR="00C3322F" w:rsidRDefault="00C3322F">
                    <w:pPr>
                      <w:pStyle w:val="Bibliography"/>
                      <w:rPr>
                        <w:noProof/>
                      </w:rPr>
                    </w:pPr>
                    <w:r>
                      <w:rPr>
                        <w:noProof/>
                      </w:rPr>
                      <w:t>N</w:t>
                    </w:r>
                    <w:r>
                      <w:rPr>
                        <w:rFonts w:cs="Angsana New"/>
                        <w:noProof/>
                        <w:cs/>
                      </w:rPr>
                      <w:t xml:space="preserve">. </w:t>
                    </w:r>
                    <w:r>
                      <w:rPr>
                        <w:noProof/>
                      </w:rPr>
                      <w:t>Sulaiman, M</w:t>
                    </w:r>
                    <w:r>
                      <w:rPr>
                        <w:rFonts w:cs="Angsana New"/>
                        <w:noProof/>
                        <w:cs/>
                      </w:rPr>
                      <w:t xml:space="preserve">. </w:t>
                    </w:r>
                    <w:r>
                      <w:rPr>
                        <w:noProof/>
                      </w:rPr>
                      <w:t>Hannan, A</w:t>
                    </w:r>
                    <w:r>
                      <w:rPr>
                        <w:rFonts w:cs="Angsana New"/>
                        <w:noProof/>
                        <w:cs/>
                      </w:rPr>
                      <w:t xml:space="preserve">. </w:t>
                    </w:r>
                    <w:r>
                      <w:rPr>
                        <w:noProof/>
                      </w:rPr>
                      <w:t>Mohamed, P</w:t>
                    </w:r>
                    <w:r>
                      <w:rPr>
                        <w:rFonts w:cs="Angsana New"/>
                        <w:noProof/>
                        <w:cs/>
                      </w:rPr>
                      <w:t xml:space="preserve">. </w:t>
                    </w:r>
                    <w:r>
                      <w:rPr>
                        <w:noProof/>
                      </w:rPr>
                      <w:t>Ker, E</w:t>
                    </w:r>
                    <w:r>
                      <w:rPr>
                        <w:rFonts w:cs="Angsana New"/>
                        <w:noProof/>
                        <w:cs/>
                      </w:rPr>
                      <w:t xml:space="preserve">. </w:t>
                    </w:r>
                    <w:r>
                      <w:rPr>
                        <w:noProof/>
                      </w:rPr>
                      <w:t>Majlan and W</w:t>
                    </w:r>
                    <w:r>
                      <w:rPr>
                        <w:rFonts w:cs="Angsana New"/>
                        <w:noProof/>
                        <w:cs/>
                      </w:rPr>
                      <w:t xml:space="preserve">. </w:t>
                    </w:r>
                    <w:r>
                      <w:rPr>
                        <w:noProof/>
                      </w:rPr>
                      <w:t xml:space="preserve">Wan Daud, </w:t>
                    </w:r>
                    <w:r>
                      <w:rPr>
                        <w:rFonts w:cs="Angsana New"/>
                        <w:noProof/>
                        <w:cs/>
                      </w:rPr>
                      <w:t>“</w:t>
                    </w:r>
                    <w:r>
                      <w:rPr>
                        <w:noProof/>
                      </w:rPr>
                      <w:t>Optimization of Energy Management System for fuel</w:t>
                    </w:r>
                    <w:r>
                      <w:rPr>
                        <w:rFonts w:cs="Angsana New"/>
                        <w:noProof/>
                        <w:cs/>
                      </w:rPr>
                      <w:t>-</w:t>
                    </w:r>
                    <w:r>
                      <w:rPr>
                        <w:noProof/>
                      </w:rPr>
                      <w:t>cell Hybrid Electric vehicles</w:t>
                    </w:r>
                    <w:r>
                      <w:rPr>
                        <w:rFonts w:cs="Angsana New"/>
                        <w:noProof/>
                        <w:cs/>
                      </w:rPr>
                      <w:t xml:space="preserve">: </w:t>
                    </w:r>
                    <w:r>
                      <w:rPr>
                        <w:noProof/>
                      </w:rPr>
                      <w:t>Issues and Recommendations,</w:t>
                    </w:r>
                    <w:r>
                      <w:rPr>
                        <w:rFonts w:cs="Angsana New"/>
                        <w:noProof/>
                        <w:cs/>
                      </w:rPr>
                      <w:t xml:space="preserve">” </w:t>
                    </w:r>
                    <w:r>
                      <w:rPr>
                        <w:i/>
                        <w:iCs/>
                        <w:noProof/>
                      </w:rPr>
                      <w:t xml:space="preserve">Applied Energy, </w:t>
                    </w:r>
                    <w:r>
                      <w:rPr>
                        <w:noProof/>
                      </w:rPr>
                      <w:t>vol</w:t>
                    </w:r>
                    <w:r>
                      <w:rPr>
                        <w:rFonts w:cs="Angsana New"/>
                        <w:noProof/>
                        <w:cs/>
                      </w:rPr>
                      <w:t xml:space="preserve">. </w:t>
                    </w:r>
                    <w:r>
                      <w:rPr>
                        <w:noProof/>
                      </w:rPr>
                      <w:t>228, pp</w:t>
                    </w:r>
                    <w:r>
                      <w:rPr>
                        <w:rFonts w:cs="Angsana New"/>
                        <w:noProof/>
                        <w:cs/>
                      </w:rPr>
                      <w:t xml:space="preserve">. </w:t>
                    </w:r>
                    <w:r>
                      <w:rPr>
                        <w:noProof/>
                      </w:rPr>
                      <w:t>2061</w:t>
                    </w:r>
                    <w:r>
                      <w:rPr>
                        <w:rFonts w:cs="Angsana New"/>
                        <w:noProof/>
                        <w:cs/>
                      </w:rPr>
                      <w:t>-</w:t>
                    </w:r>
                    <w:r>
                      <w:rPr>
                        <w:noProof/>
                      </w:rPr>
                      <w:t>2079, 2018</w:t>
                    </w:r>
                    <w:r>
                      <w:rPr>
                        <w:rFonts w:cs="Angsana New"/>
                        <w:noProof/>
                        <w:cs/>
                      </w:rPr>
                      <w:t xml:space="preserve">. </w:t>
                    </w:r>
                  </w:p>
                </w:tc>
              </w:tr>
              <w:tr w:rsidR="00C3322F" w14:paraId="64E1B08C" w14:textId="77777777">
                <w:trPr>
                  <w:divId w:val="1875923555"/>
                  <w:tblCellSpacing w:w="15" w:type="dxa"/>
                </w:trPr>
                <w:tc>
                  <w:tcPr>
                    <w:tcW w:w="50" w:type="pct"/>
                    <w:hideMark/>
                  </w:tcPr>
                  <w:p w14:paraId="5A64600F"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41</w:t>
                    </w:r>
                    <w:r w:rsidRPr="00B916C2">
                      <w:rPr>
                        <w:rFonts w:ascii="Times New Roman" w:hAnsi="Times New Roman"/>
                        <w:noProof/>
                        <w:szCs w:val="24"/>
                        <w:cs/>
                      </w:rPr>
                      <w:t xml:space="preserve">] </w:t>
                    </w:r>
                  </w:p>
                </w:tc>
                <w:tc>
                  <w:tcPr>
                    <w:tcW w:w="0" w:type="auto"/>
                    <w:hideMark/>
                  </w:tcPr>
                  <w:p w14:paraId="57C6135D" w14:textId="77777777" w:rsidR="00C3322F" w:rsidRDefault="00C3322F">
                    <w:pPr>
                      <w:pStyle w:val="Bibliography"/>
                      <w:rPr>
                        <w:noProof/>
                      </w:rPr>
                    </w:pPr>
                    <w:r>
                      <w:rPr>
                        <w:noProof/>
                      </w:rPr>
                      <w:t>S</w:t>
                    </w:r>
                    <w:r>
                      <w:rPr>
                        <w:rFonts w:cs="Angsana New"/>
                        <w:noProof/>
                        <w:cs/>
                      </w:rPr>
                      <w:t xml:space="preserve">. </w:t>
                    </w:r>
                    <w:r>
                      <w:rPr>
                        <w:noProof/>
                      </w:rPr>
                      <w:t>Ma, M</w:t>
                    </w:r>
                    <w:r>
                      <w:rPr>
                        <w:rFonts w:cs="Angsana New"/>
                        <w:noProof/>
                        <w:cs/>
                      </w:rPr>
                      <w:t xml:space="preserve">. </w:t>
                    </w:r>
                    <w:r>
                      <w:rPr>
                        <w:noProof/>
                      </w:rPr>
                      <w:t>Lin, T</w:t>
                    </w:r>
                    <w:r>
                      <w:rPr>
                        <w:rFonts w:cs="Angsana New"/>
                        <w:noProof/>
                        <w:cs/>
                      </w:rPr>
                      <w:t>.-</w:t>
                    </w:r>
                    <w:r>
                      <w:rPr>
                        <w:noProof/>
                      </w:rPr>
                      <w:t>E</w:t>
                    </w:r>
                    <w:r>
                      <w:rPr>
                        <w:rFonts w:cs="Angsana New"/>
                        <w:noProof/>
                        <w:cs/>
                      </w:rPr>
                      <w:t xml:space="preserve">. </w:t>
                    </w:r>
                    <w:r>
                      <w:rPr>
                        <w:noProof/>
                      </w:rPr>
                      <w:t>Lin, T</w:t>
                    </w:r>
                    <w:r>
                      <w:rPr>
                        <w:rFonts w:cs="Angsana New"/>
                        <w:noProof/>
                        <w:cs/>
                      </w:rPr>
                      <w:t xml:space="preserve">. </w:t>
                    </w:r>
                    <w:r>
                      <w:rPr>
                        <w:noProof/>
                      </w:rPr>
                      <w:t>Lan, X</w:t>
                    </w:r>
                    <w:r>
                      <w:rPr>
                        <w:rFonts w:cs="Angsana New"/>
                        <w:noProof/>
                        <w:cs/>
                      </w:rPr>
                      <w:t xml:space="preserve">. </w:t>
                    </w:r>
                    <w:r>
                      <w:rPr>
                        <w:noProof/>
                      </w:rPr>
                      <w:t>Liao, F</w:t>
                    </w:r>
                    <w:r>
                      <w:rPr>
                        <w:rFonts w:cs="Angsana New"/>
                        <w:noProof/>
                        <w:cs/>
                      </w:rPr>
                      <w:t xml:space="preserve">. </w:t>
                    </w:r>
                    <w:r>
                      <w:rPr>
                        <w:noProof/>
                      </w:rPr>
                      <w:t>Maréchal, J</w:t>
                    </w:r>
                    <w:r>
                      <w:rPr>
                        <w:rFonts w:cs="Angsana New"/>
                        <w:noProof/>
                        <w:cs/>
                      </w:rPr>
                      <w:t xml:space="preserve">. </w:t>
                    </w:r>
                    <w:r>
                      <w:rPr>
                        <w:noProof/>
                      </w:rPr>
                      <w:t>Van herle, Y</w:t>
                    </w:r>
                    <w:r>
                      <w:rPr>
                        <w:rFonts w:cs="Angsana New"/>
                        <w:noProof/>
                        <w:cs/>
                      </w:rPr>
                      <w:t xml:space="preserve">. </w:t>
                    </w:r>
                    <w:r>
                      <w:rPr>
                        <w:noProof/>
                      </w:rPr>
                      <w:t>Yang, C</w:t>
                    </w:r>
                    <w:r>
                      <w:rPr>
                        <w:rFonts w:cs="Angsana New"/>
                        <w:noProof/>
                        <w:cs/>
                      </w:rPr>
                      <w:t xml:space="preserve">. </w:t>
                    </w:r>
                    <w:r>
                      <w:rPr>
                        <w:noProof/>
                      </w:rPr>
                      <w:t>Dong and L</w:t>
                    </w:r>
                    <w:r>
                      <w:rPr>
                        <w:rFonts w:cs="Angsana New"/>
                        <w:noProof/>
                        <w:cs/>
                      </w:rPr>
                      <w:t xml:space="preserve">. </w:t>
                    </w:r>
                    <w:r>
                      <w:rPr>
                        <w:noProof/>
                      </w:rPr>
                      <w:t xml:space="preserve">Wang, </w:t>
                    </w:r>
                    <w:r>
                      <w:rPr>
                        <w:rFonts w:cs="Angsana New"/>
                        <w:noProof/>
                        <w:cs/>
                      </w:rPr>
                      <w:t>“</w:t>
                    </w:r>
                    <w:r>
                      <w:rPr>
                        <w:noProof/>
                      </w:rPr>
                      <w:t>Fuel cell</w:t>
                    </w:r>
                    <w:r>
                      <w:rPr>
                        <w:rFonts w:cs="Angsana New"/>
                        <w:noProof/>
                        <w:cs/>
                      </w:rPr>
                      <w:t>-</w:t>
                    </w:r>
                    <w:r>
                      <w:rPr>
                        <w:noProof/>
                      </w:rPr>
                      <w:t>battery Hybrid Systems for Mobility and off</w:t>
                    </w:r>
                    <w:r>
                      <w:rPr>
                        <w:rFonts w:cs="Angsana New"/>
                        <w:noProof/>
                        <w:cs/>
                      </w:rPr>
                      <w:t>-</w:t>
                    </w:r>
                    <w:r>
                      <w:rPr>
                        <w:noProof/>
                      </w:rPr>
                      <w:t>grid applications</w:t>
                    </w:r>
                    <w:r>
                      <w:rPr>
                        <w:rFonts w:cs="Angsana New"/>
                        <w:noProof/>
                        <w:cs/>
                      </w:rPr>
                      <w:t xml:space="preserve">: </w:t>
                    </w:r>
                    <w:r>
                      <w:rPr>
                        <w:noProof/>
                      </w:rPr>
                      <w:t>a Review,</w:t>
                    </w:r>
                    <w:r>
                      <w:rPr>
                        <w:rFonts w:cs="Angsana New"/>
                        <w:noProof/>
                        <w:cs/>
                      </w:rPr>
                      <w:t xml:space="preserve">” </w:t>
                    </w:r>
                    <w:r>
                      <w:rPr>
                        <w:i/>
                        <w:iCs/>
                        <w:noProof/>
                      </w:rPr>
                      <w:t xml:space="preserve">Renewable and Sustainable Energy Reviews, </w:t>
                    </w:r>
                    <w:r>
                      <w:rPr>
                        <w:noProof/>
                      </w:rPr>
                      <w:t>vol</w:t>
                    </w:r>
                    <w:r>
                      <w:rPr>
                        <w:rFonts w:cs="Angsana New"/>
                        <w:noProof/>
                        <w:cs/>
                      </w:rPr>
                      <w:t xml:space="preserve">. </w:t>
                    </w:r>
                    <w:r>
                      <w:rPr>
                        <w:noProof/>
                      </w:rPr>
                      <w:t>135, p</w:t>
                    </w:r>
                    <w:r>
                      <w:rPr>
                        <w:rFonts w:cs="Angsana New"/>
                        <w:noProof/>
                        <w:cs/>
                      </w:rPr>
                      <w:t xml:space="preserve">. </w:t>
                    </w:r>
                    <w:r>
                      <w:rPr>
                        <w:noProof/>
                      </w:rPr>
                      <w:t>110119, 2021</w:t>
                    </w:r>
                    <w:r>
                      <w:rPr>
                        <w:rFonts w:cs="Angsana New"/>
                        <w:noProof/>
                        <w:cs/>
                      </w:rPr>
                      <w:t xml:space="preserve">. </w:t>
                    </w:r>
                  </w:p>
                </w:tc>
              </w:tr>
              <w:tr w:rsidR="00C3322F" w14:paraId="31265E86" w14:textId="77777777">
                <w:trPr>
                  <w:divId w:val="1875923555"/>
                  <w:tblCellSpacing w:w="15" w:type="dxa"/>
                </w:trPr>
                <w:tc>
                  <w:tcPr>
                    <w:tcW w:w="50" w:type="pct"/>
                    <w:hideMark/>
                  </w:tcPr>
                  <w:p w14:paraId="413EDBED"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42</w:t>
                    </w:r>
                    <w:r w:rsidRPr="00B916C2">
                      <w:rPr>
                        <w:rFonts w:ascii="Times New Roman" w:hAnsi="Times New Roman"/>
                        <w:noProof/>
                        <w:szCs w:val="24"/>
                        <w:cs/>
                      </w:rPr>
                      <w:t xml:space="preserve">] </w:t>
                    </w:r>
                  </w:p>
                </w:tc>
                <w:tc>
                  <w:tcPr>
                    <w:tcW w:w="0" w:type="auto"/>
                    <w:hideMark/>
                  </w:tcPr>
                  <w:p w14:paraId="2387F09C" w14:textId="77777777" w:rsidR="00C3322F" w:rsidRDefault="00C3322F">
                    <w:pPr>
                      <w:pStyle w:val="Bibliography"/>
                      <w:rPr>
                        <w:noProof/>
                      </w:rPr>
                    </w:pPr>
                    <w:r>
                      <w:rPr>
                        <w:noProof/>
                      </w:rPr>
                      <w:t>Y</w:t>
                    </w:r>
                    <w:r>
                      <w:rPr>
                        <w:rFonts w:cs="Angsana New"/>
                        <w:noProof/>
                        <w:cs/>
                      </w:rPr>
                      <w:t xml:space="preserve">. </w:t>
                    </w:r>
                    <w:r>
                      <w:rPr>
                        <w:noProof/>
                      </w:rPr>
                      <w:t>Wang, Z</w:t>
                    </w:r>
                    <w:r>
                      <w:rPr>
                        <w:rFonts w:cs="Angsana New"/>
                        <w:noProof/>
                        <w:cs/>
                      </w:rPr>
                      <w:t xml:space="preserve">. </w:t>
                    </w:r>
                    <w:r>
                      <w:rPr>
                        <w:noProof/>
                      </w:rPr>
                      <w:t>Sun and Z</w:t>
                    </w:r>
                    <w:r>
                      <w:rPr>
                        <w:rFonts w:cs="Angsana New"/>
                        <w:noProof/>
                        <w:cs/>
                      </w:rPr>
                      <w:t xml:space="preserve">. </w:t>
                    </w:r>
                    <w:r>
                      <w:rPr>
                        <w:noProof/>
                      </w:rPr>
                      <w:t xml:space="preserve">Chen, </w:t>
                    </w:r>
                    <w:r>
                      <w:rPr>
                        <w:rFonts w:cs="Angsana New"/>
                        <w:noProof/>
                        <w:cs/>
                      </w:rPr>
                      <w:t>“</w:t>
                    </w:r>
                    <w:r>
                      <w:rPr>
                        <w:noProof/>
                      </w:rPr>
                      <w:t>Energy Management Strategy for battery</w:t>
                    </w:r>
                    <w:r>
                      <w:rPr>
                        <w:rFonts w:cs="Angsana New"/>
                        <w:noProof/>
                        <w:cs/>
                      </w:rPr>
                      <w:t>/</w:t>
                    </w:r>
                    <w:r>
                      <w:rPr>
                        <w:noProof/>
                      </w:rPr>
                      <w:t>supercapacitor</w:t>
                    </w:r>
                    <w:r>
                      <w:rPr>
                        <w:rFonts w:cs="Angsana New"/>
                        <w:noProof/>
                        <w:cs/>
                      </w:rPr>
                      <w:t>/</w:t>
                    </w:r>
                    <w:r>
                      <w:rPr>
                        <w:noProof/>
                      </w:rPr>
                      <w:t>fuel Cell Hybrid Source Vehicles Based on Finite State Machine,</w:t>
                    </w:r>
                    <w:r>
                      <w:rPr>
                        <w:rFonts w:cs="Angsana New"/>
                        <w:noProof/>
                        <w:cs/>
                      </w:rPr>
                      <w:t xml:space="preserve">” </w:t>
                    </w:r>
                    <w:r>
                      <w:rPr>
                        <w:i/>
                        <w:iCs/>
                        <w:noProof/>
                      </w:rPr>
                      <w:t xml:space="preserve">Applied Energy, </w:t>
                    </w:r>
                    <w:r>
                      <w:rPr>
                        <w:noProof/>
                      </w:rPr>
                      <w:t>vol</w:t>
                    </w:r>
                    <w:r>
                      <w:rPr>
                        <w:rFonts w:cs="Angsana New"/>
                        <w:noProof/>
                        <w:cs/>
                      </w:rPr>
                      <w:t xml:space="preserve">. </w:t>
                    </w:r>
                    <w:r>
                      <w:rPr>
                        <w:noProof/>
                      </w:rPr>
                      <w:t>254, 2019</w:t>
                    </w:r>
                    <w:r>
                      <w:rPr>
                        <w:rFonts w:cs="Angsana New"/>
                        <w:noProof/>
                        <w:cs/>
                      </w:rPr>
                      <w:t xml:space="preserve">. </w:t>
                    </w:r>
                  </w:p>
                </w:tc>
              </w:tr>
              <w:tr w:rsidR="00C3322F" w14:paraId="2D6A87B8" w14:textId="77777777">
                <w:trPr>
                  <w:divId w:val="1875923555"/>
                  <w:tblCellSpacing w:w="15" w:type="dxa"/>
                </w:trPr>
                <w:tc>
                  <w:tcPr>
                    <w:tcW w:w="50" w:type="pct"/>
                    <w:hideMark/>
                  </w:tcPr>
                  <w:p w14:paraId="280509F5"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lastRenderedPageBreak/>
                      <w:t>[</w:t>
                    </w:r>
                    <w:r w:rsidRPr="00B916C2">
                      <w:rPr>
                        <w:rFonts w:ascii="Times New Roman" w:hAnsi="Times New Roman"/>
                        <w:noProof/>
                        <w:szCs w:val="24"/>
                      </w:rPr>
                      <w:t>43</w:t>
                    </w:r>
                    <w:r w:rsidRPr="00B916C2">
                      <w:rPr>
                        <w:rFonts w:ascii="Times New Roman" w:hAnsi="Times New Roman"/>
                        <w:noProof/>
                        <w:szCs w:val="24"/>
                        <w:cs/>
                      </w:rPr>
                      <w:t xml:space="preserve">] </w:t>
                    </w:r>
                  </w:p>
                </w:tc>
                <w:tc>
                  <w:tcPr>
                    <w:tcW w:w="0" w:type="auto"/>
                    <w:hideMark/>
                  </w:tcPr>
                  <w:p w14:paraId="645BB639" w14:textId="77777777" w:rsidR="00C3322F" w:rsidRDefault="00C3322F">
                    <w:pPr>
                      <w:pStyle w:val="Bibliography"/>
                      <w:rPr>
                        <w:noProof/>
                      </w:rPr>
                    </w:pPr>
                    <w:r>
                      <w:rPr>
                        <w:noProof/>
                      </w:rPr>
                      <w:t>J</w:t>
                    </w:r>
                    <w:r>
                      <w:rPr>
                        <w:rFonts w:cs="Angsana New"/>
                        <w:noProof/>
                        <w:cs/>
                      </w:rPr>
                      <w:t>.-</w:t>
                    </w:r>
                    <w:r>
                      <w:rPr>
                        <w:noProof/>
                      </w:rPr>
                      <w:t>J</w:t>
                    </w:r>
                    <w:r>
                      <w:rPr>
                        <w:rFonts w:cs="Angsana New"/>
                        <w:noProof/>
                        <w:cs/>
                      </w:rPr>
                      <w:t xml:space="preserve">. </w:t>
                    </w:r>
                    <w:r>
                      <w:rPr>
                        <w:noProof/>
                      </w:rPr>
                      <w:t>Hwang, Y</w:t>
                    </w:r>
                    <w:r>
                      <w:rPr>
                        <w:rFonts w:cs="Angsana New"/>
                        <w:noProof/>
                        <w:cs/>
                      </w:rPr>
                      <w:t>.-</w:t>
                    </w:r>
                    <w:r>
                      <w:rPr>
                        <w:noProof/>
                      </w:rPr>
                      <w:t>J</w:t>
                    </w:r>
                    <w:r>
                      <w:rPr>
                        <w:rFonts w:cs="Angsana New"/>
                        <w:noProof/>
                        <w:cs/>
                      </w:rPr>
                      <w:t xml:space="preserve">. </w:t>
                    </w:r>
                    <w:r>
                      <w:rPr>
                        <w:noProof/>
                      </w:rPr>
                      <w:t>Chen and J</w:t>
                    </w:r>
                    <w:r>
                      <w:rPr>
                        <w:rFonts w:cs="Angsana New"/>
                        <w:noProof/>
                        <w:cs/>
                      </w:rPr>
                      <w:t>.-</w:t>
                    </w:r>
                    <w:r>
                      <w:rPr>
                        <w:noProof/>
                      </w:rPr>
                      <w:t>K</w:t>
                    </w:r>
                    <w:r>
                      <w:rPr>
                        <w:rFonts w:cs="Angsana New"/>
                        <w:noProof/>
                        <w:cs/>
                      </w:rPr>
                      <w:t xml:space="preserve">. </w:t>
                    </w:r>
                    <w:r>
                      <w:rPr>
                        <w:noProof/>
                      </w:rPr>
                      <w:t xml:space="preserve">Kuo, </w:t>
                    </w:r>
                    <w:r>
                      <w:rPr>
                        <w:rFonts w:cs="Angsana New"/>
                        <w:noProof/>
                        <w:cs/>
                      </w:rPr>
                      <w:t>“</w:t>
                    </w:r>
                    <w:r>
                      <w:rPr>
                        <w:noProof/>
                      </w:rPr>
                      <w:t>The Study on the Power Management System in a Fuel Cell Hybrid Vehicle,</w:t>
                    </w:r>
                    <w:r>
                      <w:rPr>
                        <w:rFonts w:cs="Angsana New"/>
                        <w:noProof/>
                        <w:cs/>
                      </w:rPr>
                      <w:t xml:space="preserve">” </w:t>
                    </w:r>
                    <w:r>
                      <w:rPr>
                        <w:i/>
                        <w:iCs/>
                        <w:noProof/>
                      </w:rPr>
                      <w:t xml:space="preserve">International Journal of Hydrogen Energy, </w:t>
                    </w:r>
                    <w:r>
                      <w:rPr>
                        <w:noProof/>
                      </w:rPr>
                      <w:t>vol</w:t>
                    </w:r>
                    <w:r>
                      <w:rPr>
                        <w:rFonts w:cs="Angsana New"/>
                        <w:noProof/>
                        <w:cs/>
                      </w:rPr>
                      <w:t xml:space="preserve">. </w:t>
                    </w:r>
                    <w:r>
                      <w:rPr>
                        <w:noProof/>
                      </w:rPr>
                      <w:t>37, no</w:t>
                    </w:r>
                    <w:r>
                      <w:rPr>
                        <w:rFonts w:cs="Angsana New"/>
                        <w:noProof/>
                        <w:cs/>
                      </w:rPr>
                      <w:t xml:space="preserve">. </w:t>
                    </w:r>
                    <w:r>
                      <w:rPr>
                        <w:noProof/>
                      </w:rPr>
                      <w:t>5, pp</w:t>
                    </w:r>
                    <w:r>
                      <w:rPr>
                        <w:rFonts w:cs="Angsana New"/>
                        <w:noProof/>
                        <w:cs/>
                      </w:rPr>
                      <w:t xml:space="preserve">. </w:t>
                    </w:r>
                    <w:r>
                      <w:rPr>
                        <w:noProof/>
                      </w:rPr>
                      <w:t>4476</w:t>
                    </w:r>
                    <w:r>
                      <w:rPr>
                        <w:rFonts w:cs="Angsana New"/>
                        <w:noProof/>
                        <w:cs/>
                      </w:rPr>
                      <w:t>-</w:t>
                    </w:r>
                    <w:r>
                      <w:rPr>
                        <w:noProof/>
                      </w:rPr>
                      <w:t>4489, 2012</w:t>
                    </w:r>
                    <w:r>
                      <w:rPr>
                        <w:rFonts w:cs="Angsana New"/>
                        <w:noProof/>
                        <w:cs/>
                      </w:rPr>
                      <w:t xml:space="preserve">. </w:t>
                    </w:r>
                  </w:p>
                </w:tc>
              </w:tr>
              <w:tr w:rsidR="00C3322F" w14:paraId="7C34C679" w14:textId="77777777">
                <w:trPr>
                  <w:divId w:val="1875923555"/>
                  <w:tblCellSpacing w:w="15" w:type="dxa"/>
                </w:trPr>
                <w:tc>
                  <w:tcPr>
                    <w:tcW w:w="50" w:type="pct"/>
                    <w:hideMark/>
                  </w:tcPr>
                  <w:p w14:paraId="6AE55D9B"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44</w:t>
                    </w:r>
                    <w:r w:rsidRPr="00B916C2">
                      <w:rPr>
                        <w:rFonts w:ascii="Times New Roman" w:hAnsi="Times New Roman"/>
                        <w:noProof/>
                        <w:szCs w:val="24"/>
                        <w:cs/>
                      </w:rPr>
                      <w:t xml:space="preserve">] </w:t>
                    </w:r>
                  </w:p>
                </w:tc>
                <w:tc>
                  <w:tcPr>
                    <w:tcW w:w="0" w:type="auto"/>
                    <w:hideMark/>
                  </w:tcPr>
                  <w:p w14:paraId="7C44F340" w14:textId="77777777" w:rsidR="00C3322F" w:rsidRDefault="00C3322F">
                    <w:pPr>
                      <w:pStyle w:val="Bibliography"/>
                      <w:rPr>
                        <w:noProof/>
                      </w:rPr>
                    </w:pPr>
                    <w:r>
                      <w:rPr>
                        <w:noProof/>
                      </w:rPr>
                      <w:t>O</w:t>
                    </w:r>
                    <w:r>
                      <w:rPr>
                        <w:rFonts w:cs="Angsana New"/>
                        <w:noProof/>
                        <w:cs/>
                      </w:rPr>
                      <w:t xml:space="preserve">. </w:t>
                    </w:r>
                    <w:r>
                      <w:rPr>
                        <w:noProof/>
                      </w:rPr>
                      <w:t>Delgado, F</w:t>
                    </w:r>
                    <w:r>
                      <w:rPr>
                        <w:rFonts w:cs="Angsana New"/>
                        <w:noProof/>
                        <w:cs/>
                      </w:rPr>
                      <w:t xml:space="preserve">. </w:t>
                    </w:r>
                    <w:r>
                      <w:rPr>
                        <w:noProof/>
                      </w:rPr>
                      <w:t>Rodríguez and R</w:t>
                    </w:r>
                    <w:r>
                      <w:rPr>
                        <w:rFonts w:cs="Angsana New"/>
                        <w:noProof/>
                        <w:cs/>
                      </w:rPr>
                      <w:t xml:space="preserve">. </w:t>
                    </w:r>
                    <w:r>
                      <w:rPr>
                        <w:noProof/>
                      </w:rPr>
                      <w:t xml:space="preserve">Muncrief, </w:t>
                    </w:r>
                    <w:r>
                      <w:rPr>
                        <w:rFonts w:cs="Angsana New"/>
                        <w:noProof/>
                        <w:cs/>
                      </w:rPr>
                      <w:t>“</w:t>
                    </w:r>
                    <w:r>
                      <w:rPr>
                        <w:noProof/>
                      </w:rPr>
                      <w:t>Fuel Efficiency Technology in European Heavy</w:t>
                    </w:r>
                    <w:r>
                      <w:rPr>
                        <w:rFonts w:cs="Angsana New"/>
                        <w:noProof/>
                        <w:cs/>
                      </w:rPr>
                      <w:t>-</w:t>
                    </w:r>
                    <w:r>
                      <w:rPr>
                        <w:noProof/>
                      </w:rPr>
                      <w:t>Duty vehicles</w:t>
                    </w:r>
                    <w:r>
                      <w:rPr>
                        <w:rFonts w:cs="Angsana New"/>
                        <w:noProof/>
                        <w:cs/>
                      </w:rPr>
                      <w:t xml:space="preserve">: </w:t>
                    </w:r>
                    <w:r>
                      <w:rPr>
                        <w:noProof/>
                      </w:rPr>
                      <w:t>Baseline anD poTenTial for the 2020</w:t>
                    </w:r>
                    <w:r>
                      <w:rPr>
                        <w:rFonts w:cs="Angsana New"/>
                        <w:noProof/>
                        <w:cs/>
                      </w:rPr>
                      <w:t>-</w:t>
                    </w:r>
                    <w:r>
                      <w:rPr>
                        <w:noProof/>
                      </w:rPr>
                      <w:t>2030 Time Frame,</w:t>
                    </w:r>
                    <w:r>
                      <w:rPr>
                        <w:rFonts w:cs="Angsana New"/>
                        <w:noProof/>
                        <w:cs/>
                      </w:rPr>
                      <w:t xml:space="preserve">” </w:t>
                    </w:r>
                    <w:r>
                      <w:rPr>
                        <w:noProof/>
                      </w:rPr>
                      <w:t>2017</w:t>
                    </w:r>
                    <w:r>
                      <w:rPr>
                        <w:rFonts w:cs="Angsana New"/>
                        <w:noProof/>
                        <w:cs/>
                      </w:rPr>
                      <w:t>. [</w:t>
                    </w:r>
                    <w:r>
                      <w:rPr>
                        <w:noProof/>
                      </w:rPr>
                      <w:t>Online</w:t>
                    </w:r>
                    <w:r>
                      <w:rPr>
                        <w:rFonts w:cs="Angsana New"/>
                        <w:noProof/>
                        <w:cs/>
                      </w:rPr>
                      <w:t xml:space="preserve">]. </w:t>
                    </w:r>
                    <w:r>
                      <w:rPr>
                        <w:noProof/>
                      </w:rPr>
                      <w:t>Available</w:t>
                    </w:r>
                    <w:r>
                      <w:rPr>
                        <w:rFonts w:cs="Angsana New"/>
                        <w:noProof/>
                        <w:cs/>
                      </w:rPr>
                      <w:t xml:space="preserve">: </w:t>
                    </w:r>
                    <w:r>
                      <w:rPr>
                        <w:noProof/>
                      </w:rPr>
                      <w:t>https</w:t>
                    </w:r>
                    <w:r>
                      <w:rPr>
                        <w:rFonts w:cs="Angsana New"/>
                        <w:noProof/>
                        <w:cs/>
                      </w:rPr>
                      <w:t>://</w:t>
                    </w:r>
                    <w:r>
                      <w:rPr>
                        <w:noProof/>
                      </w:rPr>
                      <w:t>theicct</w:t>
                    </w:r>
                    <w:r>
                      <w:rPr>
                        <w:rFonts w:cs="Angsana New"/>
                        <w:noProof/>
                        <w:cs/>
                      </w:rPr>
                      <w:t>.</w:t>
                    </w:r>
                    <w:r>
                      <w:rPr>
                        <w:noProof/>
                      </w:rPr>
                      <w:t>org</w:t>
                    </w:r>
                    <w:r>
                      <w:rPr>
                        <w:rFonts w:cs="Angsana New"/>
                        <w:noProof/>
                        <w:cs/>
                      </w:rPr>
                      <w:t>/</w:t>
                    </w:r>
                    <w:r>
                      <w:rPr>
                        <w:noProof/>
                      </w:rPr>
                      <w:t>wp</w:t>
                    </w:r>
                    <w:r>
                      <w:rPr>
                        <w:rFonts w:cs="Angsana New"/>
                        <w:noProof/>
                        <w:cs/>
                      </w:rPr>
                      <w:t>-</w:t>
                    </w:r>
                    <w:r>
                      <w:rPr>
                        <w:noProof/>
                      </w:rPr>
                      <w:t>content</w:t>
                    </w:r>
                    <w:r>
                      <w:rPr>
                        <w:rFonts w:cs="Angsana New"/>
                        <w:noProof/>
                        <w:cs/>
                      </w:rPr>
                      <w:t>/</w:t>
                    </w:r>
                    <w:r>
                      <w:rPr>
                        <w:noProof/>
                      </w:rPr>
                      <w:t>uploads</w:t>
                    </w:r>
                    <w:r>
                      <w:rPr>
                        <w:rFonts w:cs="Angsana New"/>
                        <w:noProof/>
                        <w:cs/>
                      </w:rPr>
                      <w:t>/</w:t>
                    </w:r>
                    <w:r>
                      <w:rPr>
                        <w:noProof/>
                      </w:rPr>
                      <w:t>2021</w:t>
                    </w:r>
                    <w:r>
                      <w:rPr>
                        <w:rFonts w:cs="Angsana New"/>
                        <w:noProof/>
                        <w:cs/>
                      </w:rPr>
                      <w:t>/</w:t>
                    </w:r>
                    <w:r>
                      <w:rPr>
                        <w:noProof/>
                      </w:rPr>
                      <w:t>06</w:t>
                    </w:r>
                    <w:r>
                      <w:rPr>
                        <w:rFonts w:cs="Angsana New"/>
                        <w:noProof/>
                        <w:cs/>
                      </w:rPr>
                      <w:t>/</w:t>
                    </w:r>
                    <w:r>
                      <w:rPr>
                        <w:noProof/>
                      </w:rPr>
                      <w:t>EU</w:t>
                    </w:r>
                    <w:r>
                      <w:rPr>
                        <w:rFonts w:cs="Angsana New"/>
                        <w:noProof/>
                        <w:cs/>
                      </w:rPr>
                      <w:t>-</w:t>
                    </w:r>
                    <w:r>
                      <w:rPr>
                        <w:noProof/>
                      </w:rPr>
                      <w:t>HDV</w:t>
                    </w:r>
                    <w:r>
                      <w:rPr>
                        <w:rFonts w:cs="Angsana New"/>
                        <w:noProof/>
                        <w:cs/>
                      </w:rPr>
                      <w:t>-</w:t>
                    </w:r>
                    <w:r>
                      <w:rPr>
                        <w:noProof/>
                      </w:rPr>
                      <w:t>Tech</w:t>
                    </w:r>
                    <w:r>
                      <w:rPr>
                        <w:rFonts w:cs="Angsana New"/>
                        <w:noProof/>
                        <w:cs/>
                      </w:rPr>
                      <w:t>-</w:t>
                    </w:r>
                    <w:r>
                      <w:rPr>
                        <w:noProof/>
                      </w:rPr>
                      <w:t>Potential_ICCT</w:t>
                    </w:r>
                    <w:r>
                      <w:rPr>
                        <w:rFonts w:cs="Angsana New"/>
                        <w:noProof/>
                        <w:cs/>
                      </w:rPr>
                      <w:t>-</w:t>
                    </w:r>
                    <w:r>
                      <w:rPr>
                        <w:noProof/>
                      </w:rPr>
                      <w:t>white</w:t>
                    </w:r>
                    <w:r>
                      <w:rPr>
                        <w:rFonts w:cs="Angsana New"/>
                        <w:noProof/>
                        <w:cs/>
                      </w:rPr>
                      <w:t>-</w:t>
                    </w:r>
                    <w:r>
                      <w:rPr>
                        <w:noProof/>
                      </w:rPr>
                      <w:t>paper_14072017_vF</w:t>
                    </w:r>
                    <w:r>
                      <w:rPr>
                        <w:rFonts w:cs="Angsana New"/>
                        <w:noProof/>
                        <w:cs/>
                      </w:rPr>
                      <w:t>.</w:t>
                    </w:r>
                    <w:r>
                      <w:rPr>
                        <w:noProof/>
                      </w:rPr>
                      <w:t>pdf</w:t>
                    </w:r>
                    <w:r>
                      <w:rPr>
                        <w:rFonts w:cs="Angsana New"/>
                        <w:noProof/>
                        <w:cs/>
                      </w:rPr>
                      <w:t>. [</w:t>
                    </w:r>
                    <w:r>
                      <w:rPr>
                        <w:noProof/>
                      </w:rPr>
                      <w:t>Accessed 17 9 2023</w:t>
                    </w:r>
                    <w:r>
                      <w:rPr>
                        <w:rFonts w:cs="Angsana New"/>
                        <w:noProof/>
                        <w:cs/>
                      </w:rPr>
                      <w:t>].</w:t>
                    </w:r>
                  </w:p>
                </w:tc>
              </w:tr>
              <w:tr w:rsidR="00C3322F" w14:paraId="29813CBE" w14:textId="77777777">
                <w:trPr>
                  <w:divId w:val="1875923555"/>
                  <w:tblCellSpacing w:w="15" w:type="dxa"/>
                </w:trPr>
                <w:tc>
                  <w:tcPr>
                    <w:tcW w:w="50" w:type="pct"/>
                    <w:hideMark/>
                  </w:tcPr>
                  <w:p w14:paraId="0FAF0346"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45</w:t>
                    </w:r>
                    <w:r w:rsidRPr="00B916C2">
                      <w:rPr>
                        <w:rFonts w:ascii="Times New Roman" w:hAnsi="Times New Roman"/>
                        <w:noProof/>
                        <w:szCs w:val="24"/>
                        <w:cs/>
                      </w:rPr>
                      <w:t xml:space="preserve">] </w:t>
                    </w:r>
                  </w:p>
                </w:tc>
                <w:tc>
                  <w:tcPr>
                    <w:tcW w:w="0" w:type="auto"/>
                    <w:hideMark/>
                  </w:tcPr>
                  <w:p w14:paraId="481D5CE3" w14:textId="77777777" w:rsidR="00C3322F" w:rsidRDefault="00C3322F">
                    <w:pPr>
                      <w:pStyle w:val="Bibliography"/>
                      <w:rPr>
                        <w:noProof/>
                      </w:rPr>
                    </w:pPr>
                    <w:r>
                      <w:rPr>
                        <w:noProof/>
                      </w:rPr>
                      <w:t>Z</w:t>
                    </w:r>
                    <w:r>
                      <w:rPr>
                        <w:rFonts w:cs="Angsana New"/>
                        <w:noProof/>
                        <w:cs/>
                      </w:rPr>
                      <w:t xml:space="preserve">. </w:t>
                    </w:r>
                    <w:r>
                      <w:rPr>
                        <w:noProof/>
                      </w:rPr>
                      <w:t>Liu, K</w:t>
                    </w:r>
                    <w:r>
                      <w:rPr>
                        <w:rFonts w:cs="Angsana New"/>
                        <w:noProof/>
                        <w:cs/>
                      </w:rPr>
                      <w:t xml:space="preserve">. </w:t>
                    </w:r>
                    <w:r>
                      <w:rPr>
                        <w:noProof/>
                      </w:rPr>
                      <w:t>Kendall and X</w:t>
                    </w:r>
                    <w:r>
                      <w:rPr>
                        <w:rFonts w:cs="Angsana New"/>
                        <w:noProof/>
                        <w:cs/>
                      </w:rPr>
                      <w:t xml:space="preserve">. </w:t>
                    </w:r>
                    <w:r>
                      <w:rPr>
                        <w:noProof/>
                      </w:rPr>
                      <w:t xml:space="preserve">Yan, </w:t>
                    </w:r>
                    <w:r>
                      <w:rPr>
                        <w:rFonts w:cs="Angsana New"/>
                        <w:noProof/>
                        <w:cs/>
                      </w:rPr>
                      <w:t>“</w:t>
                    </w:r>
                    <w:r>
                      <w:rPr>
                        <w:noProof/>
                      </w:rPr>
                      <w:t>China Progress on Renewable Energy Vehicles</w:t>
                    </w:r>
                    <w:r>
                      <w:rPr>
                        <w:rFonts w:cs="Angsana New"/>
                        <w:noProof/>
                        <w:cs/>
                      </w:rPr>
                      <w:t xml:space="preserve">: </w:t>
                    </w:r>
                    <w:r>
                      <w:rPr>
                        <w:noProof/>
                      </w:rPr>
                      <w:t>Fuel Cells, Hydrogen and Battery Hybrid Vehicles,</w:t>
                    </w:r>
                    <w:r>
                      <w:rPr>
                        <w:rFonts w:cs="Angsana New"/>
                        <w:noProof/>
                        <w:cs/>
                      </w:rPr>
                      <w:t xml:space="preserve">” </w:t>
                    </w:r>
                    <w:r>
                      <w:rPr>
                        <w:i/>
                        <w:iCs/>
                        <w:noProof/>
                      </w:rPr>
                      <w:t xml:space="preserve">Energies, </w:t>
                    </w:r>
                    <w:r>
                      <w:rPr>
                        <w:noProof/>
                      </w:rPr>
                      <w:t>vol</w:t>
                    </w:r>
                    <w:r>
                      <w:rPr>
                        <w:rFonts w:cs="Angsana New"/>
                        <w:noProof/>
                        <w:cs/>
                      </w:rPr>
                      <w:t xml:space="preserve">. </w:t>
                    </w:r>
                    <w:r>
                      <w:rPr>
                        <w:noProof/>
                      </w:rPr>
                      <w:t>12, no</w:t>
                    </w:r>
                    <w:r>
                      <w:rPr>
                        <w:rFonts w:cs="Angsana New"/>
                        <w:noProof/>
                        <w:cs/>
                      </w:rPr>
                      <w:t xml:space="preserve">. </w:t>
                    </w:r>
                    <w:r>
                      <w:rPr>
                        <w:noProof/>
                      </w:rPr>
                      <w:t>1, p</w:t>
                    </w:r>
                    <w:r>
                      <w:rPr>
                        <w:rFonts w:cs="Angsana New"/>
                        <w:noProof/>
                        <w:cs/>
                      </w:rPr>
                      <w:t xml:space="preserve">. </w:t>
                    </w:r>
                    <w:r>
                      <w:rPr>
                        <w:noProof/>
                      </w:rPr>
                      <w:t>54, 2018</w:t>
                    </w:r>
                    <w:r>
                      <w:rPr>
                        <w:rFonts w:cs="Angsana New"/>
                        <w:noProof/>
                        <w:cs/>
                      </w:rPr>
                      <w:t xml:space="preserve">. </w:t>
                    </w:r>
                  </w:p>
                </w:tc>
              </w:tr>
              <w:tr w:rsidR="00C3322F" w14:paraId="3915EA6C" w14:textId="77777777">
                <w:trPr>
                  <w:divId w:val="1875923555"/>
                  <w:tblCellSpacing w:w="15" w:type="dxa"/>
                </w:trPr>
                <w:tc>
                  <w:tcPr>
                    <w:tcW w:w="50" w:type="pct"/>
                    <w:hideMark/>
                  </w:tcPr>
                  <w:p w14:paraId="5E041B6A"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46</w:t>
                    </w:r>
                    <w:r w:rsidRPr="00B916C2">
                      <w:rPr>
                        <w:rFonts w:ascii="Times New Roman" w:hAnsi="Times New Roman"/>
                        <w:noProof/>
                        <w:szCs w:val="24"/>
                        <w:cs/>
                      </w:rPr>
                      <w:t xml:space="preserve">] </w:t>
                    </w:r>
                  </w:p>
                </w:tc>
                <w:tc>
                  <w:tcPr>
                    <w:tcW w:w="0" w:type="auto"/>
                    <w:hideMark/>
                  </w:tcPr>
                  <w:p w14:paraId="5E9C9BE8" w14:textId="77777777" w:rsidR="00C3322F" w:rsidRDefault="00C3322F">
                    <w:pPr>
                      <w:pStyle w:val="Bibliography"/>
                      <w:rPr>
                        <w:noProof/>
                      </w:rPr>
                    </w:pPr>
                    <w:r>
                      <w:rPr>
                        <w:noProof/>
                      </w:rPr>
                      <w:t>E</w:t>
                    </w:r>
                    <w:r>
                      <w:rPr>
                        <w:rFonts w:cs="Angsana New"/>
                        <w:noProof/>
                        <w:cs/>
                      </w:rPr>
                      <w:t xml:space="preserve">. </w:t>
                    </w:r>
                    <w:r>
                      <w:rPr>
                        <w:noProof/>
                      </w:rPr>
                      <w:t xml:space="preserve">ToolBox, </w:t>
                    </w:r>
                    <w:r>
                      <w:rPr>
                        <w:rFonts w:cs="Angsana New"/>
                        <w:noProof/>
                        <w:cs/>
                      </w:rPr>
                      <w:t>“</w:t>
                    </w:r>
                    <w:r>
                      <w:rPr>
                        <w:noProof/>
                      </w:rPr>
                      <w:t>Rolling Resistance,</w:t>
                    </w:r>
                    <w:r>
                      <w:rPr>
                        <w:rFonts w:cs="Angsana New"/>
                        <w:noProof/>
                        <w:cs/>
                      </w:rPr>
                      <w:t xml:space="preserve">” </w:t>
                    </w:r>
                    <w:r>
                      <w:rPr>
                        <w:noProof/>
                      </w:rPr>
                      <w:t>2008</w:t>
                    </w:r>
                    <w:r>
                      <w:rPr>
                        <w:rFonts w:cs="Angsana New"/>
                        <w:noProof/>
                        <w:cs/>
                      </w:rPr>
                      <w:t>. [</w:t>
                    </w:r>
                    <w:r>
                      <w:rPr>
                        <w:noProof/>
                      </w:rPr>
                      <w:t>Online</w:t>
                    </w:r>
                    <w:r>
                      <w:rPr>
                        <w:rFonts w:cs="Angsana New"/>
                        <w:noProof/>
                        <w:cs/>
                      </w:rPr>
                      <w:t xml:space="preserve">]. </w:t>
                    </w:r>
                    <w:r>
                      <w:rPr>
                        <w:noProof/>
                      </w:rPr>
                      <w:t>Available</w:t>
                    </w:r>
                    <w:r>
                      <w:rPr>
                        <w:rFonts w:cs="Angsana New"/>
                        <w:noProof/>
                        <w:cs/>
                      </w:rPr>
                      <w:t xml:space="preserve">: </w:t>
                    </w:r>
                    <w:r>
                      <w:rPr>
                        <w:noProof/>
                      </w:rPr>
                      <w:t>https</w:t>
                    </w:r>
                    <w:r>
                      <w:rPr>
                        <w:rFonts w:cs="Angsana New"/>
                        <w:noProof/>
                        <w:cs/>
                      </w:rPr>
                      <w:t>://</w:t>
                    </w:r>
                    <w:r>
                      <w:rPr>
                        <w:noProof/>
                      </w:rPr>
                      <w:t>www</w:t>
                    </w:r>
                    <w:r>
                      <w:rPr>
                        <w:rFonts w:cs="Angsana New"/>
                        <w:noProof/>
                        <w:cs/>
                      </w:rPr>
                      <w:t>.</w:t>
                    </w:r>
                    <w:r>
                      <w:rPr>
                        <w:noProof/>
                      </w:rPr>
                      <w:t>engineeringtoolbox</w:t>
                    </w:r>
                    <w:r>
                      <w:rPr>
                        <w:rFonts w:cs="Angsana New"/>
                        <w:noProof/>
                        <w:cs/>
                      </w:rPr>
                      <w:t>.</w:t>
                    </w:r>
                    <w:r>
                      <w:rPr>
                        <w:noProof/>
                      </w:rPr>
                      <w:t>com</w:t>
                    </w:r>
                    <w:r>
                      <w:rPr>
                        <w:rFonts w:cs="Angsana New"/>
                        <w:noProof/>
                        <w:cs/>
                      </w:rPr>
                      <w:t>/</w:t>
                    </w:r>
                    <w:r>
                      <w:rPr>
                        <w:noProof/>
                      </w:rPr>
                      <w:t>rolling</w:t>
                    </w:r>
                    <w:r>
                      <w:rPr>
                        <w:rFonts w:cs="Angsana New"/>
                        <w:noProof/>
                        <w:cs/>
                      </w:rPr>
                      <w:t>-</w:t>
                    </w:r>
                    <w:r>
                      <w:rPr>
                        <w:noProof/>
                      </w:rPr>
                      <w:t>friction</w:t>
                    </w:r>
                    <w:r>
                      <w:rPr>
                        <w:rFonts w:cs="Angsana New"/>
                        <w:noProof/>
                        <w:cs/>
                      </w:rPr>
                      <w:t>-</w:t>
                    </w:r>
                    <w:r>
                      <w:rPr>
                        <w:noProof/>
                      </w:rPr>
                      <w:t>resistance</w:t>
                    </w:r>
                    <w:r>
                      <w:rPr>
                        <w:rFonts w:cs="Angsana New"/>
                        <w:noProof/>
                        <w:cs/>
                      </w:rPr>
                      <w:t>-</w:t>
                    </w:r>
                    <w:r>
                      <w:rPr>
                        <w:noProof/>
                      </w:rPr>
                      <w:t>d_1303</w:t>
                    </w:r>
                    <w:r>
                      <w:rPr>
                        <w:rFonts w:cs="Angsana New"/>
                        <w:noProof/>
                        <w:cs/>
                      </w:rPr>
                      <w:t>.</w:t>
                    </w:r>
                    <w:r>
                      <w:rPr>
                        <w:noProof/>
                      </w:rPr>
                      <w:t>html</w:t>
                    </w:r>
                    <w:r>
                      <w:rPr>
                        <w:rFonts w:cs="Angsana New"/>
                        <w:noProof/>
                        <w:cs/>
                      </w:rPr>
                      <w:t>. [</w:t>
                    </w:r>
                    <w:r>
                      <w:rPr>
                        <w:noProof/>
                      </w:rPr>
                      <w:t>Accessed 28 8 2023</w:t>
                    </w:r>
                    <w:r>
                      <w:rPr>
                        <w:rFonts w:cs="Angsana New"/>
                        <w:noProof/>
                        <w:cs/>
                      </w:rPr>
                      <w:t>].</w:t>
                    </w:r>
                  </w:p>
                </w:tc>
              </w:tr>
              <w:tr w:rsidR="00C3322F" w14:paraId="02ACCDE9" w14:textId="77777777">
                <w:trPr>
                  <w:divId w:val="1875923555"/>
                  <w:tblCellSpacing w:w="15" w:type="dxa"/>
                </w:trPr>
                <w:tc>
                  <w:tcPr>
                    <w:tcW w:w="50" w:type="pct"/>
                    <w:hideMark/>
                  </w:tcPr>
                  <w:p w14:paraId="18CF1498"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47</w:t>
                    </w:r>
                    <w:r w:rsidRPr="00B916C2">
                      <w:rPr>
                        <w:rFonts w:ascii="Times New Roman" w:hAnsi="Times New Roman"/>
                        <w:noProof/>
                        <w:szCs w:val="24"/>
                        <w:cs/>
                      </w:rPr>
                      <w:t xml:space="preserve">] </w:t>
                    </w:r>
                  </w:p>
                </w:tc>
                <w:tc>
                  <w:tcPr>
                    <w:tcW w:w="0" w:type="auto"/>
                    <w:hideMark/>
                  </w:tcPr>
                  <w:p w14:paraId="5B55B926" w14:textId="77777777" w:rsidR="00C3322F" w:rsidRDefault="00C3322F">
                    <w:pPr>
                      <w:pStyle w:val="Bibliography"/>
                      <w:rPr>
                        <w:noProof/>
                      </w:rPr>
                    </w:pPr>
                    <w:r>
                      <w:rPr>
                        <w:noProof/>
                      </w:rPr>
                      <w:t>E</w:t>
                    </w:r>
                    <w:r>
                      <w:rPr>
                        <w:rFonts w:cs="Angsana New"/>
                        <w:noProof/>
                        <w:cs/>
                      </w:rPr>
                      <w:t xml:space="preserve">. </w:t>
                    </w:r>
                    <w:r>
                      <w:rPr>
                        <w:noProof/>
                      </w:rPr>
                      <w:t xml:space="preserve">ToolBox, </w:t>
                    </w:r>
                    <w:r>
                      <w:rPr>
                        <w:rFonts w:cs="Angsana New"/>
                        <w:noProof/>
                        <w:cs/>
                      </w:rPr>
                      <w:t>“</w:t>
                    </w:r>
                    <w:r>
                      <w:rPr>
                        <w:noProof/>
                      </w:rPr>
                      <w:t>Drag Coefficient,</w:t>
                    </w:r>
                    <w:r>
                      <w:rPr>
                        <w:rFonts w:cs="Angsana New"/>
                        <w:noProof/>
                        <w:cs/>
                      </w:rPr>
                      <w:t xml:space="preserve">” </w:t>
                    </w:r>
                    <w:r>
                      <w:rPr>
                        <w:noProof/>
                      </w:rPr>
                      <w:t>2004</w:t>
                    </w:r>
                    <w:r>
                      <w:rPr>
                        <w:rFonts w:cs="Angsana New"/>
                        <w:noProof/>
                        <w:cs/>
                      </w:rPr>
                      <w:t>. [</w:t>
                    </w:r>
                    <w:r>
                      <w:rPr>
                        <w:noProof/>
                      </w:rPr>
                      <w:t>Online</w:t>
                    </w:r>
                    <w:r>
                      <w:rPr>
                        <w:rFonts w:cs="Angsana New"/>
                        <w:noProof/>
                        <w:cs/>
                      </w:rPr>
                      <w:t xml:space="preserve">]. </w:t>
                    </w:r>
                    <w:r>
                      <w:rPr>
                        <w:noProof/>
                      </w:rPr>
                      <w:t>Available</w:t>
                    </w:r>
                    <w:r>
                      <w:rPr>
                        <w:rFonts w:cs="Angsana New"/>
                        <w:noProof/>
                        <w:cs/>
                      </w:rPr>
                      <w:t xml:space="preserve">: </w:t>
                    </w:r>
                    <w:r>
                      <w:rPr>
                        <w:noProof/>
                      </w:rPr>
                      <w:t>https</w:t>
                    </w:r>
                    <w:r>
                      <w:rPr>
                        <w:rFonts w:cs="Angsana New"/>
                        <w:noProof/>
                        <w:cs/>
                      </w:rPr>
                      <w:t>://</w:t>
                    </w:r>
                    <w:r>
                      <w:rPr>
                        <w:noProof/>
                      </w:rPr>
                      <w:t>www</w:t>
                    </w:r>
                    <w:r>
                      <w:rPr>
                        <w:rFonts w:cs="Angsana New"/>
                        <w:noProof/>
                        <w:cs/>
                      </w:rPr>
                      <w:t>.</w:t>
                    </w:r>
                    <w:r>
                      <w:rPr>
                        <w:noProof/>
                      </w:rPr>
                      <w:t>engineeringtoolbox</w:t>
                    </w:r>
                    <w:r>
                      <w:rPr>
                        <w:rFonts w:cs="Angsana New"/>
                        <w:noProof/>
                        <w:cs/>
                      </w:rPr>
                      <w:t>.</w:t>
                    </w:r>
                    <w:r>
                      <w:rPr>
                        <w:noProof/>
                      </w:rPr>
                      <w:t>com</w:t>
                    </w:r>
                    <w:r>
                      <w:rPr>
                        <w:rFonts w:cs="Angsana New"/>
                        <w:noProof/>
                        <w:cs/>
                      </w:rPr>
                      <w:t>/</w:t>
                    </w:r>
                    <w:r>
                      <w:rPr>
                        <w:noProof/>
                      </w:rPr>
                      <w:t>drag</w:t>
                    </w:r>
                    <w:r>
                      <w:rPr>
                        <w:rFonts w:cs="Angsana New"/>
                        <w:noProof/>
                        <w:cs/>
                      </w:rPr>
                      <w:t>-</w:t>
                    </w:r>
                    <w:r>
                      <w:rPr>
                        <w:noProof/>
                      </w:rPr>
                      <w:t>coefficient</w:t>
                    </w:r>
                    <w:r>
                      <w:rPr>
                        <w:rFonts w:cs="Angsana New"/>
                        <w:noProof/>
                        <w:cs/>
                      </w:rPr>
                      <w:t>-</w:t>
                    </w:r>
                    <w:r>
                      <w:rPr>
                        <w:noProof/>
                      </w:rPr>
                      <w:t>d_627</w:t>
                    </w:r>
                    <w:r>
                      <w:rPr>
                        <w:rFonts w:cs="Angsana New"/>
                        <w:noProof/>
                        <w:cs/>
                      </w:rPr>
                      <w:t>.</w:t>
                    </w:r>
                    <w:r>
                      <w:rPr>
                        <w:noProof/>
                      </w:rPr>
                      <w:t>html</w:t>
                    </w:r>
                    <w:r>
                      <w:rPr>
                        <w:rFonts w:cs="Angsana New"/>
                        <w:noProof/>
                        <w:cs/>
                      </w:rPr>
                      <w:t>. [</w:t>
                    </w:r>
                    <w:r>
                      <w:rPr>
                        <w:noProof/>
                      </w:rPr>
                      <w:t>Accessed 28 8 2023</w:t>
                    </w:r>
                    <w:r>
                      <w:rPr>
                        <w:rFonts w:cs="Angsana New"/>
                        <w:noProof/>
                        <w:cs/>
                      </w:rPr>
                      <w:t>].</w:t>
                    </w:r>
                  </w:p>
                </w:tc>
              </w:tr>
              <w:tr w:rsidR="00C3322F" w14:paraId="25D071B8" w14:textId="77777777">
                <w:trPr>
                  <w:divId w:val="1875923555"/>
                  <w:tblCellSpacing w:w="15" w:type="dxa"/>
                </w:trPr>
                <w:tc>
                  <w:tcPr>
                    <w:tcW w:w="50" w:type="pct"/>
                    <w:hideMark/>
                  </w:tcPr>
                  <w:p w14:paraId="3A6414B9"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48</w:t>
                    </w:r>
                    <w:r w:rsidRPr="00B916C2">
                      <w:rPr>
                        <w:rFonts w:ascii="Times New Roman" w:hAnsi="Times New Roman"/>
                        <w:noProof/>
                        <w:szCs w:val="24"/>
                        <w:cs/>
                      </w:rPr>
                      <w:t xml:space="preserve">] </w:t>
                    </w:r>
                  </w:p>
                </w:tc>
                <w:tc>
                  <w:tcPr>
                    <w:tcW w:w="0" w:type="auto"/>
                    <w:hideMark/>
                  </w:tcPr>
                  <w:p w14:paraId="2C7BD613" w14:textId="77777777" w:rsidR="00C3322F" w:rsidRDefault="00C3322F">
                    <w:pPr>
                      <w:pStyle w:val="Bibliography"/>
                      <w:rPr>
                        <w:noProof/>
                      </w:rPr>
                    </w:pPr>
                    <w:r>
                      <w:rPr>
                        <w:noProof/>
                      </w:rPr>
                      <w:t>E</w:t>
                    </w:r>
                    <w:r>
                      <w:rPr>
                        <w:rFonts w:cs="Angsana New"/>
                        <w:noProof/>
                        <w:cs/>
                      </w:rPr>
                      <w:t xml:space="preserve">. </w:t>
                    </w:r>
                    <w:r>
                      <w:rPr>
                        <w:noProof/>
                      </w:rPr>
                      <w:t xml:space="preserve">ToolBox, </w:t>
                    </w:r>
                    <w:r>
                      <w:rPr>
                        <w:rFonts w:cs="Angsana New"/>
                        <w:noProof/>
                        <w:cs/>
                      </w:rPr>
                      <w:t>“</w:t>
                    </w:r>
                    <w:r>
                      <w:rPr>
                        <w:noProof/>
                      </w:rPr>
                      <w:t xml:space="preserve">Air </w:t>
                    </w:r>
                    <w:r>
                      <w:rPr>
                        <w:rFonts w:cs="Angsana New"/>
                        <w:noProof/>
                        <w:cs/>
                      </w:rPr>
                      <w:t xml:space="preserve">- </w:t>
                    </w:r>
                    <w:r>
                      <w:rPr>
                        <w:noProof/>
                      </w:rPr>
                      <w:t>Density, Specific Weight and Thermal Expansion Coefficient at Varying Temperature and Constant Pressures,</w:t>
                    </w:r>
                    <w:r>
                      <w:rPr>
                        <w:rFonts w:cs="Angsana New"/>
                        <w:noProof/>
                        <w:cs/>
                      </w:rPr>
                      <w:t xml:space="preserve">” </w:t>
                    </w:r>
                    <w:r>
                      <w:rPr>
                        <w:noProof/>
                      </w:rPr>
                      <w:t>2009</w:t>
                    </w:r>
                    <w:r>
                      <w:rPr>
                        <w:rFonts w:cs="Angsana New"/>
                        <w:noProof/>
                        <w:cs/>
                      </w:rPr>
                      <w:t>. [</w:t>
                    </w:r>
                    <w:r>
                      <w:rPr>
                        <w:noProof/>
                      </w:rPr>
                      <w:t>Online</w:t>
                    </w:r>
                    <w:r>
                      <w:rPr>
                        <w:rFonts w:cs="Angsana New"/>
                        <w:noProof/>
                        <w:cs/>
                      </w:rPr>
                      <w:t xml:space="preserve">]. </w:t>
                    </w:r>
                    <w:r>
                      <w:rPr>
                        <w:noProof/>
                      </w:rPr>
                      <w:t>Available</w:t>
                    </w:r>
                    <w:r>
                      <w:rPr>
                        <w:rFonts w:cs="Angsana New"/>
                        <w:noProof/>
                        <w:cs/>
                      </w:rPr>
                      <w:t xml:space="preserve">: </w:t>
                    </w:r>
                    <w:r>
                      <w:rPr>
                        <w:noProof/>
                      </w:rPr>
                      <w:t>https</w:t>
                    </w:r>
                    <w:r>
                      <w:rPr>
                        <w:rFonts w:cs="Angsana New"/>
                        <w:noProof/>
                        <w:cs/>
                      </w:rPr>
                      <w:t>://</w:t>
                    </w:r>
                    <w:r>
                      <w:rPr>
                        <w:noProof/>
                      </w:rPr>
                      <w:t>www</w:t>
                    </w:r>
                    <w:r>
                      <w:rPr>
                        <w:rFonts w:cs="Angsana New"/>
                        <w:noProof/>
                        <w:cs/>
                      </w:rPr>
                      <w:t>.</w:t>
                    </w:r>
                    <w:r>
                      <w:rPr>
                        <w:noProof/>
                      </w:rPr>
                      <w:t>engineeringtoolbox</w:t>
                    </w:r>
                    <w:r>
                      <w:rPr>
                        <w:rFonts w:cs="Angsana New"/>
                        <w:noProof/>
                        <w:cs/>
                      </w:rPr>
                      <w:t>.</w:t>
                    </w:r>
                    <w:r>
                      <w:rPr>
                        <w:noProof/>
                      </w:rPr>
                      <w:t>com</w:t>
                    </w:r>
                    <w:r>
                      <w:rPr>
                        <w:rFonts w:cs="Angsana New"/>
                        <w:noProof/>
                        <w:cs/>
                      </w:rPr>
                      <w:t>/</w:t>
                    </w:r>
                    <w:r>
                      <w:rPr>
                        <w:noProof/>
                      </w:rPr>
                      <w:t>air</w:t>
                    </w:r>
                    <w:r>
                      <w:rPr>
                        <w:rFonts w:cs="Angsana New"/>
                        <w:noProof/>
                        <w:cs/>
                      </w:rPr>
                      <w:t>-</w:t>
                    </w:r>
                    <w:r>
                      <w:rPr>
                        <w:noProof/>
                      </w:rPr>
                      <w:t>density</w:t>
                    </w:r>
                    <w:r>
                      <w:rPr>
                        <w:rFonts w:cs="Angsana New"/>
                        <w:noProof/>
                        <w:cs/>
                      </w:rPr>
                      <w:t>-</w:t>
                    </w:r>
                    <w:r>
                      <w:rPr>
                        <w:noProof/>
                      </w:rPr>
                      <w:t>specific</w:t>
                    </w:r>
                    <w:r>
                      <w:rPr>
                        <w:rFonts w:cs="Angsana New"/>
                        <w:noProof/>
                        <w:cs/>
                      </w:rPr>
                      <w:t>-</w:t>
                    </w:r>
                    <w:r>
                      <w:rPr>
                        <w:noProof/>
                      </w:rPr>
                      <w:t>weight</w:t>
                    </w:r>
                    <w:r>
                      <w:rPr>
                        <w:rFonts w:cs="Angsana New"/>
                        <w:noProof/>
                        <w:cs/>
                      </w:rPr>
                      <w:t>-</w:t>
                    </w:r>
                    <w:r>
                      <w:rPr>
                        <w:noProof/>
                      </w:rPr>
                      <w:t>d_600</w:t>
                    </w:r>
                    <w:r>
                      <w:rPr>
                        <w:rFonts w:cs="Angsana New"/>
                        <w:noProof/>
                        <w:cs/>
                      </w:rPr>
                      <w:t>.</w:t>
                    </w:r>
                    <w:r>
                      <w:rPr>
                        <w:noProof/>
                      </w:rPr>
                      <w:t>html</w:t>
                    </w:r>
                    <w:r>
                      <w:rPr>
                        <w:rFonts w:cs="Angsana New"/>
                        <w:noProof/>
                        <w:cs/>
                      </w:rPr>
                      <w:t>. [</w:t>
                    </w:r>
                    <w:r>
                      <w:rPr>
                        <w:noProof/>
                      </w:rPr>
                      <w:t>Accessed 28 8 2023</w:t>
                    </w:r>
                    <w:r>
                      <w:rPr>
                        <w:rFonts w:cs="Angsana New"/>
                        <w:noProof/>
                        <w:cs/>
                      </w:rPr>
                      <w:t>].</w:t>
                    </w:r>
                  </w:p>
                </w:tc>
              </w:tr>
              <w:tr w:rsidR="00C3322F" w14:paraId="6ACDF1F2" w14:textId="77777777">
                <w:trPr>
                  <w:divId w:val="1875923555"/>
                  <w:tblCellSpacing w:w="15" w:type="dxa"/>
                </w:trPr>
                <w:tc>
                  <w:tcPr>
                    <w:tcW w:w="50" w:type="pct"/>
                    <w:hideMark/>
                  </w:tcPr>
                  <w:p w14:paraId="48A75904"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49</w:t>
                    </w:r>
                    <w:r w:rsidRPr="00B916C2">
                      <w:rPr>
                        <w:rFonts w:ascii="Times New Roman" w:hAnsi="Times New Roman"/>
                        <w:noProof/>
                        <w:szCs w:val="24"/>
                        <w:cs/>
                      </w:rPr>
                      <w:t xml:space="preserve">] </w:t>
                    </w:r>
                  </w:p>
                </w:tc>
                <w:tc>
                  <w:tcPr>
                    <w:tcW w:w="0" w:type="auto"/>
                    <w:hideMark/>
                  </w:tcPr>
                  <w:p w14:paraId="570EB8A2" w14:textId="77777777" w:rsidR="00C3322F" w:rsidRDefault="00C3322F">
                    <w:pPr>
                      <w:pStyle w:val="Bibliography"/>
                      <w:rPr>
                        <w:noProof/>
                      </w:rPr>
                    </w:pPr>
                    <w:r>
                      <w:rPr>
                        <w:noProof/>
                      </w:rPr>
                      <w:t>M</w:t>
                    </w:r>
                    <w:r>
                      <w:rPr>
                        <w:rFonts w:cs="Angsana New"/>
                        <w:noProof/>
                        <w:cs/>
                      </w:rPr>
                      <w:t xml:space="preserve">. </w:t>
                    </w:r>
                    <w:r>
                      <w:rPr>
                        <w:noProof/>
                      </w:rPr>
                      <w:t>Farzaneh</w:t>
                    </w:r>
                    <w:r>
                      <w:rPr>
                        <w:rFonts w:cs="Angsana New"/>
                        <w:noProof/>
                        <w:cs/>
                      </w:rPr>
                      <w:t>-</w:t>
                    </w:r>
                    <w:r>
                      <w:rPr>
                        <w:noProof/>
                      </w:rPr>
                      <w:t>Gord, H</w:t>
                    </w:r>
                    <w:r>
                      <w:rPr>
                        <w:rFonts w:cs="Angsana New"/>
                        <w:noProof/>
                        <w:cs/>
                      </w:rPr>
                      <w:t xml:space="preserve">. </w:t>
                    </w:r>
                    <w:r>
                      <w:rPr>
                        <w:noProof/>
                      </w:rPr>
                      <w:t>R</w:t>
                    </w:r>
                    <w:r>
                      <w:rPr>
                        <w:rFonts w:cs="Angsana New"/>
                        <w:noProof/>
                        <w:cs/>
                      </w:rPr>
                      <w:t xml:space="preserve">. </w:t>
                    </w:r>
                    <w:r>
                      <w:rPr>
                        <w:noProof/>
                      </w:rPr>
                      <w:t>Rahbari and H</w:t>
                    </w:r>
                    <w:r>
                      <w:rPr>
                        <w:rFonts w:cs="Angsana New"/>
                        <w:noProof/>
                        <w:cs/>
                      </w:rPr>
                      <w:t xml:space="preserve">. </w:t>
                    </w:r>
                    <w:r>
                      <w:rPr>
                        <w:noProof/>
                      </w:rPr>
                      <w:t xml:space="preserve">Nikofard, </w:t>
                    </w:r>
                    <w:r>
                      <w:rPr>
                        <w:rFonts w:cs="Angsana New"/>
                        <w:noProof/>
                        <w:cs/>
                      </w:rPr>
                      <w:t>“</w:t>
                    </w:r>
                    <w:r>
                      <w:rPr>
                        <w:noProof/>
                      </w:rPr>
                      <w:t>The Effect of Important Parameters on the Natural Gas Vehicles Driving Range,</w:t>
                    </w:r>
                    <w:r>
                      <w:rPr>
                        <w:rFonts w:cs="Angsana New"/>
                        <w:noProof/>
                        <w:cs/>
                      </w:rPr>
                      <w:t xml:space="preserve">” </w:t>
                    </w:r>
                    <w:r>
                      <w:rPr>
                        <w:i/>
                        <w:iCs/>
                        <w:noProof/>
                      </w:rPr>
                      <w:t xml:space="preserve">Polish Journal of Chemical Technology, </w:t>
                    </w:r>
                    <w:r>
                      <w:rPr>
                        <w:noProof/>
                      </w:rPr>
                      <w:t>vol</w:t>
                    </w:r>
                    <w:r>
                      <w:rPr>
                        <w:rFonts w:cs="Angsana New"/>
                        <w:noProof/>
                        <w:cs/>
                      </w:rPr>
                      <w:t xml:space="preserve">. </w:t>
                    </w:r>
                    <w:r>
                      <w:rPr>
                        <w:noProof/>
                      </w:rPr>
                      <w:t>14, no</w:t>
                    </w:r>
                    <w:r>
                      <w:rPr>
                        <w:rFonts w:cs="Angsana New"/>
                        <w:noProof/>
                        <w:cs/>
                      </w:rPr>
                      <w:t xml:space="preserve">. </w:t>
                    </w:r>
                    <w:r>
                      <w:rPr>
                        <w:noProof/>
                      </w:rPr>
                      <w:t>4, pp</w:t>
                    </w:r>
                    <w:r>
                      <w:rPr>
                        <w:rFonts w:cs="Angsana New"/>
                        <w:noProof/>
                        <w:cs/>
                      </w:rPr>
                      <w:t xml:space="preserve">. </w:t>
                    </w:r>
                    <w:r>
                      <w:rPr>
                        <w:noProof/>
                      </w:rPr>
                      <w:t>61</w:t>
                    </w:r>
                    <w:r>
                      <w:rPr>
                        <w:rFonts w:cs="Angsana New"/>
                        <w:noProof/>
                        <w:cs/>
                      </w:rPr>
                      <w:t>-</w:t>
                    </w:r>
                    <w:r>
                      <w:rPr>
                        <w:noProof/>
                      </w:rPr>
                      <w:t>68, 2012</w:t>
                    </w:r>
                    <w:r>
                      <w:rPr>
                        <w:rFonts w:cs="Angsana New"/>
                        <w:noProof/>
                        <w:cs/>
                      </w:rPr>
                      <w:t xml:space="preserve">. </w:t>
                    </w:r>
                  </w:p>
                </w:tc>
              </w:tr>
              <w:tr w:rsidR="00C3322F" w14:paraId="738C2CE1" w14:textId="77777777">
                <w:trPr>
                  <w:divId w:val="1875923555"/>
                  <w:tblCellSpacing w:w="15" w:type="dxa"/>
                </w:trPr>
                <w:tc>
                  <w:tcPr>
                    <w:tcW w:w="50" w:type="pct"/>
                    <w:hideMark/>
                  </w:tcPr>
                  <w:p w14:paraId="79C7BB9C"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50</w:t>
                    </w:r>
                    <w:r w:rsidRPr="00B916C2">
                      <w:rPr>
                        <w:rFonts w:ascii="Times New Roman" w:hAnsi="Times New Roman"/>
                        <w:noProof/>
                        <w:szCs w:val="24"/>
                        <w:cs/>
                      </w:rPr>
                      <w:t xml:space="preserve">] </w:t>
                    </w:r>
                  </w:p>
                </w:tc>
                <w:tc>
                  <w:tcPr>
                    <w:tcW w:w="0" w:type="auto"/>
                    <w:hideMark/>
                  </w:tcPr>
                  <w:p w14:paraId="7E7542AF" w14:textId="77777777" w:rsidR="00C3322F" w:rsidRDefault="00C3322F">
                    <w:pPr>
                      <w:pStyle w:val="Bibliography"/>
                      <w:rPr>
                        <w:noProof/>
                      </w:rPr>
                    </w:pPr>
                    <w:r>
                      <w:rPr>
                        <w:noProof/>
                      </w:rPr>
                      <w:t>Y</w:t>
                    </w:r>
                    <w:r>
                      <w:rPr>
                        <w:rFonts w:cs="Angsana New"/>
                        <w:noProof/>
                        <w:cs/>
                      </w:rPr>
                      <w:t xml:space="preserve">. </w:t>
                    </w:r>
                    <w:r>
                      <w:rPr>
                        <w:noProof/>
                      </w:rPr>
                      <w:t>Shen, J</w:t>
                    </w:r>
                    <w:r>
                      <w:rPr>
                        <w:rFonts w:cs="Angsana New"/>
                        <w:noProof/>
                        <w:cs/>
                      </w:rPr>
                      <w:t xml:space="preserve">. </w:t>
                    </w:r>
                    <w:r>
                      <w:rPr>
                        <w:noProof/>
                      </w:rPr>
                      <w:t>Zhou, J</w:t>
                    </w:r>
                    <w:r>
                      <w:rPr>
                        <w:rFonts w:cs="Angsana New"/>
                        <w:noProof/>
                        <w:cs/>
                      </w:rPr>
                      <w:t xml:space="preserve">. </w:t>
                    </w:r>
                    <w:r>
                      <w:rPr>
                        <w:noProof/>
                      </w:rPr>
                      <w:t>Zhang, F</w:t>
                    </w:r>
                    <w:r>
                      <w:rPr>
                        <w:rFonts w:cs="Angsana New"/>
                        <w:noProof/>
                        <w:cs/>
                      </w:rPr>
                      <w:t xml:space="preserve">. </w:t>
                    </w:r>
                    <w:r>
                      <w:rPr>
                        <w:noProof/>
                      </w:rPr>
                      <w:t>Yi, G</w:t>
                    </w:r>
                    <w:r>
                      <w:rPr>
                        <w:rFonts w:cs="Angsana New"/>
                        <w:noProof/>
                        <w:cs/>
                      </w:rPr>
                      <w:t xml:space="preserve">. </w:t>
                    </w:r>
                    <w:r>
                      <w:rPr>
                        <w:noProof/>
                      </w:rPr>
                      <w:t>Wang, C</w:t>
                    </w:r>
                    <w:r>
                      <w:rPr>
                        <w:rFonts w:cs="Angsana New"/>
                        <w:noProof/>
                        <w:cs/>
                      </w:rPr>
                      <w:t xml:space="preserve">. </w:t>
                    </w:r>
                    <w:r>
                      <w:rPr>
                        <w:noProof/>
                      </w:rPr>
                      <w:t>Pan, G</w:t>
                    </w:r>
                    <w:r>
                      <w:rPr>
                        <w:rFonts w:cs="Angsana New"/>
                        <w:noProof/>
                        <w:cs/>
                      </w:rPr>
                      <w:t xml:space="preserve">. </w:t>
                    </w:r>
                    <w:r>
                      <w:rPr>
                        <w:noProof/>
                      </w:rPr>
                      <w:t>Wei and X</w:t>
                    </w:r>
                    <w:r>
                      <w:rPr>
                        <w:rFonts w:cs="Angsana New"/>
                        <w:noProof/>
                        <w:cs/>
                      </w:rPr>
                      <w:t xml:space="preserve">. </w:t>
                    </w:r>
                    <w:r>
                      <w:rPr>
                        <w:noProof/>
                      </w:rPr>
                      <w:t xml:space="preserve">Shu, </w:t>
                    </w:r>
                    <w:r>
                      <w:rPr>
                        <w:rFonts w:cs="Angsana New"/>
                        <w:noProof/>
                        <w:cs/>
                      </w:rPr>
                      <w:t>“</w:t>
                    </w:r>
                    <w:r>
                      <w:rPr>
                        <w:noProof/>
                      </w:rPr>
                      <w:t>Research on Energy Management of Hydrogen Fuel Cell Bus Based on Deep Reinforcement Learning considering Velocity Control,</w:t>
                    </w:r>
                    <w:r>
                      <w:rPr>
                        <w:rFonts w:cs="Angsana New"/>
                        <w:noProof/>
                        <w:cs/>
                      </w:rPr>
                      <w:t xml:space="preserve">” </w:t>
                    </w:r>
                    <w:r>
                      <w:rPr>
                        <w:i/>
                        <w:iCs/>
                        <w:noProof/>
                      </w:rPr>
                      <w:t xml:space="preserve">Sustainability, </w:t>
                    </w:r>
                    <w:r>
                      <w:rPr>
                        <w:noProof/>
                      </w:rPr>
                      <w:t>vol</w:t>
                    </w:r>
                    <w:r>
                      <w:rPr>
                        <w:rFonts w:cs="Angsana New"/>
                        <w:noProof/>
                        <w:cs/>
                      </w:rPr>
                      <w:t xml:space="preserve">. </w:t>
                    </w:r>
                    <w:r>
                      <w:rPr>
                        <w:noProof/>
                      </w:rPr>
                      <w:t>15, no</w:t>
                    </w:r>
                    <w:r>
                      <w:rPr>
                        <w:rFonts w:cs="Angsana New"/>
                        <w:noProof/>
                        <w:cs/>
                      </w:rPr>
                      <w:t xml:space="preserve">. </w:t>
                    </w:r>
                    <w:r>
                      <w:rPr>
                        <w:noProof/>
                      </w:rPr>
                      <w:t>16, pp</w:t>
                    </w:r>
                    <w:r>
                      <w:rPr>
                        <w:rFonts w:cs="Angsana New"/>
                        <w:noProof/>
                        <w:cs/>
                      </w:rPr>
                      <w:t xml:space="preserve">. </w:t>
                    </w:r>
                    <w:r>
                      <w:rPr>
                        <w:noProof/>
                      </w:rPr>
                      <w:t>12488</w:t>
                    </w:r>
                    <w:r>
                      <w:rPr>
                        <w:rFonts w:cs="Angsana New"/>
                        <w:noProof/>
                        <w:cs/>
                      </w:rPr>
                      <w:t>-</w:t>
                    </w:r>
                    <w:r>
                      <w:rPr>
                        <w:noProof/>
                      </w:rPr>
                      <w:t>12488, 2023</w:t>
                    </w:r>
                    <w:r>
                      <w:rPr>
                        <w:rFonts w:cs="Angsana New"/>
                        <w:noProof/>
                        <w:cs/>
                      </w:rPr>
                      <w:t xml:space="preserve">. </w:t>
                    </w:r>
                  </w:p>
                </w:tc>
              </w:tr>
              <w:tr w:rsidR="00C3322F" w14:paraId="603F2D98" w14:textId="77777777">
                <w:trPr>
                  <w:divId w:val="1875923555"/>
                  <w:tblCellSpacing w:w="15" w:type="dxa"/>
                </w:trPr>
                <w:tc>
                  <w:tcPr>
                    <w:tcW w:w="50" w:type="pct"/>
                    <w:hideMark/>
                  </w:tcPr>
                  <w:p w14:paraId="63A2B6F0" w14:textId="77777777" w:rsidR="00C3322F" w:rsidRPr="00B916C2" w:rsidRDefault="00C3322F">
                    <w:pPr>
                      <w:pStyle w:val="Bibliography"/>
                      <w:rPr>
                        <w:rFonts w:ascii="Times New Roman" w:hAnsi="Times New Roman"/>
                        <w:noProof/>
                        <w:szCs w:val="24"/>
                      </w:rPr>
                    </w:pPr>
                    <w:r w:rsidRPr="00B916C2">
                      <w:rPr>
                        <w:rFonts w:ascii="Times New Roman" w:hAnsi="Times New Roman"/>
                        <w:noProof/>
                        <w:szCs w:val="24"/>
                        <w:cs/>
                      </w:rPr>
                      <w:t>[</w:t>
                    </w:r>
                    <w:r w:rsidRPr="00B916C2">
                      <w:rPr>
                        <w:rFonts w:ascii="Times New Roman" w:hAnsi="Times New Roman"/>
                        <w:noProof/>
                        <w:szCs w:val="24"/>
                      </w:rPr>
                      <w:t>51</w:t>
                    </w:r>
                    <w:r w:rsidRPr="00B916C2">
                      <w:rPr>
                        <w:rFonts w:ascii="Times New Roman" w:hAnsi="Times New Roman"/>
                        <w:noProof/>
                        <w:szCs w:val="24"/>
                        <w:cs/>
                      </w:rPr>
                      <w:t xml:space="preserve">] </w:t>
                    </w:r>
                  </w:p>
                </w:tc>
                <w:tc>
                  <w:tcPr>
                    <w:tcW w:w="0" w:type="auto"/>
                    <w:hideMark/>
                  </w:tcPr>
                  <w:p w14:paraId="7450F11F" w14:textId="77777777" w:rsidR="00C3322F" w:rsidRDefault="00C3322F">
                    <w:pPr>
                      <w:pStyle w:val="Bibliography"/>
                      <w:rPr>
                        <w:noProof/>
                      </w:rPr>
                    </w:pPr>
                    <w:r>
                      <w:rPr>
                        <w:noProof/>
                      </w:rPr>
                      <w:t>T</w:t>
                    </w:r>
                    <w:r>
                      <w:rPr>
                        <w:rFonts w:cs="Angsana New"/>
                        <w:noProof/>
                        <w:cs/>
                      </w:rPr>
                      <w:t xml:space="preserve">. </w:t>
                    </w:r>
                    <w:r>
                      <w:rPr>
                        <w:noProof/>
                      </w:rPr>
                      <w:t>M</w:t>
                    </w:r>
                    <w:r>
                      <w:rPr>
                        <w:rFonts w:cs="Angsana New"/>
                        <w:noProof/>
                        <w:cs/>
                      </w:rPr>
                      <w:t xml:space="preserve">. </w:t>
                    </w:r>
                    <w:r>
                      <w:rPr>
                        <w:noProof/>
                      </w:rPr>
                      <w:t>C</w:t>
                    </w:r>
                    <w:r>
                      <w:rPr>
                        <w:rFonts w:cs="Angsana New"/>
                        <w:noProof/>
                        <w:cs/>
                      </w:rPr>
                      <w:t xml:space="preserve">. </w:t>
                    </w:r>
                    <w:r>
                      <w:rPr>
                        <w:noProof/>
                      </w:rPr>
                      <w:t>A</w:t>
                    </w:r>
                    <w:r>
                      <w:rPr>
                        <w:rFonts w:cs="Angsana New"/>
                        <w:noProof/>
                        <w:cs/>
                      </w:rPr>
                      <w:t xml:space="preserve">. </w:t>
                    </w:r>
                    <w:r>
                      <w:rPr>
                        <w:noProof/>
                      </w:rPr>
                      <w:t>I</w:t>
                    </w:r>
                    <w:r>
                      <w:rPr>
                        <w:rFonts w:cs="Angsana New"/>
                        <w:noProof/>
                        <w:cs/>
                      </w:rPr>
                      <w:t>. “</w:t>
                    </w:r>
                    <w:r>
                      <w:rPr>
                        <w:noProof/>
                      </w:rPr>
                      <w:t>Minimum Ignition Energy,</w:t>
                    </w:r>
                    <w:r>
                      <w:rPr>
                        <w:rFonts w:cs="Angsana New"/>
                        <w:noProof/>
                        <w:cs/>
                      </w:rPr>
                      <w:t xml:space="preserve">” </w:t>
                    </w:r>
                    <w:r>
                      <w:rPr>
                        <w:noProof/>
                      </w:rPr>
                      <w:t>2018</w:t>
                    </w:r>
                    <w:r>
                      <w:rPr>
                        <w:rFonts w:cs="Angsana New"/>
                        <w:noProof/>
                        <w:cs/>
                      </w:rPr>
                      <w:t>. [</w:t>
                    </w:r>
                    <w:r>
                      <w:rPr>
                        <w:noProof/>
                      </w:rPr>
                      <w:t>Online</w:t>
                    </w:r>
                    <w:r>
                      <w:rPr>
                        <w:rFonts w:cs="Angsana New"/>
                        <w:noProof/>
                        <w:cs/>
                      </w:rPr>
                      <w:t xml:space="preserve">]. </w:t>
                    </w:r>
                    <w:r>
                      <w:rPr>
                        <w:noProof/>
                      </w:rPr>
                      <w:t>Available</w:t>
                    </w:r>
                    <w:r>
                      <w:rPr>
                        <w:rFonts w:cs="Angsana New"/>
                        <w:noProof/>
                        <w:cs/>
                      </w:rPr>
                      <w:t xml:space="preserve">: </w:t>
                    </w:r>
                    <w:r>
                      <w:rPr>
                        <w:noProof/>
                      </w:rPr>
                      <w:t>https</w:t>
                    </w:r>
                    <w:r>
                      <w:rPr>
                        <w:rFonts w:cs="Angsana New"/>
                        <w:noProof/>
                        <w:cs/>
                      </w:rPr>
                      <w:t>://</w:t>
                    </w:r>
                    <w:r>
                      <w:rPr>
                        <w:noProof/>
                      </w:rPr>
                      <w:t>marinechemistassociation</w:t>
                    </w:r>
                    <w:r>
                      <w:rPr>
                        <w:rFonts w:cs="Angsana New"/>
                        <w:noProof/>
                        <w:cs/>
                      </w:rPr>
                      <w:t>.</w:t>
                    </w:r>
                    <w:r>
                      <w:rPr>
                        <w:noProof/>
                      </w:rPr>
                      <w:t>com</w:t>
                    </w:r>
                    <w:r>
                      <w:rPr>
                        <w:rFonts w:cs="Angsana New"/>
                        <w:noProof/>
                        <w:cs/>
                      </w:rPr>
                      <w:t>/. [</w:t>
                    </w:r>
                    <w:r>
                      <w:rPr>
                        <w:noProof/>
                      </w:rPr>
                      <w:t>Accessed 12 8 2023</w:t>
                    </w:r>
                    <w:r>
                      <w:rPr>
                        <w:rFonts w:cs="Angsana New"/>
                        <w:noProof/>
                        <w:cs/>
                      </w:rPr>
                      <w:t>].</w:t>
                    </w:r>
                  </w:p>
                </w:tc>
              </w:tr>
            </w:tbl>
            <w:p w14:paraId="72C4F975" w14:textId="77777777" w:rsidR="00C3322F" w:rsidRDefault="00C3322F">
              <w:pPr>
                <w:divId w:val="1875923555"/>
                <w:rPr>
                  <w:rFonts w:eastAsia="Times New Roman"/>
                  <w:noProof/>
                </w:rPr>
              </w:pPr>
            </w:p>
            <w:p w14:paraId="76EC5D72" w14:textId="0048D1D3" w:rsidR="00B33340" w:rsidRPr="007D79D0" w:rsidRDefault="00B33340" w:rsidP="00D36E8B">
              <w:pPr>
                <w:rPr>
                  <w:rFonts w:ascii="Times New Roman" w:hAnsi="Times New Roman"/>
                </w:rPr>
              </w:pPr>
              <w:r w:rsidRPr="007D79D0">
                <w:rPr>
                  <w:rFonts w:ascii="Times New Roman" w:hAnsi="Times New Roman"/>
                  <w:b/>
                  <w:bCs/>
                  <w:noProof/>
                </w:rPr>
                <w:fldChar w:fldCharType="end"/>
              </w:r>
            </w:p>
          </w:sdtContent>
        </w:sdt>
      </w:sdtContent>
    </w:sdt>
    <w:p w14:paraId="0F0D6471" w14:textId="77777777" w:rsidR="00570349" w:rsidRPr="007D79D0" w:rsidRDefault="00570349" w:rsidP="00196095">
      <w:pPr>
        <w:spacing w:line="360" w:lineRule="auto"/>
        <w:rPr>
          <w:rFonts w:ascii="Times New Roman" w:hAnsi="Times New Roman"/>
        </w:rPr>
      </w:pPr>
    </w:p>
    <w:p w14:paraId="4661E530" w14:textId="62C3629E" w:rsidR="005610AA" w:rsidRPr="007D79D0" w:rsidRDefault="005610AA" w:rsidP="00196095">
      <w:pPr>
        <w:pStyle w:val="Heading1"/>
        <w:numPr>
          <w:ilvl w:val="0"/>
          <w:numId w:val="0"/>
        </w:numPr>
        <w:jc w:val="both"/>
        <w:rPr>
          <w:rFonts w:ascii="Times New Roman" w:hAnsi="Times New Roman"/>
          <w:lang w:val="en-US"/>
        </w:rPr>
      </w:pPr>
    </w:p>
    <w:sectPr w:rsidR="005610AA" w:rsidRPr="007D79D0" w:rsidSect="008223B5">
      <w:footerReference w:type="default" r:id="rId74"/>
      <w:pgSz w:w="11906" w:h="16838"/>
      <w:pgMar w:top="1134" w:right="1418" w:bottom="1134"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3617A" w14:textId="77777777" w:rsidR="007F266D" w:rsidRDefault="007F266D" w:rsidP="00147C33">
      <w:pPr>
        <w:spacing w:after="0" w:line="240" w:lineRule="auto"/>
      </w:pPr>
      <w:r>
        <w:separator/>
      </w:r>
    </w:p>
  </w:endnote>
  <w:endnote w:type="continuationSeparator" w:id="0">
    <w:p w14:paraId="50889054" w14:textId="77777777" w:rsidR="007F266D" w:rsidRDefault="007F266D" w:rsidP="00147C33">
      <w:pPr>
        <w:spacing w:after="0" w:line="240" w:lineRule="auto"/>
      </w:pPr>
      <w:r>
        <w:continuationSeparator/>
      </w:r>
    </w:p>
  </w:endnote>
  <w:endnote w:type="continuationNotice" w:id="1">
    <w:p w14:paraId="36EBBB75" w14:textId="77777777" w:rsidR="007F266D" w:rsidRDefault="007F26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QJCGFS+Goudy">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68AF" w14:textId="40A4A334" w:rsidR="007B1DF9" w:rsidRPr="008223B5" w:rsidRDefault="007B1DF9" w:rsidP="00B425FA">
    <w:pPr>
      <w:pStyle w:val="Footer"/>
      <w:rPr>
        <w:i/>
      </w:rPr>
    </w:pPr>
    <w:r w:rsidRPr="00F326F5">
      <w:rPr>
        <w:i/>
      </w:rPr>
      <w:t xml:space="preserve">Student No. </w:t>
    </w:r>
    <w:r w:rsidR="004B46B4" w:rsidRPr="00F326F5">
      <w:rPr>
        <w:i/>
      </w:rPr>
      <w:t>202273069</w:t>
    </w:r>
    <w:r>
      <w:rPr>
        <w:i/>
      </w:rPr>
      <w:tab/>
    </w:r>
    <w:r>
      <w:rPr>
        <w: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04A18" w14:textId="3FD199E0" w:rsidR="00F9375A" w:rsidRDefault="00F9375A">
    <w:pPr>
      <w:pStyle w:val="Footer"/>
    </w:pPr>
    <w:r w:rsidRPr="008223B5">
      <w:rPr>
        <w:i/>
      </w:rPr>
      <w:t>S</w:t>
    </w:r>
    <w:r>
      <w:rPr>
        <w:i/>
      </w:rPr>
      <w:t xml:space="preserve">tudent No. </w:t>
    </w:r>
    <w:r w:rsidR="004B46B4">
      <w:rPr>
        <w:i/>
        <w:color w:val="FF0000"/>
      </w:rPr>
      <w:t>202273069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213387"/>
      <w:docPartObj>
        <w:docPartGallery w:val="Page Numbers (Bottom of Page)"/>
        <w:docPartUnique/>
      </w:docPartObj>
    </w:sdtPr>
    <w:sdtContent>
      <w:p w14:paraId="52A8F195" w14:textId="7C9DE829" w:rsidR="00C41502" w:rsidRDefault="00C41502" w:rsidP="00F326F5">
        <w:pPr>
          <w:pStyle w:val="Footer"/>
          <w:jc w:val="right"/>
        </w:pPr>
        <w:r>
          <w:fldChar w:fldCharType="begin"/>
        </w:r>
        <w:r>
          <w:instrText>PAGE   \* MERGEFORMAT</w:instrText>
        </w:r>
        <w:r>
          <w:fldChar w:fldCharType="separate"/>
        </w:r>
        <w:r>
          <w:t>2</w:t>
        </w:r>
        <w:r>
          <w:fldChar w:fldCharType="end"/>
        </w:r>
      </w:p>
    </w:sdtContent>
  </w:sdt>
  <w:p w14:paraId="2BAF339E" w14:textId="7C52D6A0" w:rsidR="008223B5" w:rsidRPr="00F326F5" w:rsidRDefault="00F326F5" w:rsidP="00B425FA">
    <w:pPr>
      <w:pStyle w:val="Footer"/>
      <w:rPr>
        <w:i/>
      </w:rPr>
    </w:pPr>
    <w:r w:rsidRPr="00F326F5">
      <w:rPr>
        <w:i/>
      </w:rPr>
      <w:t>Student No.202273069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66FB4" w14:textId="77777777" w:rsidR="007F266D" w:rsidRDefault="007F266D" w:rsidP="00147C33">
      <w:pPr>
        <w:spacing w:after="0" w:line="240" w:lineRule="auto"/>
      </w:pPr>
      <w:r>
        <w:separator/>
      </w:r>
    </w:p>
  </w:footnote>
  <w:footnote w:type="continuationSeparator" w:id="0">
    <w:p w14:paraId="4B9D1E04" w14:textId="77777777" w:rsidR="007F266D" w:rsidRDefault="007F266D" w:rsidP="00147C33">
      <w:pPr>
        <w:spacing w:after="0" w:line="240" w:lineRule="auto"/>
      </w:pPr>
      <w:r>
        <w:continuationSeparator/>
      </w:r>
    </w:p>
  </w:footnote>
  <w:footnote w:type="continuationNotice" w:id="1">
    <w:p w14:paraId="2E69DA17" w14:textId="77777777" w:rsidR="007F266D" w:rsidRDefault="007F26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4EF1" w14:textId="77777777" w:rsidR="007B1DF9" w:rsidRDefault="007B1DF9">
    <w:pPr>
      <w:pStyle w:val="Header"/>
    </w:pPr>
    <w:r>
      <w:rPr>
        <w:noProof/>
      </w:rPr>
      <w:drawing>
        <wp:anchor distT="0" distB="0" distL="114300" distR="114300" simplePos="0" relativeHeight="251659776" behindDoc="0" locked="0" layoutInCell="1" allowOverlap="1" wp14:anchorId="0230EC61" wp14:editId="29E8F485">
          <wp:simplePos x="0" y="0"/>
          <wp:positionH relativeFrom="page">
            <wp:posOffset>121920</wp:posOffset>
          </wp:positionH>
          <wp:positionV relativeFrom="page">
            <wp:posOffset>359410</wp:posOffset>
          </wp:positionV>
          <wp:extent cx="3404870" cy="207010"/>
          <wp:effectExtent l="0" t="0" r="0" b="0"/>
          <wp:wrapSquare wrapText="bothSides"/>
          <wp:docPr id="1965009365" name="Picture 1965009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487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ABCB" w14:textId="1DC153B3" w:rsidR="007B1DF9" w:rsidRDefault="00F9375A" w:rsidP="00D567EC">
    <w:pPr>
      <w:pStyle w:val="Header"/>
      <w:tabs>
        <w:tab w:val="clear" w:pos="4513"/>
        <w:tab w:val="clear" w:pos="9026"/>
        <w:tab w:val="left" w:pos="2845"/>
      </w:tabs>
    </w:pPr>
    <w:r>
      <w:rPr>
        <w:noProof/>
      </w:rPr>
      <w:drawing>
        <wp:anchor distT="0" distB="0" distL="114300" distR="114300" simplePos="0" relativeHeight="251661824" behindDoc="0" locked="0" layoutInCell="1" allowOverlap="1" wp14:anchorId="1CB4AE1B" wp14:editId="1EAD741C">
          <wp:simplePos x="0" y="0"/>
          <wp:positionH relativeFrom="page">
            <wp:posOffset>122555</wp:posOffset>
          </wp:positionH>
          <wp:positionV relativeFrom="page">
            <wp:posOffset>360045</wp:posOffset>
          </wp:positionV>
          <wp:extent cx="3405600" cy="208800"/>
          <wp:effectExtent l="0" t="0" r="0" b="1270"/>
          <wp:wrapSquare wrapText="bothSides"/>
          <wp:docPr id="245809342" name="Picture 245809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56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DF9">
      <w:tab/>
    </w:r>
  </w:p>
  <w:p w14:paraId="01D03370" w14:textId="77777777" w:rsidR="007B1DF9" w:rsidRDefault="007B1D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2A06"/>
    <w:multiLevelType w:val="hybridMultilevel"/>
    <w:tmpl w:val="BB288832"/>
    <w:lvl w:ilvl="0" w:tplc="D7AA556C">
      <w:start w:val="3"/>
      <w:numFmt w:val="bullet"/>
      <w:lvlText w:val="-"/>
      <w:lvlJc w:val="left"/>
      <w:pPr>
        <w:ind w:left="-2682" w:hanging="360"/>
      </w:pPr>
      <w:rPr>
        <w:rFonts w:ascii="Times New Roman" w:eastAsia="Calibri" w:hAnsi="Times New Roman" w:cs="Times New Roman" w:hint="default"/>
      </w:rPr>
    </w:lvl>
    <w:lvl w:ilvl="1" w:tplc="08090003" w:tentative="1">
      <w:start w:val="1"/>
      <w:numFmt w:val="bullet"/>
      <w:lvlText w:val="o"/>
      <w:lvlJc w:val="left"/>
      <w:pPr>
        <w:ind w:left="-1962" w:hanging="360"/>
      </w:pPr>
      <w:rPr>
        <w:rFonts w:ascii="Courier New" w:hAnsi="Courier New" w:cs="Courier New" w:hint="default"/>
      </w:rPr>
    </w:lvl>
    <w:lvl w:ilvl="2" w:tplc="08090005" w:tentative="1">
      <w:start w:val="1"/>
      <w:numFmt w:val="bullet"/>
      <w:lvlText w:val=""/>
      <w:lvlJc w:val="left"/>
      <w:pPr>
        <w:ind w:left="-1242" w:hanging="360"/>
      </w:pPr>
      <w:rPr>
        <w:rFonts w:ascii="Wingdings" w:hAnsi="Wingdings" w:hint="default"/>
      </w:rPr>
    </w:lvl>
    <w:lvl w:ilvl="3" w:tplc="08090001" w:tentative="1">
      <w:start w:val="1"/>
      <w:numFmt w:val="bullet"/>
      <w:lvlText w:val=""/>
      <w:lvlJc w:val="left"/>
      <w:pPr>
        <w:ind w:left="-522" w:hanging="360"/>
      </w:pPr>
      <w:rPr>
        <w:rFonts w:ascii="Symbol" w:hAnsi="Symbol" w:hint="default"/>
      </w:rPr>
    </w:lvl>
    <w:lvl w:ilvl="4" w:tplc="08090003" w:tentative="1">
      <w:start w:val="1"/>
      <w:numFmt w:val="bullet"/>
      <w:lvlText w:val="o"/>
      <w:lvlJc w:val="left"/>
      <w:pPr>
        <w:ind w:left="198" w:hanging="360"/>
      </w:pPr>
      <w:rPr>
        <w:rFonts w:ascii="Courier New" w:hAnsi="Courier New" w:cs="Courier New" w:hint="default"/>
      </w:rPr>
    </w:lvl>
    <w:lvl w:ilvl="5" w:tplc="08090005" w:tentative="1">
      <w:start w:val="1"/>
      <w:numFmt w:val="bullet"/>
      <w:lvlText w:val=""/>
      <w:lvlJc w:val="left"/>
      <w:pPr>
        <w:ind w:left="918" w:hanging="360"/>
      </w:pPr>
      <w:rPr>
        <w:rFonts w:ascii="Wingdings" w:hAnsi="Wingdings" w:hint="default"/>
      </w:rPr>
    </w:lvl>
    <w:lvl w:ilvl="6" w:tplc="08090001" w:tentative="1">
      <w:start w:val="1"/>
      <w:numFmt w:val="bullet"/>
      <w:lvlText w:val=""/>
      <w:lvlJc w:val="left"/>
      <w:pPr>
        <w:ind w:left="1638" w:hanging="360"/>
      </w:pPr>
      <w:rPr>
        <w:rFonts w:ascii="Symbol" w:hAnsi="Symbol" w:hint="default"/>
      </w:rPr>
    </w:lvl>
    <w:lvl w:ilvl="7" w:tplc="08090003" w:tentative="1">
      <w:start w:val="1"/>
      <w:numFmt w:val="bullet"/>
      <w:lvlText w:val="o"/>
      <w:lvlJc w:val="left"/>
      <w:pPr>
        <w:ind w:left="2358" w:hanging="360"/>
      </w:pPr>
      <w:rPr>
        <w:rFonts w:ascii="Courier New" w:hAnsi="Courier New" w:cs="Courier New" w:hint="default"/>
      </w:rPr>
    </w:lvl>
    <w:lvl w:ilvl="8" w:tplc="08090005" w:tentative="1">
      <w:start w:val="1"/>
      <w:numFmt w:val="bullet"/>
      <w:lvlText w:val=""/>
      <w:lvlJc w:val="left"/>
      <w:pPr>
        <w:ind w:left="3078" w:hanging="360"/>
      </w:pPr>
      <w:rPr>
        <w:rFonts w:ascii="Wingdings" w:hAnsi="Wingdings" w:hint="default"/>
      </w:rPr>
    </w:lvl>
  </w:abstractNum>
  <w:abstractNum w:abstractNumId="1" w15:restartNumberingAfterBreak="0">
    <w:nsid w:val="0509478D"/>
    <w:multiLevelType w:val="multilevel"/>
    <w:tmpl w:val="B3F2F412"/>
    <w:lvl w:ilvl="0">
      <w:start w:val="1"/>
      <w:numFmt w:val="decimal"/>
      <w:lvlText w:val="%1"/>
      <w:lvlJc w:val="left"/>
      <w:pPr>
        <w:ind w:left="580" w:hanging="58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659" w:hanging="2160"/>
      </w:pPr>
      <w:rPr>
        <w:rFonts w:hint="default"/>
      </w:rPr>
    </w:lvl>
    <w:lvl w:ilvl="8">
      <w:start w:val="1"/>
      <w:numFmt w:val="decimal"/>
      <w:lvlText w:val="%1.%2.%3.%4.%5.%6.%7.%8.%9"/>
      <w:lvlJc w:val="left"/>
      <w:pPr>
        <w:ind w:left="5016" w:hanging="2160"/>
      </w:pPr>
      <w:rPr>
        <w:rFonts w:hint="default"/>
      </w:rPr>
    </w:lvl>
  </w:abstractNum>
  <w:abstractNum w:abstractNumId="2" w15:restartNumberingAfterBreak="0">
    <w:nsid w:val="1877526E"/>
    <w:multiLevelType w:val="hybridMultilevel"/>
    <w:tmpl w:val="F9E8D830"/>
    <w:lvl w:ilvl="0" w:tplc="46020A36">
      <w:start w:val="1"/>
      <w:numFmt w:val="bullet"/>
      <w:lvlText w:val=""/>
      <w:lvlJc w:val="left"/>
      <w:pPr>
        <w:ind w:left="720" w:hanging="360"/>
      </w:pPr>
      <w:rPr>
        <w:rFonts w:ascii="Symbol" w:hAnsi="Symbol"/>
      </w:rPr>
    </w:lvl>
    <w:lvl w:ilvl="1" w:tplc="20A01D3C">
      <w:start w:val="1"/>
      <w:numFmt w:val="bullet"/>
      <w:lvlText w:val=""/>
      <w:lvlJc w:val="left"/>
      <w:pPr>
        <w:ind w:left="720" w:hanging="360"/>
      </w:pPr>
      <w:rPr>
        <w:rFonts w:ascii="Symbol" w:hAnsi="Symbol"/>
      </w:rPr>
    </w:lvl>
    <w:lvl w:ilvl="2" w:tplc="0B843368">
      <w:start w:val="1"/>
      <w:numFmt w:val="bullet"/>
      <w:lvlText w:val=""/>
      <w:lvlJc w:val="left"/>
      <w:pPr>
        <w:ind w:left="720" w:hanging="360"/>
      </w:pPr>
      <w:rPr>
        <w:rFonts w:ascii="Symbol" w:hAnsi="Symbol"/>
      </w:rPr>
    </w:lvl>
    <w:lvl w:ilvl="3" w:tplc="6BC2786C">
      <w:start w:val="1"/>
      <w:numFmt w:val="bullet"/>
      <w:lvlText w:val=""/>
      <w:lvlJc w:val="left"/>
      <w:pPr>
        <w:ind w:left="720" w:hanging="360"/>
      </w:pPr>
      <w:rPr>
        <w:rFonts w:ascii="Symbol" w:hAnsi="Symbol"/>
      </w:rPr>
    </w:lvl>
    <w:lvl w:ilvl="4" w:tplc="2B605C9E">
      <w:start w:val="1"/>
      <w:numFmt w:val="bullet"/>
      <w:lvlText w:val=""/>
      <w:lvlJc w:val="left"/>
      <w:pPr>
        <w:ind w:left="720" w:hanging="360"/>
      </w:pPr>
      <w:rPr>
        <w:rFonts w:ascii="Symbol" w:hAnsi="Symbol"/>
      </w:rPr>
    </w:lvl>
    <w:lvl w:ilvl="5" w:tplc="7F4E4C22">
      <w:start w:val="1"/>
      <w:numFmt w:val="bullet"/>
      <w:lvlText w:val=""/>
      <w:lvlJc w:val="left"/>
      <w:pPr>
        <w:ind w:left="720" w:hanging="360"/>
      </w:pPr>
      <w:rPr>
        <w:rFonts w:ascii="Symbol" w:hAnsi="Symbol"/>
      </w:rPr>
    </w:lvl>
    <w:lvl w:ilvl="6" w:tplc="1A2EC3D4">
      <w:start w:val="1"/>
      <w:numFmt w:val="bullet"/>
      <w:lvlText w:val=""/>
      <w:lvlJc w:val="left"/>
      <w:pPr>
        <w:ind w:left="720" w:hanging="360"/>
      </w:pPr>
      <w:rPr>
        <w:rFonts w:ascii="Symbol" w:hAnsi="Symbol"/>
      </w:rPr>
    </w:lvl>
    <w:lvl w:ilvl="7" w:tplc="16C4AEE2">
      <w:start w:val="1"/>
      <w:numFmt w:val="bullet"/>
      <w:lvlText w:val=""/>
      <w:lvlJc w:val="left"/>
      <w:pPr>
        <w:ind w:left="720" w:hanging="360"/>
      </w:pPr>
      <w:rPr>
        <w:rFonts w:ascii="Symbol" w:hAnsi="Symbol"/>
      </w:rPr>
    </w:lvl>
    <w:lvl w:ilvl="8" w:tplc="9A7C338C">
      <w:start w:val="1"/>
      <w:numFmt w:val="bullet"/>
      <w:lvlText w:val=""/>
      <w:lvlJc w:val="left"/>
      <w:pPr>
        <w:ind w:left="720" w:hanging="360"/>
      </w:pPr>
      <w:rPr>
        <w:rFonts w:ascii="Symbol" w:hAnsi="Symbol"/>
      </w:rPr>
    </w:lvl>
  </w:abstractNum>
  <w:abstractNum w:abstractNumId="3" w15:restartNumberingAfterBreak="0">
    <w:nsid w:val="1B7E6BDE"/>
    <w:multiLevelType w:val="hybridMultilevel"/>
    <w:tmpl w:val="8E26AFDA"/>
    <w:lvl w:ilvl="0" w:tplc="AC943A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002A1F"/>
    <w:multiLevelType w:val="hybridMultilevel"/>
    <w:tmpl w:val="381AA388"/>
    <w:lvl w:ilvl="0" w:tplc="043A921C">
      <w:start w:val="1"/>
      <w:numFmt w:val="bullet"/>
      <w:lvlText w:val=""/>
      <w:lvlJc w:val="left"/>
      <w:pPr>
        <w:ind w:left="720" w:hanging="360"/>
      </w:pPr>
      <w:rPr>
        <w:rFonts w:ascii="Symbol" w:hAnsi="Symbol"/>
      </w:rPr>
    </w:lvl>
    <w:lvl w:ilvl="1" w:tplc="B9DCAA3E">
      <w:start w:val="1"/>
      <w:numFmt w:val="bullet"/>
      <w:lvlText w:val=""/>
      <w:lvlJc w:val="left"/>
      <w:pPr>
        <w:ind w:left="720" w:hanging="360"/>
      </w:pPr>
      <w:rPr>
        <w:rFonts w:ascii="Symbol" w:hAnsi="Symbol"/>
      </w:rPr>
    </w:lvl>
    <w:lvl w:ilvl="2" w:tplc="9398BA16">
      <w:start w:val="1"/>
      <w:numFmt w:val="bullet"/>
      <w:lvlText w:val=""/>
      <w:lvlJc w:val="left"/>
      <w:pPr>
        <w:ind w:left="720" w:hanging="360"/>
      </w:pPr>
      <w:rPr>
        <w:rFonts w:ascii="Symbol" w:hAnsi="Symbol"/>
      </w:rPr>
    </w:lvl>
    <w:lvl w:ilvl="3" w:tplc="8E4C86F2">
      <w:start w:val="1"/>
      <w:numFmt w:val="bullet"/>
      <w:lvlText w:val=""/>
      <w:lvlJc w:val="left"/>
      <w:pPr>
        <w:ind w:left="720" w:hanging="360"/>
      </w:pPr>
      <w:rPr>
        <w:rFonts w:ascii="Symbol" w:hAnsi="Symbol"/>
      </w:rPr>
    </w:lvl>
    <w:lvl w:ilvl="4" w:tplc="9B98C328">
      <w:start w:val="1"/>
      <w:numFmt w:val="bullet"/>
      <w:lvlText w:val=""/>
      <w:lvlJc w:val="left"/>
      <w:pPr>
        <w:ind w:left="720" w:hanging="360"/>
      </w:pPr>
      <w:rPr>
        <w:rFonts w:ascii="Symbol" w:hAnsi="Symbol"/>
      </w:rPr>
    </w:lvl>
    <w:lvl w:ilvl="5" w:tplc="66E8640A">
      <w:start w:val="1"/>
      <w:numFmt w:val="bullet"/>
      <w:lvlText w:val=""/>
      <w:lvlJc w:val="left"/>
      <w:pPr>
        <w:ind w:left="720" w:hanging="360"/>
      </w:pPr>
      <w:rPr>
        <w:rFonts w:ascii="Symbol" w:hAnsi="Symbol"/>
      </w:rPr>
    </w:lvl>
    <w:lvl w:ilvl="6" w:tplc="5FDCEE44">
      <w:start w:val="1"/>
      <w:numFmt w:val="bullet"/>
      <w:lvlText w:val=""/>
      <w:lvlJc w:val="left"/>
      <w:pPr>
        <w:ind w:left="720" w:hanging="360"/>
      </w:pPr>
      <w:rPr>
        <w:rFonts w:ascii="Symbol" w:hAnsi="Symbol"/>
      </w:rPr>
    </w:lvl>
    <w:lvl w:ilvl="7" w:tplc="28943ECA">
      <w:start w:val="1"/>
      <w:numFmt w:val="bullet"/>
      <w:lvlText w:val=""/>
      <w:lvlJc w:val="left"/>
      <w:pPr>
        <w:ind w:left="720" w:hanging="360"/>
      </w:pPr>
      <w:rPr>
        <w:rFonts w:ascii="Symbol" w:hAnsi="Symbol"/>
      </w:rPr>
    </w:lvl>
    <w:lvl w:ilvl="8" w:tplc="5D12F1F2">
      <w:start w:val="1"/>
      <w:numFmt w:val="bullet"/>
      <w:lvlText w:val=""/>
      <w:lvlJc w:val="left"/>
      <w:pPr>
        <w:ind w:left="720" w:hanging="360"/>
      </w:pPr>
      <w:rPr>
        <w:rFonts w:ascii="Symbol" w:hAnsi="Symbol"/>
      </w:rPr>
    </w:lvl>
  </w:abstractNum>
  <w:abstractNum w:abstractNumId="5" w15:restartNumberingAfterBreak="0">
    <w:nsid w:val="2ECF7F67"/>
    <w:multiLevelType w:val="multilevel"/>
    <w:tmpl w:val="B3F2F412"/>
    <w:lvl w:ilvl="0">
      <w:start w:val="1"/>
      <w:numFmt w:val="decimal"/>
      <w:lvlText w:val="%1"/>
      <w:lvlJc w:val="left"/>
      <w:pPr>
        <w:ind w:left="580" w:hanging="58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659" w:hanging="2160"/>
      </w:pPr>
      <w:rPr>
        <w:rFonts w:hint="default"/>
      </w:rPr>
    </w:lvl>
    <w:lvl w:ilvl="8">
      <w:start w:val="1"/>
      <w:numFmt w:val="decimal"/>
      <w:lvlText w:val="%1.%2.%3.%4.%5.%6.%7.%8.%9"/>
      <w:lvlJc w:val="left"/>
      <w:pPr>
        <w:ind w:left="5016" w:hanging="2160"/>
      </w:pPr>
      <w:rPr>
        <w:rFonts w:hint="default"/>
      </w:rPr>
    </w:lvl>
  </w:abstractNum>
  <w:abstractNum w:abstractNumId="6" w15:restartNumberingAfterBreak="0">
    <w:nsid w:val="34F43231"/>
    <w:multiLevelType w:val="hybridMultilevel"/>
    <w:tmpl w:val="7DEE89CC"/>
    <w:lvl w:ilvl="0" w:tplc="FA94AA66">
      <w:start w:val="1"/>
      <w:numFmt w:val="bullet"/>
      <w:lvlText w:val=""/>
      <w:lvlJc w:val="left"/>
      <w:pPr>
        <w:ind w:left="720" w:hanging="360"/>
      </w:pPr>
      <w:rPr>
        <w:rFonts w:ascii="Symbol" w:hAnsi="Symbol"/>
      </w:rPr>
    </w:lvl>
    <w:lvl w:ilvl="1" w:tplc="86CE2A84">
      <w:start w:val="1"/>
      <w:numFmt w:val="bullet"/>
      <w:lvlText w:val=""/>
      <w:lvlJc w:val="left"/>
      <w:pPr>
        <w:ind w:left="720" w:hanging="360"/>
      </w:pPr>
      <w:rPr>
        <w:rFonts w:ascii="Symbol" w:hAnsi="Symbol"/>
      </w:rPr>
    </w:lvl>
    <w:lvl w:ilvl="2" w:tplc="7C3CAA62">
      <w:start w:val="1"/>
      <w:numFmt w:val="bullet"/>
      <w:lvlText w:val=""/>
      <w:lvlJc w:val="left"/>
      <w:pPr>
        <w:ind w:left="720" w:hanging="360"/>
      </w:pPr>
      <w:rPr>
        <w:rFonts w:ascii="Symbol" w:hAnsi="Symbol"/>
      </w:rPr>
    </w:lvl>
    <w:lvl w:ilvl="3" w:tplc="113817D8">
      <w:start w:val="1"/>
      <w:numFmt w:val="bullet"/>
      <w:lvlText w:val=""/>
      <w:lvlJc w:val="left"/>
      <w:pPr>
        <w:ind w:left="720" w:hanging="360"/>
      </w:pPr>
      <w:rPr>
        <w:rFonts w:ascii="Symbol" w:hAnsi="Symbol"/>
      </w:rPr>
    </w:lvl>
    <w:lvl w:ilvl="4" w:tplc="29FC27FC">
      <w:start w:val="1"/>
      <w:numFmt w:val="bullet"/>
      <w:lvlText w:val=""/>
      <w:lvlJc w:val="left"/>
      <w:pPr>
        <w:ind w:left="720" w:hanging="360"/>
      </w:pPr>
      <w:rPr>
        <w:rFonts w:ascii="Symbol" w:hAnsi="Symbol"/>
      </w:rPr>
    </w:lvl>
    <w:lvl w:ilvl="5" w:tplc="5A0C0A46">
      <w:start w:val="1"/>
      <w:numFmt w:val="bullet"/>
      <w:lvlText w:val=""/>
      <w:lvlJc w:val="left"/>
      <w:pPr>
        <w:ind w:left="720" w:hanging="360"/>
      </w:pPr>
      <w:rPr>
        <w:rFonts w:ascii="Symbol" w:hAnsi="Symbol"/>
      </w:rPr>
    </w:lvl>
    <w:lvl w:ilvl="6" w:tplc="690C84C2">
      <w:start w:val="1"/>
      <w:numFmt w:val="bullet"/>
      <w:lvlText w:val=""/>
      <w:lvlJc w:val="left"/>
      <w:pPr>
        <w:ind w:left="720" w:hanging="360"/>
      </w:pPr>
      <w:rPr>
        <w:rFonts w:ascii="Symbol" w:hAnsi="Symbol"/>
      </w:rPr>
    </w:lvl>
    <w:lvl w:ilvl="7" w:tplc="ADF06DFA">
      <w:start w:val="1"/>
      <w:numFmt w:val="bullet"/>
      <w:lvlText w:val=""/>
      <w:lvlJc w:val="left"/>
      <w:pPr>
        <w:ind w:left="720" w:hanging="360"/>
      </w:pPr>
      <w:rPr>
        <w:rFonts w:ascii="Symbol" w:hAnsi="Symbol"/>
      </w:rPr>
    </w:lvl>
    <w:lvl w:ilvl="8" w:tplc="AC96678C">
      <w:start w:val="1"/>
      <w:numFmt w:val="bullet"/>
      <w:lvlText w:val=""/>
      <w:lvlJc w:val="left"/>
      <w:pPr>
        <w:ind w:left="720" w:hanging="360"/>
      </w:pPr>
      <w:rPr>
        <w:rFonts w:ascii="Symbol" w:hAnsi="Symbol"/>
      </w:rPr>
    </w:lvl>
  </w:abstractNum>
  <w:abstractNum w:abstractNumId="7" w15:restartNumberingAfterBreak="0">
    <w:nsid w:val="37E912A9"/>
    <w:multiLevelType w:val="hybridMultilevel"/>
    <w:tmpl w:val="E67EFE70"/>
    <w:lvl w:ilvl="0" w:tplc="F462DB4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7E7F51"/>
    <w:multiLevelType w:val="hybridMultilevel"/>
    <w:tmpl w:val="1250F2E6"/>
    <w:lvl w:ilvl="0" w:tplc="13D402A0">
      <w:start w:val="1"/>
      <w:numFmt w:val="decimal"/>
      <w:lvlText w:val="%1."/>
      <w:lvlJc w:val="left"/>
      <w:pPr>
        <w:ind w:left="720" w:hanging="360"/>
      </w:pPr>
    </w:lvl>
    <w:lvl w:ilvl="1" w:tplc="13783122">
      <w:start w:val="1"/>
      <w:numFmt w:val="decimal"/>
      <w:lvlText w:val="%2."/>
      <w:lvlJc w:val="left"/>
      <w:pPr>
        <w:ind w:left="720" w:hanging="360"/>
      </w:pPr>
    </w:lvl>
    <w:lvl w:ilvl="2" w:tplc="4DFE8128">
      <w:start w:val="1"/>
      <w:numFmt w:val="decimal"/>
      <w:lvlText w:val="%3."/>
      <w:lvlJc w:val="left"/>
      <w:pPr>
        <w:ind w:left="720" w:hanging="360"/>
      </w:pPr>
    </w:lvl>
    <w:lvl w:ilvl="3" w:tplc="535C8B7E">
      <w:start w:val="1"/>
      <w:numFmt w:val="decimal"/>
      <w:lvlText w:val="%4."/>
      <w:lvlJc w:val="left"/>
      <w:pPr>
        <w:ind w:left="720" w:hanging="360"/>
      </w:pPr>
    </w:lvl>
    <w:lvl w:ilvl="4" w:tplc="E21251DE">
      <w:start w:val="1"/>
      <w:numFmt w:val="decimal"/>
      <w:lvlText w:val="%5."/>
      <w:lvlJc w:val="left"/>
      <w:pPr>
        <w:ind w:left="720" w:hanging="360"/>
      </w:pPr>
    </w:lvl>
    <w:lvl w:ilvl="5" w:tplc="3E1AEC86">
      <w:start w:val="1"/>
      <w:numFmt w:val="decimal"/>
      <w:lvlText w:val="%6."/>
      <w:lvlJc w:val="left"/>
      <w:pPr>
        <w:ind w:left="720" w:hanging="360"/>
      </w:pPr>
    </w:lvl>
    <w:lvl w:ilvl="6" w:tplc="537E6F98">
      <w:start w:val="1"/>
      <w:numFmt w:val="decimal"/>
      <w:lvlText w:val="%7."/>
      <w:lvlJc w:val="left"/>
      <w:pPr>
        <w:ind w:left="720" w:hanging="360"/>
      </w:pPr>
    </w:lvl>
    <w:lvl w:ilvl="7" w:tplc="ADD8B69C">
      <w:start w:val="1"/>
      <w:numFmt w:val="decimal"/>
      <w:lvlText w:val="%8."/>
      <w:lvlJc w:val="left"/>
      <w:pPr>
        <w:ind w:left="720" w:hanging="360"/>
      </w:pPr>
    </w:lvl>
    <w:lvl w:ilvl="8" w:tplc="24620E90">
      <w:start w:val="1"/>
      <w:numFmt w:val="decimal"/>
      <w:lvlText w:val="%9."/>
      <w:lvlJc w:val="left"/>
      <w:pPr>
        <w:ind w:left="720" w:hanging="360"/>
      </w:pPr>
    </w:lvl>
  </w:abstractNum>
  <w:abstractNum w:abstractNumId="9" w15:restartNumberingAfterBreak="0">
    <w:nsid w:val="3C264371"/>
    <w:multiLevelType w:val="hybridMultilevel"/>
    <w:tmpl w:val="81761090"/>
    <w:lvl w:ilvl="0" w:tplc="D7AA556C">
      <w:numFmt w:val="bullet"/>
      <w:lvlText w:val="-"/>
      <w:lvlJc w:val="left"/>
      <w:pPr>
        <w:ind w:left="1434" w:hanging="360"/>
      </w:pPr>
      <w:rPr>
        <w:rFonts w:ascii="Times New Roman" w:eastAsia="Calibri" w:hAnsi="Times New Roman" w:cs="Times New Roman"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0" w15:restartNumberingAfterBreak="0">
    <w:nsid w:val="3D176760"/>
    <w:multiLevelType w:val="hybridMultilevel"/>
    <w:tmpl w:val="3A1CBC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61857"/>
    <w:multiLevelType w:val="hybridMultilevel"/>
    <w:tmpl w:val="CD98B77C"/>
    <w:lvl w:ilvl="0" w:tplc="D7AA556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777D0"/>
    <w:multiLevelType w:val="hybridMultilevel"/>
    <w:tmpl w:val="6B9A5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066FB3"/>
    <w:multiLevelType w:val="hybridMultilevel"/>
    <w:tmpl w:val="9D86C964"/>
    <w:lvl w:ilvl="0" w:tplc="2E76ED5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7B07C0"/>
    <w:multiLevelType w:val="hybridMultilevel"/>
    <w:tmpl w:val="1CE0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9D327B"/>
    <w:multiLevelType w:val="hybridMultilevel"/>
    <w:tmpl w:val="2A429FEA"/>
    <w:lvl w:ilvl="0" w:tplc="4B82249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036E8"/>
    <w:multiLevelType w:val="multilevel"/>
    <w:tmpl w:val="65D88652"/>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1E620D2"/>
    <w:multiLevelType w:val="hybridMultilevel"/>
    <w:tmpl w:val="A35232CE"/>
    <w:lvl w:ilvl="0" w:tplc="D7AA556C">
      <w:numFmt w:val="bullet"/>
      <w:lvlText w:val="-"/>
      <w:lvlJc w:val="left"/>
      <w:pPr>
        <w:ind w:left="1440" w:hanging="360"/>
      </w:pPr>
      <w:rPr>
        <w:rFonts w:ascii="Times New Roman" w:eastAsia="Calibr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67764FA"/>
    <w:multiLevelType w:val="hybridMultilevel"/>
    <w:tmpl w:val="39AE1B56"/>
    <w:lvl w:ilvl="0" w:tplc="0EFEAC9A">
      <w:start w:val="1"/>
      <w:numFmt w:val="bullet"/>
      <w:lvlText w:val=""/>
      <w:lvlJc w:val="left"/>
      <w:pPr>
        <w:ind w:left="720" w:hanging="360"/>
      </w:pPr>
      <w:rPr>
        <w:rFonts w:ascii="Symbol" w:hAnsi="Symbol"/>
      </w:rPr>
    </w:lvl>
    <w:lvl w:ilvl="1" w:tplc="0422C9C2">
      <w:start w:val="1"/>
      <w:numFmt w:val="bullet"/>
      <w:lvlText w:val=""/>
      <w:lvlJc w:val="left"/>
      <w:pPr>
        <w:ind w:left="720" w:hanging="360"/>
      </w:pPr>
      <w:rPr>
        <w:rFonts w:ascii="Symbol" w:hAnsi="Symbol"/>
      </w:rPr>
    </w:lvl>
    <w:lvl w:ilvl="2" w:tplc="AAAE851E">
      <w:start w:val="1"/>
      <w:numFmt w:val="bullet"/>
      <w:lvlText w:val=""/>
      <w:lvlJc w:val="left"/>
      <w:pPr>
        <w:ind w:left="720" w:hanging="360"/>
      </w:pPr>
      <w:rPr>
        <w:rFonts w:ascii="Symbol" w:hAnsi="Symbol"/>
      </w:rPr>
    </w:lvl>
    <w:lvl w:ilvl="3" w:tplc="67EC3202">
      <w:start w:val="1"/>
      <w:numFmt w:val="bullet"/>
      <w:lvlText w:val=""/>
      <w:lvlJc w:val="left"/>
      <w:pPr>
        <w:ind w:left="720" w:hanging="360"/>
      </w:pPr>
      <w:rPr>
        <w:rFonts w:ascii="Symbol" w:hAnsi="Symbol"/>
      </w:rPr>
    </w:lvl>
    <w:lvl w:ilvl="4" w:tplc="E3664BC2">
      <w:start w:val="1"/>
      <w:numFmt w:val="bullet"/>
      <w:lvlText w:val=""/>
      <w:lvlJc w:val="left"/>
      <w:pPr>
        <w:ind w:left="720" w:hanging="360"/>
      </w:pPr>
      <w:rPr>
        <w:rFonts w:ascii="Symbol" w:hAnsi="Symbol"/>
      </w:rPr>
    </w:lvl>
    <w:lvl w:ilvl="5" w:tplc="E64EE79E">
      <w:start w:val="1"/>
      <w:numFmt w:val="bullet"/>
      <w:lvlText w:val=""/>
      <w:lvlJc w:val="left"/>
      <w:pPr>
        <w:ind w:left="720" w:hanging="360"/>
      </w:pPr>
      <w:rPr>
        <w:rFonts w:ascii="Symbol" w:hAnsi="Symbol"/>
      </w:rPr>
    </w:lvl>
    <w:lvl w:ilvl="6" w:tplc="479A34DC">
      <w:start w:val="1"/>
      <w:numFmt w:val="bullet"/>
      <w:lvlText w:val=""/>
      <w:lvlJc w:val="left"/>
      <w:pPr>
        <w:ind w:left="720" w:hanging="360"/>
      </w:pPr>
      <w:rPr>
        <w:rFonts w:ascii="Symbol" w:hAnsi="Symbol"/>
      </w:rPr>
    </w:lvl>
    <w:lvl w:ilvl="7" w:tplc="24C03180">
      <w:start w:val="1"/>
      <w:numFmt w:val="bullet"/>
      <w:lvlText w:val=""/>
      <w:lvlJc w:val="left"/>
      <w:pPr>
        <w:ind w:left="720" w:hanging="360"/>
      </w:pPr>
      <w:rPr>
        <w:rFonts w:ascii="Symbol" w:hAnsi="Symbol"/>
      </w:rPr>
    </w:lvl>
    <w:lvl w:ilvl="8" w:tplc="6CAEB8DC">
      <w:start w:val="1"/>
      <w:numFmt w:val="bullet"/>
      <w:lvlText w:val=""/>
      <w:lvlJc w:val="left"/>
      <w:pPr>
        <w:ind w:left="720" w:hanging="360"/>
      </w:pPr>
      <w:rPr>
        <w:rFonts w:ascii="Symbol" w:hAnsi="Symbol"/>
      </w:rPr>
    </w:lvl>
  </w:abstractNum>
  <w:abstractNum w:abstractNumId="19" w15:restartNumberingAfterBreak="0">
    <w:nsid w:val="5ABA693B"/>
    <w:multiLevelType w:val="hybridMultilevel"/>
    <w:tmpl w:val="A022AEE6"/>
    <w:lvl w:ilvl="0" w:tplc="D7AA556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085B03"/>
    <w:multiLevelType w:val="multilevel"/>
    <w:tmpl w:val="99501C00"/>
    <w:styleLink w:val="Style1"/>
    <w:lvl w:ilvl="0">
      <w:start w:val="1"/>
      <w:numFmt w:val="decimal"/>
      <w:pStyle w:val="Heading1"/>
      <w:lvlText w:val="%1.0"/>
      <w:lvlJc w:val="left"/>
      <w:pPr>
        <w:ind w:left="357" w:hanging="357"/>
      </w:pPr>
      <w:rPr>
        <w:rFonts w:hint="default"/>
      </w:rPr>
    </w:lvl>
    <w:lvl w:ilvl="1">
      <w:start w:val="1"/>
      <w:numFmt w:val="decimal"/>
      <w:pStyle w:val="Heading2"/>
      <w:lvlText w:val="%1.%2"/>
      <w:lvlJc w:val="left"/>
      <w:pPr>
        <w:ind w:left="714" w:hanging="357"/>
      </w:pPr>
      <w:rPr>
        <w:rFonts w:hint="default"/>
      </w:rPr>
    </w:lvl>
    <w:lvl w:ilvl="2">
      <w:start w:val="1"/>
      <w:numFmt w:val="decimal"/>
      <w:pStyle w:val="Heading3"/>
      <w:lvlText w:val="%1.%2.%3"/>
      <w:lvlJc w:val="left"/>
      <w:pPr>
        <w:ind w:left="1071" w:hanging="357"/>
      </w:pPr>
      <w:rPr>
        <w:rFonts w:hint="default"/>
      </w:rPr>
    </w:lvl>
    <w:lvl w:ilvl="3">
      <w:start w:val="1"/>
      <w:numFmt w:val="decimal"/>
      <w:pStyle w:val="Heading4"/>
      <w:lvlText w:val="%1.%2.%3.%4"/>
      <w:lvlJc w:val="left"/>
      <w:pPr>
        <w:ind w:left="1428" w:hanging="357"/>
      </w:pPr>
      <w:rPr>
        <w:rFonts w:hint="default"/>
      </w:rPr>
    </w:lvl>
    <w:lvl w:ilvl="4">
      <w:start w:val="1"/>
      <w:numFmt w:val="decimal"/>
      <w:pStyle w:val="Heading5"/>
      <w:lvlText w:val="%1.%2.%3.%4.%5"/>
      <w:lvlJc w:val="left"/>
      <w:pPr>
        <w:ind w:left="1785" w:hanging="357"/>
      </w:pPr>
      <w:rPr>
        <w:rFonts w:hint="default"/>
      </w:rPr>
    </w:lvl>
    <w:lvl w:ilvl="5">
      <w:start w:val="1"/>
      <w:numFmt w:val="decimal"/>
      <w:pStyle w:val="Heading6"/>
      <w:lvlText w:val="%1.%2.%3.%4.%5.%6"/>
      <w:lvlJc w:val="left"/>
      <w:pPr>
        <w:ind w:left="2142" w:hanging="357"/>
      </w:pPr>
      <w:rPr>
        <w:rFonts w:hint="default"/>
      </w:rPr>
    </w:lvl>
    <w:lvl w:ilvl="6">
      <w:start w:val="1"/>
      <w:numFmt w:val="decimal"/>
      <w:pStyle w:val="Heading7"/>
      <w:lvlText w:val="%1.%2.%3.%4.%5.%6.%7"/>
      <w:lvlJc w:val="left"/>
      <w:pPr>
        <w:ind w:left="2499" w:hanging="357"/>
      </w:pPr>
      <w:rPr>
        <w:rFonts w:hint="default"/>
      </w:rPr>
    </w:lvl>
    <w:lvl w:ilvl="7">
      <w:start w:val="1"/>
      <w:numFmt w:val="decimal"/>
      <w:pStyle w:val="Heading8"/>
      <w:lvlText w:val="%1.%2.%3.%4.%5.%6.%7.%8"/>
      <w:lvlJc w:val="left"/>
      <w:pPr>
        <w:ind w:left="2856" w:hanging="357"/>
      </w:pPr>
      <w:rPr>
        <w:rFonts w:hint="default"/>
      </w:rPr>
    </w:lvl>
    <w:lvl w:ilvl="8">
      <w:start w:val="1"/>
      <w:numFmt w:val="decimal"/>
      <w:pStyle w:val="Heading9"/>
      <w:lvlText w:val="%1.%2.%3.%4.%5.%6.%7.%8.%9"/>
      <w:lvlJc w:val="left"/>
      <w:pPr>
        <w:ind w:left="3213" w:hanging="357"/>
      </w:pPr>
      <w:rPr>
        <w:rFonts w:hint="default"/>
      </w:rPr>
    </w:lvl>
  </w:abstractNum>
  <w:abstractNum w:abstractNumId="21" w15:restartNumberingAfterBreak="0">
    <w:nsid w:val="5E0103F2"/>
    <w:multiLevelType w:val="hybridMultilevel"/>
    <w:tmpl w:val="8C1EE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E819AA"/>
    <w:multiLevelType w:val="hybridMultilevel"/>
    <w:tmpl w:val="0C9AE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460EE2"/>
    <w:multiLevelType w:val="hybridMultilevel"/>
    <w:tmpl w:val="71CE49BA"/>
    <w:lvl w:ilvl="0" w:tplc="E9AAD88C">
      <w:start w:val="1"/>
      <w:numFmt w:val="bullet"/>
      <w:lvlText w:val=""/>
      <w:lvlJc w:val="left"/>
      <w:pPr>
        <w:ind w:left="720" w:hanging="360"/>
      </w:pPr>
      <w:rPr>
        <w:rFonts w:ascii="Symbol" w:hAnsi="Symbol"/>
      </w:rPr>
    </w:lvl>
    <w:lvl w:ilvl="1" w:tplc="249CD740">
      <w:start w:val="1"/>
      <w:numFmt w:val="bullet"/>
      <w:lvlText w:val=""/>
      <w:lvlJc w:val="left"/>
      <w:pPr>
        <w:ind w:left="720" w:hanging="360"/>
      </w:pPr>
      <w:rPr>
        <w:rFonts w:ascii="Symbol" w:hAnsi="Symbol"/>
      </w:rPr>
    </w:lvl>
    <w:lvl w:ilvl="2" w:tplc="4AE81A18">
      <w:start w:val="1"/>
      <w:numFmt w:val="bullet"/>
      <w:lvlText w:val=""/>
      <w:lvlJc w:val="left"/>
      <w:pPr>
        <w:ind w:left="720" w:hanging="360"/>
      </w:pPr>
      <w:rPr>
        <w:rFonts w:ascii="Symbol" w:hAnsi="Symbol"/>
      </w:rPr>
    </w:lvl>
    <w:lvl w:ilvl="3" w:tplc="87568EF0">
      <w:start w:val="1"/>
      <w:numFmt w:val="bullet"/>
      <w:lvlText w:val=""/>
      <w:lvlJc w:val="left"/>
      <w:pPr>
        <w:ind w:left="720" w:hanging="360"/>
      </w:pPr>
      <w:rPr>
        <w:rFonts w:ascii="Symbol" w:hAnsi="Symbol"/>
      </w:rPr>
    </w:lvl>
    <w:lvl w:ilvl="4" w:tplc="107CA65C">
      <w:start w:val="1"/>
      <w:numFmt w:val="bullet"/>
      <w:lvlText w:val=""/>
      <w:lvlJc w:val="left"/>
      <w:pPr>
        <w:ind w:left="720" w:hanging="360"/>
      </w:pPr>
      <w:rPr>
        <w:rFonts w:ascii="Symbol" w:hAnsi="Symbol"/>
      </w:rPr>
    </w:lvl>
    <w:lvl w:ilvl="5" w:tplc="A7BA22E6">
      <w:start w:val="1"/>
      <w:numFmt w:val="bullet"/>
      <w:lvlText w:val=""/>
      <w:lvlJc w:val="left"/>
      <w:pPr>
        <w:ind w:left="720" w:hanging="360"/>
      </w:pPr>
      <w:rPr>
        <w:rFonts w:ascii="Symbol" w:hAnsi="Symbol"/>
      </w:rPr>
    </w:lvl>
    <w:lvl w:ilvl="6" w:tplc="15F24938">
      <w:start w:val="1"/>
      <w:numFmt w:val="bullet"/>
      <w:lvlText w:val=""/>
      <w:lvlJc w:val="left"/>
      <w:pPr>
        <w:ind w:left="720" w:hanging="360"/>
      </w:pPr>
      <w:rPr>
        <w:rFonts w:ascii="Symbol" w:hAnsi="Symbol"/>
      </w:rPr>
    </w:lvl>
    <w:lvl w:ilvl="7" w:tplc="4DB477F6">
      <w:start w:val="1"/>
      <w:numFmt w:val="bullet"/>
      <w:lvlText w:val=""/>
      <w:lvlJc w:val="left"/>
      <w:pPr>
        <w:ind w:left="720" w:hanging="360"/>
      </w:pPr>
      <w:rPr>
        <w:rFonts w:ascii="Symbol" w:hAnsi="Symbol"/>
      </w:rPr>
    </w:lvl>
    <w:lvl w:ilvl="8" w:tplc="8E48EADE">
      <w:start w:val="1"/>
      <w:numFmt w:val="bullet"/>
      <w:lvlText w:val=""/>
      <w:lvlJc w:val="left"/>
      <w:pPr>
        <w:ind w:left="720" w:hanging="360"/>
      </w:pPr>
      <w:rPr>
        <w:rFonts w:ascii="Symbol" w:hAnsi="Symbol"/>
      </w:rPr>
    </w:lvl>
  </w:abstractNum>
  <w:abstractNum w:abstractNumId="24" w15:restartNumberingAfterBreak="0">
    <w:nsid w:val="6C89124E"/>
    <w:multiLevelType w:val="hybridMultilevel"/>
    <w:tmpl w:val="C07015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BD339D"/>
    <w:multiLevelType w:val="hybridMultilevel"/>
    <w:tmpl w:val="D3F4C054"/>
    <w:lvl w:ilvl="0" w:tplc="B2C0DDF6">
      <w:numFmt w:val="bullet"/>
      <w:lvlText w:val="-"/>
      <w:lvlJc w:val="left"/>
      <w:pPr>
        <w:ind w:left="720" w:hanging="360"/>
      </w:pPr>
      <w:rPr>
        <w:rFonts w:ascii="Times New Roman" w:eastAsia="Calibri" w:hAnsi="Times New Roman" w:cs="Times New Roman" w:hint="default"/>
        <w: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524A95"/>
    <w:multiLevelType w:val="hybridMultilevel"/>
    <w:tmpl w:val="AC72025C"/>
    <w:lvl w:ilvl="0" w:tplc="4B8468F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E85E3A"/>
    <w:multiLevelType w:val="hybridMultilevel"/>
    <w:tmpl w:val="50740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8C0E50"/>
    <w:multiLevelType w:val="hybridMultilevel"/>
    <w:tmpl w:val="9E467A5E"/>
    <w:lvl w:ilvl="0" w:tplc="4BBA9CC6">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95011">
    <w:abstractNumId w:val="26"/>
  </w:num>
  <w:num w:numId="2" w16cid:durableId="2145349395">
    <w:abstractNumId w:val="7"/>
  </w:num>
  <w:num w:numId="3" w16cid:durableId="201527345">
    <w:abstractNumId w:val="28"/>
  </w:num>
  <w:num w:numId="4" w16cid:durableId="1784378979">
    <w:abstractNumId w:val="16"/>
  </w:num>
  <w:num w:numId="5" w16cid:durableId="18094605">
    <w:abstractNumId w:val="20"/>
    <w:lvlOverride w:ilvl="0">
      <w:lvl w:ilvl="0">
        <w:start w:val="1"/>
        <w:numFmt w:val="decimal"/>
        <w:pStyle w:val="Heading1"/>
        <w:lvlText w:val="%1.0"/>
        <w:lvlJc w:val="left"/>
        <w:pPr>
          <w:ind w:left="3759" w:hanging="357"/>
        </w:pPr>
        <w:rPr>
          <w:rFonts w:hint="default"/>
          <w:color w:val="000000" w:themeColor="text1"/>
        </w:rPr>
      </w:lvl>
    </w:lvlOverride>
    <w:lvlOverride w:ilvl="1">
      <w:lvl w:ilvl="1">
        <w:start w:val="1"/>
        <w:numFmt w:val="decimal"/>
        <w:pStyle w:val="Heading2"/>
        <w:lvlText w:val="%1.%2"/>
        <w:lvlJc w:val="left"/>
        <w:pPr>
          <w:ind w:left="641" w:hanging="357"/>
        </w:pPr>
        <w:rPr>
          <w:rFonts w:hint="default"/>
        </w:rPr>
      </w:lvl>
    </w:lvlOverride>
    <w:lvlOverride w:ilvl="2">
      <w:lvl w:ilvl="2">
        <w:start w:val="1"/>
        <w:numFmt w:val="decimal"/>
        <w:pStyle w:val="Heading3"/>
        <w:lvlText w:val="%1.%2.%3"/>
        <w:lvlJc w:val="left"/>
        <w:pPr>
          <w:ind w:left="1071" w:hanging="357"/>
        </w:pPr>
        <w:rPr>
          <w:rFonts w:hint="default"/>
        </w:rPr>
      </w:lvl>
    </w:lvlOverride>
    <w:lvlOverride w:ilvl="3">
      <w:lvl w:ilvl="3">
        <w:start w:val="1"/>
        <w:numFmt w:val="decimal"/>
        <w:pStyle w:val="Heading4"/>
        <w:lvlText w:val="%1.%2.%3.%4"/>
        <w:lvlJc w:val="left"/>
        <w:pPr>
          <w:ind w:left="1349" w:hanging="357"/>
        </w:pPr>
        <w:rPr>
          <w:rFonts w:hint="default"/>
          <w:b w:val="0"/>
          <w:bCs/>
        </w:rPr>
      </w:lvl>
    </w:lvlOverride>
    <w:lvlOverride w:ilvl="4">
      <w:lvl w:ilvl="4">
        <w:start w:val="1"/>
        <w:numFmt w:val="decimal"/>
        <w:pStyle w:val="Heading5"/>
        <w:lvlText w:val="%1.%2.%3.%4.%5"/>
        <w:lvlJc w:val="left"/>
        <w:pPr>
          <w:ind w:left="1785" w:hanging="357"/>
        </w:pPr>
        <w:rPr>
          <w:rFonts w:hint="default"/>
        </w:rPr>
      </w:lvl>
    </w:lvlOverride>
    <w:lvlOverride w:ilvl="5">
      <w:lvl w:ilvl="5">
        <w:start w:val="1"/>
        <w:numFmt w:val="decimal"/>
        <w:pStyle w:val="Heading6"/>
        <w:lvlText w:val="%1.%2.%3.%4.%5.%6"/>
        <w:lvlJc w:val="left"/>
        <w:pPr>
          <w:ind w:left="2142" w:hanging="357"/>
        </w:pPr>
        <w:rPr>
          <w:rFonts w:hint="default"/>
        </w:rPr>
      </w:lvl>
    </w:lvlOverride>
    <w:lvlOverride w:ilvl="6">
      <w:lvl w:ilvl="6">
        <w:start w:val="1"/>
        <w:numFmt w:val="decimal"/>
        <w:pStyle w:val="Heading7"/>
        <w:lvlText w:val="%1.%2.%3.%4.%5.%6.%7"/>
        <w:lvlJc w:val="left"/>
        <w:pPr>
          <w:ind w:left="2499" w:hanging="357"/>
        </w:pPr>
        <w:rPr>
          <w:rFonts w:hint="default"/>
        </w:rPr>
      </w:lvl>
    </w:lvlOverride>
    <w:lvlOverride w:ilvl="7">
      <w:lvl w:ilvl="7">
        <w:start w:val="1"/>
        <w:numFmt w:val="decimal"/>
        <w:pStyle w:val="Heading8"/>
        <w:lvlText w:val="%1.%2.%3.%4.%5.%6.%7.%8"/>
        <w:lvlJc w:val="left"/>
        <w:pPr>
          <w:ind w:left="2856" w:hanging="357"/>
        </w:pPr>
        <w:rPr>
          <w:rFonts w:hint="default"/>
        </w:rPr>
      </w:lvl>
    </w:lvlOverride>
    <w:lvlOverride w:ilvl="8">
      <w:lvl w:ilvl="8">
        <w:start w:val="1"/>
        <w:numFmt w:val="decimal"/>
        <w:pStyle w:val="Heading9"/>
        <w:lvlText w:val="%1.%2.%3.%4.%5.%6.%7.%8.%9"/>
        <w:lvlJc w:val="left"/>
        <w:pPr>
          <w:ind w:left="3213" w:hanging="357"/>
        </w:pPr>
        <w:rPr>
          <w:rFonts w:hint="default"/>
        </w:rPr>
      </w:lvl>
    </w:lvlOverride>
  </w:num>
  <w:num w:numId="6" w16cid:durableId="3624451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6824671">
    <w:abstractNumId w:val="20"/>
  </w:num>
  <w:num w:numId="8" w16cid:durableId="120225319">
    <w:abstractNumId w:val="5"/>
  </w:num>
  <w:num w:numId="9" w16cid:durableId="2023434579">
    <w:abstractNumId w:val="1"/>
  </w:num>
  <w:num w:numId="10" w16cid:durableId="500312090">
    <w:abstractNumId w:val="27"/>
  </w:num>
  <w:num w:numId="11" w16cid:durableId="728381239">
    <w:abstractNumId w:val="14"/>
  </w:num>
  <w:num w:numId="12" w16cid:durableId="1726022949">
    <w:abstractNumId w:val="12"/>
  </w:num>
  <w:num w:numId="13" w16cid:durableId="211044680">
    <w:abstractNumId w:val="24"/>
  </w:num>
  <w:num w:numId="14" w16cid:durableId="695888416">
    <w:abstractNumId w:val="20"/>
    <w:lvlOverride w:ilvl="0">
      <w:lvl w:ilvl="0">
        <w:start w:val="1"/>
        <w:numFmt w:val="decimal"/>
        <w:pStyle w:val="Heading1"/>
        <w:lvlText w:val="%1.0"/>
        <w:lvlJc w:val="left"/>
        <w:pPr>
          <w:ind w:left="357" w:hanging="357"/>
        </w:pPr>
        <w:rPr>
          <w:rFonts w:hint="default"/>
        </w:rPr>
      </w:lvl>
    </w:lvlOverride>
    <w:lvlOverride w:ilvl="1">
      <w:lvl w:ilvl="1">
        <w:start w:val="1"/>
        <w:numFmt w:val="decimal"/>
        <w:pStyle w:val="Heading2"/>
        <w:lvlText w:val="%1.%2"/>
        <w:lvlJc w:val="left"/>
        <w:pPr>
          <w:ind w:left="714" w:hanging="357"/>
        </w:pPr>
        <w:rPr>
          <w:rFonts w:ascii="Times New Roman" w:hAnsi="Times New Roman" w:cs="Times New Roman" w:hint="default"/>
          <w:sz w:val="24"/>
          <w:szCs w:val="24"/>
        </w:rPr>
      </w:lvl>
    </w:lvlOverride>
    <w:lvlOverride w:ilvl="2">
      <w:lvl w:ilvl="2">
        <w:start w:val="1"/>
        <w:numFmt w:val="decimal"/>
        <w:pStyle w:val="Heading3"/>
        <w:lvlText w:val="%1.%2.%3"/>
        <w:lvlJc w:val="left"/>
        <w:pPr>
          <w:ind w:left="1071" w:hanging="357"/>
        </w:pPr>
        <w:rPr>
          <w:rFonts w:ascii="Times New Roman" w:hAnsi="Times New Roman" w:cs="Times New Roman" w:hint="default"/>
          <w:b w:val="0"/>
          <w:bCs w:val="0"/>
        </w:rPr>
      </w:lvl>
    </w:lvlOverride>
    <w:lvlOverride w:ilvl="3">
      <w:lvl w:ilvl="3">
        <w:start w:val="1"/>
        <w:numFmt w:val="decimal"/>
        <w:pStyle w:val="Heading4"/>
        <w:lvlText w:val="%1.%2.%3.%4"/>
        <w:lvlJc w:val="left"/>
        <w:pPr>
          <w:ind w:left="1428" w:hanging="357"/>
        </w:pPr>
        <w:rPr>
          <w:rFonts w:ascii="Times New Roman" w:hAnsi="Times New Roman" w:cs="Times New Roman" w:hint="default"/>
        </w:rPr>
      </w:lvl>
    </w:lvlOverride>
    <w:lvlOverride w:ilvl="4">
      <w:lvl w:ilvl="4">
        <w:start w:val="1"/>
        <w:numFmt w:val="decimal"/>
        <w:pStyle w:val="Heading5"/>
        <w:lvlText w:val="%1.%2.%3.%4.%5"/>
        <w:lvlJc w:val="left"/>
        <w:pPr>
          <w:ind w:left="1785" w:hanging="357"/>
        </w:pPr>
        <w:rPr>
          <w:rFonts w:hint="default"/>
        </w:rPr>
      </w:lvl>
    </w:lvlOverride>
    <w:lvlOverride w:ilvl="5">
      <w:lvl w:ilvl="5">
        <w:start w:val="1"/>
        <w:numFmt w:val="decimal"/>
        <w:pStyle w:val="Heading6"/>
        <w:lvlText w:val="%1.%2.%3.%4.%5.%6"/>
        <w:lvlJc w:val="left"/>
        <w:pPr>
          <w:ind w:left="2142" w:hanging="357"/>
        </w:pPr>
        <w:rPr>
          <w:rFonts w:hint="default"/>
        </w:rPr>
      </w:lvl>
    </w:lvlOverride>
    <w:lvlOverride w:ilvl="6">
      <w:lvl w:ilvl="6">
        <w:start w:val="1"/>
        <w:numFmt w:val="decimal"/>
        <w:pStyle w:val="Heading7"/>
        <w:lvlText w:val="%1.%2.%3.%4.%5.%6.%7"/>
        <w:lvlJc w:val="left"/>
        <w:pPr>
          <w:ind w:left="2499" w:hanging="357"/>
        </w:pPr>
        <w:rPr>
          <w:rFonts w:hint="default"/>
        </w:rPr>
      </w:lvl>
    </w:lvlOverride>
    <w:lvlOverride w:ilvl="7">
      <w:lvl w:ilvl="7">
        <w:start w:val="1"/>
        <w:numFmt w:val="decimal"/>
        <w:pStyle w:val="Heading8"/>
        <w:lvlText w:val="%1.%2.%3.%4.%5.%6.%7.%8"/>
        <w:lvlJc w:val="left"/>
        <w:pPr>
          <w:ind w:left="2856" w:hanging="357"/>
        </w:pPr>
        <w:rPr>
          <w:rFonts w:hint="default"/>
        </w:rPr>
      </w:lvl>
    </w:lvlOverride>
    <w:lvlOverride w:ilvl="8">
      <w:lvl w:ilvl="8">
        <w:start w:val="1"/>
        <w:numFmt w:val="decimal"/>
        <w:pStyle w:val="Heading9"/>
        <w:lvlText w:val="%1.%2.%3.%4.%5.%6.%7.%8.%9"/>
        <w:lvlJc w:val="left"/>
        <w:pPr>
          <w:ind w:left="3213" w:hanging="357"/>
        </w:pPr>
        <w:rPr>
          <w:rFonts w:hint="default"/>
        </w:rPr>
      </w:lvl>
    </w:lvlOverride>
  </w:num>
  <w:num w:numId="15" w16cid:durableId="179321651">
    <w:abstractNumId w:val="20"/>
    <w:lvlOverride w:ilvl="0">
      <w:lvl w:ilvl="0">
        <w:start w:val="1"/>
        <w:numFmt w:val="decimal"/>
        <w:pStyle w:val="Heading1"/>
        <w:lvlText w:val="%1.0"/>
        <w:lvlJc w:val="left"/>
        <w:pPr>
          <w:ind w:left="357" w:hanging="357"/>
        </w:pPr>
        <w:rPr>
          <w:rFonts w:hint="default"/>
        </w:rPr>
      </w:lvl>
    </w:lvlOverride>
    <w:lvlOverride w:ilvl="1">
      <w:lvl w:ilvl="1">
        <w:start w:val="1"/>
        <w:numFmt w:val="decimal"/>
        <w:pStyle w:val="Heading2"/>
        <w:lvlText w:val="%1.%2"/>
        <w:lvlJc w:val="left"/>
        <w:pPr>
          <w:ind w:left="714" w:hanging="357"/>
        </w:pPr>
        <w:rPr>
          <w:rFonts w:ascii="Times New Roman" w:hAnsi="Times New Roman" w:cs="Times New Roman" w:hint="default"/>
          <w:sz w:val="24"/>
          <w:szCs w:val="24"/>
        </w:rPr>
      </w:lvl>
    </w:lvlOverride>
    <w:lvlOverride w:ilvl="2">
      <w:lvl w:ilvl="2">
        <w:start w:val="1"/>
        <w:numFmt w:val="decimal"/>
        <w:pStyle w:val="Heading3"/>
        <w:lvlText w:val="%1.%2.%3"/>
        <w:lvlJc w:val="left"/>
        <w:pPr>
          <w:ind w:left="782" w:hanging="357"/>
        </w:pPr>
        <w:rPr>
          <w:rFonts w:ascii="Times New Roman" w:hAnsi="Times New Roman" w:cs="Times New Roman" w:hint="default"/>
          <w:b w:val="0"/>
          <w:bCs w:val="0"/>
        </w:rPr>
      </w:lvl>
    </w:lvlOverride>
    <w:lvlOverride w:ilvl="3">
      <w:lvl w:ilvl="3">
        <w:start w:val="1"/>
        <w:numFmt w:val="decimal"/>
        <w:pStyle w:val="Heading4"/>
        <w:lvlText w:val="%1.%2.%3.%4"/>
        <w:lvlJc w:val="left"/>
        <w:pPr>
          <w:ind w:left="1428" w:hanging="357"/>
        </w:pPr>
        <w:rPr>
          <w:rFonts w:ascii="Times New Roman" w:hAnsi="Times New Roman" w:cs="Times New Roman" w:hint="default"/>
        </w:rPr>
      </w:lvl>
    </w:lvlOverride>
    <w:lvlOverride w:ilvl="4">
      <w:lvl w:ilvl="4">
        <w:start w:val="1"/>
        <w:numFmt w:val="decimal"/>
        <w:pStyle w:val="Heading5"/>
        <w:lvlText w:val="%1.%2.%3.%4.%5"/>
        <w:lvlJc w:val="left"/>
        <w:pPr>
          <w:ind w:left="1785" w:hanging="357"/>
        </w:pPr>
        <w:rPr>
          <w:rFonts w:hint="default"/>
        </w:rPr>
      </w:lvl>
    </w:lvlOverride>
    <w:lvlOverride w:ilvl="5">
      <w:lvl w:ilvl="5">
        <w:start w:val="1"/>
        <w:numFmt w:val="decimal"/>
        <w:pStyle w:val="Heading6"/>
        <w:lvlText w:val="%1.%2.%3.%4.%5.%6"/>
        <w:lvlJc w:val="left"/>
        <w:pPr>
          <w:ind w:left="2142" w:hanging="357"/>
        </w:pPr>
        <w:rPr>
          <w:rFonts w:hint="default"/>
        </w:rPr>
      </w:lvl>
    </w:lvlOverride>
    <w:lvlOverride w:ilvl="6">
      <w:lvl w:ilvl="6">
        <w:start w:val="1"/>
        <w:numFmt w:val="decimal"/>
        <w:pStyle w:val="Heading7"/>
        <w:lvlText w:val="%1.%2.%3.%4.%5.%6.%7"/>
        <w:lvlJc w:val="left"/>
        <w:pPr>
          <w:ind w:left="2499" w:hanging="357"/>
        </w:pPr>
        <w:rPr>
          <w:rFonts w:hint="default"/>
        </w:rPr>
      </w:lvl>
    </w:lvlOverride>
    <w:lvlOverride w:ilvl="7">
      <w:lvl w:ilvl="7">
        <w:start w:val="1"/>
        <w:numFmt w:val="decimal"/>
        <w:pStyle w:val="Heading8"/>
        <w:lvlText w:val="%1.%2.%3.%4.%5.%6.%7.%8"/>
        <w:lvlJc w:val="left"/>
        <w:pPr>
          <w:ind w:left="2856" w:hanging="357"/>
        </w:pPr>
        <w:rPr>
          <w:rFonts w:hint="default"/>
        </w:rPr>
      </w:lvl>
    </w:lvlOverride>
    <w:lvlOverride w:ilvl="8">
      <w:lvl w:ilvl="8">
        <w:start w:val="1"/>
        <w:numFmt w:val="decimal"/>
        <w:pStyle w:val="Heading9"/>
        <w:lvlText w:val="%1.%2.%3.%4.%5.%6.%7.%8.%9"/>
        <w:lvlJc w:val="left"/>
        <w:pPr>
          <w:ind w:left="3213" w:hanging="357"/>
        </w:pPr>
        <w:rPr>
          <w:rFonts w:hint="default"/>
        </w:rPr>
      </w:lvl>
    </w:lvlOverride>
  </w:num>
  <w:num w:numId="16" w16cid:durableId="915361472">
    <w:abstractNumId w:val="20"/>
    <w:lvlOverride w:ilvl="0">
      <w:lvl w:ilvl="0">
        <w:start w:val="1"/>
        <w:numFmt w:val="decimal"/>
        <w:pStyle w:val="Heading1"/>
        <w:lvlText w:val="%1.0"/>
        <w:lvlJc w:val="left"/>
        <w:pPr>
          <w:ind w:left="357" w:hanging="357"/>
        </w:pPr>
        <w:rPr>
          <w:rFonts w:hint="default"/>
        </w:rPr>
      </w:lvl>
    </w:lvlOverride>
    <w:lvlOverride w:ilvl="1">
      <w:lvl w:ilvl="1">
        <w:start w:val="1"/>
        <w:numFmt w:val="decimal"/>
        <w:pStyle w:val="Heading2"/>
        <w:lvlText w:val="%1.%2"/>
        <w:lvlJc w:val="left"/>
        <w:pPr>
          <w:ind w:left="714" w:hanging="357"/>
        </w:pPr>
        <w:rPr>
          <w:rFonts w:ascii="Times New Roman" w:hAnsi="Times New Roman" w:cs="Times New Roman" w:hint="default"/>
          <w:sz w:val="24"/>
          <w:szCs w:val="24"/>
        </w:rPr>
      </w:lvl>
    </w:lvlOverride>
    <w:lvlOverride w:ilvl="2">
      <w:lvl w:ilvl="2">
        <w:start w:val="1"/>
        <w:numFmt w:val="decimal"/>
        <w:pStyle w:val="Heading3"/>
        <w:lvlText w:val="%1.%2.%3"/>
        <w:lvlJc w:val="left"/>
        <w:pPr>
          <w:ind w:left="782" w:hanging="357"/>
        </w:pPr>
        <w:rPr>
          <w:rFonts w:ascii="Times New Roman" w:hAnsi="Times New Roman" w:cs="Times New Roman" w:hint="default"/>
          <w:b w:val="0"/>
          <w:bCs w:val="0"/>
        </w:rPr>
      </w:lvl>
    </w:lvlOverride>
    <w:lvlOverride w:ilvl="3">
      <w:lvl w:ilvl="3">
        <w:start w:val="1"/>
        <w:numFmt w:val="decimal"/>
        <w:pStyle w:val="Heading4"/>
        <w:lvlText w:val="%1.%2.%3.%4"/>
        <w:lvlJc w:val="left"/>
        <w:pPr>
          <w:ind w:left="1428" w:hanging="357"/>
        </w:pPr>
        <w:rPr>
          <w:rFonts w:ascii="Times New Roman" w:hAnsi="Times New Roman" w:cs="Times New Roman" w:hint="default"/>
        </w:rPr>
      </w:lvl>
    </w:lvlOverride>
    <w:lvlOverride w:ilvl="4">
      <w:lvl w:ilvl="4">
        <w:start w:val="1"/>
        <w:numFmt w:val="decimal"/>
        <w:pStyle w:val="Heading5"/>
        <w:lvlText w:val="%1.%2.%3.%4.%5"/>
        <w:lvlJc w:val="left"/>
        <w:pPr>
          <w:ind w:left="1785" w:hanging="357"/>
        </w:pPr>
        <w:rPr>
          <w:rFonts w:hint="default"/>
        </w:rPr>
      </w:lvl>
    </w:lvlOverride>
    <w:lvlOverride w:ilvl="5">
      <w:lvl w:ilvl="5">
        <w:start w:val="1"/>
        <w:numFmt w:val="decimal"/>
        <w:pStyle w:val="Heading6"/>
        <w:lvlText w:val="%1.%2.%3.%4.%5.%6"/>
        <w:lvlJc w:val="left"/>
        <w:pPr>
          <w:ind w:left="2142" w:hanging="357"/>
        </w:pPr>
        <w:rPr>
          <w:rFonts w:hint="default"/>
        </w:rPr>
      </w:lvl>
    </w:lvlOverride>
    <w:lvlOverride w:ilvl="6">
      <w:lvl w:ilvl="6">
        <w:start w:val="1"/>
        <w:numFmt w:val="decimal"/>
        <w:pStyle w:val="Heading7"/>
        <w:lvlText w:val="%1.%2.%3.%4.%5.%6.%7"/>
        <w:lvlJc w:val="left"/>
        <w:pPr>
          <w:ind w:left="2499" w:hanging="357"/>
        </w:pPr>
        <w:rPr>
          <w:rFonts w:hint="default"/>
        </w:rPr>
      </w:lvl>
    </w:lvlOverride>
    <w:lvlOverride w:ilvl="7">
      <w:lvl w:ilvl="7">
        <w:start w:val="1"/>
        <w:numFmt w:val="decimal"/>
        <w:pStyle w:val="Heading8"/>
        <w:lvlText w:val="%1.%2.%3.%4.%5.%6.%7.%8"/>
        <w:lvlJc w:val="left"/>
        <w:pPr>
          <w:ind w:left="2856" w:hanging="357"/>
        </w:pPr>
        <w:rPr>
          <w:rFonts w:hint="default"/>
        </w:rPr>
      </w:lvl>
    </w:lvlOverride>
    <w:lvlOverride w:ilvl="8">
      <w:lvl w:ilvl="8">
        <w:start w:val="1"/>
        <w:numFmt w:val="decimal"/>
        <w:pStyle w:val="Heading9"/>
        <w:lvlText w:val="%1.%2.%3.%4.%5.%6.%7.%8.%9"/>
        <w:lvlJc w:val="left"/>
        <w:pPr>
          <w:ind w:left="3213" w:hanging="357"/>
        </w:pPr>
        <w:rPr>
          <w:rFonts w:hint="default"/>
        </w:rPr>
      </w:lvl>
    </w:lvlOverride>
  </w:num>
  <w:num w:numId="17" w16cid:durableId="169220272">
    <w:abstractNumId w:val="20"/>
    <w:lvlOverride w:ilvl="0">
      <w:lvl w:ilvl="0">
        <w:start w:val="1"/>
        <w:numFmt w:val="decimal"/>
        <w:pStyle w:val="Heading1"/>
        <w:lvlText w:val="%1.0"/>
        <w:lvlJc w:val="left"/>
        <w:pPr>
          <w:ind w:left="357" w:hanging="357"/>
        </w:pPr>
        <w:rPr>
          <w:rFonts w:hint="default"/>
        </w:rPr>
      </w:lvl>
    </w:lvlOverride>
    <w:lvlOverride w:ilvl="1">
      <w:lvl w:ilvl="1">
        <w:start w:val="1"/>
        <w:numFmt w:val="decimal"/>
        <w:pStyle w:val="Heading2"/>
        <w:lvlText w:val="%1.%2"/>
        <w:lvlJc w:val="left"/>
        <w:pPr>
          <w:ind w:left="714" w:hanging="357"/>
        </w:pPr>
        <w:rPr>
          <w:rFonts w:ascii="Times New Roman" w:hAnsi="Times New Roman" w:cs="Times New Roman" w:hint="default"/>
          <w:sz w:val="24"/>
          <w:szCs w:val="24"/>
        </w:rPr>
      </w:lvl>
    </w:lvlOverride>
    <w:lvlOverride w:ilvl="2">
      <w:lvl w:ilvl="2">
        <w:start w:val="1"/>
        <w:numFmt w:val="decimal"/>
        <w:pStyle w:val="Heading3"/>
        <w:lvlText w:val="%1.%2.%3"/>
        <w:lvlJc w:val="left"/>
        <w:pPr>
          <w:ind w:left="782" w:hanging="357"/>
        </w:pPr>
        <w:rPr>
          <w:rFonts w:ascii="Times New Roman" w:hAnsi="Times New Roman" w:cs="Times New Roman" w:hint="default"/>
          <w:b w:val="0"/>
          <w:bCs w:val="0"/>
        </w:rPr>
      </w:lvl>
    </w:lvlOverride>
    <w:lvlOverride w:ilvl="3">
      <w:lvl w:ilvl="3">
        <w:start w:val="1"/>
        <w:numFmt w:val="decimal"/>
        <w:pStyle w:val="Heading4"/>
        <w:lvlText w:val="%1.%2.%3.%4"/>
        <w:lvlJc w:val="left"/>
        <w:pPr>
          <w:ind w:left="1428" w:hanging="357"/>
        </w:pPr>
        <w:rPr>
          <w:rFonts w:ascii="Times New Roman" w:hAnsi="Times New Roman" w:cs="Times New Roman" w:hint="default"/>
        </w:rPr>
      </w:lvl>
    </w:lvlOverride>
    <w:lvlOverride w:ilvl="4">
      <w:lvl w:ilvl="4">
        <w:start w:val="1"/>
        <w:numFmt w:val="decimal"/>
        <w:pStyle w:val="Heading5"/>
        <w:lvlText w:val="%1.%2.%3.%4.%5"/>
        <w:lvlJc w:val="left"/>
        <w:pPr>
          <w:ind w:left="1785" w:hanging="357"/>
        </w:pPr>
        <w:rPr>
          <w:rFonts w:hint="default"/>
        </w:rPr>
      </w:lvl>
    </w:lvlOverride>
    <w:lvlOverride w:ilvl="5">
      <w:lvl w:ilvl="5">
        <w:start w:val="1"/>
        <w:numFmt w:val="decimal"/>
        <w:pStyle w:val="Heading6"/>
        <w:lvlText w:val="%1.%2.%3.%4.%5.%6"/>
        <w:lvlJc w:val="left"/>
        <w:pPr>
          <w:ind w:left="2142" w:hanging="357"/>
        </w:pPr>
        <w:rPr>
          <w:rFonts w:hint="default"/>
        </w:rPr>
      </w:lvl>
    </w:lvlOverride>
    <w:lvlOverride w:ilvl="6">
      <w:lvl w:ilvl="6">
        <w:start w:val="1"/>
        <w:numFmt w:val="decimal"/>
        <w:pStyle w:val="Heading7"/>
        <w:lvlText w:val="%1.%2.%3.%4.%5.%6.%7"/>
        <w:lvlJc w:val="left"/>
        <w:pPr>
          <w:ind w:left="2499" w:hanging="357"/>
        </w:pPr>
        <w:rPr>
          <w:rFonts w:hint="default"/>
        </w:rPr>
      </w:lvl>
    </w:lvlOverride>
    <w:lvlOverride w:ilvl="7">
      <w:lvl w:ilvl="7">
        <w:start w:val="1"/>
        <w:numFmt w:val="decimal"/>
        <w:pStyle w:val="Heading8"/>
        <w:lvlText w:val="%1.%2.%3.%4.%5.%6.%7.%8"/>
        <w:lvlJc w:val="left"/>
        <w:pPr>
          <w:ind w:left="2856" w:hanging="357"/>
        </w:pPr>
        <w:rPr>
          <w:rFonts w:hint="default"/>
        </w:rPr>
      </w:lvl>
    </w:lvlOverride>
    <w:lvlOverride w:ilvl="8">
      <w:lvl w:ilvl="8">
        <w:start w:val="1"/>
        <w:numFmt w:val="decimal"/>
        <w:pStyle w:val="Heading9"/>
        <w:lvlText w:val="%1.%2.%3.%4.%5.%6.%7.%8.%9"/>
        <w:lvlJc w:val="left"/>
        <w:pPr>
          <w:ind w:left="3213" w:hanging="357"/>
        </w:pPr>
        <w:rPr>
          <w:rFonts w:hint="default"/>
        </w:rPr>
      </w:lvl>
    </w:lvlOverride>
  </w:num>
  <w:num w:numId="18" w16cid:durableId="658269943">
    <w:abstractNumId w:val="20"/>
    <w:lvlOverride w:ilvl="0">
      <w:lvl w:ilvl="0">
        <w:start w:val="1"/>
        <w:numFmt w:val="decimal"/>
        <w:pStyle w:val="Heading1"/>
        <w:lvlText w:val="%1.0"/>
        <w:lvlJc w:val="left"/>
        <w:pPr>
          <w:ind w:left="357" w:hanging="357"/>
        </w:pPr>
        <w:rPr>
          <w:rFonts w:hint="default"/>
        </w:rPr>
      </w:lvl>
    </w:lvlOverride>
    <w:lvlOverride w:ilvl="1">
      <w:lvl w:ilvl="1">
        <w:start w:val="1"/>
        <w:numFmt w:val="decimal"/>
        <w:pStyle w:val="Heading2"/>
        <w:lvlText w:val="%1.%2"/>
        <w:lvlJc w:val="left"/>
        <w:pPr>
          <w:ind w:left="714" w:hanging="357"/>
        </w:pPr>
        <w:rPr>
          <w:rFonts w:ascii="Times New Roman" w:hAnsi="Times New Roman" w:cs="Times New Roman" w:hint="default"/>
          <w:sz w:val="24"/>
          <w:szCs w:val="24"/>
        </w:rPr>
      </w:lvl>
    </w:lvlOverride>
    <w:lvlOverride w:ilvl="2">
      <w:lvl w:ilvl="2">
        <w:start w:val="1"/>
        <w:numFmt w:val="decimal"/>
        <w:pStyle w:val="Heading3"/>
        <w:lvlText w:val="%1.%2.%3"/>
        <w:lvlJc w:val="left"/>
        <w:pPr>
          <w:ind w:left="782" w:hanging="357"/>
        </w:pPr>
        <w:rPr>
          <w:rFonts w:ascii="Times New Roman" w:hAnsi="Times New Roman" w:cs="Times New Roman" w:hint="default"/>
          <w:b w:val="0"/>
          <w:bCs w:val="0"/>
        </w:rPr>
      </w:lvl>
    </w:lvlOverride>
    <w:lvlOverride w:ilvl="3">
      <w:lvl w:ilvl="3">
        <w:start w:val="1"/>
        <w:numFmt w:val="decimal"/>
        <w:pStyle w:val="Heading4"/>
        <w:lvlText w:val="%1.%2.%3.%4"/>
        <w:lvlJc w:val="left"/>
        <w:pPr>
          <w:ind w:left="1428" w:hanging="357"/>
        </w:pPr>
        <w:rPr>
          <w:rFonts w:ascii="Times New Roman" w:hAnsi="Times New Roman" w:cs="Times New Roman" w:hint="default"/>
        </w:rPr>
      </w:lvl>
    </w:lvlOverride>
    <w:lvlOverride w:ilvl="4">
      <w:lvl w:ilvl="4">
        <w:start w:val="1"/>
        <w:numFmt w:val="decimal"/>
        <w:pStyle w:val="Heading5"/>
        <w:lvlText w:val="%1.%2.%3.%4.%5"/>
        <w:lvlJc w:val="left"/>
        <w:pPr>
          <w:ind w:left="1785" w:hanging="357"/>
        </w:pPr>
        <w:rPr>
          <w:rFonts w:hint="default"/>
        </w:rPr>
      </w:lvl>
    </w:lvlOverride>
    <w:lvlOverride w:ilvl="5">
      <w:lvl w:ilvl="5">
        <w:start w:val="1"/>
        <w:numFmt w:val="decimal"/>
        <w:pStyle w:val="Heading6"/>
        <w:lvlText w:val="%1.%2.%3.%4.%5.%6"/>
        <w:lvlJc w:val="left"/>
        <w:pPr>
          <w:ind w:left="2142" w:hanging="357"/>
        </w:pPr>
        <w:rPr>
          <w:rFonts w:hint="default"/>
        </w:rPr>
      </w:lvl>
    </w:lvlOverride>
    <w:lvlOverride w:ilvl="6">
      <w:lvl w:ilvl="6">
        <w:start w:val="1"/>
        <w:numFmt w:val="decimal"/>
        <w:pStyle w:val="Heading7"/>
        <w:lvlText w:val="%1.%2.%3.%4.%5.%6.%7"/>
        <w:lvlJc w:val="left"/>
        <w:pPr>
          <w:ind w:left="2499" w:hanging="357"/>
        </w:pPr>
        <w:rPr>
          <w:rFonts w:hint="default"/>
        </w:rPr>
      </w:lvl>
    </w:lvlOverride>
    <w:lvlOverride w:ilvl="7">
      <w:lvl w:ilvl="7">
        <w:start w:val="1"/>
        <w:numFmt w:val="decimal"/>
        <w:pStyle w:val="Heading8"/>
        <w:lvlText w:val="%1.%2.%3.%4.%5.%6.%7.%8"/>
        <w:lvlJc w:val="left"/>
        <w:pPr>
          <w:ind w:left="2856" w:hanging="357"/>
        </w:pPr>
        <w:rPr>
          <w:rFonts w:hint="default"/>
        </w:rPr>
      </w:lvl>
    </w:lvlOverride>
    <w:lvlOverride w:ilvl="8">
      <w:lvl w:ilvl="8">
        <w:start w:val="1"/>
        <w:numFmt w:val="decimal"/>
        <w:pStyle w:val="Heading9"/>
        <w:lvlText w:val="%1.%2.%3.%4.%5.%6.%7.%8.%9"/>
        <w:lvlJc w:val="left"/>
        <w:pPr>
          <w:ind w:left="3213" w:hanging="357"/>
        </w:pPr>
        <w:rPr>
          <w:rFonts w:hint="default"/>
        </w:rPr>
      </w:lvl>
    </w:lvlOverride>
  </w:num>
  <w:num w:numId="19" w16cid:durableId="751781456">
    <w:abstractNumId w:val="20"/>
    <w:lvlOverride w:ilvl="0">
      <w:startOverride w:val="1"/>
      <w:lvl w:ilvl="0">
        <w:start w:val="1"/>
        <w:numFmt w:val="decimal"/>
        <w:pStyle w:val="Heading1"/>
        <w:lvlText w:val="%1.0"/>
        <w:lvlJc w:val="left"/>
        <w:pPr>
          <w:ind w:left="357" w:hanging="357"/>
        </w:pPr>
        <w:rPr>
          <w:rFonts w:hint="default"/>
        </w:rPr>
      </w:lvl>
    </w:lvlOverride>
    <w:lvlOverride w:ilvl="1">
      <w:startOverride w:val="1"/>
      <w:lvl w:ilvl="1">
        <w:start w:val="1"/>
        <w:numFmt w:val="decimal"/>
        <w:pStyle w:val="Heading2"/>
        <w:lvlText w:val="%1.%2"/>
        <w:lvlJc w:val="left"/>
        <w:pPr>
          <w:ind w:left="714" w:hanging="357"/>
        </w:pPr>
        <w:rPr>
          <w:rFonts w:hint="default"/>
        </w:rPr>
      </w:lvl>
    </w:lvlOverride>
    <w:lvlOverride w:ilvl="2">
      <w:startOverride w:val="1"/>
      <w:lvl w:ilvl="2">
        <w:start w:val="1"/>
        <w:numFmt w:val="decimal"/>
        <w:pStyle w:val="Heading3"/>
        <w:lvlText w:val="%1.%2.%3"/>
        <w:lvlJc w:val="left"/>
        <w:pPr>
          <w:ind w:left="1071" w:hanging="357"/>
        </w:pPr>
        <w:rPr>
          <w:rFonts w:hint="default"/>
        </w:rPr>
      </w:lvl>
    </w:lvlOverride>
    <w:lvlOverride w:ilvl="3">
      <w:startOverride w:val="1"/>
      <w:lvl w:ilvl="3">
        <w:start w:val="1"/>
        <w:numFmt w:val="decimal"/>
        <w:pStyle w:val="Heading4"/>
        <w:lvlText w:val="%1.%2.%3.%4"/>
        <w:lvlJc w:val="left"/>
        <w:pPr>
          <w:ind w:left="1428" w:hanging="357"/>
        </w:pPr>
        <w:rPr>
          <w:rFonts w:hint="default"/>
        </w:rPr>
      </w:lvl>
    </w:lvlOverride>
    <w:lvlOverride w:ilvl="4">
      <w:startOverride w:val="1"/>
      <w:lvl w:ilvl="4">
        <w:start w:val="1"/>
        <w:numFmt w:val="decimal"/>
        <w:pStyle w:val="Heading5"/>
        <w:lvlText w:val="%1.%2.%3.%4.%5"/>
        <w:lvlJc w:val="left"/>
        <w:pPr>
          <w:ind w:left="1785" w:hanging="357"/>
        </w:pPr>
        <w:rPr>
          <w:rFonts w:hint="default"/>
        </w:rPr>
      </w:lvl>
    </w:lvlOverride>
    <w:lvlOverride w:ilvl="5">
      <w:startOverride w:val="1"/>
      <w:lvl w:ilvl="5">
        <w:start w:val="1"/>
        <w:numFmt w:val="decimal"/>
        <w:pStyle w:val="Heading6"/>
        <w:lvlText w:val="%1.%2.%3.%4.%5.%6"/>
        <w:lvlJc w:val="left"/>
        <w:pPr>
          <w:ind w:left="2142" w:hanging="357"/>
        </w:pPr>
        <w:rPr>
          <w:rFonts w:hint="default"/>
        </w:rPr>
      </w:lvl>
    </w:lvlOverride>
    <w:lvlOverride w:ilvl="6">
      <w:startOverride w:val="1"/>
      <w:lvl w:ilvl="6">
        <w:start w:val="1"/>
        <w:numFmt w:val="decimal"/>
        <w:pStyle w:val="Heading7"/>
        <w:lvlText w:val="%1.%2.%3.%4.%5.%6.%7"/>
        <w:lvlJc w:val="left"/>
        <w:pPr>
          <w:ind w:left="2499" w:hanging="357"/>
        </w:pPr>
        <w:rPr>
          <w:rFonts w:hint="default"/>
        </w:rPr>
      </w:lvl>
    </w:lvlOverride>
    <w:lvlOverride w:ilvl="7">
      <w:startOverride w:val="1"/>
      <w:lvl w:ilvl="7">
        <w:start w:val="1"/>
        <w:numFmt w:val="decimal"/>
        <w:pStyle w:val="Heading8"/>
        <w:lvlText w:val="%1.%2.%3.%4.%5.%6.%7.%8"/>
        <w:lvlJc w:val="left"/>
        <w:pPr>
          <w:ind w:left="2856" w:hanging="357"/>
        </w:pPr>
        <w:rPr>
          <w:rFonts w:hint="default"/>
        </w:rPr>
      </w:lvl>
    </w:lvlOverride>
    <w:lvlOverride w:ilvl="8">
      <w:startOverride w:val="1"/>
      <w:lvl w:ilvl="8">
        <w:start w:val="1"/>
        <w:numFmt w:val="decimal"/>
        <w:pStyle w:val="Heading9"/>
        <w:lvlText w:val="%1.%2.%3.%4.%5.%6.%7.%8.%9"/>
        <w:lvlJc w:val="left"/>
        <w:pPr>
          <w:ind w:left="3213" w:hanging="357"/>
        </w:pPr>
        <w:rPr>
          <w:rFonts w:hint="default"/>
        </w:rPr>
      </w:lvl>
    </w:lvlOverride>
  </w:num>
  <w:num w:numId="20" w16cid:durableId="404106456">
    <w:abstractNumId w:val="20"/>
    <w:lvlOverride w:ilvl="0">
      <w:startOverride w:val="1"/>
      <w:lvl w:ilvl="0">
        <w:start w:val="1"/>
        <w:numFmt w:val="decimal"/>
        <w:pStyle w:val="Heading1"/>
        <w:lvlText w:val="%1.0"/>
        <w:lvlJc w:val="left"/>
        <w:pPr>
          <w:ind w:left="357" w:hanging="357"/>
        </w:pPr>
        <w:rPr>
          <w:rFonts w:hint="default"/>
        </w:rPr>
      </w:lvl>
    </w:lvlOverride>
    <w:lvlOverride w:ilvl="1">
      <w:startOverride w:val="1"/>
      <w:lvl w:ilvl="1">
        <w:start w:val="1"/>
        <w:numFmt w:val="decimal"/>
        <w:pStyle w:val="Heading2"/>
        <w:lvlText w:val="%1.%2"/>
        <w:lvlJc w:val="left"/>
        <w:pPr>
          <w:ind w:left="714" w:hanging="357"/>
        </w:pPr>
        <w:rPr>
          <w:rFonts w:hint="default"/>
        </w:rPr>
      </w:lvl>
    </w:lvlOverride>
    <w:lvlOverride w:ilvl="2">
      <w:startOverride w:val="1"/>
      <w:lvl w:ilvl="2">
        <w:start w:val="1"/>
        <w:numFmt w:val="decimal"/>
        <w:pStyle w:val="Heading3"/>
        <w:lvlText w:val="%1.%2.%3"/>
        <w:lvlJc w:val="left"/>
        <w:pPr>
          <w:ind w:left="1071" w:hanging="357"/>
        </w:pPr>
        <w:rPr>
          <w:rFonts w:hint="default"/>
        </w:rPr>
      </w:lvl>
    </w:lvlOverride>
    <w:lvlOverride w:ilvl="3">
      <w:startOverride w:val="1"/>
      <w:lvl w:ilvl="3">
        <w:start w:val="1"/>
        <w:numFmt w:val="decimal"/>
        <w:pStyle w:val="Heading4"/>
        <w:lvlText w:val="%1.%2.%3.%4"/>
        <w:lvlJc w:val="left"/>
        <w:pPr>
          <w:ind w:left="1428" w:hanging="357"/>
        </w:pPr>
        <w:rPr>
          <w:rFonts w:hint="default"/>
        </w:rPr>
      </w:lvl>
    </w:lvlOverride>
    <w:lvlOverride w:ilvl="4">
      <w:startOverride w:val="1"/>
      <w:lvl w:ilvl="4">
        <w:start w:val="1"/>
        <w:numFmt w:val="decimal"/>
        <w:pStyle w:val="Heading5"/>
        <w:lvlText w:val="%1.%2.%3.%4.%5"/>
        <w:lvlJc w:val="left"/>
        <w:pPr>
          <w:ind w:left="1785" w:hanging="357"/>
        </w:pPr>
        <w:rPr>
          <w:rFonts w:hint="default"/>
        </w:rPr>
      </w:lvl>
    </w:lvlOverride>
    <w:lvlOverride w:ilvl="5">
      <w:startOverride w:val="1"/>
      <w:lvl w:ilvl="5">
        <w:start w:val="1"/>
        <w:numFmt w:val="decimal"/>
        <w:pStyle w:val="Heading6"/>
        <w:lvlText w:val="%1.%2.%3.%4.%5.%6"/>
        <w:lvlJc w:val="left"/>
        <w:pPr>
          <w:ind w:left="2142" w:hanging="357"/>
        </w:pPr>
        <w:rPr>
          <w:rFonts w:hint="default"/>
        </w:rPr>
      </w:lvl>
    </w:lvlOverride>
    <w:lvlOverride w:ilvl="6">
      <w:startOverride w:val="1"/>
      <w:lvl w:ilvl="6">
        <w:start w:val="1"/>
        <w:numFmt w:val="decimal"/>
        <w:pStyle w:val="Heading7"/>
        <w:lvlText w:val="%1.%2.%3.%4.%5.%6.%7"/>
        <w:lvlJc w:val="left"/>
        <w:pPr>
          <w:ind w:left="2499" w:hanging="357"/>
        </w:pPr>
        <w:rPr>
          <w:rFonts w:hint="default"/>
        </w:rPr>
      </w:lvl>
    </w:lvlOverride>
    <w:lvlOverride w:ilvl="7">
      <w:startOverride w:val="1"/>
      <w:lvl w:ilvl="7">
        <w:start w:val="1"/>
        <w:numFmt w:val="decimal"/>
        <w:pStyle w:val="Heading8"/>
        <w:lvlText w:val="%1.%2.%3.%4.%5.%6.%7.%8"/>
        <w:lvlJc w:val="left"/>
        <w:pPr>
          <w:ind w:left="2856" w:hanging="357"/>
        </w:pPr>
        <w:rPr>
          <w:rFonts w:hint="default"/>
        </w:rPr>
      </w:lvl>
    </w:lvlOverride>
    <w:lvlOverride w:ilvl="8">
      <w:startOverride w:val="1"/>
      <w:lvl w:ilvl="8">
        <w:start w:val="1"/>
        <w:numFmt w:val="decimal"/>
        <w:pStyle w:val="Heading9"/>
        <w:lvlText w:val="%1.%2.%3.%4.%5.%6.%7.%8.%9"/>
        <w:lvlJc w:val="left"/>
        <w:pPr>
          <w:ind w:left="3213" w:hanging="357"/>
        </w:pPr>
        <w:rPr>
          <w:rFonts w:hint="default"/>
        </w:rPr>
      </w:lvl>
    </w:lvlOverride>
  </w:num>
  <w:num w:numId="21" w16cid:durableId="816149578">
    <w:abstractNumId w:val="13"/>
  </w:num>
  <w:num w:numId="22" w16cid:durableId="193230166">
    <w:abstractNumId w:val="15"/>
  </w:num>
  <w:num w:numId="23" w16cid:durableId="681585606">
    <w:abstractNumId w:val="20"/>
    <w:lvlOverride w:ilvl="0">
      <w:startOverride w:val="1"/>
      <w:lvl w:ilvl="0">
        <w:start w:val="1"/>
        <w:numFmt w:val="decimal"/>
        <w:pStyle w:val="Heading1"/>
        <w:lvlText w:val="%1.0"/>
        <w:lvlJc w:val="left"/>
        <w:pPr>
          <w:ind w:left="357" w:hanging="357"/>
        </w:pPr>
        <w:rPr>
          <w:rFonts w:hint="default"/>
        </w:rPr>
      </w:lvl>
    </w:lvlOverride>
    <w:lvlOverride w:ilvl="1">
      <w:startOverride w:val="1"/>
      <w:lvl w:ilvl="1">
        <w:start w:val="1"/>
        <w:numFmt w:val="decimal"/>
        <w:pStyle w:val="Heading2"/>
        <w:lvlText w:val="%1.%2"/>
        <w:lvlJc w:val="left"/>
        <w:pPr>
          <w:ind w:left="714" w:hanging="357"/>
        </w:pPr>
        <w:rPr>
          <w:rFonts w:hint="default"/>
        </w:rPr>
      </w:lvl>
    </w:lvlOverride>
    <w:lvlOverride w:ilvl="2">
      <w:startOverride w:val="1"/>
      <w:lvl w:ilvl="2">
        <w:start w:val="1"/>
        <w:numFmt w:val="decimal"/>
        <w:pStyle w:val="Heading3"/>
        <w:lvlText w:val="%1.%2.%3"/>
        <w:lvlJc w:val="left"/>
        <w:pPr>
          <w:ind w:left="1071" w:hanging="357"/>
        </w:pPr>
        <w:rPr>
          <w:rFonts w:hint="default"/>
        </w:rPr>
      </w:lvl>
    </w:lvlOverride>
    <w:lvlOverride w:ilvl="3">
      <w:startOverride w:val="1"/>
      <w:lvl w:ilvl="3">
        <w:start w:val="1"/>
        <w:numFmt w:val="decimal"/>
        <w:pStyle w:val="Heading4"/>
        <w:lvlText w:val="%1.%2.%3.%4"/>
        <w:lvlJc w:val="left"/>
        <w:pPr>
          <w:ind w:left="1428" w:hanging="357"/>
        </w:pPr>
        <w:rPr>
          <w:rFonts w:hint="default"/>
        </w:rPr>
      </w:lvl>
    </w:lvlOverride>
    <w:lvlOverride w:ilvl="4">
      <w:startOverride w:val="1"/>
      <w:lvl w:ilvl="4">
        <w:start w:val="1"/>
        <w:numFmt w:val="decimal"/>
        <w:pStyle w:val="Heading5"/>
        <w:lvlText w:val="%1.%2.%3.%4.%5"/>
        <w:lvlJc w:val="left"/>
        <w:pPr>
          <w:ind w:left="1785" w:hanging="357"/>
        </w:pPr>
        <w:rPr>
          <w:rFonts w:hint="default"/>
        </w:rPr>
      </w:lvl>
    </w:lvlOverride>
    <w:lvlOverride w:ilvl="5">
      <w:startOverride w:val="1"/>
      <w:lvl w:ilvl="5">
        <w:start w:val="1"/>
        <w:numFmt w:val="decimal"/>
        <w:pStyle w:val="Heading6"/>
        <w:lvlText w:val="%1.%2.%3.%4.%5.%6"/>
        <w:lvlJc w:val="left"/>
        <w:pPr>
          <w:ind w:left="2142" w:hanging="357"/>
        </w:pPr>
        <w:rPr>
          <w:rFonts w:hint="default"/>
        </w:rPr>
      </w:lvl>
    </w:lvlOverride>
    <w:lvlOverride w:ilvl="6">
      <w:startOverride w:val="1"/>
      <w:lvl w:ilvl="6">
        <w:start w:val="1"/>
        <w:numFmt w:val="decimal"/>
        <w:pStyle w:val="Heading7"/>
        <w:lvlText w:val="%1.%2.%3.%4.%5.%6.%7"/>
        <w:lvlJc w:val="left"/>
        <w:pPr>
          <w:ind w:left="2499" w:hanging="357"/>
        </w:pPr>
        <w:rPr>
          <w:rFonts w:hint="default"/>
        </w:rPr>
      </w:lvl>
    </w:lvlOverride>
    <w:lvlOverride w:ilvl="7">
      <w:startOverride w:val="1"/>
      <w:lvl w:ilvl="7">
        <w:start w:val="1"/>
        <w:numFmt w:val="decimal"/>
        <w:pStyle w:val="Heading8"/>
        <w:lvlText w:val="%1.%2.%3.%4.%5.%6.%7.%8"/>
        <w:lvlJc w:val="left"/>
        <w:pPr>
          <w:ind w:left="2856" w:hanging="357"/>
        </w:pPr>
        <w:rPr>
          <w:rFonts w:hint="default"/>
        </w:rPr>
      </w:lvl>
    </w:lvlOverride>
    <w:lvlOverride w:ilvl="8">
      <w:startOverride w:val="1"/>
      <w:lvl w:ilvl="8">
        <w:start w:val="1"/>
        <w:numFmt w:val="decimal"/>
        <w:pStyle w:val="Heading9"/>
        <w:lvlText w:val="%1.%2.%3.%4.%5.%6.%7.%8.%9"/>
        <w:lvlJc w:val="left"/>
        <w:pPr>
          <w:ind w:left="3213" w:hanging="357"/>
        </w:pPr>
        <w:rPr>
          <w:rFonts w:hint="default"/>
        </w:rPr>
      </w:lvl>
    </w:lvlOverride>
  </w:num>
  <w:num w:numId="24" w16cid:durableId="393043042">
    <w:abstractNumId w:val="19"/>
  </w:num>
  <w:num w:numId="25" w16cid:durableId="1117216492">
    <w:abstractNumId w:val="11"/>
  </w:num>
  <w:num w:numId="26" w16cid:durableId="668991502">
    <w:abstractNumId w:val="4"/>
  </w:num>
  <w:num w:numId="27" w16cid:durableId="185213747">
    <w:abstractNumId w:val="8"/>
  </w:num>
  <w:num w:numId="28" w16cid:durableId="1268271230">
    <w:abstractNumId w:val="17"/>
  </w:num>
  <w:num w:numId="29" w16cid:durableId="1454858327">
    <w:abstractNumId w:val="9"/>
  </w:num>
  <w:num w:numId="30" w16cid:durableId="1789547477">
    <w:abstractNumId w:val="23"/>
  </w:num>
  <w:num w:numId="31" w16cid:durableId="74279154">
    <w:abstractNumId w:val="0"/>
  </w:num>
  <w:num w:numId="32" w16cid:durableId="701512706">
    <w:abstractNumId w:val="3"/>
  </w:num>
  <w:num w:numId="33" w16cid:durableId="809976926">
    <w:abstractNumId w:val="10"/>
  </w:num>
  <w:num w:numId="34" w16cid:durableId="832457180">
    <w:abstractNumId w:val="21"/>
  </w:num>
  <w:num w:numId="35" w16cid:durableId="730234303">
    <w:abstractNumId w:val="25"/>
  </w:num>
  <w:num w:numId="36" w16cid:durableId="1940330001">
    <w:abstractNumId w:val="6"/>
  </w:num>
  <w:num w:numId="37" w16cid:durableId="920336186">
    <w:abstractNumId w:val="18"/>
  </w:num>
  <w:num w:numId="38" w16cid:durableId="2023580896">
    <w:abstractNumId w:val="2"/>
  </w:num>
  <w:num w:numId="39" w16cid:durableId="114970951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tx9e50wtz0ane505jx99w8eve2epaev9rs&quot;&gt;HTCEVs&lt;record-ids&gt;&lt;item&gt;7&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EC651B"/>
    <w:rsid w:val="00000395"/>
    <w:rsid w:val="000007CA"/>
    <w:rsid w:val="0000095E"/>
    <w:rsid w:val="00000C81"/>
    <w:rsid w:val="00000EB1"/>
    <w:rsid w:val="000016DE"/>
    <w:rsid w:val="000016F8"/>
    <w:rsid w:val="000026A2"/>
    <w:rsid w:val="00002C87"/>
    <w:rsid w:val="00002E36"/>
    <w:rsid w:val="00002FDE"/>
    <w:rsid w:val="0000368C"/>
    <w:rsid w:val="00003B40"/>
    <w:rsid w:val="00003C67"/>
    <w:rsid w:val="00004491"/>
    <w:rsid w:val="00004614"/>
    <w:rsid w:val="00004D40"/>
    <w:rsid w:val="00004F97"/>
    <w:rsid w:val="00005B1E"/>
    <w:rsid w:val="000065B6"/>
    <w:rsid w:val="000065DC"/>
    <w:rsid w:val="000073E0"/>
    <w:rsid w:val="00007564"/>
    <w:rsid w:val="00007769"/>
    <w:rsid w:val="00007835"/>
    <w:rsid w:val="0001051F"/>
    <w:rsid w:val="00010841"/>
    <w:rsid w:val="00010A63"/>
    <w:rsid w:val="00011B66"/>
    <w:rsid w:val="0001215C"/>
    <w:rsid w:val="000128ED"/>
    <w:rsid w:val="0001315F"/>
    <w:rsid w:val="00013240"/>
    <w:rsid w:val="0001354E"/>
    <w:rsid w:val="00013DD6"/>
    <w:rsid w:val="000149F8"/>
    <w:rsid w:val="00015558"/>
    <w:rsid w:val="00015696"/>
    <w:rsid w:val="00015861"/>
    <w:rsid w:val="0001597B"/>
    <w:rsid w:val="00015A66"/>
    <w:rsid w:val="00016465"/>
    <w:rsid w:val="0001714E"/>
    <w:rsid w:val="00017211"/>
    <w:rsid w:val="00020314"/>
    <w:rsid w:val="00020CCD"/>
    <w:rsid w:val="0002138C"/>
    <w:rsid w:val="0002147C"/>
    <w:rsid w:val="000224D2"/>
    <w:rsid w:val="00022EDC"/>
    <w:rsid w:val="00023072"/>
    <w:rsid w:val="00023C76"/>
    <w:rsid w:val="00023C86"/>
    <w:rsid w:val="00025B44"/>
    <w:rsid w:val="000262E9"/>
    <w:rsid w:val="00026486"/>
    <w:rsid w:val="0002675D"/>
    <w:rsid w:val="000271DE"/>
    <w:rsid w:val="00027536"/>
    <w:rsid w:val="000279E3"/>
    <w:rsid w:val="000307CB"/>
    <w:rsid w:val="00030CE9"/>
    <w:rsid w:val="00031307"/>
    <w:rsid w:val="00031F2D"/>
    <w:rsid w:val="00031F9A"/>
    <w:rsid w:val="000326BA"/>
    <w:rsid w:val="0003323A"/>
    <w:rsid w:val="0003345C"/>
    <w:rsid w:val="000339E1"/>
    <w:rsid w:val="00033D99"/>
    <w:rsid w:val="000342A9"/>
    <w:rsid w:val="00035298"/>
    <w:rsid w:val="00035458"/>
    <w:rsid w:val="00035A1B"/>
    <w:rsid w:val="00035C15"/>
    <w:rsid w:val="000366DB"/>
    <w:rsid w:val="00036861"/>
    <w:rsid w:val="000369FC"/>
    <w:rsid w:val="000403D2"/>
    <w:rsid w:val="00040698"/>
    <w:rsid w:val="00040AF0"/>
    <w:rsid w:val="00040BBE"/>
    <w:rsid w:val="00040E2A"/>
    <w:rsid w:val="000411F3"/>
    <w:rsid w:val="00041603"/>
    <w:rsid w:val="00041730"/>
    <w:rsid w:val="00041EC9"/>
    <w:rsid w:val="000423F1"/>
    <w:rsid w:val="00042F05"/>
    <w:rsid w:val="00043C01"/>
    <w:rsid w:val="00043D10"/>
    <w:rsid w:val="000441E7"/>
    <w:rsid w:val="00044366"/>
    <w:rsid w:val="00044F83"/>
    <w:rsid w:val="00045099"/>
    <w:rsid w:val="000450BD"/>
    <w:rsid w:val="0004559B"/>
    <w:rsid w:val="00045833"/>
    <w:rsid w:val="000459C5"/>
    <w:rsid w:val="00045DE7"/>
    <w:rsid w:val="000462D8"/>
    <w:rsid w:val="00046F08"/>
    <w:rsid w:val="00047060"/>
    <w:rsid w:val="00047292"/>
    <w:rsid w:val="00047582"/>
    <w:rsid w:val="00047D3E"/>
    <w:rsid w:val="000506CC"/>
    <w:rsid w:val="000509AB"/>
    <w:rsid w:val="00050A8C"/>
    <w:rsid w:val="00050F2C"/>
    <w:rsid w:val="00051496"/>
    <w:rsid w:val="000516D5"/>
    <w:rsid w:val="00052552"/>
    <w:rsid w:val="0005257B"/>
    <w:rsid w:val="000527D0"/>
    <w:rsid w:val="00052E0D"/>
    <w:rsid w:val="00053592"/>
    <w:rsid w:val="000536F6"/>
    <w:rsid w:val="000538DD"/>
    <w:rsid w:val="00054D07"/>
    <w:rsid w:val="00054EEC"/>
    <w:rsid w:val="00055D84"/>
    <w:rsid w:val="00055F0D"/>
    <w:rsid w:val="000561DF"/>
    <w:rsid w:val="00056638"/>
    <w:rsid w:val="00056741"/>
    <w:rsid w:val="00057234"/>
    <w:rsid w:val="00057866"/>
    <w:rsid w:val="00057A8D"/>
    <w:rsid w:val="00057CC4"/>
    <w:rsid w:val="00060165"/>
    <w:rsid w:val="00060655"/>
    <w:rsid w:val="000608E5"/>
    <w:rsid w:val="000611B4"/>
    <w:rsid w:val="00061292"/>
    <w:rsid w:val="00061465"/>
    <w:rsid w:val="000614A8"/>
    <w:rsid w:val="000617A4"/>
    <w:rsid w:val="00061BC8"/>
    <w:rsid w:val="00061F86"/>
    <w:rsid w:val="0006310A"/>
    <w:rsid w:val="0006348A"/>
    <w:rsid w:val="00063B4A"/>
    <w:rsid w:val="00063C45"/>
    <w:rsid w:val="00063F2A"/>
    <w:rsid w:val="00063FE5"/>
    <w:rsid w:val="00064265"/>
    <w:rsid w:val="00064B9C"/>
    <w:rsid w:val="00064DF2"/>
    <w:rsid w:val="00064E03"/>
    <w:rsid w:val="0006562F"/>
    <w:rsid w:val="00065683"/>
    <w:rsid w:val="00065B28"/>
    <w:rsid w:val="00065D36"/>
    <w:rsid w:val="00066055"/>
    <w:rsid w:val="00066164"/>
    <w:rsid w:val="0006779C"/>
    <w:rsid w:val="00067BFB"/>
    <w:rsid w:val="000704FE"/>
    <w:rsid w:val="000705A7"/>
    <w:rsid w:val="00071581"/>
    <w:rsid w:val="00071898"/>
    <w:rsid w:val="00072829"/>
    <w:rsid w:val="00072D2A"/>
    <w:rsid w:val="00072DB8"/>
    <w:rsid w:val="00073292"/>
    <w:rsid w:val="0007475A"/>
    <w:rsid w:val="0007477C"/>
    <w:rsid w:val="00074981"/>
    <w:rsid w:val="00075080"/>
    <w:rsid w:val="00075275"/>
    <w:rsid w:val="00075675"/>
    <w:rsid w:val="00076B0B"/>
    <w:rsid w:val="00076B20"/>
    <w:rsid w:val="000770A6"/>
    <w:rsid w:val="0007773C"/>
    <w:rsid w:val="000800E9"/>
    <w:rsid w:val="00080611"/>
    <w:rsid w:val="00080FB2"/>
    <w:rsid w:val="00081048"/>
    <w:rsid w:val="000810D3"/>
    <w:rsid w:val="000813E4"/>
    <w:rsid w:val="000817FE"/>
    <w:rsid w:val="000818A7"/>
    <w:rsid w:val="00081F84"/>
    <w:rsid w:val="00082C93"/>
    <w:rsid w:val="00082DF4"/>
    <w:rsid w:val="000834B1"/>
    <w:rsid w:val="00083585"/>
    <w:rsid w:val="00083998"/>
    <w:rsid w:val="000840FB"/>
    <w:rsid w:val="00084801"/>
    <w:rsid w:val="00084892"/>
    <w:rsid w:val="00085C80"/>
    <w:rsid w:val="00085EB3"/>
    <w:rsid w:val="00085FA7"/>
    <w:rsid w:val="000867B2"/>
    <w:rsid w:val="00086A73"/>
    <w:rsid w:val="00086B1C"/>
    <w:rsid w:val="00086C25"/>
    <w:rsid w:val="00086DFA"/>
    <w:rsid w:val="00086E19"/>
    <w:rsid w:val="00087594"/>
    <w:rsid w:val="00087623"/>
    <w:rsid w:val="00087ADD"/>
    <w:rsid w:val="0009097F"/>
    <w:rsid w:val="000916BE"/>
    <w:rsid w:val="000916D1"/>
    <w:rsid w:val="00093014"/>
    <w:rsid w:val="00093921"/>
    <w:rsid w:val="00093E9E"/>
    <w:rsid w:val="000940E4"/>
    <w:rsid w:val="0009590B"/>
    <w:rsid w:val="00095BA5"/>
    <w:rsid w:val="0009627C"/>
    <w:rsid w:val="00096457"/>
    <w:rsid w:val="00096A32"/>
    <w:rsid w:val="00096C53"/>
    <w:rsid w:val="0009711C"/>
    <w:rsid w:val="000971B6"/>
    <w:rsid w:val="000976D7"/>
    <w:rsid w:val="00097963"/>
    <w:rsid w:val="00097C48"/>
    <w:rsid w:val="000A01BA"/>
    <w:rsid w:val="000A08AF"/>
    <w:rsid w:val="000A09F5"/>
    <w:rsid w:val="000A0E7E"/>
    <w:rsid w:val="000A177B"/>
    <w:rsid w:val="000A2B1A"/>
    <w:rsid w:val="000A2DA9"/>
    <w:rsid w:val="000A4966"/>
    <w:rsid w:val="000A50CF"/>
    <w:rsid w:val="000A5132"/>
    <w:rsid w:val="000A5277"/>
    <w:rsid w:val="000A541A"/>
    <w:rsid w:val="000A5B9A"/>
    <w:rsid w:val="000A5F6A"/>
    <w:rsid w:val="000A5FA0"/>
    <w:rsid w:val="000A62C3"/>
    <w:rsid w:val="000A651F"/>
    <w:rsid w:val="000A690F"/>
    <w:rsid w:val="000A6D66"/>
    <w:rsid w:val="000A7609"/>
    <w:rsid w:val="000A7AF2"/>
    <w:rsid w:val="000A7F91"/>
    <w:rsid w:val="000B018C"/>
    <w:rsid w:val="000B0753"/>
    <w:rsid w:val="000B1474"/>
    <w:rsid w:val="000B1BB8"/>
    <w:rsid w:val="000B2153"/>
    <w:rsid w:val="000B2A45"/>
    <w:rsid w:val="000B40E6"/>
    <w:rsid w:val="000B43B6"/>
    <w:rsid w:val="000B45FC"/>
    <w:rsid w:val="000B466D"/>
    <w:rsid w:val="000B4C4C"/>
    <w:rsid w:val="000B4F75"/>
    <w:rsid w:val="000B528A"/>
    <w:rsid w:val="000B68D0"/>
    <w:rsid w:val="000B731C"/>
    <w:rsid w:val="000C1166"/>
    <w:rsid w:val="000C1801"/>
    <w:rsid w:val="000C1CC4"/>
    <w:rsid w:val="000C1E9D"/>
    <w:rsid w:val="000C337E"/>
    <w:rsid w:val="000C4000"/>
    <w:rsid w:val="000C566F"/>
    <w:rsid w:val="000C5E2D"/>
    <w:rsid w:val="000C63D3"/>
    <w:rsid w:val="000C672E"/>
    <w:rsid w:val="000C78E9"/>
    <w:rsid w:val="000C792D"/>
    <w:rsid w:val="000C7931"/>
    <w:rsid w:val="000C7D0F"/>
    <w:rsid w:val="000D017F"/>
    <w:rsid w:val="000D02E3"/>
    <w:rsid w:val="000D1546"/>
    <w:rsid w:val="000D188E"/>
    <w:rsid w:val="000D1C3C"/>
    <w:rsid w:val="000D1E94"/>
    <w:rsid w:val="000D321F"/>
    <w:rsid w:val="000D3987"/>
    <w:rsid w:val="000D42EB"/>
    <w:rsid w:val="000D570B"/>
    <w:rsid w:val="000D58C9"/>
    <w:rsid w:val="000D5C5E"/>
    <w:rsid w:val="000D5EBE"/>
    <w:rsid w:val="000D6447"/>
    <w:rsid w:val="000D667C"/>
    <w:rsid w:val="000D727B"/>
    <w:rsid w:val="000D76FA"/>
    <w:rsid w:val="000D77D5"/>
    <w:rsid w:val="000E0534"/>
    <w:rsid w:val="000E08CF"/>
    <w:rsid w:val="000E1EDB"/>
    <w:rsid w:val="000E292F"/>
    <w:rsid w:val="000E2CEA"/>
    <w:rsid w:val="000E33ED"/>
    <w:rsid w:val="000E36EC"/>
    <w:rsid w:val="000E429C"/>
    <w:rsid w:val="000E443B"/>
    <w:rsid w:val="000E4A3B"/>
    <w:rsid w:val="000E537C"/>
    <w:rsid w:val="000E5DC9"/>
    <w:rsid w:val="000E60DB"/>
    <w:rsid w:val="000E68E1"/>
    <w:rsid w:val="000E6CA4"/>
    <w:rsid w:val="000E71A4"/>
    <w:rsid w:val="000E737F"/>
    <w:rsid w:val="000E751A"/>
    <w:rsid w:val="000E7637"/>
    <w:rsid w:val="000E78DD"/>
    <w:rsid w:val="000E7AB1"/>
    <w:rsid w:val="000E7C36"/>
    <w:rsid w:val="000E7D69"/>
    <w:rsid w:val="000F1230"/>
    <w:rsid w:val="000F1856"/>
    <w:rsid w:val="000F1D6D"/>
    <w:rsid w:val="000F2597"/>
    <w:rsid w:val="000F2692"/>
    <w:rsid w:val="000F2974"/>
    <w:rsid w:val="000F2E08"/>
    <w:rsid w:val="000F3BC0"/>
    <w:rsid w:val="000F3D20"/>
    <w:rsid w:val="000F4236"/>
    <w:rsid w:val="000F4682"/>
    <w:rsid w:val="000F46BD"/>
    <w:rsid w:val="000F4E32"/>
    <w:rsid w:val="000F50B6"/>
    <w:rsid w:val="000F57C1"/>
    <w:rsid w:val="000F5E84"/>
    <w:rsid w:val="000F63A1"/>
    <w:rsid w:val="000F6FB8"/>
    <w:rsid w:val="000F726E"/>
    <w:rsid w:val="000F7C0B"/>
    <w:rsid w:val="000F7F1D"/>
    <w:rsid w:val="00100C55"/>
    <w:rsid w:val="00100CF0"/>
    <w:rsid w:val="00100E31"/>
    <w:rsid w:val="0010197A"/>
    <w:rsid w:val="00101A4D"/>
    <w:rsid w:val="00101C2E"/>
    <w:rsid w:val="00101DF8"/>
    <w:rsid w:val="0010249E"/>
    <w:rsid w:val="001026FD"/>
    <w:rsid w:val="001029A0"/>
    <w:rsid w:val="00102E63"/>
    <w:rsid w:val="001034DC"/>
    <w:rsid w:val="00103840"/>
    <w:rsid w:val="00103BE0"/>
    <w:rsid w:val="00103CE1"/>
    <w:rsid w:val="00103E9B"/>
    <w:rsid w:val="00103F55"/>
    <w:rsid w:val="00104C0A"/>
    <w:rsid w:val="00104D3C"/>
    <w:rsid w:val="00104EBF"/>
    <w:rsid w:val="00105459"/>
    <w:rsid w:val="001054FC"/>
    <w:rsid w:val="0010643A"/>
    <w:rsid w:val="001065D2"/>
    <w:rsid w:val="00106D1C"/>
    <w:rsid w:val="00107013"/>
    <w:rsid w:val="001073B8"/>
    <w:rsid w:val="001074B5"/>
    <w:rsid w:val="001104F1"/>
    <w:rsid w:val="001104FE"/>
    <w:rsid w:val="00110588"/>
    <w:rsid w:val="0011074A"/>
    <w:rsid w:val="00111376"/>
    <w:rsid w:val="001117D2"/>
    <w:rsid w:val="0011281F"/>
    <w:rsid w:val="00112AD5"/>
    <w:rsid w:val="00112DDD"/>
    <w:rsid w:val="0011353A"/>
    <w:rsid w:val="00113A20"/>
    <w:rsid w:val="00114A2E"/>
    <w:rsid w:val="00114E5F"/>
    <w:rsid w:val="0011584A"/>
    <w:rsid w:val="00115C1D"/>
    <w:rsid w:val="00116169"/>
    <w:rsid w:val="0011676E"/>
    <w:rsid w:val="00116F36"/>
    <w:rsid w:val="00117651"/>
    <w:rsid w:val="00120184"/>
    <w:rsid w:val="0012119C"/>
    <w:rsid w:val="00121957"/>
    <w:rsid w:val="00121C38"/>
    <w:rsid w:val="001226B3"/>
    <w:rsid w:val="0012295E"/>
    <w:rsid w:val="00122A83"/>
    <w:rsid w:val="0012320B"/>
    <w:rsid w:val="001258A0"/>
    <w:rsid w:val="001261D2"/>
    <w:rsid w:val="001268A1"/>
    <w:rsid w:val="00126990"/>
    <w:rsid w:val="00126D71"/>
    <w:rsid w:val="00127C46"/>
    <w:rsid w:val="00127F60"/>
    <w:rsid w:val="001301BC"/>
    <w:rsid w:val="001307A2"/>
    <w:rsid w:val="00130B7A"/>
    <w:rsid w:val="00131D18"/>
    <w:rsid w:val="0013217E"/>
    <w:rsid w:val="00133B19"/>
    <w:rsid w:val="0013512F"/>
    <w:rsid w:val="00135166"/>
    <w:rsid w:val="0013536B"/>
    <w:rsid w:val="00135ADF"/>
    <w:rsid w:val="00136907"/>
    <w:rsid w:val="0013754D"/>
    <w:rsid w:val="00137BA7"/>
    <w:rsid w:val="00137DB2"/>
    <w:rsid w:val="00137DCC"/>
    <w:rsid w:val="0014080A"/>
    <w:rsid w:val="0014183E"/>
    <w:rsid w:val="00141904"/>
    <w:rsid w:val="00141C62"/>
    <w:rsid w:val="00141D61"/>
    <w:rsid w:val="00141EBE"/>
    <w:rsid w:val="00142F53"/>
    <w:rsid w:val="00143156"/>
    <w:rsid w:val="0014395B"/>
    <w:rsid w:val="00143EE1"/>
    <w:rsid w:val="00146061"/>
    <w:rsid w:val="0014669C"/>
    <w:rsid w:val="0014673C"/>
    <w:rsid w:val="00146D35"/>
    <w:rsid w:val="00147838"/>
    <w:rsid w:val="00147B22"/>
    <w:rsid w:val="00147C33"/>
    <w:rsid w:val="001500FA"/>
    <w:rsid w:val="001504E5"/>
    <w:rsid w:val="00150A11"/>
    <w:rsid w:val="001515DA"/>
    <w:rsid w:val="001518CD"/>
    <w:rsid w:val="00152BBE"/>
    <w:rsid w:val="00152F4D"/>
    <w:rsid w:val="00153482"/>
    <w:rsid w:val="00153B90"/>
    <w:rsid w:val="00154395"/>
    <w:rsid w:val="0015515C"/>
    <w:rsid w:val="001556E6"/>
    <w:rsid w:val="0015672C"/>
    <w:rsid w:val="00157970"/>
    <w:rsid w:val="001601C4"/>
    <w:rsid w:val="0016086B"/>
    <w:rsid w:val="00161763"/>
    <w:rsid w:val="00161A07"/>
    <w:rsid w:val="00161DF9"/>
    <w:rsid w:val="00161F27"/>
    <w:rsid w:val="00162A13"/>
    <w:rsid w:val="00162B6F"/>
    <w:rsid w:val="00162D2D"/>
    <w:rsid w:val="00163688"/>
    <w:rsid w:val="001641C4"/>
    <w:rsid w:val="001643AA"/>
    <w:rsid w:val="0016468C"/>
    <w:rsid w:val="0016494F"/>
    <w:rsid w:val="00165168"/>
    <w:rsid w:val="001651C7"/>
    <w:rsid w:val="0016549B"/>
    <w:rsid w:val="00165A86"/>
    <w:rsid w:val="00166577"/>
    <w:rsid w:val="00166B8A"/>
    <w:rsid w:val="001671E9"/>
    <w:rsid w:val="00167629"/>
    <w:rsid w:val="001677BD"/>
    <w:rsid w:val="001679C9"/>
    <w:rsid w:val="00171112"/>
    <w:rsid w:val="00171E9C"/>
    <w:rsid w:val="00172079"/>
    <w:rsid w:val="001724D2"/>
    <w:rsid w:val="00173486"/>
    <w:rsid w:val="00173948"/>
    <w:rsid w:val="00174136"/>
    <w:rsid w:val="00174155"/>
    <w:rsid w:val="001743A4"/>
    <w:rsid w:val="00174AEE"/>
    <w:rsid w:val="00174C37"/>
    <w:rsid w:val="00175178"/>
    <w:rsid w:val="001755EE"/>
    <w:rsid w:val="001757F2"/>
    <w:rsid w:val="00175A44"/>
    <w:rsid w:val="0017672B"/>
    <w:rsid w:val="00176BD8"/>
    <w:rsid w:val="0017750F"/>
    <w:rsid w:val="00177C83"/>
    <w:rsid w:val="00177D2E"/>
    <w:rsid w:val="00177D5C"/>
    <w:rsid w:val="001808AF"/>
    <w:rsid w:val="00181717"/>
    <w:rsid w:val="00181E37"/>
    <w:rsid w:val="0018289B"/>
    <w:rsid w:val="00182C5D"/>
    <w:rsid w:val="00182D67"/>
    <w:rsid w:val="00182DF3"/>
    <w:rsid w:val="00182F71"/>
    <w:rsid w:val="001846CA"/>
    <w:rsid w:val="00184956"/>
    <w:rsid w:val="00184DAB"/>
    <w:rsid w:val="00184FF0"/>
    <w:rsid w:val="001852E9"/>
    <w:rsid w:val="001862A2"/>
    <w:rsid w:val="00186FDD"/>
    <w:rsid w:val="0018718F"/>
    <w:rsid w:val="00187549"/>
    <w:rsid w:val="00187574"/>
    <w:rsid w:val="00187994"/>
    <w:rsid w:val="00187FAF"/>
    <w:rsid w:val="0019053F"/>
    <w:rsid w:val="0019079B"/>
    <w:rsid w:val="00190A0F"/>
    <w:rsid w:val="00190DF5"/>
    <w:rsid w:val="00191448"/>
    <w:rsid w:val="00191C1E"/>
    <w:rsid w:val="00191E4E"/>
    <w:rsid w:val="001920E4"/>
    <w:rsid w:val="001926AF"/>
    <w:rsid w:val="0019313F"/>
    <w:rsid w:val="00193A3B"/>
    <w:rsid w:val="00194683"/>
    <w:rsid w:val="001951F4"/>
    <w:rsid w:val="0019543F"/>
    <w:rsid w:val="00196095"/>
    <w:rsid w:val="00196353"/>
    <w:rsid w:val="00196BE7"/>
    <w:rsid w:val="00196BE9"/>
    <w:rsid w:val="0019707B"/>
    <w:rsid w:val="001970F6"/>
    <w:rsid w:val="001974E4"/>
    <w:rsid w:val="00197F7F"/>
    <w:rsid w:val="001A010D"/>
    <w:rsid w:val="001A0599"/>
    <w:rsid w:val="001A072A"/>
    <w:rsid w:val="001A13E8"/>
    <w:rsid w:val="001A1972"/>
    <w:rsid w:val="001A1C8F"/>
    <w:rsid w:val="001A1E3B"/>
    <w:rsid w:val="001A2A61"/>
    <w:rsid w:val="001A38AE"/>
    <w:rsid w:val="001A44CD"/>
    <w:rsid w:val="001A47F9"/>
    <w:rsid w:val="001A4B2C"/>
    <w:rsid w:val="001A500F"/>
    <w:rsid w:val="001A5453"/>
    <w:rsid w:val="001A5644"/>
    <w:rsid w:val="001A60CC"/>
    <w:rsid w:val="001A644C"/>
    <w:rsid w:val="001A662F"/>
    <w:rsid w:val="001A685C"/>
    <w:rsid w:val="001A7655"/>
    <w:rsid w:val="001A7BA3"/>
    <w:rsid w:val="001B0554"/>
    <w:rsid w:val="001B095B"/>
    <w:rsid w:val="001B0A05"/>
    <w:rsid w:val="001B0C24"/>
    <w:rsid w:val="001B10C8"/>
    <w:rsid w:val="001B14EF"/>
    <w:rsid w:val="001B1BCF"/>
    <w:rsid w:val="001B1C1D"/>
    <w:rsid w:val="001B1F8D"/>
    <w:rsid w:val="001B275F"/>
    <w:rsid w:val="001B2B43"/>
    <w:rsid w:val="001B2DF2"/>
    <w:rsid w:val="001B307C"/>
    <w:rsid w:val="001B349C"/>
    <w:rsid w:val="001B3711"/>
    <w:rsid w:val="001B3EE0"/>
    <w:rsid w:val="001B4D25"/>
    <w:rsid w:val="001B5696"/>
    <w:rsid w:val="001B5B89"/>
    <w:rsid w:val="001B5D06"/>
    <w:rsid w:val="001B6CB4"/>
    <w:rsid w:val="001B7B50"/>
    <w:rsid w:val="001C01D1"/>
    <w:rsid w:val="001C113D"/>
    <w:rsid w:val="001C1875"/>
    <w:rsid w:val="001C1EBD"/>
    <w:rsid w:val="001C2B82"/>
    <w:rsid w:val="001C2F4E"/>
    <w:rsid w:val="001C3148"/>
    <w:rsid w:val="001C43AB"/>
    <w:rsid w:val="001C4860"/>
    <w:rsid w:val="001C49B0"/>
    <w:rsid w:val="001C4C6B"/>
    <w:rsid w:val="001C4D2F"/>
    <w:rsid w:val="001C552A"/>
    <w:rsid w:val="001C5B60"/>
    <w:rsid w:val="001C5CC5"/>
    <w:rsid w:val="001C6F43"/>
    <w:rsid w:val="001C7275"/>
    <w:rsid w:val="001C72C8"/>
    <w:rsid w:val="001C7857"/>
    <w:rsid w:val="001C79F9"/>
    <w:rsid w:val="001D0C06"/>
    <w:rsid w:val="001D1643"/>
    <w:rsid w:val="001D1D12"/>
    <w:rsid w:val="001D1EDF"/>
    <w:rsid w:val="001D262D"/>
    <w:rsid w:val="001D26CB"/>
    <w:rsid w:val="001D2C69"/>
    <w:rsid w:val="001D3389"/>
    <w:rsid w:val="001D3523"/>
    <w:rsid w:val="001D4829"/>
    <w:rsid w:val="001D4995"/>
    <w:rsid w:val="001D540C"/>
    <w:rsid w:val="001D5C78"/>
    <w:rsid w:val="001D60F1"/>
    <w:rsid w:val="001D6998"/>
    <w:rsid w:val="001E02F3"/>
    <w:rsid w:val="001E0618"/>
    <w:rsid w:val="001E09A6"/>
    <w:rsid w:val="001E0CDB"/>
    <w:rsid w:val="001E1748"/>
    <w:rsid w:val="001E1847"/>
    <w:rsid w:val="001E1890"/>
    <w:rsid w:val="001E1968"/>
    <w:rsid w:val="001E2073"/>
    <w:rsid w:val="001E215E"/>
    <w:rsid w:val="001E22DD"/>
    <w:rsid w:val="001E2846"/>
    <w:rsid w:val="001E2A9A"/>
    <w:rsid w:val="001E2B5C"/>
    <w:rsid w:val="001E2EB8"/>
    <w:rsid w:val="001E3411"/>
    <w:rsid w:val="001E3921"/>
    <w:rsid w:val="001E51B8"/>
    <w:rsid w:val="001E628D"/>
    <w:rsid w:val="001E75EC"/>
    <w:rsid w:val="001E784E"/>
    <w:rsid w:val="001E79A1"/>
    <w:rsid w:val="001F0D5B"/>
    <w:rsid w:val="001F1E70"/>
    <w:rsid w:val="001F2E50"/>
    <w:rsid w:val="001F336B"/>
    <w:rsid w:val="001F3455"/>
    <w:rsid w:val="001F34E3"/>
    <w:rsid w:val="001F40A3"/>
    <w:rsid w:val="001F4353"/>
    <w:rsid w:val="001F43E8"/>
    <w:rsid w:val="001F5664"/>
    <w:rsid w:val="001F566F"/>
    <w:rsid w:val="001F6432"/>
    <w:rsid w:val="001F659F"/>
    <w:rsid w:val="001F68A3"/>
    <w:rsid w:val="001F73DD"/>
    <w:rsid w:val="001F747A"/>
    <w:rsid w:val="001F79A4"/>
    <w:rsid w:val="00200902"/>
    <w:rsid w:val="002016B5"/>
    <w:rsid w:val="00201A3B"/>
    <w:rsid w:val="00202345"/>
    <w:rsid w:val="0020276D"/>
    <w:rsid w:val="00202C0C"/>
    <w:rsid w:val="002035ED"/>
    <w:rsid w:val="002036E4"/>
    <w:rsid w:val="00203961"/>
    <w:rsid w:val="00203AEC"/>
    <w:rsid w:val="0020517A"/>
    <w:rsid w:val="00205A8E"/>
    <w:rsid w:val="0020622A"/>
    <w:rsid w:val="00206331"/>
    <w:rsid w:val="00206970"/>
    <w:rsid w:val="00206C5B"/>
    <w:rsid w:val="00207B14"/>
    <w:rsid w:val="00207DBB"/>
    <w:rsid w:val="00207E98"/>
    <w:rsid w:val="00210441"/>
    <w:rsid w:val="00210A69"/>
    <w:rsid w:val="0021105E"/>
    <w:rsid w:val="002110F7"/>
    <w:rsid w:val="002123BC"/>
    <w:rsid w:val="00212D6E"/>
    <w:rsid w:val="00212F59"/>
    <w:rsid w:val="00212FB4"/>
    <w:rsid w:val="00213C59"/>
    <w:rsid w:val="00213EE2"/>
    <w:rsid w:val="0021498A"/>
    <w:rsid w:val="00215219"/>
    <w:rsid w:val="002153BA"/>
    <w:rsid w:val="00215714"/>
    <w:rsid w:val="00215D83"/>
    <w:rsid w:val="00215DC9"/>
    <w:rsid w:val="00215FCF"/>
    <w:rsid w:val="00216080"/>
    <w:rsid w:val="0021642C"/>
    <w:rsid w:val="00216682"/>
    <w:rsid w:val="00216FE1"/>
    <w:rsid w:val="00221151"/>
    <w:rsid w:val="0022118D"/>
    <w:rsid w:val="0022158A"/>
    <w:rsid w:val="00222979"/>
    <w:rsid w:val="00222DF0"/>
    <w:rsid w:val="0022385A"/>
    <w:rsid w:val="00223C06"/>
    <w:rsid w:val="00223F66"/>
    <w:rsid w:val="00224283"/>
    <w:rsid w:val="0022447C"/>
    <w:rsid w:val="002246FD"/>
    <w:rsid w:val="00224AA2"/>
    <w:rsid w:val="00224F57"/>
    <w:rsid w:val="00225AF1"/>
    <w:rsid w:val="00225EF9"/>
    <w:rsid w:val="00225F1A"/>
    <w:rsid w:val="00226312"/>
    <w:rsid w:val="002273DC"/>
    <w:rsid w:val="002308D5"/>
    <w:rsid w:val="00230B93"/>
    <w:rsid w:val="00230EC0"/>
    <w:rsid w:val="00231131"/>
    <w:rsid w:val="00231B1A"/>
    <w:rsid w:val="00231D6E"/>
    <w:rsid w:val="002321ED"/>
    <w:rsid w:val="00232EBA"/>
    <w:rsid w:val="002332FC"/>
    <w:rsid w:val="00233981"/>
    <w:rsid w:val="00233C25"/>
    <w:rsid w:val="00234C9E"/>
    <w:rsid w:val="002351AF"/>
    <w:rsid w:val="0023524E"/>
    <w:rsid w:val="00235BB4"/>
    <w:rsid w:val="00236DF6"/>
    <w:rsid w:val="00236E6D"/>
    <w:rsid w:val="00237525"/>
    <w:rsid w:val="00237C25"/>
    <w:rsid w:val="0024055A"/>
    <w:rsid w:val="00240889"/>
    <w:rsid w:val="00240BA2"/>
    <w:rsid w:val="00240E58"/>
    <w:rsid w:val="00241563"/>
    <w:rsid w:val="00241B02"/>
    <w:rsid w:val="0024240D"/>
    <w:rsid w:val="002424C4"/>
    <w:rsid w:val="00242FF3"/>
    <w:rsid w:val="00243347"/>
    <w:rsid w:val="0024349C"/>
    <w:rsid w:val="0024466E"/>
    <w:rsid w:val="00244B63"/>
    <w:rsid w:val="00244E83"/>
    <w:rsid w:val="00245064"/>
    <w:rsid w:val="002454D8"/>
    <w:rsid w:val="0024627F"/>
    <w:rsid w:val="002463C7"/>
    <w:rsid w:val="00246ACA"/>
    <w:rsid w:val="002473AF"/>
    <w:rsid w:val="00247573"/>
    <w:rsid w:val="00247601"/>
    <w:rsid w:val="00247F7A"/>
    <w:rsid w:val="00250156"/>
    <w:rsid w:val="00250181"/>
    <w:rsid w:val="002520AB"/>
    <w:rsid w:val="002528EC"/>
    <w:rsid w:val="00252CED"/>
    <w:rsid w:val="00252D34"/>
    <w:rsid w:val="00253137"/>
    <w:rsid w:val="0025349B"/>
    <w:rsid w:val="0025377D"/>
    <w:rsid w:val="0025409B"/>
    <w:rsid w:val="00254AA7"/>
    <w:rsid w:val="002552A7"/>
    <w:rsid w:val="00255710"/>
    <w:rsid w:val="00256703"/>
    <w:rsid w:val="00256E6A"/>
    <w:rsid w:val="002570F0"/>
    <w:rsid w:val="002574D8"/>
    <w:rsid w:val="002579BF"/>
    <w:rsid w:val="0026039C"/>
    <w:rsid w:val="002608A5"/>
    <w:rsid w:val="00261216"/>
    <w:rsid w:val="00261DE0"/>
    <w:rsid w:val="00262EEF"/>
    <w:rsid w:val="00262F39"/>
    <w:rsid w:val="00262F74"/>
    <w:rsid w:val="0026301F"/>
    <w:rsid w:val="002634E0"/>
    <w:rsid w:val="00263544"/>
    <w:rsid w:val="0026380C"/>
    <w:rsid w:val="00263D7A"/>
    <w:rsid w:val="00264F6F"/>
    <w:rsid w:val="00265E5C"/>
    <w:rsid w:val="00266CD7"/>
    <w:rsid w:val="00270043"/>
    <w:rsid w:val="002702BB"/>
    <w:rsid w:val="002710EF"/>
    <w:rsid w:val="002716EB"/>
    <w:rsid w:val="00271937"/>
    <w:rsid w:val="00271C86"/>
    <w:rsid w:val="00271CE5"/>
    <w:rsid w:val="002734A6"/>
    <w:rsid w:val="00274129"/>
    <w:rsid w:val="0027439D"/>
    <w:rsid w:val="00274DC3"/>
    <w:rsid w:val="00274FE8"/>
    <w:rsid w:val="0027522B"/>
    <w:rsid w:val="00275317"/>
    <w:rsid w:val="002759C3"/>
    <w:rsid w:val="0027606C"/>
    <w:rsid w:val="00276285"/>
    <w:rsid w:val="00276929"/>
    <w:rsid w:val="00277CE8"/>
    <w:rsid w:val="00277F8D"/>
    <w:rsid w:val="002800C3"/>
    <w:rsid w:val="00280C5C"/>
    <w:rsid w:val="00280F5C"/>
    <w:rsid w:val="002820BC"/>
    <w:rsid w:val="0028283D"/>
    <w:rsid w:val="00282DBC"/>
    <w:rsid w:val="002832E0"/>
    <w:rsid w:val="00283745"/>
    <w:rsid w:val="00284428"/>
    <w:rsid w:val="002844B9"/>
    <w:rsid w:val="002845C3"/>
    <w:rsid w:val="0028493D"/>
    <w:rsid w:val="00285888"/>
    <w:rsid w:val="00285B06"/>
    <w:rsid w:val="00285D0F"/>
    <w:rsid w:val="00286425"/>
    <w:rsid w:val="002864F7"/>
    <w:rsid w:val="002866CE"/>
    <w:rsid w:val="00286B90"/>
    <w:rsid w:val="00286FC6"/>
    <w:rsid w:val="002872B7"/>
    <w:rsid w:val="002876BA"/>
    <w:rsid w:val="00287B0E"/>
    <w:rsid w:val="002903B3"/>
    <w:rsid w:val="002905A9"/>
    <w:rsid w:val="00290919"/>
    <w:rsid w:val="00290AEF"/>
    <w:rsid w:val="00290B7F"/>
    <w:rsid w:val="002911D0"/>
    <w:rsid w:val="00291A39"/>
    <w:rsid w:val="00291ADE"/>
    <w:rsid w:val="00291C25"/>
    <w:rsid w:val="00291DA8"/>
    <w:rsid w:val="00292163"/>
    <w:rsid w:val="00292F32"/>
    <w:rsid w:val="00292FD3"/>
    <w:rsid w:val="002930D4"/>
    <w:rsid w:val="002932E6"/>
    <w:rsid w:val="00293405"/>
    <w:rsid w:val="002937A5"/>
    <w:rsid w:val="0029438F"/>
    <w:rsid w:val="002944EA"/>
    <w:rsid w:val="002947CF"/>
    <w:rsid w:val="00294B21"/>
    <w:rsid w:val="00294B9D"/>
    <w:rsid w:val="0029512F"/>
    <w:rsid w:val="002956EA"/>
    <w:rsid w:val="00295B48"/>
    <w:rsid w:val="00296781"/>
    <w:rsid w:val="00297779"/>
    <w:rsid w:val="002979CC"/>
    <w:rsid w:val="00297BCE"/>
    <w:rsid w:val="002A0650"/>
    <w:rsid w:val="002A09FD"/>
    <w:rsid w:val="002A19DA"/>
    <w:rsid w:val="002A1B25"/>
    <w:rsid w:val="002A2162"/>
    <w:rsid w:val="002A2E59"/>
    <w:rsid w:val="002A3D7F"/>
    <w:rsid w:val="002A40BB"/>
    <w:rsid w:val="002A4286"/>
    <w:rsid w:val="002A585C"/>
    <w:rsid w:val="002A6134"/>
    <w:rsid w:val="002A6744"/>
    <w:rsid w:val="002A7229"/>
    <w:rsid w:val="002A77BE"/>
    <w:rsid w:val="002A7DCF"/>
    <w:rsid w:val="002B091C"/>
    <w:rsid w:val="002B1BA6"/>
    <w:rsid w:val="002B20A1"/>
    <w:rsid w:val="002B21E1"/>
    <w:rsid w:val="002B251D"/>
    <w:rsid w:val="002B2815"/>
    <w:rsid w:val="002B3440"/>
    <w:rsid w:val="002B45F5"/>
    <w:rsid w:val="002B4EDD"/>
    <w:rsid w:val="002B6040"/>
    <w:rsid w:val="002B61E4"/>
    <w:rsid w:val="002B63EB"/>
    <w:rsid w:val="002B712D"/>
    <w:rsid w:val="002B7D5E"/>
    <w:rsid w:val="002C0243"/>
    <w:rsid w:val="002C0FF3"/>
    <w:rsid w:val="002C13B1"/>
    <w:rsid w:val="002C1CB2"/>
    <w:rsid w:val="002C1F80"/>
    <w:rsid w:val="002C393F"/>
    <w:rsid w:val="002C4975"/>
    <w:rsid w:val="002C4E44"/>
    <w:rsid w:val="002C50BA"/>
    <w:rsid w:val="002C51B6"/>
    <w:rsid w:val="002C619C"/>
    <w:rsid w:val="002C6B27"/>
    <w:rsid w:val="002C6EA6"/>
    <w:rsid w:val="002C732A"/>
    <w:rsid w:val="002C733E"/>
    <w:rsid w:val="002C7400"/>
    <w:rsid w:val="002C79C7"/>
    <w:rsid w:val="002D00B6"/>
    <w:rsid w:val="002D00C9"/>
    <w:rsid w:val="002D13A8"/>
    <w:rsid w:val="002D1621"/>
    <w:rsid w:val="002D16DF"/>
    <w:rsid w:val="002D1960"/>
    <w:rsid w:val="002D1F4D"/>
    <w:rsid w:val="002D21FC"/>
    <w:rsid w:val="002D23C8"/>
    <w:rsid w:val="002D25A4"/>
    <w:rsid w:val="002D5493"/>
    <w:rsid w:val="002D54BF"/>
    <w:rsid w:val="002D5717"/>
    <w:rsid w:val="002D571E"/>
    <w:rsid w:val="002D5CBC"/>
    <w:rsid w:val="002D5E14"/>
    <w:rsid w:val="002D5E5F"/>
    <w:rsid w:val="002D6039"/>
    <w:rsid w:val="002D65D8"/>
    <w:rsid w:val="002D73B2"/>
    <w:rsid w:val="002E0007"/>
    <w:rsid w:val="002E09DA"/>
    <w:rsid w:val="002E0E4F"/>
    <w:rsid w:val="002E0F9C"/>
    <w:rsid w:val="002E1035"/>
    <w:rsid w:val="002E11E1"/>
    <w:rsid w:val="002E11F4"/>
    <w:rsid w:val="002E1F4B"/>
    <w:rsid w:val="002E45A5"/>
    <w:rsid w:val="002E4F6D"/>
    <w:rsid w:val="002E5109"/>
    <w:rsid w:val="002E5427"/>
    <w:rsid w:val="002E5763"/>
    <w:rsid w:val="002E58A1"/>
    <w:rsid w:val="002E6296"/>
    <w:rsid w:val="002E6864"/>
    <w:rsid w:val="002E68F6"/>
    <w:rsid w:val="002E6919"/>
    <w:rsid w:val="002E6A1E"/>
    <w:rsid w:val="002E6B95"/>
    <w:rsid w:val="002E7790"/>
    <w:rsid w:val="002E7798"/>
    <w:rsid w:val="002E77D9"/>
    <w:rsid w:val="002E77DF"/>
    <w:rsid w:val="002E7898"/>
    <w:rsid w:val="002F004C"/>
    <w:rsid w:val="002F16CE"/>
    <w:rsid w:val="002F1C18"/>
    <w:rsid w:val="002F1E22"/>
    <w:rsid w:val="002F2605"/>
    <w:rsid w:val="002F3750"/>
    <w:rsid w:val="002F39AF"/>
    <w:rsid w:val="002F3D6E"/>
    <w:rsid w:val="002F420A"/>
    <w:rsid w:val="002F48CA"/>
    <w:rsid w:val="002F58E8"/>
    <w:rsid w:val="002F6074"/>
    <w:rsid w:val="002F6802"/>
    <w:rsid w:val="002F712F"/>
    <w:rsid w:val="002F71F1"/>
    <w:rsid w:val="002F7308"/>
    <w:rsid w:val="002F7C2A"/>
    <w:rsid w:val="002F7DB3"/>
    <w:rsid w:val="002F7F40"/>
    <w:rsid w:val="002F7FA6"/>
    <w:rsid w:val="0030148A"/>
    <w:rsid w:val="0030182A"/>
    <w:rsid w:val="00301B18"/>
    <w:rsid w:val="0030282A"/>
    <w:rsid w:val="00302EFA"/>
    <w:rsid w:val="00303687"/>
    <w:rsid w:val="00303F67"/>
    <w:rsid w:val="0030408D"/>
    <w:rsid w:val="0030414F"/>
    <w:rsid w:val="003041EA"/>
    <w:rsid w:val="00304CAA"/>
    <w:rsid w:val="00305867"/>
    <w:rsid w:val="003058A2"/>
    <w:rsid w:val="00305AF5"/>
    <w:rsid w:val="003064FF"/>
    <w:rsid w:val="0030749E"/>
    <w:rsid w:val="00310161"/>
    <w:rsid w:val="003104FF"/>
    <w:rsid w:val="00310DED"/>
    <w:rsid w:val="0031110A"/>
    <w:rsid w:val="00311740"/>
    <w:rsid w:val="00311AA3"/>
    <w:rsid w:val="00311CE1"/>
    <w:rsid w:val="00311EF9"/>
    <w:rsid w:val="0031239A"/>
    <w:rsid w:val="00312591"/>
    <w:rsid w:val="00312648"/>
    <w:rsid w:val="00313AE1"/>
    <w:rsid w:val="00313EC7"/>
    <w:rsid w:val="00313F3C"/>
    <w:rsid w:val="00314068"/>
    <w:rsid w:val="0031443C"/>
    <w:rsid w:val="003159AE"/>
    <w:rsid w:val="00316125"/>
    <w:rsid w:val="003165AD"/>
    <w:rsid w:val="00316787"/>
    <w:rsid w:val="00316988"/>
    <w:rsid w:val="003171E7"/>
    <w:rsid w:val="0031748B"/>
    <w:rsid w:val="0032013C"/>
    <w:rsid w:val="0032037A"/>
    <w:rsid w:val="00320649"/>
    <w:rsid w:val="00320D04"/>
    <w:rsid w:val="00320DF6"/>
    <w:rsid w:val="00321D87"/>
    <w:rsid w:val="00321DB4"/>
    <w:rsid w:val="00322101"/>
    <w:rsid w:val="0032265D"/>
    <w:rsid w:val="00323A5F"/>
    <w:rsid w:val="00323CC5"/>
    <w:rsid w:val="003240C9"/>
    <w:rsid w:val="00324A77"/>
    <w:rsid w:val="00324F27"/>
    <w:rsid w:val="00325E72"/>
    <w:rsid w:val="00326E1E"/>
    <w:rsid w:val="00327375"/>
    <w:rsid w:val="0032739A"/>
    <w:rsid w:val="003275DE"/>
    <w:rsid w:val="0032762A"/>
    <w:rsid w:val="003279B2"/>
    <w:rsid w:val="00330568"/>
    <w:rsid w:val="00330A58"/>
    <w:rsid w:val="00331759"/>
    <w:rsid w:val="003317D5"/>
    <w:rsid w:val="00333070"/>
    <w:rsid w:val="003344CD"/>
    <w:rsid w:val="00334A4C"/>
    <w:rsid w:val="00334F8E"/>
    <w:rsid w:val="00335035"/>
    <w:rsid w:val="003353C2"/>
    <w:rsid w:val="0033595C"/>
    <w:rsid w:val="0033635B"/>
    <w:rsid w:val="00336BA1"/>
    <w:rsid w:val="00336FFF"/>
    <w:rsid w:val="00337B9E"/>
    <w:rsid w:val="00337E6E"/>
    <w:rsid w:val="00340571"/>
    <w:rsid w:val="003408BF"/>
    <w:rsid w:val="00340BD1"/>
    <w:rsid w:val="003410DE"/>
    <w:rsid w:val="00341DD3"/>
    <w:rsid w:val="00342196"/>
    <w:rsid w:val="00342C10"/>
    <w:rsid w:val="00342CF3"/>
    <w:rsid w:val="00343778"/>
    <w:rsid w:val="003442B3"/>
    <w:rsid w:val="00345010"/>
    <w:rsid w:val="003458DE"/>
    <w:rsid w:val="003466A0"/>
    <w:rsid w:val="00346A53"/>
    <w:rsid w:val="00346F25"/>
    <w:rsid w:val="003470BB"/>
    <w:rsid w:val="0034728A"/>
    <w:rsid w:val="003476A0"/>
    <w:rsid w:val="00347B3F"/>
    <w:rsid w:val="003501C6"/>
    <w:rsid w:val="00350302"/>
    <w:rsid w:val="00350683"/>
    <w:rsid w:val="003517F0"/>
    <w:rsid w:val="00351A0A"/>
    <w:rsid w:val="003527E4"/>
    <w:rsid w:val="00352824"/>
    <w:rsid w:val="00352966"/>
    <w:rsid w:val="00352DF0"/>
    <w:rsid w:val="0035398C"/>
    <w:rsid w:val="00353E4F"/>
    <w:rsid w:val="0035401C"/>
    <w:rsid w:val="003542AE"/>
    <w:rsid w:val="003543EE"/>
    <w:rsid w:val="00355F43"/>
    <w:rsid w:val="003564AD"/>
    <w:rsid w:val="00356693"/>
    <w:rsid w:val="00356FF0"/>
    <w:rsid w:val="00357F3E"/>
    <w:rsid w:val="00360A59"/>
    <w:rsid w:val="00360F7C"/>
    <w:rsid w:val="00361187"/>
    <w:rsid w:val="003615CD"/>
    <w:rsid w:val="00361EFA"/>
    <w:rsid w:val="003620D3"/>
    <w:rsid w:val="00362331"/>
    <w:rsid w:val="0036283D"/>
    <w:rsid w:val="00362AD4"/>
    <w:rsid w:val="00362B9D"/>
    <w:rsid w:val="00363082"/>
    <w:rsid w:val="00363BF0"/>
    <w:rsid w:val="00364FB3"/>
    <w:rsid w:val="00365029"/>
    <w:rsid w:val="00365F1B"/>
    <w:rsid w:val="00366478"/>
    <w:rsid w:val="003670B6"/>
    <w:rsid w:val="003677B4"/>
    <w:rsid w:val="00367D31"/>
    <w:rsid w:val="0037005B"/>
    <w:rsid w:val="00370860"/>
    <w:rsid w:val="00370952"/>
    <w:rsid w:val="00371265"/>
    <w:rsid w:val="00371C81"/>
    <w:rsid w:val="00372639"/>
    <w:rsid w:val="0037276A"/>
    <w:rsid w:val="00373097"/>
    <w:rsid w:val="00373943"/>
    <w:rsid w:val="00373C93"/>
    <w:rsid w:val="00375AFC"/>
    <w:rsid w:val="00375EBC"/>
    <w:rsid w:val="0037605E"/>
    <w:rsid w:val="00376D8C"/>
    <w:rsid w:val="00377794"/>
    <w:rsid w:val="003778E9"/>
    <w:rsid w:val="0038018A"/>
    <w:rsid w:val="00381092"/>
    <w:rsid w:val="00381103"/>
    <w:rsid w:val="00381166"/>
    <w:rsid w:val="00381460"/>
    <w:rsid w:val="003814FC"/>
    <w:rsid w:val="00381674"/>
    <w:rsid w:val="00381F7D"/>
    <w:rsid w:val="003827BD"/>
    <w:rsid w:val="00382875"/>
    <w:rsid w:val="00382FE4"/>
    <w:rsid w:val="0038374B"/>
    <w:rsid w:val="00384B77"/>
    <w:rsid w:val="00384F06"/>
    <w:rsid w:val="003850BF"/>
    <w:rsid w:val="0038590A"/>
    <w:rsid w:val="00385B28"/>
    <w:rsid w:val="00386226"/>
    <w:rsid w:val="003864E6"/>
    <w:rsid w:val="0038652D"/>
    <w:rsid w:val="003868A9"/>
    <w:rsid w:val="003868CF"/>
    <w:rsid w:val="00386A50"/>
    <w:rsid w:val="00386C8D"/>
    <w:rsid w:val="0038779C"/>
    <w:rsid w:val="0038790D"/>
    <w:rsid w:val="003902B7"/>
    <w:rsid w:val="003906ED"/>
    <w:rsid w:val="00391035"/>
    <w:rsid w:val="0039123D"/>
    <w:rsid w:val="0039291C"/>
    <w:rsid w:val="00392F68"/>
    <w:rsid w:val="00393F6B"/>
    <w:rsid w:val="0039416B"/>
    <w:rsid w:val="003944FD"/>
    <w:rsid w:val="003946ED"/>
    <w:rsid w:val="00394870"/>
    <w:rsid w:val="00395304"/>
    <w:rsid w:val="003957C9"/>
    <w:rsid w:val="00395ABB"/>
    <w:rsid w:val="00395FF5"/>
    <w:rsid w:val="00396471"/>
    <w:rsid w:val="003966E3"/>
    <w:rsid w:val="003967AA"/>
    <w:rsid w:val="00396DEA"/>
    <w:rsid w:val="00396F65"/>
    <w:rsid w:val="003973F7"/>
    <w:rsid w:val="00397B3F"/>
    <w:rsid w:val="00397ECB"/>
    <w:rsid w:val="003A0B35"/>
    <w:rsid w:val="003A138F"/>
    <w:rsid w:val="003A199A"/>
    <w:rsid w:val="003A1DA2"/>
    <w:rsid w:val="003A1E2C"/>
    <w:rsid w:val="003A2A26"/>
    <w:rsid w:val="003A34E3"/>
    <w:rsid w:val="003A3573"/>
    <w:rsid w:val="003A3BF9"/>
    <w:rsid w:val="003A3DA9"/>
    <w:rsid w:val="003A3EF3"/>
    <w:rsid w:val="003A4027"/>
    <w:rsid w:val="003A42B9"/>
    <w:rsid w:val="003A44B9"/>
    <w:rsid w:val="003A4CF8"/>
    <w:rsid w:val="003A5E8C"/>
    <w:rsid w:val="003A634A"/>
    <w:rsid w:val="003A6534"/>
    <w:rsid w:val="003A6A88"/>
    <w:rsid w:val="003A70BF"/>
    <w:rsid w:val="003A79A3"/>
    <w:rsid w:val="003B044A"/>
    <w:rsid w:val="003B0927"/>
    <w:rsid w:val="003B0FEA"/>
    <w:rsid w:val="003B2CC3"/>
    <w:rsid w:val="003B313C"/>
    <w:rsid w:val="003B319C"/>
    <w:rsid w:val="003B450C"/>
    <w:rsid w:val="003B466E"/>
    <w:rsid w:val="003B4E90"/>
    <w:rsid w:val="003B6000"/>
    <w:rsid w:val="003B63A6"/>
    <w:rsid w:val="003B65B9"/>
    <w:rsid w:val="003B660D"/>
    <w:rsid w:val="003B6BE7"/>
    <w:rsid w:val="003B6C95"/>
    <w:rsid w:val="003B75D2"/>
    <w:rsid w:val="003B7B64"/>
    <w:rsid w:val="003C0257"/>
    <w:rsid w:val="003C03B0"/>
    <w:rsid w:val="003C080D"/>
    <w:rsid w:val="003C147E"/>
    <w:rsid w:val="003C14BA"/>
    <w:rsid w:val="003C17F9"/>
    <w:rsid w:val="003C1BDF"/>
    <w:rsid w:val="003C2875"/>
    <w:rsid w:val="003C2E42"/>
    <w:rsid w:val="003C3AA8"/>
    <w:rsid w:val="003C60EE"/>
    <w:rsid w:val="003C617A"/>
    <w:rsid w:val="003C6503"/>
    <w:rsid w:val="003C6ACD"/>
    <w:rsid w:val="003C6BF6"/>
    <w:rsid w:val="003C6D6F"/>
    <w:rsid w:val="003C78A0"/>
    <w:rsid w:val="003C7F06"/>
    <w:rsid w:val="003D05AA"/>
    <w:rsid w:val="003D05E2"/>
    <w:rsid w:val="003D062B"/>
    <w:rsid w:val="003D0CC4"/>
    <w:rsid w:val="003D0FED"/>
    <w:rsid w:val="003D1072"/>
    <w:rsid w:val="003D1F95"/>
    <w:rsid w:val="003D24EC"/>
    <w:rsid w:val="003D2846"/>
    <w:rsid w:val="003D3484"/>
    <w:rsid w:val="003D5435"/>
    <w:rsid w:val="003D5702"/>
    <w:rsid w:val="003D6145"/>
    <w:rsid w:val="003D61F5"/>
    <w:rsid w:val="003D65A6"/>
    <w:rsid w:val="003D676D"/>
    <w:rsid w:val="003D679B"/>
    <w:rsid w:val="003D684A"/>
    <w:rsid w:val="003D696F"/>
    <w:rsid w:val="003D7CE4"/>
    <w:rsid w:val="003E0342"/>
    <w:rsid w:val="003E048F"/>
    <w:rsid w:val="003E0A92"/>
    <w:rsid w:val="003E0F59"/>
    <w:rsid w:val="003E16EC"/>
    <w:rsid w:val="003E2243"/>
    <w:rsid w:val="003E2396"/>
    <w:rsid w:val="003E25AA"/>
    <w:rsid w:val="003E267A"/>
    <w:rsid w:val="003E3DBE"/>
    <w:rsid w:val="003E3EA5"/>
    <w:rsid w:val="003E4027"/>
    <w:rsid w:val="003E425A"/>
    <w:rsid w:val="003E46D4"/>
    <w:rsid w:val="003E4DC7"/>
    <w:rsid w:val="003E50E1"/>
    <w:rsid w:val="003E6B97"/>
    <w:rsid w:val="003E73B9"/>
    <w:rsid w:val="003E7BC1"/>
    <w:rsid w:val="003E7D2F"/>
    <w:rsid w:val="003F0850"/>
    <w:rsid w:val="003F09FE"/>
    <w:rsid w:val="003F113C"/>
    <w:rsid w:val="003F1A5A"/>
    <w:rsid w:val="003F25F6"/>
    <w:rsid w:val="003F27D0"/>
    <w:rsid w:val="003F2A2A"/>
    <w:rsid w:val="003F3269"/>
    <w:rsid w:val="003F3432"/>
    <w:rsid w:val="003F3499"/>
    <w:rsid w:val="003F39C3"/>
    <w:rsid w:val="003F3A4A"/>
    <w:rsid w:val="003F3DFD"/>
    <w:rsid w:val="003F3E60"/>
    <w:rsid w:val="003F40A4"/>
    <w:rsid w:val="003F4111"/>
    <w:rsid w:val="003F49B9"/>
    <w:rsid w:val="003F5015"/>
    <w:rsid w:val="003F5F33"/>
    <w:rsid w:val="003F6207"/>
    <w:rsid w:val="003F6C04"/>
    <w:rsid w:val="003F725B"/>
    <w:rsid w:val="003F77A0"/>
    <w:rsid w:val="003F7DBC"/>
    <w:rsid w:val="0040011A"/>
    <w:rsid w:val="00400482"/>
    <w:rsid w:val="00400A1A"/>
    <w:rsid w:val="004015F2"/>
    <w:rsid w:val="00402442"/>
    <w:rsid w:val="00402944"/>
    <w:rsid w:val="00403339"/>
    <w:rsid w:val="0040360C"/>
    <w:rsid w:val="004040B2"/>
    <w:rsid w:val="00404397"/>
    <w:rsid w:val="00405697"/>
    <w:rsid w:val="0040769A"/>
    <w:rsid w:val="004077E8"/>
    <w:rsid w:val="00407F5E"/>
    <w:rsid w:val="00410373"/>
    <w:rsid w:val="0041055F"/>
    <w:rsid w:val="00410707"/>
    <w:rsid w:val="00410CBF"/>
    <w:rsid w:val="00410FC5"/>
    <w:rsid w:val="004110AC"/>
    <w:rsid w:val="0041165E"/>
    <w:rsid w:val="00411EE0"/>
    <w:rsid w:val="00412B95"/>
    <w:rsid w:val="00413241"/>
    <w:rsid w:val="004135E0"/>
    <w:rsid w:val="00413886"/>
    <w:rsid w:val="004139C3"/>
    <w:rsid w:val="00413F74"/>
    <w:rsid w:val="00414520"/>
    <w:rsid w:val="004145E0"/>
    <w:rsid w:val="004146A9"/>
    <w:rsid w:val="004148AE"/>
    <w:rsid w:val="0041493A"/>
    <w:rsid w:val="00414A61"/>
    <w:rsid w:val="00414AE1"/>
    <w:rsid w:val="00414B26"/>
    <w:rsid w:val="0041590D"/>
    <w:rsid w:val="00416123"/>
    <w:rsid w:val="00416978"/>
    <w:rsid w:val="00416EA2"/>
    <w:rsid w:val="0041790F"/>
    <w:rsid w:val="004200F0"/>
    <w:rsid w:val="004203A9"/>
    <w:rsid w:val="0042083D"/>
    <w:rsid w:val="00421CD5"/>
    <w:rsid w:val="00422596"/>
    <w:rsid w:val="00422AE8"/>
    <w:rsid w:val="00423A4E"/>
    <w:rsid w:val="00423B5F"/>
    <w:rsid w:val="00423DDF"/>
    <w:rsid w:val="00424068"/>
    <w:rsid w:val="004248CA"/>
    <w:rsid w:val="004248CB"/>
    <w:rsid w:val="00424A1F"/>
    <w:rsid w:val="004252B3"/>
    <w:rsid w:val="00425708"/>
    <w:rsid w:val="00426A13"/>
    <w:rsid w:val="00426C2B"/>
    <w:rsid w:val="00426E16"/>
    <w:rsid w:val="00426FEC"/>
    <w:rsid w:val="004307B8"/>
    <w:rsid w:val="00431051"/>
    <w:rsid w:val="00431ADA"/>
    <w:rsid w:val="00431E5E"/>
    <w:rsid w:val="00431F81"/>
    <w:rsid w:val="00432663"/>
    <w:rsid w:val="00432C6A"/>
    <w:rsid w:val="004330CE"/>
    <w:rsid w:val="0043370E"/>
    <w:rsid w:val="00434AB2"/>
    <w:rsid w:val="00435B4A"/>
    <w:rsid w:val="00435C54"/>
    <w:rsid w:val="004374A0"/>
    <w:rsid w:val="004378DD"/>
    <w:rsid w:val="00437EA2"/>
    <w:rsid w:val="00440841"/>
    <w:rsid w:val="00441359"/>
    <w:rsid w:val="004413BE"/>
    <w:rsid w:val="0044144C"/>
    <w:rsid w:val="004417E5"/>
    <w:rsid w:val="004423C4"/>
    <w:rsid w:val="00442D27"/>
    <w:rsid w:val="0044325E"/>
    <w:rsid w:val="0044328D"/>
    <w:rsid w:val="00443D7E"/>
    <w:rsid w:val="004440E8"/>
    <w:rsid w:val="00444568"/>
    <w:rsid w:val="00444D06"/>
    <w:rsid w:val="00444D11"/>
    <w:rsid w:val="00445678"/>
    <w:rsid w:val="00445C80"/>
    <w:rsid w:val="00445D2F"/>
    <w:rsid w:val="00446A98"/>
    <w:rsid w:val="004501E3"/>
    <w:rsid w:val="00450BC5"/>
    <w:rsid w:val="00450BF6"/>
    <w:rsid w:val="00450C69"/>
    <w:rsid w:val="00450DCB"/>
    <w:rsid w:val="00451A76"/>
    <w:rsid w:val="00452B0C"/>
    <w:rsid w:val="00453048"/>
    <w:rsid w:val="00453422"/>
    <w:rsid w:val="00453697"/>
    <w:rsid w:val="00453AD1"/>
    <w:rsid w:val="00454882"/>
    <w:rsid w:val="00454AA7"/>
    <w:rsid w:val="004550AE"/>
    <w:rsid w:val="0045570F"/>
    <w:rsid w:val="00455C33"/>
    <w:rsid w:val="004565ED"/>
    <w:rsid w:val="004567A8"/>
    <w:rsid w:val="00456C8F"/>
    <w:rsid w:val="00457DD7"/>
    <w:rsid w:val="00460358"/>
    <w:rsid w:val="00460800"/>
    <w:rsid w:val="00461015"/>
    <w:rsid w:val="00461298"/>
    <w:rsid w:val="004613D7"/>
    <w:rsid w:val="004614A1"/>
    <w:rsid w:val="0046196F"/>
    <w:rsid w:val="0046204E"/>
    <w:rsid w:val="00462833"/>
    <w:rsid w:val="0046407E"/>
    <w:rsid w:val="0046454B"/>
    <w:rsid w:val="0046539D"/>
    <w:rsid w:val="004654BB"/>
    <w:rsid w:val="0046566B"/>
    <w:rsid w:val="00466785"/>
    <w:rsid w:val="00466D29"/>
    <w:rsid w:val="00467A52"/>
    <w:rsid w:val="00467BC4"/>
    <w:rsid w:val="00467BDC"/>
    <w:rsid w:val="00467EA2"/>
    <w:rsid w:val="00467FF3"/>
    <w:rsid w:val="00470364"/>
    <w:rsid w:val="00470443"/>
    <w:rsid w:val="004704F5"/>
    <w:rsid w:val="00470E32"/>
    <w:rsid w:val="0047178C"/>
    <w:rsid w:val="004718DD"/>
    <w:rsid w:val="00471DFA"/>
    <w:rsid w:val="004725CC"/>
    <w:rsid w:val="00472F4E"/>
    <w:rsid w:val="004730FC"/>
    <w:rsid w:val="0047359D"/>
    <w:rsid w:val="0047380B"/>
    <w:rsid w:val="00473E26"/>
    <w:rsid w:val="004745C7"/>
    <w:rsid w:val="00474999"/>
    <w:rsid w:val="00474D3C"/>
    <w:rsid w:val="00474EFF"/>
    <w:rsid w:val="00475131"/>
    <w:rsid w:val="0047545D"/>
    <w:rsid w:val="00475488"/>
    <w:rsid w:val="00475870"/>
    <w:rsid w:val="00476AD3"/>
    <w:rsid w:val="00476B8B"/>
    <w:rsid w:val="00476C82"/>
    <w:rsid w:val="00477B9D"/>
    <w:rsid w:val="004800C6"/>
    <w:rsid w:val="00480A53"/>
    <w:rsid w:val="0048138C"/>
    <w:rsid w:val="00481675"/>
    <w:rsid w:val="00481E60"/>
    <w:rsid w:val="004823D3"/>
    <w:rsid w:val="004824AD"/>
    <w:rsid w:val="00482DE2"/>
    <w:rsid w:val="00482DFC"/>
    <w:rsid w:val="0048303E"/>
    <w:rsid w:val="00483855"/>
    <w:rsid w:val="00483D39"/>
    <w:rsid w:val="00483DEF"/>
    <w:rsid w:val="00483EE6"/>
    <w:rsid w:val="00484171"/>
    <w:rsid w:val="00484603"/>
    <w:rsid w:val="0048476F"/>
    <w:rsid w:val="004849BF"/>
    <w:rsid w:val="00484DD5"/>
    <w:rsid w:val="00484F10"/>
    <w:rsid w:val="00485017"/>
    <w:rsid w:val="00485027"/>
    <w:rsid w:val="00485049"/>
    <w:rsid w:val="0048527D"/>
    <w:rsid w:val="00485318"/>
    <w:rsid w:val="004856A3"/>
    <w:rsid w:val="00485A36"/>
    <w:rsid w:val="00485C40"/>
    <w:rsid w:val="00486451"/>
    <w:rsid w:val="00486B24"/>
    <w:rsid w:val="00487EB0"/>
    <w:rsid w:val="00490508"/>
    <w:rsid w:val="0049085E"/>
    <w:rsid w:val="00490C28"/>
    <w:rsid w:val="00490CA2"/>
    <w:rsid w:val="00490CC1"/>
    <w:rsid w:val="004915C1"/>
    <w:rsid w:val="00491696"/>
    <w:rsid w:val="00491D9C"/>
    <w:rsid w:val="00491F7E"/>
    <w:rsid w:val="004920BB"/>
    <w:rsid w:val="004927C7"/>
    <w:rsid w:val="00492B75"/>
    <w:rsid w:val="00493312"/>
    <w:rsid w:val="00493331"/>
    <w:rsid w:val="0049372B"/>
    <w:rsid w:val="00493E87"/>
    <w:rsid w:val="00494044"/>
    <w:rsid w:val="0049407A"/>
    <w:rsid w:val="004942AC"/>
    <w:rsid w:val="00494412"/>
    <w:rsid w:val="00494560"/>
    <w:rsid w:val="004945F7"/>
    <w:rsid w:val="004955B0"/>
    <w:rsid w:val="004960E2"/>
    <w:rsid w:val="00496151"/>
    <w:rsid w:val="00496530"/>
    <w:rsid w:val="00497609"/>
    <w:rsid w:val="004978F8"/>
    <w:rsid w:val="00497D19"/>
    <w:rsid w:val="00497F5F"/>
    <w:rsid w:val="004A07FA"/>
    <w:rsid w:val="004A0857"/>
    <w:rsid w:val="004A0B28"/>
    <w:rsid w:val="004A0BE8"/>
    <w:rsid w:val="004A0C5E"/>
    <w:rsid w:val="004A0DB9"/>
    <w:rsid w:val="004A0FDA"/>
    <w:rsid w:val="004A1192"/>
    <w:rsid w:val="004A19CE"/>
    <w:rsid w:val="004A1E1D"/>
    <w:rsid w:val="004A2246"/>
    <w:rsid w:val="004A22F1"/>
    <w:rsid w:val="004A23BD"/>
    <w:rsid w:val="004A28ED"/>
    <w:rsid w:val="004A41CC"/>
    <w:rsid w:val="004A43A6"/>
    <w:rsid w:val="004A449A"/>
    <w:rsid w:val="004A4565"/>
    <w:rsid w:val="004A472E"/>
    <w:rsid w:val="004A4B3E"/>
    <w:rsid w:val="004A4E43"/>
    <w:rsid w:val="004A5432"/>
    <w:rsid w:val="004A58ED"/>
    <w:rsid w:val="004A5938"/>
    <w:rsid w:val="004A62DE"/>
    <w:rsid w:val="004A66CC"/>
    <w:rsid w:val="004A688D"/>
    <w:rsid w:val="004A6D3E"/>
    <w:rsid w:val="004A6F55"/>
    <w:rsid w:val="004A7CBB"/>
    <w:rsid w:val="004B006B"/>
    <w:rsid w:val="004B0470"/>
    <w:rsid w:val="004B0C5E"/>
    <w:rsid w:val="004B0CB4"/>
    <w:rsid w:val="004B0D46"/>
    <w:rsid w:val="004B15A2"/>
    <w:rsid w:val="004B1675"/>
    <w:rsid w:val="004B1F57"/>
    <w:rsid w:val="004B24CC"/>
    <w:rsid w:val="004B25A8"/>
    <w:rsid w:val="004B25AE"/>
    <w:rsid w:val="004B2CDD"/>
    <w:rsid w:val="004B2F78"/>
    <w:rsid w:val="004B2FC9"/>
    <w:rsid w:val="004B3190"/>
    <w:rsid w:val="004B386D"/>
    <w:rsid w:val="004B46B4"/>
    <w:rsid w:val="004B4B4A"/>
    <w:rsid w:val="004B4B71"/>
    <w:rsid w:val="004B6212"/>
    <w:rsid w:val="004B6533"/>
    <w:rsid w:val="004B6781"/>
    <w:rsid w:val="004B6A7D"/>
    <w:rsid w:val="004B6F67"/>
    <w:rsid w:val="004B70DE"/>
    <w:rsid w:val="004B7607"/>
    <w:rsid w:val="004C0620"/>
    <w:rsid w:val="004C0B21"/>
    <w:rsid w:val="004C1234"/>
    <w:rsid w:val="004C182E"/>
    <w:rsid w:val="004C1927"/>
    <w:rsid w:val="004C1C99"/>
    <w:rsid w:val="004C1D89"/>
    <w:rsid w:val="004C3066"/>
    <w:rsid w:val="004C3886"/>
    <w:rsid w:val="004C3D2A"/>
    <w:rsid w:val="004C3E5E"/>
    <w:rsid w:val="004C4864"/>
    <w:rsid w:val="004C505E"/>
    <w:rsid w:val="004C5292"/>
    <w:rsid w:val="004C52FE"/>
    <w:rsid w:val="004C5D33"/>
    <w:rsid w:val="004C65A0"/>
    <w:rsid w:val="004C75E2"/>
    <w:rsid w:val="004C75F0"/>
    <w:rsid w:val="004D0547"/>
    <w:rsid w:val="004D081B"/>
    <w:rsid w:val="004D0D08"/>
    <w:rsid w:val="004D219C"/>
    <w:rsid w:val="004D2721"/>
    <w:rsid w:val="004D3FCD"/>
    <w:rsid w:val="004D410E"/>
    <w:rsid w:val="004D4C85"/>
    <w:rsid w:val="004D4D2B"/>
    <w:rsid w:val="004D53A0"/>
    <w:rsid w:val="004D5C4A"/>
    <w:rsid w:val="004D5E81"/>
    <w:rsid w:val="004D6071"/>
    <w:rsid w:val="004D65A6"/>
    <w:rsid w:val="004D710F"/>
    <w:rsid w:val="004D7391"/>
    <w:rsid w:val="004D788F"/>
    <w:rsid w:val="004D7E54"/>
    <w:rsid w:val="004E0156"/>
    <w:rsid w:val="004E0CBD"/>
    <w:rsid w:val="004E0E67"/>
    <w:rsid w:val="004E1BE1"/>
    <w:rsid w:val="004E20F8"/>
    <w:rsid w:val="004E232B"/>
    <w:rsid w:val="004E23C9"/>
    <w:rsid w:val="004E2802"/>
    <w:rsid w:val="004E2B8D"/>
    <w:rsid w:val="004E2C81"/>
    <w:rsid w:val="004E2FCD"/>
    <w:rsid w:val="004E2FE8"/>
    <w:rsid w:val="004E3551"/>
    <w:rsid w:val="004E3579"/>
    <w:rsid w:val="004E4091"/>
    <w:rsid w:val="004E45CF"/>
    <w:rsid w:val="004E5006"/>
    <w:rsid w:val="004E5800"/>
    <w:rsid w:val="004E5EB4"/>
    <w:rsid w:val="004E6E6F"/>
    <w:rsid w:val="004E7CEF"/>
    <w:rsid w:val="004E7EBA"/>
    <w:rsid w:val="004F0605"/>
    <w:rsid w:val="004F0B81"/>
    <w:rsid w:val="004F0C73"/>
    <w:rsid w:val="004F1F15"/>
    <w:rsid w:val="004F2466"/>
    <w:rsid w:val="004F3125"/>
    <w:rsid w:val="004F38DB"/>
    <w:rsid w:val="004F393F"/>
    <w:rsid w:val="004F4111"/>
    <w:rsid w:val="004F4CC8"/>
    <w:rsid w:val="004F5118"/>
    <w:rsid w:val="004F52E7"/>
    <w:rsid w:val="004F613D"/>
    <w:rsid w:val="004F64B5"/>
    <w:rsid w:val="004F67BD"/>
    <w:rsid w:val="004F718A"/>
    <w:rsid w:val="004F7587"/>
    <w:rsid w:val="004F7F12"/>
    <w:rsid w:val="0050048A"/>
    <w:rsid w:val="00500504"/>
    <w:rsid w:val="0050098D"/>
    <w:rsid w:val="005013DD"/>
    <w:rsid w:val="0050160A"/>
    <w:rsid w:val="005017BD"/>
    <w:rsid w:val="0050288B"/>
    <w:rsid w:val="00502DB2"/>
    <w:rsid w:val="00502DEE"/>
    <w:rsid w:val="00503902"/>
    <w:rsid w:val="00503AC1"/>
    <w:rsid w:val="00504997"/>
    <w:rsid w:val="005057D6"/>
    <w:rsid w:val="00505C2B"/>
    <w:rsid w:val="00506CE2"/>
    <w:rsid w:val="00506DAE"/>
    <w:rsid w:val="005070EE"/>
    <w:rsid w:val="005071A3"/>
    <w:rsid w:val="00507A32"/>
    <w:rsid w:val="00507DAC"/>
    <w:rsid w:val="005104A1"/>
    <w:rsid w:val="00510821"/>
    <w:rsid w:val="00510E41"/>
    <w:rsid w:val="005110EF"/>
    <w:rsid w:val="00511118"/>
    <w:rsid w:val="0051162D"/>
    <w:rsid w:val="005116FD"/>
    <w:rsid w:val="00511F56"/>
    <w:rsid w:val="00513126"/>
    <w:rsid w:val="00513665"/>
    <w:rsid w:val="0051497E"/>
    <w:rsid w:val="00514BFA"/>
    <w:rsid w:val="00515122"/>
    <w:rsid w:val="00515746"/>
    <w:rsid w:val="00515AEF"/>
    <w:rsid w:val="00515DE1"/>
    <w:rsid w:val="00515E18"/>
    <w:rsid w:val="00516B88"/>
    <w:rsid w:val="00516CEB"/>
    <w:rsid w:val="00517153"/>
    <w:rsid w:val="005175EC"/>
    <w:rsid w:val="00517EFD"/>
    <w:rsid w:val="00520076"/>
    <w:rsid w:val="00520363"/>
    <w:rsid w:val="00520469"/>
    <w:rsid w:val="00520954"/>
    <w:rsid w:val="00521670"/>
    <w:rsid w:val="00521EBC"/>
    <w:rsid w:val="00522085"/>
    <w:rsid w:val="005232BC"/>
    <w:rsid w:val="005233D1"/>
    <w:rsid w:val="00523BCE"/>
    <w:rsid w:val="00524044"/>
    <w:rsid w:val="0052603E"/>
    <w:rsid w:val="005267EF"/>
    <w:rsid w:val="00526C6A"/>
    <w:rsid w:val="005303CF"/>
    <w:rsid w:val="00531409"/>
    <w:rsid w:val="0053217A"/>
    <w:rsid w:val="005323DB"/>
    <w:rsid w:val="0053294A"/>
    <w:rsid w:val="00533367"/>
    <w:rsid w:val="00533654"/>
    <w:rsid w:val="00533DC4"/>
    <w:rsid w:val="005340C6"/>
    <w:rsid w:val="00534863"/>
    <w:rsid w:val="0053549F"/>
    <w:rsid w:val="00536139"/>
    <w:rsid w:val="0053668A"/>
    <w:rsid w:val="00537638"/>
    <w:rsid w:val="005378D9"/>
    <w:rsid w:val="00537968"/>
    <w:rsid w:val="00540263"/>
    <w:rsid w:val="00540BDF"/>
    <w:rsid w:val="00541150"/>
    <w:rsid w:val="0054167A"/>
    <w:rsid w:val="00541D24"/>
    <w:rsid w:val="00542043"/>
    <w:rsid w:val="005423EA"/>
    <w:rsid w:val="00542A81"/>
    <w:rsid w:val="00544311"/>
    <w:rsid w:val="005444B0"/>
    <w:rsid w:val="00544FAB"/>
    <w:rsid w:val="00545E5B"/>
    <w:rsid w:val="00546348"/>
    <w:rsid w:val="0054675C"/>
    <w:rsid w:val="00546F84"/>
    <w:rsid w:val="005477D3"/>
    <w:rsid w:val="00547EBF"/>
    <w:rsid w:val="00550317"/>
    <w:rsid w:val="00551315"/>
    <w:rsid w:val="005514D6"/>
    <w:rsid w:val="005515FF"/>
    <w:rsid w:val="00551D9A"/>
    <w:rsid w:val="005521D7"/>
    <w:rsid w:val="00552648"/>
    <w:rsid w:val="00552769"/>
    <w:rsid w:val="00553390"/>
    <w:rsid w:val="00553FEF"/>
    <w:rsid w:val="00554034"/>
    <w:rsid w:val="00554184"/>
    <w:rsid w:val="00554288"/>
    <w:rsid w:val="00554680"/>
    <w:rsid w:val="00554806"/>
    <w:rsid w:val="00554C19"/>
    <w:rsid w:val="00554E35"/>
    <w:rsid w:val="00555F2C"/>
    <w:rsid w:val="00555F5F"/>
    <w:rsid w:val="0055671C"/>
    <w:rsid w:val="00556D9A"/>
    <w:rsid w:val="00556DF8"/>
    <w:rsid w:val="005571EF"/>
    <w:rsid w:val="00557A52"/>
    <w:rsid w:val="005601B0"/>
    <w:rsid w:val="0056022B"/>
    <w:rsid w:val="00560594"/>
    <w:rsid w:val="00560BE1"/>
    <w:rsid w:val="00560CC3"/>
    <w:rsid w:val="005610AA"/>
    <w:rsid w:val="00561528"/>
    <w:rsid w:val="005622FC"/>
    <w:rsid w:val="005627E0"/>
    <w:rsid w:val="00562CAB"/>
    <w:rsid w:val="0056426E"/>
    <w:rsid w:val="00564965"/>
    <w:rsid w:val="005656D1"/>
    <w:rsid w:val="00565800"/>
    <w:rsid w:val="00566B2B"/>
    <w:rsid w:val="00566E05"/>
    <w:rsid w:val="005674CE"/>
    <w:rsid w:val="00570243"/>
    <w:rsid w:val="0057029B"/>
    <w:rsid w:val="00570349"/>
    <w:rsid w:val="005703F0"/>
    <w:rsid w:val="00570732"/>
    <w:rsid w:val="00570A5C"/>
    <w:rsid w:val="00570D8F"/>
    <w:rsid w:val="00570E15"/>
    <w:rsid w:val="00571A37"/>
    <w:rsid w:val="00571BA8"/>
    <w:rsid w:val="00571EDC"/>
    <w:rsid w:val="005726DD"/>
    <w:rsid w:val="00572891"/>
    <w:rsid w:val="005732F9"/>
    <w:rsid w:val="00573B6B"/>
    <w:rsid w:val="0057442A"/>
    <w:rsid w:val="005744ED"/>
    <w:rsid w:val="0057487A"/>
    <w:rsid w:val="00575937"/>
    <w:rsid w:val="005759AA"/>
    <w:rsid w:val="005759D3"/>
    <w:rsid w:val="0057673A"/>
    <w:rsid w:val="00576A69"/>
    <w:rsid w:val="00576C49"/>
    <w:rsid w:val="00576F23"/>
    <w:rsid w:val="00577090"/>
    <w:rsid w:val="0057790C"/>
    <w:rsid w:val="00577A92"/>
    <w:rsid w:val="00577DCA"/>
    <w:rsid w:val="005800D4"/>
    <w:rsid w:val="00580300"/>
    <w:rsid w:val="0058044F"/>
    <w:rsid w:val="00580D26"/>
    <w:rsid w:val="0058142F"/>
    <w:rsid w:val="00581A91"/>
    <w:rsid w:val="00581E0A"/>
    <w:rsid w:val="00582035"/>
    <w:rsid w:val="0058232B"/>
    <w:rsid w:val="005827B1"/>
    <w:rsid w:val="005828A3"/>
    <w:rsid w:val="00582DD7"/>
    <w:rsid w:val="0058347D"/>
    <w:rsid w:val="0058361E"/>
    <w:rsid w:val="00583C05"/>
    <w:rsid w:val="00583D23"/>
    <w:rsid w:val="00583EE2"/>
    <w:rsid w:val="00584068"/>
    <w:rsid w:val="005846AB"/>
    <w:rsid w:val="005851DB"/>
    <w:rsid w:val="0058550C"/>
    <w:rsid w:val="005860CB"/>
    <w:rsid w:val="005871DC"/>
    <w:rsid w:val="00587564"/>
    <w:rsid w:val="005879DF"/>
    <w:rsid w:val="005907D0"/>
    <w:rsid w:val="00590A9A"/>
    <w:rsid w:val="00590DFD"/>
    <w:rsid w:val="00591E4A"/>
    <w:rsid w:val="00591E6E"/>
    <w:rsid w:val="00591F5B"/>
    <w:rsid w:val="0059257D"/>
    <w:rsid w:val="00593031"/>
    <w:rsid w:val="005932D7"/>
    <w:rsid w:val="005934B1"/>
    <w:rsid w:val="0059370D"/>
    <w:rsid w:val="005937B9"/>
    <w:rsid w:val="00594022"/>
    <w:rsid w:val="00594BE5"/>
    <w:rsid w:val="00594FAC"/>
    <w:rsid w:val="0059555A"/>
    <w:rsid w:val="005957EA"/>
    <w:rsid w:val="00595E53"/>
    <w:rsid w:val="00595F26"/>
    <w:rsid w:val="0059607F"/>
    <w:rsid w:val="0059613D"/>
    <w:rsid w:val="005969D0"/>
    <w:rsid w:val="00596D68"/>
    <w:rsid w:val="00597EC8"/>
    <w:rsid w:val="00597FBA"/>
    <w:rsid w:val="005A03D5"/>
    <w:rsid w:val="005A0E51"/>
    <w:rsid w:val="005A1219"/>
    <w:rsid w:val="005A26AE"/>
    <w:rsid w:val="005A280F"/>
    <w:rsid w:val="005A29EE"/>
    <w:rsid w:val="005A2A10"/>
    <w:rsid w:val="005A3AD5"/>
    <w:rsid w:val="005A3F7A"/>
    <w:rsid w:val="005A4481"/>
    <w:rsid w:val="005A478E"/>
    <w:rsid w:val="005A489E"/>
    <w:rsid w:val="005A5278"/>
    <w:rsid w:val="005A5605"/>
    <w:rsid w:val="005A5C1D"/>
    <w:rsid w:val="005A61D6"/>
    <w:rsid w:val="005A67DA"/>
    <w:rsid w:val="005A6D40"/>
    <w:rsid w:val="005A6DA4"/>
    <w:rsid w:val="005A6EE8"/>
    <w:rsid w:val="005A71BE"/>
    <w:rsid w:val="005A7654"/>
    <w:rsid w:val="005B03FB"/>
    <w:rsid w:val="005B06C0"/>
    <w:rsid w:val="005B0ACD"/>
    <w:rsid w:val="005B0D27"/>
    <w:rsid w:val="005B0F8A"/>
    <w:rsid w:val="005B1981"/>
    <w:rsid w:val="005B1AF9"/>
    <w:rsid w:val="005B1E47"/>
    <w:rsid w:val="005B2197"/>
    <w:rsid w:val="005B2834"/>
    <w:rsid w:val="005B2C84"/>
    <w:rsid w:val="005B2FAA"/>
    <w:rsid w:val="005B32DA"/>
    <w:rsid w:val="005B3670"/>
    <w:rsid w:val="005B36F4"/>
    <w:rsid w:val="005B429D"/>
    <w:rsid w:val="005B4672"/>
    <w:rsid w:val="005B55E0"/>
    <w:rsid w:val="005B7089"/>
    <w:rsid w:val="005B7615"/>
    <w:rsid w:val="005B7B8E"/>
    <w:rsid w:val="005C0731"/>
    <w:rsid w:val="005C0926"/>
    <w:rsid w:val="005C11AE"/>
    <w:rsid w:val="005C14AA"/>
    <w:rsid w:val="005C25C8"/>
    <w:rsid w:val="005C33C9"/>
    <w:rsid w:val="005C345F"/>
    <w:rsid w:val="005C3751"/>
    <w:rsid w:val="005C3935"/>
    <w:rsid w:val="005C3B61"/>
    <w:rsid w:val="005C3DF6"/>
    <w:rsid w:val="005C402F"/>
    <w:rsid w:val="005C4341"/>
    <w:rsid w:val="005C484E"/>
    <w:rsid w:val="005C63EF"/>
    <w:rsid w:val="005C6AB0"/>
    <w:rsid w:val="005C7875"/>
    <w:rsid w:val="005C7F42"/>
    <w:rsid w:val="005D01E1"/>
    <w:rsid w:val="005D087B"/>
    <w:rsid w:val="005D0AA9"/>
    <w:rsid w:val="005D0B59"/>
    <w:rsid w:val="005D17E7"/>
    <w:rsid w:val="005D1BEE"/>
    <w:rsid w:val="005D1C9C"/>
    <w:rsid w:val="005D25E4"/>
    <w:rsid w:val="005D2868"/>
    <w:rsid w:val="005D28CB"/>
    <w:rsid w:val="005D2EB0"/>
    <w:rsid w:val="005D4F53"/>
    <w:rsid w:val="005D5C65"/>
    <w:rsid w:val="005D5D80"/>
    <w:rsid w:val="005D6129"/>
    <w:rsid w:val="005D6560"/>
    <w:rsid w:val="005D67D3"/>
    <w:rsid w:val="005D6AC3"/>
    <w:rsid w:val="005D761B"/>
    <w:rsid w:val="005E07DD"/>
    <w:rsid w:val="005E07F1"/>
    <w:rsid w:val="005E0B11"/>
    <w:rsid w:val="005E0F65"/>
    <w:rsid w:val="005E0F86"/>
    <w:rsid w:val="005E3370"/>
    <w:rsid w:val="005E3395"/>
    <w:rsid w:val="005E36E2"/>
    <w:rsid w:val="005E39C7"/>
    <w:rsid w:val="005E3B33"/>
    <w:rsid w:val="005E3D58"/>
    <w:rsid w:val="005E3ED8"/>
    <w:rsid w:val="005E4012"/>
    <w:rsid w:val="005E41AE"/>
    <w:rsid w:val="005E447E"/>
    <w:rsid w:val="005E462C"/>
    <w:rsid w:val="005E531A"/>
    <w:rsid w:val="005E56AA"/>
    <w:rsid w:val="005E69EE"/>
    <w:rsid w:val="005E6A2E"/>
    <w:rsid w:val="005E6C45"/>
    <w:rsid w:val="005E77E1"/>
    <w:rsid w:val="005F12C4"/>
    <w:rsid w:val="005F16AE"/>
    <w:rsid w:val="005F1755"/>
    <w:rsid w:val="005F18D5"/>
    <w:rsid w:val="005F22D5"/>
    <w:rsid w:val="005F2936"/>
    <w:rsid w:val="005F2D03"/>
    <w:rsid w:val="005F3021"/>
    <w:rsid w:val="005F31D5"/>
    <w:rsid w:val="005F3631"/>
    <w:rsid w:val="005F3937"/>
    <w:rsid w:val="005F39E7"/>
    <w:rsid w:val="005F3B58"/>
    <w:rsid w:val="005F3C16"/>
    <w:rsid w:val="005F3CBD"/>
    <w:rsid w:val="005F4127"/>
    <w:rsid w:val="005F449D"/>
    <w:rsid w:val="005F45B1"/>
    <w:rsid w:val="005F46B5"/>
    <w:rsid w:val="005F49BA"/>
    <w:rsid w:val="005F5137"/>
    <w:rsid w:val="005F5412"/>
    <w:rsid w:val="005F5620"/>
    <w:rsid w:val="005F601F"/>
    <w:rsid w:val="005F641D"/>
    <w:rsid w:val="005F6651"/>
    <w:rsid w:val="005F6D16"/>
    <w:rsid w:val="005F74B0"/>
    <w:rsid w:val="005F7671"/>
    <w:rsid w:val="005F768E"/>
    <w:rsid w:val="005F7984"/>
    <w:rsid w:val="00600066"/>
    <w:rsid w:val="0060030E"/>
    <w:rsid w:val="006027DE"/>
    <w:rsid w:val="00602E71"/>
    <w:rsid w:val="00602F01"/>
    <w:rsid w:val="00603314"/>
    <w:rsid w:val="00603545"/>
    <w:rsid w:val="00603660"/>
    <w:rsid w:val="00603D41"/>
    <w:rsid w:val="00604C75"/>
    <w:rsid w:val="00605593"/>
    <w:rsid w:val="00605AA7"/>
    <w:rsid w:val="00605E60"/>
    <w:rsid w:val="0060641C"/>
    <w:rsid w:val="00606ECD"/>
    <w:rsid w:val="00607735"/>
    <w:rsid w:val="00607AE2"/>
    <w:rsid w:val="00607DCC"/>
    <w:rsid w:val="006114AA"/>
    <w:rsid w:val="00611A0D"/>
    <w:rsid w:val="00611E77"/>
    <w:rsid w:val="006121EB"/>
    <w:rsid w:val="00613863"/>
    <w:rsid w:val="00613868"/>
    <w:rsid w:val="00614537"/>
    <w:rsid w:val="006158EC"/>
    <w:rsid w:val="00615D3E"/>
    <w:rsid w:val="00615EE6"/>
    <w:rsid w:val="0061683B"/>
    <w:rsid w:val="00616BD9"/>
    <w:rsid w:val="00617B36"/>
    <w:rsid w:val="006200D2"/>
    <w:rsid w:val="006203C5"/>
    <w:rsid w:val="0062077B"/>
    <w:rsid w:val="006211CF"/>
    <w:rsid w:val="0062136F"/>
    <w:rsid w:val="006213C2"/>
    <w:rsid w:val="00621598"/>
    <w:rsid w:val="00622B3E"/>
    <w:rsid w:val="0062371D"/>
    <w:rsid w:val="0062437F"/>
    <w:rsid w:val="006245BF"/>
    <w:rsid w:val="006248B3"/>
    <w:rsid w:val="006249B9"/>
    <w:rsid w:val="0062522E"/>
    <w:rsid w:val="00625CFA"/>
    <w:rsid w:val="00626670"/>
    <w:rsid w:val="006268FD"/>
    <w:rsid w:val="00626DC4"/>
    <w:rsid w:val="00626FE8"/>
    <w:rsid w:val="00627273"/>
    <w:rsid w:val="00627609"/>
    <w:rsid w:val="0062781C"/>
    <w:rsid w:val="00627BF5"/>
    <w:rsid w:val="00630AC2"/>
    <w:rsid w:val="00630AF7"/>
    <w:rsid w:val="00630B73"/>
    <w:rsid w:val="00630CF6"/>
    <w:rsid w:val="00631519"/>
    <w:rsid w:val="006318D8"/>
    <w:rsid w:val="00631AA8"/>
    <w:rsid w:val="00632156"/>
    <w:rsid w:val="00633CFA"/>
    <w:rsid w:val="00634AD7"/>
    <w:rsid w:val="00634BE7"/>
    <w:rsid w:val="006354B4"/>
    <w:rsid w:val="00635B0E"/>
    <w:rsid w:val="00635F26"/>
    <w:rsid w:val="00636610"/>
    <w:rsid w:val="00636DA7"/>
    <w:rsid w:val="00637B1C"/>
    <w:rsid w:val="00637B65"/>
    <w:rsid w:val="00637D2F"/>
    <w:rsid w:val="006401BF"/>
    <w:rsid w:val="006409D2"/>
    <w:rsid w:val="00640D9F"/>
    <w:rsid w:val="00640E9A"/>
    <w:rsid w:val="006418F6"/>
    <w:rsid w:val="0064365F"/>
    <w:rsid w:val="006436D2"/>
    <w:rsid w:val="00643894"/>
    <w:rsid w:val="006439C8"/>
    <w:rsid w:val="00643D71"/>
    <w:rsid w:val="00643DDD"/>
    <w:rsid w:val="00643EE3"/>
    <w:rsid w:val="0064401E"/>
    <w:rsid w:val="0064426F"/>
    <w:rsid w:val="00644633"/>
    <w:rsid w:val="00644B2A"/>
    <w:rsid w:val="00644E99"/>
    <w:rsid w:val="00644F90"/>
    <w:rsid w:val="0064575B"/>
    <w:rsid w:val="00645C07"/>
    <w:rsid w:val="00645C65"/>
    <w:rsid w:val="00645C8F"/>
    <w:rsid w:val="0064648C"/>
    <w:rsid w:val="00646690"/>
    <w:rsid w:val="00646739"/>
    <w:rsid w:val="00647149"/>
    <w:rsid w:val="00647289"/>
    <w:rsid w:val="00647558"/>
    <w:rsid w:val="00647BBC"/>
    <w:rsid w:val="00647C90"/>
    <w:rsid w:val="00647ECA"/>
    <w:rsid w:val="0065070D"/>
    <w:rsid w:val="006515C1"/>
    <w:rsid w:val="006518BA"/>
    <w:rsid w:val="006521A7"/>
    <w:rsid w:val="0065283B"/>
    <w:rsid w:val="00653198"/>
    <w:rsid w:val="0065337C"/>
    <w:rsid w:val="006535AD"/>
    <w:rsid w:val="00654113"/>
    <w:rsid w:val="006543AA"/>
    <w:rsid w:val="006544F4"/>
    <w:rsid w:val="006553FB"/>
    <w:rsid w:val="006558CA"/>
    <w:rsid w:val="00656A3A"/>
    <w:rsid w:val="00656CC3"/>
    <w:rsid w:val="006572F8"/>
    <w:rsid w:val="00657557"/>
    <w:rsid w:val="00657777"/>
    <w:rsid w:val="0065780B"/>
    <w:rsid w:val="006578B8"/>
    <w:rsid w:val="00657EED"/>
    <w:rsid w:val="00657F13"/>
    <w:rsid w:val="0066033B"/>
    <w:rsid w:val="00660438"/>
    <w:rsid w:val="006627D5"/>
    <w:rsid w:val="006628CC"/>
    <w:rsid w:val="00662DBC"/>
    <w:rsid w:val="0066304B"/>
    <w:rsid w:val="006631E8"/>
    <w:rsid w:val="00663434"/>
    <w:rsid w:val="00663949"/>
    <w:rsid w:val="00663AA9"/>
    <w:rsid w:val="00663F90"/>
    <w:rsid w:val="0066487C"/>
    <w:rsid w:val="00664CE7"/>
    <w:rsid w:val="00666092"/>
    <w:rsid w:val="006665AB"/>
    <w:rsid w:val="0066706E"/>
    <w:rsid w:val="0066708D"/>
    <w:rsid w:val="006670E8"/>
    <w:rsid w:val="0066721A"/>
    <w:rsid w:val="00667849"/>
    <w:rsid w:val="00670243"/>
    <w:rsid w:val="0067024D"/>
    <w:rsid w:val="0067056C"/>
    <w:rsid w:val="00670580"/>
    <w:rsid w:val="00670A29"/>
    <w:rsid w:val="006710B0"/>
    <w:rsid w:val="0067139B"/>
    <w:rsid w:val="00671594"/>
    <w:rsid w:val="00671D66"/>
    <w:rsid w:val="00673391"/>
    <w:rsid w:val="00675AF3"/>
    <w:rsid w:val="00675E6E"/>
    <w:rsid w:val="00676745"/>
    <w:rsid w:val="00676780"/>
    <w:rsid w:val="006767C7"/>
    <w:rsid w:val="006770F8"/>
    <w:rsid w:val="006776F2"/>
    <w:rsid w:val="006778CB"/>
    <w:rsid w:val="00677BE5"/>
    <w:rsid w:val="00677CFF"/>
    <w:rsid w:val="00680318"/>
    <w:rsid w:val="0068033D"/>
    <w:rsid w:val="00681013"/>
    <w:rsid w:val="00681AD0"/>
    <w:rsid w:val="00682754"/>
    <w:rsid w:val="006832AE"/>
    <w:rsid w:val="00683441"/>
    <w:rsid w:val="00683970"/>
    <w:rsid w:val="0068453F"/>
    <w:rsid w:val="00684CC7"/>
    <w:rsid w:val="006854A2"/>
    <w:rsid w:val="00685AB7"/>
    <w:rsid w:val="00685B95"/>
    <w:rsid w:val="006861FF"/>
    <w:rsid w:val="0068647A"/>
    <w:rsid w:val="00686D46"/>
    <w:rsid w:val="00687C4C"/>
    <w:rsid w:val="006900CF"/>
    <w:rsid w:val="00690FC0"/>
    <w:rsid w:val="00691FF4"/>
    <w:rsid w:val="006920D7"/>
    <w:rsid w:val="006921AB"/>
    <w:rsid w:val="00692B4B"/>
    <w:rsid w:val="00692D2F"/>
    <w:rsid w:val="00692E8B"/>
    <w:rsid w:val="00693C79"/>
    <w:rsid w:val="00694AD6"/>
    <w:rsid w:val="00694B3B"/>
    <w:rsid w:val="00694ED4"/>
    <w:rsid w:val="00695069"/>
    <w:rsid w:val="00695166"/>
    <w:rsid w:val="006954A5"/>
    <w:rsid w:val="00695545"/>
    <w:rsid w:val="006966B9"/>
    <w:rsid w:val="00696A27"/>
    <w:rsid w:val="00696CA9"/>
    <w:rsid w:val="0069716A"/>
    <w:rsid w:val="006971A7"/>
    <w:rsid w:val="006974AA"/>
    <w:rsid w:val="006A05B2"/>
    <w:rsid w:val="006A0FDB"/>
    <w:rsid w:val="006A1296"/>
    <w:rsid w:val="006A18E7"/>
    <w:rsid w:val="006A1BBD"/>
    <w:rsid w:val="006A1C2B"/>
    <w:rsid w:val="006A2455"/>
    <w:rsid w:val="006A24B2"/>
    <w:rsid w:val="006A2928"/>
    <w:rsid w:val="006A2D2C"/>
    <w:rsid w:val="006A354B"/>
    <w:rsid w:val="006A3D78"/>
    <w:rsid w:val="006A3D7E"/>
    <w:rsid w:val="006A40F5"/>
    <w:rsid w:val="006A44B9"/>
    <w:rsid w:val="006A45FA"/>
    <w:rsid w:val="006A4C0D"/>
    <w:rsid w:val="006A50E2"/>
    <w:rsid w:val="006A5DC6"/>
    <w:rsid w:val="006A5E1E"/>
    <w:rsid w:val="006A5F5F"/>
    <w:rsid w:val="006A731C"/>
    <w:rsid w:val="006A7C17"/>
    <w:rsid w:val="006A7C5D"/>
    <w:rsid w:val="006B07DF"/>
    <w:rsid w:val="006B0E0A"/>
    <w:rsid w:val="006B0E8F"/>
    <w:rsid w:val="006B1488"/>
    <w:rsid w:val="006B17B0"/>
    <w:rsid w:val="006B1910"/>
    <w:rsid w:val="006B1C37"/>
    <w:rsid w:val="006B20B9"/>
    <w:rsid w:val="006B2663"/>
    <w:rsid w:val="006B3284"/>
    <w:rsid w:val="006B32CA"/>
    <w:rsid w:val="006B412B"/>
    <w:rsid w:val="006B47A5"/>
    <w:rsid w:val="006B4DEF"/>
    <w:rsid w:val="006B52E4"/>
    <w:rsid w:val="006B5987"/>
    <w:rsid w:val="006B6033"/>
    <w:rsid w:val="006B6745"/>
    <w:rsid w:val="006B6991"/>
    <w:rsid w:val="006B7A4A"/>
    <w:rsid w:val="006B7CB1"/>
    <w:rsid w:val="006C03B5"/>
    <w:rsid w:val="006C06A2"/>
    <w:rsid w:val="006C0731"/>
    <w:rsid w:val="006C0B13"/>
    <w:rsid w:val="006C1E37"/>
    <w:rsid w:val="006C22B5"/>
    <w:rsid w:val="006C2E36"/>
    <w:rsid w:val="006C3130"/>
    <w:rsid w:val="006C35C3"/>
    <w:rsid w:val="006C36D4"/>
    <w:rsid w:val="006C3C81"/>
    <w:rsid w:val="006C4D36"/>
    <w:rsid w:val="006C5474"/>
    <w:rsid w:val="006C563D"/>
    <w:rsid w:val="006C58F1"/>
    <w:rsid w:val="006C615C"/>
    <w:rsid w:val="006C638D"/>
    <w:rsid w:val="006C71E2"/>
    <w:rsid w:val="006C7718"/>
    <w:rsid w:val="006C7C17"/>
    <w:rsid w:val="006C7F2A"/>
    <w:rsid w:val="006D0242"/>
    <w:rsid w:val="006D035B"/>
    <w:rsid w:val="006D052E"/>
    <w:rsid w:val="006D05AD"/>
    <w:rsid w:val="006D06CF"/>
    <w:rsid w:val="006D086A"/>
    <w:rsid w:val="006D0AA7"/>
    <w:rsid w:val="006D0B01"/>
    <w:rsid w:val="006D14F3"/>
    <w:rsid w:val="006D160E"/>
    <w:rsid w:val="006D1CEF"/>
    <w:rsid w:val="006D214E"/>
    <w:rsid w:val="006D28B2"/>
    <w:rsid w:val="006D3099"/>
    <w:rsid w:val="006D319F"/>
    <w:rsid w:val="006D324D"/>
    <w:rsid w:val="006D36B5"/>
    <w:rsid w:val="006D36DF"/>
    <w:rsid w:val="006D38D8"/>
    <w:rsid w:val="006D3A15"/>
    <w:rsid w:val="006D3A1D"/>
    <w:rsid w:val="006D3C2E"/>
    <w:rsid w:val="006D422B"/>
    <w:rsid w:val="006D4255"/>
    <w:rsid w:val="006D4C6D"/>
    <w:rsid w:val="006D4CD1"/>
    <w:rsid w:val="006D50F1"/>
    <w:rsid w:val="006D5582"/>
    <w:rsid w:val="006D5ADF"/>
    <w:rsid w:val="006D62F4"/>
    <w:rsid w:val="006D75BB"/>
    <w:rsid w:val="006D7EB2"/>
    <w:rsid w:val="006E00AB"/>
    <w:rsid w:val="006E046C"/>
    <w:rsid w:val="006E058F"/>
    <w:rsid w:val="006E084E"/>
    <w:rsid w:val="006E0BCA"/>
    <w:rsid w:val="006E146E"/>
    <w:rsid w:val="006E1AE4"/>
    <w:rsid w:val="006E1B06"/>
    <w:rsid w:val="006E2830"/>
    <w:rsid w:val="006E286F"/>
    <w:rsid w:val="006E3142"/>
    <w:rsid w:val="006E333C"/>
    <w:rsid w:val="006E337A"/>
    <w:rsid w:val="006E3D1D"/>
    <w:rsid w:val="006E4689"/>
    <w:rsid w:val="006E48E8"/>
    <w:rsid w:val="006E53AA"/>
    <w:rsid w:val="006E53B4"/>
    <w:rsid w:val="006E5E16"/>
    <w:rsid w:val="006E63DC"/>
    <w:rsid w:val="006E6A97"/>
    <w:rsid w:val="006E6BF4"/>
    <w:rsid w:val="006E6EAE"/>
    <w:rsid w:val="006E7636"/>
    <w:rsid w:val="006E78FB"/>
    <w:rsid w:val="006E7D9C"/>
    <w:rsid w:val="006F0A8A"/>
    <w:rsid w:val="006F11D8"/>
    <w:rsid w:val="006F1E06"/>
    <w:rsid w:val="006F2508"/>
    <w:rsid w:val="006F2EE8"/>
    <w:rsid w:val="006F31DA"/>
    <w:rsid w:val="006F31F0"/>
    <w:rsid w:val="006F41F0"/>
    <w:rsid w:val="006F49F1"/>
    <w:rsid w:val="006F4FBA"/>
    <w:rsid w:val="006F509E"/>
    <w:rsid w:val="006F5D2A"/>
    <w:rsid w:val="006F65FE"/>
    <w:rsid w:val="006F7380"/>
    <w:rsid w:val="006F7BB1"/>
    <w:rsid w:val="007001C4"/>
    <w:rsid w:val="007005EE"/>
    <w:rsid w:val="00700EFC"/>
    <w:rsid w:val="00701648"/>
    <w:rsid w:val="00702008"/>
    <w:rsid w:val="007027FC"/>
    <w:rsid w:val="007031FC"/>
    <w:rsid w:val="00703428"/>
    <w:rsid w:val="007039D4"/>
    <w:rsid w:val="00704012"/>
    <w:rsid w:val="00704A9E"/>
    <w:rsid w:val="007058C9"/>
    <w:rsid w:val="0070598D"/>
    <w:rsid w:val="00705CDB"/>
    <w:rsid w:val="00705D7F"/>
    <w:rsid w:val="0070602F"/>
    <w:rsid w:val="007060F6"/>
    <w:rsid w:val="0070644D"/>
    <w:rsid w:val="00706E97"/>
    <w:rsid w:val="00707237"/>
    <w:rsid w:val="007077C4"/>
    <w:rsid w:val="00707B8A"/>
    <w:rsid w:val="00707D3E"/>
    <w:rsid w:val="00707EA9"/>
    <w:rsid w:val="00707FB0"/>
    <w:rsid w:val="0071080F"/>
    <w:rsid w:val="00710EEC"/>
    <w:rsid w:val="00710FAA"/>
    <w:rsid w:val="00711217"/>
    <w:rsid w:val="00711833"/>
    <w:rsid w:val="00711D17"/>
    <w:rsid w:val="00712134"/>
    <w:rsid w:val="007129A6"/>
    <w:rsid w:val="00712CE1"/>
    <w:rsid w:val="00713FCC"/>
    <w:rsid w:val="0071419F"/>
    <w:rsid w:val="007148F3"/>
    <w:rsid w:val="00715494"/>
    <w:rsid w:val="007154D8"/>
    <w:rsid w:val="00715565"/>
    <w:rsid w:val="007157FF"/>
    <w:rsid w:val="00715E48"/>
    <w:rsid w:val="00716174"/>
    <w:rsid w:val="007171A7"/>
    <w:rsid w:val="00717885"/>
    <w:rsid w:val="0072042D"/>
    <w:rsid w:val="0072180A"/>
    <w:rsid w:val="0072181F"/>
    <w:rsid w:val="00721881"/>
    <w:rsid w:val="00721A99"/>
    <w:rsid w:val="00721F99"/>
    <w:rsid w:val="007227F0"/>
    <w:rsid w:val="00723416"/>
    <w:rsid w:val="00723E44"/>
    <w:rsid w:val="00723E8B"/>
    <w:rsid w:val="00724A91"/>
    <w:rsid w:val="00724BA1"/>
    <w:rsid w:val="00724EC9"/>
    <w:rsid w:val="0072540D"/>
    <w:rsid w:val="00725992"/>
    <w:rsid w:val="0072676F"/>
    <w:rsid w:val="007269E0"/>
    <w:rsid w:val="00726A05"/>
    <w:rsid w:val="00726D06"/>
    <w:rsid w:val="00726E40"/>
    <w:rsid w:val="0072734C"/>
    <w:rsid w:val="00727384"/>
    <w:rsid w:val="00727444"/>
    <w:rsid w:val="00730443"/>
    <w:rsid w:val="00731177"/>
    <w:rsid w:val="007316B9"/>
    <w:rsid w:val="007318A8"/>
    <w:rsid w:val="007319B4"/>
    <w:rsid w:val="00732C11"/>
    <w:rsid w:val="00732CE8"/>
    <w:rsid w:val="0073315F"/>
    <w:rsid w:val="007333C9"/>
    <w:rsid w:val="00733C3B"/>
    <w:rsid w:val="00733E61"/>
    <w:rsid w:val="00733FD4"/>
    <w:rsid w:val="00734899"/>
    <w:rsid w:val="00734967"/>
    <w:rsid w:val="00735FED"/>
    <w:rsid w:val="00736238"/>
    <w:rsid w:val="00736434"/>
    <w:rsid w:val="00736A9C"/>
    <w:rsid w:val="00736E9F"/>
    <w:rsid w:val="00737335"/>
    <w:rsid w:val="00737EA2"/>
    <w:rsid w:val="00737F18"/>
    <w:rsid w:val="00740019"/>
    <w:rsid w:val="007402BA"/>
    <w:rsid w:val="007412D9"/>
    <w:rsid w:val="007414CD"/>
    <w:rsid w:val="00741D36"/>
    <w:rsid w:val="00741EB2"/>
    <w:rsid w:val="0074220C"/>
    <w:rsid w:val="00742898"/>
    <w:rsid w:val="00742EBC"/>
    <w:rsid w:val="00743003"/>
    <w:rsid w:val="00744B75"/>
    <w:rsid w:val="0074536F"/>
    <w:rsid w:val="007458F0"/>
    <w:rsid w:val="00745E13"/>
    <w:rsid w:val="00745EE6"/>
    <w:rsid w:val="0074605E"/>
    <w:rsid w:val="00746DD0"/>
    <w:rsid w:val="00747813"/>
    <w:rsid w:val="00750683"/>
    <w:rsid w:val="00750A60"/>
    <w:rsid w:val="00751254"/>
    <w:rsid w:val="00751B9D"/>
    <w:rsid w:val="00751D1F"/>
    <w:rsid w:val="00751DB6"/>
    <w:rsid w:val="00752470"/>
    <w:rsid w:val="007524BE"/>
    <w:rsid w:val="00753C39"/>
    <w:rsid w:val="00753DBC"/>
    <w:rsid w:val="00754557"/>
    <w:rsid w:val="0075487C"/>
    <w:rsid w:val="0075614F"/>
    <w:rsid w:val="00756464"/>
    <w:rsid w:val="007567C8"/>
    <w:rsid w:val="0075718F"/>
    <w:rsid w:val="007573FE"/>
    <w:rsid w:val="007575D6"/>
    <w:rsid w:val="00757871"/>
    <w:rsid w:val="00757EFD"/>
    <w:rsid w:val="00760047"/>
    <w:rsid w:val="00760456"/>
    <w:rsid w:val="00760A07"/>
    <w:rsid w:val="00760EF6"/>
    <w:rsid w:val="007613F7"/>
    <w:rsid w:val="00761ACB"/>
    <w:rsid w:val="007620CD"/>
    <w:rsid w:val="007622C7"/>
    <w:rsid w:val="0076258C"/>
    <w:rsid w:val="00762A31"/>
    <w:rsid w:val="00762AAB"/>
    <w:rsid w:val="00762E8C"/>
    <w:rsid w:val="0076339D"/>
    <w:rsid w:val="007640D9"/>
    <w:rsid w:val="00764550"/>
    <w:rsid w:val="0076546E"/>
    <w:rsid w:val="00765B59"/>
    <w:rsid w:val="0076641F"/>
    <w:rsid w:val="00766A9E"/>
    <w:rsid w:val="00766D8E"/>
    <w:rsid w:val="00767181"/>
    <w:rsid w:val="00767272"/>
    <w:rsid w:val="007678E2"/>
    <w:rsid w:val="007704F0"/>
    <w:rsid w:val="00771BAB"/>
    <w:rsid w:val="00771CE0"/>
    <w:rsid w:val="00771D0D"/>
    <w:rsid w:val="0077327F"/>
    <w:rsid w:val="007737D6"/>
    <w:rsid w:val="00774ABD"/>
    <w:rsid w:val="00775003"/>
    <w:rsid w:val="00775516"/>
    <w:rsid w:val="0077555E"/>
    <w:rsid w:val="00776352"/>
    <w:rsid w:val="00777619"/>
    <w:rsid w:val="0077795D"/>
    <w:rsid w:val="00777C6D"/>
    <w:rsid w:val="00777DD7"/>
    <w:rsid w:val="0078214C"/>
    <w:rsid w:val="00782A69"/>
    <w:rsid w:val="007832E0"/>
    <w:rsid w:val="00783399"/>
    <w:rsid w:val="0078350E"/>
    <w:rsid w:val="00783545"/>
    <w:rsid w:val="00783BF3"/>
    <w:rsid w:val="00783D68"/>
    <w:rsid w:val="00785031"/>
    <w:rsid w:val="00786AB9"/>
    <w:rsid w:val="007871D0"/>
    <w:rsid w:val="00787225"/>
    <w:rsid w:val="007877E7"/>
    <w:rsid w:val="00787AD7"/>
    <w:rsid w:val="00787B39"/>
    <w:rsid w:val="00787C9A"/>
    <w:rsid w:val="00787D10"/>
    <w:rsid w:val="0079036D"/>
    <w:rsid w:val="00790374"/>
    <w:rsid w:val="00790D13"/>
    <w:rsid w:val="007910FE"/>
    <w:rsid w:val="00791186"/>
    <w:rsid w:val="00791518"/>
    <w:rsid w:val="00792078"/>
    <w:rsid w:val="00792704"/>
    <w:rsid w:val="00792EFE"/>
    <w:rsid w:val="00794BA9"/>
    <w:rsid w:val="0079519D"/>
    <w:rsid w:val="00795239"/>
    <w:rsid w:val="0079583E"/>
    <w:rsid w:val="00795B31"/>
    <w:rsid w:val="00797C9D"/>
    <w:rsid w:val="00797E5D"/>
    <w:rsid w:val="007A0841"/>
    <w:rsid w:val="007A089F"/>
    <w:rsid w:val="007A1653"/>
    <w:rsid w:val="007A1FBD"/>
    <w:rsid w:val="007A2149"/>
    <w:rsid w:val="007A2211"/>
    <w:rsid w:val="007A2DC5"/>
    <w:rsid w:val="007A3545"/>
    <w:rsid w:val="007A3740"/>
    <w:rsid w:val="007A40A8"/>
    <w:rsid w:val="007A41B0"/>
    <w:rsid w:val="007A4257"/>
    <w:rsid w:val="007A4E45"/>
    <w:rsid w:val="007A53F7"/>
    <w:rsid w:val="007A56C5"/>
    <w:rsid w:val="007A60FF"/>
    <w:rsid w:val="007A6B56"/>
    <w:rsid w:val="007A723E"/>
    <w:rsid w:val="007A7291"/>
    <w:rsid w:val="007B0106"/>
    <w:rsid w:val="007B09A5"/>
    <w:rsid w:val="007B0BA0"/>
    <w:rsid w:val="007B0D58"/>
    <w:rsid w:val="007B15BA"/>
    <w:rsid w:val="007B1D6B"/>
    <w:rsid w:val="007B1D96"/>
    <w:rsid w:val="007B1DF9"/>
    <w:rsid w:val="007B29FC"/>
    <w:rsid w:val="007B2B50"/>
    <w:rsid w:val="007B2C67"/>
    <w:rsid w:val="007B2FFB"/>
    <w:rsid w:val="007B3306"/>
    <w:rsid w:val="007B35B6"/>
    <w:rsid w:val="007B3AD3"/>
    <w:rsid w:val="007B3BA0"/>
    <w:rsid w:val="007B49CD"/>
    <w:rsid w:val="007B4BCA"/>
    <w:rsid w:val="007B53A9"/>
    <w:rsid w:val="007B60AD"/>
    <w:rsid w:val="007B6B7A"/>
    <w:rsid w:val="007B6EB3"/>
    <w:rsid w:val="007B7632"/>
    <w:rsid w:val="007B78A9"/>
    <w:rsid w:val="007B7D58"/>
    <w:rsid w:val="007C0FB4"/>
    <w:rsid w:val="007C10F2"/>
    <w:rsid w:val="007C1358"/>
    <w:rsid w:val="007C1392"/>
    <w:rsid w:val="007C169A"/>
    <w:rsid w:val="007C1995"/>
    <w:rsid w:val="007C1B56"/>
    <w:rsid w:val="007C1B62"/>
    <w:rsid w:val="007C2330"/>
    <w:rsid w:val="007C27AF"/>
    <w:rsid w:val="007C2AC0"/>
    <w:rsid w:val="007C2BA4"/>
    <w:rsid w:val="007C3189"/>
    <w:rsid w:val="007C3A29"/>
    <w:rsid w:val="007C40A3"/>
    <w:rsid w:val="007C4FCB"/>
    <w:rsid w:val="007C564F"/>
    <w:rsid w:val="007C5B28"/>
    <w:rsid w:val="007C65BE"/>
    <w:rsid w:val="007C66CC"/>
    <w:rsid w:val="007C673F"/>
    <w:rsid w:val="007C6C25"/>
    <w:rsid w:val="007C7586"/>
    <w:rsid w:val="007C7B86"/>
    <w:rsid w:val="007D02C8"/>
    <w:rsid w:val="007D114E"/>
    <w:rsid w:val="007D137D"/>
    <w:rsid w:val="007D188C"/>
    <w:rsid w:val="007D1B62"/>
    <w:rsid w:val="007D2551"/>
    <w:rsid w:val="007D2A3B"/>
    <w:rsid w:val="007D3389"/>
    <w:rsid w:val="007D4163"/>
    <w:rsid w:val="007D4486"/>
    <w:rsid w:val="007D4515"/>
    <w:rsid w:val="007D5211"/>
    <w:rsid w:val="007D5767"/>
    <w:rsid w:val="007D5E98"/>
    <w:rsid w:val="007D6A79"/>
    <w:rsid w:val="007D6EF2"/>
    <w:rsid w:val="007D7342"/>
    <w:rsid w:val="007D74ED"/>
    <w:rsid w:val="007D76D4"/>
    <w:rsid w:val="007D79D0"/>
    <w:rsid w:val="007D7AD7"/>
    <w:rsid w:val="007D7DFE"/>
    <w:rsid w:val="007E050C"/>
    <w:rsid w:val="007E139E"/>
    <w:rsid w:val="007E1438"/>
    <w:rsid w:val="007E1DC4"/>
    <w:rsid w:val="007E2759"/>
    <w:rsid w:val="007E2BE0"/>
    <w:rsid w:val="007E2F8B"/>
    <w:rsid w:val="007E2F9E"/>
    <w:rsid w:val="007E3143"/>
    <w:rsid w:val="007E3909"/>
    <w:rsid w:val="007E3AEC"/>
    <w:rsid w:val="007E4448"/>
    <w:rsid w:val="007E45FC"/>
    <w:rsid w:val="007E470E"/>
    <w:rsid w:val="007E5224"/>
    <w:rsid w:val="007E57D2"/>
    <w:rsid w:val="007E60AD"/>
    <w:rsid w:val="007E6826"/>
    <w:rsid w:val="007E7586"/>
    <w:rsid w:val="007E75AE"/>
    <w:rsid w:val="007E7A8E"/>
    <w:rsid w:val="007F0089"/>
    <w:rsid w:val="007F0181"/>
    <w:rsid w:val="007F1ACF"/>
    <w:rsid w:val="007F1DD4"/>
    <w:rsid w:val="007F2075"/>
    <w:rsid w:val="007F266D"/>
    <w:rsid w:val="007F26F5"/>
    <w:rsid w:val="007F27A3"/>
    <w:rsid w:val="007F2843"/>
    <w:rsid w:val="007F28D2"/>
    <w:rsid w:val="007F2B05"/>
    <w:rsid w:val="007F3937"/>
    <w:rsid w:val="007F3BC4"/>
    <w:rsid w:val="007F417A"/>
    <w:rsid w:val="007F441A"/>
    <w:rsid w:val="007F4551"/>
    <w:rsid w:val="007F5986"/>
    <w:rsid w:val="007F5F2A"/>
    <w:rsid w:val="007F6B49"/>
    <w:rsid w:val="007F73F6"/>
    <w:rsid w:val="007F7F1B"/>
    <w:rsid w:val="00800EC0"/>
    <w:rsid w:val="00800FAC"/>
    <w:rsid w:val="00800FE2"/>
    <w:rsid w:val="00801120"/>
    <w:rsid w:val="00801507"/>
    <w:rsid w:val="008017CF"/>
    <w:rsid w:val="0080189E"/>
    <w:rsid w:val="0080221B"/>
    <w:rsid w:val="00802BFD"/>
    <w:rsid w:val="00803AC7"/>
    <w:rsid w:val="00803AE7"/>
    <w:rsid w:val="00803C0E"/>
    <w:rsid w:val="00803EC0"/>
    <w:rsid w:val="008041E0"/>
    <w:rsid w:val="008053F5"/>
    <w:rsid w:val="00805590"/>
    <w:rsid w:val="008055CA"/>
    <w:rsid w:val="008058C2"/>
    <w:rsid w:val="00805F16"/>
    <w:rsid w:val="008063E2"/>
    <w:rsid w:val="00806430"/>
    <w:rsid w:val="008067FA"/>
    <w:rsid w:val="00806A8A"/>
    <w:rsid w:val="00806E30"/>
    <w:rsid w:val="0080718A"/>
    <w:rsid w:val="008073AC"/>
    <w:rsid w:val="00807DF6"/>
    <w:rsid w:val="0081044E"/>
    <w:rsid w:val="008105FA"/>
    <w:rsid w:val="00810E75"/>
    <w:rsid w:val="00811F2A"/>
    <w:rsid w:val="00812387"/>
    <w:rsid w:val="008129E6"/>
    <w:rsid w:val="00812B09"/>
    <w:rsid w:val="00812D42"/>
    <w:rsid w:val="008136C2"/>
    <w:rsid w:val="00813AF0"/>
    <w:rsid w:val="00814267"/>
    <w:rsid w:val="00814A22"/>
    <w:rsid w:val="00814D27"/>
    <w:rsid w:val="00814DB8"/>
    <w:rsid w:val="0081507D"/>
    <w:rsid w:val="0081554F"/>
    <w:rsid w:val="008159BD"/>
    <w:rsid w:val="00815F43"/>
    <w:rsid w:val="00815F60"/>
    <w:rsid w:val="0081605D"/>
    <w:rsid w:val="00816AC9"/>
    <w:rsid w:val="008208F3"/>
    <w:rsid w:val="00820DF8"/>
    <w:rsid w:val="00821898"/>
    <w:rsid w:val="00821F51"/>
    <w:rsid w:val="0082207B"/>
    <w:rsid w:val="00822362"/>
    <w:rsid w:val="008223B5"/>
    <w:rsid w:val="008229B9"/>
    <w:rsid w:val="00822D18"/>
    <w:rsid w:val="00823A11"/>
    <w:rsid w:val="00823A88"/>
    <w:rsid w:val="00823B33"/>
    <w:rsid w:val="0082463E"/>
    <w:rsid w:val="00824A9E"/>
    <w:rsid w:val="0082551D"/>
    <w:rsid w:val="00825675"/>
    <w:rsid w:val="0082597A"/>
    <w:rsid w:val="00826477"/>
    <w:rsid w:val="00827170"/>
    <w:rsid w:val="00827218"/>
    <w:rsid w:val="00827272"/>
    <w:rsid w:val="0082774C"/>
    <w:rsid w:val="008278AA"/>
    <w:rsid w:val="00827A14"/>
    <w:rsid w:val="00827E79"/>
    <w:rsid w:val="00830CD8"/>
    <w:rsid w:val="00830FCB"/>
    <w:rsid w:val="0083103C"/>
    <w:rsid w:val="00831B0D"/>
    <w:rsid w:val="00831B50"/>
    <w:rsid w:val="00831C09"/>
    <w:rsid w:val="0083263C"/>
    <w:rsid w:val="00832D47"/>
    <w:rsid w:val="008331E6"/>
    <w:rsid w:val="0083330A"/>
    <w:rsid w:val="008335EA"/>
    <w:rsid w:val="00833EF8"/>
    <w:rsid w:val="00833F74"/>
    <w:rsid w:val="008347DC"/>
    <w:rsid w:val="008347E7"/>
    <w:rsid w:val="00834C57"/>
    <w:rsid w:val="008357BC"/>
    <w:rsid w:val="00835AE4"/>
    <w:rsid w:val="00835EB7"/>
    <w:rsid w:val="008362D6"/>
    <w:rsid w:val="00836367"/>
    <w:rsid w:val="008363BA"/>
    <w:rsid w:val="00837061"/>
    <w:rsid w:val="00837803"/>
    <w:rsid w:val="0083784A"/>
    <w:rsid w:val="00837FF4"/>
    <w:rsid w:val="00840474"/>
    <w:rsid w:val="0084060C"/>
    <w:rsid w:val="00840AF8"/>
    <w:rsid w:val="00841BF6"/>
    <w:rsid w:val="00842295"/>
    <w:rsid w:val="008425FA"/>
    <w:rsid w:val="008427BA"/>
    <w:rsid w:val="00842E28"/>
    <w:rsid w:val="00842E4A"/>
    <w:rsid w:val="008444D0"/>
    <w:rsid w:val="00844556"/>
    <w:rsid w:val="0084470C"/>
    <w:rsid w:val="00845E73"/>
    <w:rsid w:val="008461A7"/>
    <w:rsid w:val="00846515"/>
    <w:rsid w:val="008466BB"/>
    <w:rsid w:val="00846D42"/>
    <w:rsid w:val="00847004"/>
    <w:rsid w:val="008473DB"/>
    <w:rsid w:val="008473F8"/>
    <w:rsid w:val="00847BC4"/>
    <w:rsid w:val="00847CC1"/>
    <w:rsid w:val="00847D28"/>
    <w:rsid w:val="008500D5"/>
    <w:rsid w:val="0085017E"/>
    <w:rsid w:val="00850D67"/>
    <w:rsid w:val="0085156A"/>
    <w:rsid w:val="00851ED0"/>
    <w:rsid w:val="0085204A"/>
    <w:rsid w:val="008521DE"/>
    <w:rsid w:val="00852D4E"/>
    <w:rsid w:val="00854BDD"/>
    <w:rsid w:val="00855076"/>
    <w:rsid w:val="00855A63"/>
    <w:rsid w:val="00855C6B"/>
    <w:rsid w:val="00855E0A"/>
    <w:rsid w:val="00855F74"/>
    <w:rsid w:val="008561A0"/>
    <w:rsid w:val="008562A6"/>
    <w:rsid w:val="008564A5"/>
    <w:rsid w:val="0085701E"/>
    <w:rsid w:val="00857799"/>
    <w:rsid w:val="008577DC"/>
    <w:rsid w:val="00857AC5"/>
    <w:rsid w:val="00857C18"/>
    <w:rsid w:val="00860057"/>
    <w:rsid w:val="008601C0"/>
    <w:rsid w:val="0086093B"/>
    <w:rsid w:val="00860FAD"/>
    <w:rsid w:val="008611C3"/>
    <w:rsid w:val="00861C95"/>
    <w:rsid w:val="00862AB4"/>
    <w:rsid w:val="00862ECE"/>
    <w:rsid w:val="008644CC"/>
    <w:rsid w:val="008651C2"/>
    <w:rsid w:val="00865449"/>
    <w:rsid w:val="00865ACD"/>
    <w:rsid w:val="00866203"/>
    <w:rsid w:val="0086684F"/>
    <w:rsid w:val="00867527"/>
    <w:rsid w:val="00867A32"/>
    <w:rsid w:val="00867B6D"/>
    <w:rsid w:val="008709FF"/>
    <w:rsid w:val="00871124"/>
    <w:rsid w:val="00871268"/>
    <w:rsid w:val="008714BC"/>
    <w:rsid w:val="008715B0"/>
    <w:rsid w:val="0087223B"/>
    <w:rsid w:val="00873494"/>
    <w:rsid w:val="00873BE8"/>
    <w:rsid w:val="00873DF6"/>
    <w:rsid w:val="008752F6"/>
    <w:rsid w:val="0087559D"/>
    <w:rsid w:val="00875C94"/>
    <w:rsid w:val="008768DE"/>
    <w:rsid w:val="00876ACB"/>
    <w:rsid w:val="00876F87"/>
    <w:rsid w:val="00877DCF"/>
    <w:rsid w:val="00880A9F"/>
    <w:rsid w:val="00881D31"/>
    <w:rsid w:val="008827EB"/>
    <w:rsid w:val="00883107"/>
    <w:rsid w:val="008834BA"/>
    <w:rsid w:val="00884D15"/>
    <w:rsid w:val="00884D95"/>
    <w:rsid w:val="008850E3"/>
    <w:rsid w:val="008853D7"/>
    <w:rsid w:val="008854C6"/>
    <w:rsid w:val="0088558A"/>
    <w:rsid w:val="008856D6"/>
    <w:rsid w:val="008864DD"/>
    <w:rsid w:val="0088678E"/>
    <w:rsid w:val="008869B3"/>
    <w:rsid w:val="00886CE7"/>
    <w:rsid w:val="008873A5"/>
    <w:rsid w:val="00887538"/>
    <w:rsid w:val="00887587"/>
    <w:rsid w:val="00887817"/>
    <w:rsid w:val="00887995"/>
    <w:rsid w:val="0089010C"/>
    <w:rsid w:val="008904F7"/>
    <w:rsid w:val="00891450"/>
    <w:rsid w:val="00891707"/>
    <w:rsid w:val="008919CD"/>
    <w:rsid w:val="00893132"/>
    <w:rsid w:val="0089337B"/>
    <w:rsid w:val="0089365B"/>
    <w:rsid w:val="00893849"/>
    <w:rsid w:val="00893C2B"/>
    <w:rsid w:val="008940C1"/>
    <w:rsid w:val="00894690"/>
    <w:rsid w:val="00894C31"/>
    <w:rsid w:val="008959DA"/>
    <w:rsid w:val="00897063"/>
    <w:rsid w:val="008A013A"/>
    <w:rsid w:val="008A06DE"/>
    <w:rsid w:val="008A0F25"/>
    <w:rsid w:val="008A12A2"/>
    <w:rsid w:val="008A18CB"/>
    <w:rsid w:val="008A197D"/>
    <w:rsid w:val="008A1D00"/>
    <w:rsid w:val="008A201B"/>
    <w:rsid w:val="008A257F"/>
    <w:rsid w:val="008A271E"/>
    <w:rsid w:val="008A291C"/>
    <w:rsid w:val="008A2C79"/>
    <w:rsid w:val="008A2D1A"/>
    <w:rsid w:val="008A305B"/>
    <w:rsid w:val="008A363E"/>
    <w:rsid w:val="008A3BC5"/>
    <w:rsid w:val="008A4450"/>
    <w:rsid w:val="008A4A5C"/>
    <w:rsid w:val="008A51B9"/>
    <w:rsid w:val="008A5560"/>
    <w:rsid w:val="008A5C57"/>
    <w:rsid w:val="008A5FD0"/>
    <w:rsid w:val="008A6ACB"/>
    <w:rsid w:val="008A6B3B"/>
    <w:rsid w:val="008A70D6"/>
    <w:rsid w:val="008A7520"/>
    <w:rsid w:val="008A7A18"/>
    <w:rsid w:val="008B05C4"/>
    <w:rsid w:val="008B1001"/>
    <w:rsid w:val="008B10A2"/>
    <w:rsid w:val="008B2987"/>
    <w:rsid w:val="008B2B6C"/>
    <w:rsid w:val="008B2CFB"/>
    <w:rsid w:val="008B3069"/>
    <w:rsid w:val="008B32C4"/>
    <w:rsid w:val="008B332E"/>
    <w:rsid w:val="008B3333"/>
    <w:rsid w:val="008B335E"/>
    <w:rsid w:val="008B3A64"/>
    <w:rsid w:val="008B3AF6"/>
    <w:rsid w:val="008B3B53"/>
    <w:rsid w:val="008B3F2D"/>
    <w:rsid w:val="008B4A4A"/>
    <w:rsid w:val="008B4F40"/>
    <w:rsid w:val="008B5681"/>
    <w:rsid w:val="008B5B31"/>
    <w:rsid w:val="008B5CC2"/>
    <w:rsid w:val="008B6703"/>
    <w:rsid w:val="008B70DC"/>
    <w:rsid w:val="008B7495"/>
    <w:rsid w:val="008B76E8"/>
    <w:rsid w:val="008B77E8"/>
    <w:rsid w:val="008B7EB2"/>
    <w:rsid w:val="008C03F9"/>
    <w:rsid w:val="008C060B"/>
    <w:rsid w:val="008C0B16"/>
    <w:rsid w:val="008C0D1E"/>
    <w:rsid w:val="008C1377"/>
    <w:rsid w:val="008C192A"/>
    <w:rsid w:val="008C1B3F"/>
    <w:rsid w:val="008C2110"/>
    <w:rsid w:val="008C216B"/>
    <w:rsid w:val="008C2459"/>
    <w:rsid w:val="008C251F"/>
    <w:rsid w:val="008C25A6"/>
    <w:rsid w:val="008C2758"/>
    <w:rsid w:val="008C29E5"/>
    <w:rsid w:val="008C2BCE"/>
    <w:rsid w:val="008C41B2"/>
    <w:rsid w:val="008C4819"/>
    <w:rsid w:val="008C51CF"/>
    <w:rsid w:val="008C5D42"/>
    <w:rsid w:val="008C6259"/>
    <w:rsid w:val="008C6EDB"/>
    <w:rsid w:val="008C7460"/>
    <w:rsid w:val="008C7719"/>
    <w:rsid w:val="008C787B"/>
    <w:rsid w:val="008C7D4A"/>
    <w:rsid w:val="008D03A2"/>
    <w:rsid w:val="008D0705"/>
    <w:rsid w:val="008D08EC"/>
    <w:rsid w:val="008D1088"/>
    <w:rsid w:val="008D11D4"/>
    <w:rsid w:val="008D1A4A"/>
    <w:rsid w:val="008D1CD0"/>
    <w:rsid w:val="008D2343"/>
    <w:rsid w:val="008D2699"/>
    <w:rsid w:val="008D26C1"/>
    <w:rsid w:val="008D27CA"/>
    <w:rsid w:val="008D2904"/>
    <w:rsid w:val="008D37F3"/>
    <w:rsid w:val="008D4297"/>
    <w:rsid w:val="008D47E2"/>
    <w:rsid w:val="008D5FFA"/>
    <w:rsid w:val="008D6AEF"/>
    <w:rsid w:val="008D6D68"/>
    <w:rsid w:val="008D6F51"/>
    <w:rsid w:val="008D7271"/>
    <w:rsid w:val="008D75EF"/>
    <w:rsid w:val="008D7DC8"/>
    <w:rsid w:val="008D7DFE"/>
    <w:rsid w:val="008E02CF"/>
    <w:rsid w:val="008E039D"/>
    <w:rsid w:val="008E0533"/>
    <w:rsid w:val="008E0FA8"/>
    <w:rsid w:val="008E1EC6"/>
    <w:rsid w:val="008E22C8"/>
    <w:rsid w:val="008E2F72"/>
    <w:rsid w:val="008E3FB9"/>
    <w:rsid w:val="008E40E9"/>
    <w:rsid w:val="008E444C"/>
    <w:rsid w:val="008E491D"/>
    <w:rsid w:val="008E5A6E"/>
    <w:rsid w:val="008E6AD9"/>
    <w:rsid w:val="008E6B47"/>
    <w:rsid w:val="008E6F27"/>
    <w:rsid w:val="008E7986"/>
    <w:rsid w:val="008E7A21"/>
    <w:rsid w:val="008F018A"/>
    <w:rsid w:val="008F0220"/>
    <w:rsid w:val="008F08E7"/>
    <w:rsid w:val="008F0CFB"/>
    <w:rsid w:val="008F0E8D"/>
    <w:rsid w:val="008F1705"/>
    <w:rsid w:val="008F1C3B"/>
    <w:rsid w:val="008F1EB1"/>
    <w:rsid w:val="008F22B9"/>
    <w:rsid w:val="008F2452"/>
    <w:rsid w:val="008F3A1B"/>
    <w:rsid w:val="008F3E12"/>
    <w:rsid w:val="008F3E76"/>
    <w:rsid w:val="008F462E"/>
    <w:rsid w:val="008F4710"/>
    <w:rsid w:val="008F482E"/>
    <w:rsid w:val="008F55BD"/>
    <w:rsid w:val="008F631E"/>
    <w:rsid w:val="008F6BC3"/>
    <w:rsid w:val="008F707A"/>
    <w:rsid w:val="008F70B0"/>
    <w:rsid w:val="008F727E"/>
    <w:rsid w:val="008F7354"/>
    <w:rsid w:val="008F79A7"/>
    <w:rsid w:val="008F7A57"/>
    <w:rsid w:val="008F7AC4"/>
    <w:rsid w:val="009000CE"/>
    <w:rsid w:val="009005C0"/>
    <w:rsid w:val="0090062B"/>
    <w:rsid w:val="00900D03"/>
    <w:rsid w:val="009016D2"/>
    <w:rsid w:val="00901B5C"/>
    <w:rsid w:val="009025B1"/>
    <w:rsid w:val="009028A0"/>
    <w:rsid w:val="009029DE"/>
    <w:rsid w:val="00902A2C"/>
    <w:rsid w:val="00902CCB"/>
    <w:rsid w:val="00903146"/>
    <w:rsid w:val="00903A07"/>
    <w:rsid w:val="00904262"/>
    <w:rsid w:val="0090448A"/>
    <w:rsid w:val="0090464E"/>
    <w:rsid w:val="00905C5A"/>
    <w:rsid w:val="00905D3A"/>
    <w:rsid w:val="00905EBA"/>
    <w:rsid w:val="0090650F"/>
    <w:rsid w:val="009069A0"/>
    <w:rsid w:val="00906BEB"/>
    <w:rsid w:val="009070C6"/>
    <w:rsid w:val="00907366"/>
    <w:rsid w:val="00907468"/>
    <w:rsid w:val="00907AE4"/>
    <w:rsid w:val="00907D87"/>
    <w:rsid w:val="00910E05"/>
    <w:rsid w:val="0091133F"/>
    <w:rsid w:val="00911717"/>
    <w:rsid w:val="00911846"/>
    <w:rsid w:val="00911AAD"/>
    <w:rsid w:val="0091260E"/>
    <w:rsid w:val="00912B98"/>
    <w:rsid w:val="0091342C"/>
    <w:rsid w:val="009137E2"/>
    <w:rsid w:val="00913CC2"/>
    <w:rsid w:val="00914013"/>
    <w:rsid w:val="00914EA2"/>
    <w:rsid w:val="00915601"/>
    <w:rsid w:val="00920195"/>
    <w:rsid w:val="00920238"/>
    <w:rsid w:val="00920662"/>
    <w:rsid w:val="00921431"/>
    <w:rsid w:val="0092181A"/>
    <w:rsid w:val="00921AFD"/>
    <w:rsid w:val="009225BB"/>
    <w:rsid w:val="0092456B"/>
    <w:rsid w:val="00924588"/>
    <w:rsid w:val="009245E2"/>
    <w:rsid w:val="009257BE"/>
    <w:rsid w:val="00925827"/>
    <w:rsid w:val="00925833"/>
    <w:rsid w:val="009259A1"/>
    <w:rsid w:val="00925D3F"/>
    <w:rsid w:val="00925F36"/>
    <w:rsid w:val="0092609C"/>
    <w:rsid w:val="00927DE5"/>
    <w:rsid w:val="00927FCB"/>
    <w:rsid w:val="00931CE0"/>
    <w:rsid w:val="009322B9"/>
    <w:rsid w:val="0093263F"/>
    <w:rsid w:val="00932A11"/>
    <w:rsid w:val="00933BD9"/>
    <w:rsid w:val="00933C98"/>
    <w:rsid w:val="00933EBF"/>
    <w:rsid w:val="00934046"/>
    <w:rsid w:val="009341F7"/>
    <w:rsid w:val="00935296"/>
    <w:rsid w:val="0093555E"/>
    <w:rsid w:val="00935EF6"/>
    <w:rsid w:val="0093677B"/>
    <w:rsid w:val="0093688D"/>
    <w:rsid w:val="00936ECB"/>
    <w:rsid w:val="00937400"/>
    <w:rsid w:val="00937571"/>
    <w:rsid w:val="0093758D"/>
    <w:rsid w:val="00937A6F"/>
    <w:rsid w:val="00940918"/>
    <w:rsid w:val="00941AE9"/>
    <w:rsid w:val="00942A34"/>
    <w:rsid w:val="00942F85"/>
    <w:rsid w:val="009434B6"/>
    <w:rsid w:val="00943811"/>
    <w:rsid w:val="00943C6A"/>
    <w:rsid w:val="0094414C"/>
    <w:rsid w:val="0094471E"/>
    <w:rsid w:val="00944A15"/>
    <w:rsid w:val="00944FFB"/>
    <w:rsid w:val="00945393"/>
    <w:rsid w:val="009454FF"/>
    <w:rsid w:val="0094576F"/>
    <w:rsid w:val="009459EE"/>
    <w:rsid w:val="009465F9"/>
    <w:rsid w:val="00946915"/>
    <w:rsid w:val="009469DE"/>
    <w:rsid w:val="00947464"/>
    <w:rsid w:val="009476B2"/>
    <w:rsid w:val="009478B8"/>
    <w:rsid w:val="00947BF1"/>
    <w:rsid w:val="00947DA7"/>
    <w:rsid w:val="009500FD"/>
    <w:rsid w:val="0095078E"/>
    <w:rsid w:val="00950C69"/>
    <w:rsid w:val="00950EF1"/>
    <w:rsid w:val="009512B4"/>
    <w:rsid w:val="009514E3"/>
    <w:rsid w:val="009515FC"/>
    <w:rsid w:val="009516BC"/>
    <w:rsid w:val="009520FA"/>
    <w:rsid w:val="009522D9"/>
    <w:rsid w:val="009525D5"/>
    <w:rsid w:val="00952AAE"/>
    <w:rsid w:val="00953118"/>
    <w:rsid w:val="00953352"/>
    <w:rsid w:val="00953CB5"/>
    <w:rsid w:val="00953FDD"/>
    <w:rsid w:val="009545E0"/>
    <w:rsid w:val="00954C6A"/>
    <w:rsid w:val="009553A4"/>
    <w:rsid w:val="00955925"/>
    <w:rsid w:val="00955996"/>
    <w:rsid w:val="00956381"/>
    <w:rsid w:val="00956976"/>
    <w:rsid w:val="00957370"/>
    <w:rsid w:val="00960A97"/>
    <w:rsid w:val="00961593"/>
    <w:rsid w:val="00961B3D"/>
    <w:rsid w:val="00961D3E"/>
    <w:rsid w:val="00961FE3"/>
    <w:rsid w:val="009626ED"/>
    <w:rsid w:val="00962893"/>
    <w:rsid w:val="009628AE"/>
    <w:rsid w:val="00962B78"/>
    <w:rsid w:val="00962E67"/>
    <w:rsid w:val="009639B6"/>
    <w:rsid w:val="00963B81"/>
    <w:rsid w:val="0096421A"/>
    <w:rsid w:val="00964677"/>
    <w:rsid w:val="009646D5"/>
    <w:rsid w:val="0096476F"/>
    <w:rsid w:val="009649ED"/>
    <w:rsid w:val="0096566C"/>
    <w:rsid w:val="00965A95"/>
    <w:rsid w:val="00965B61"/>
    <w:rsid w:val="0096608B"/>
    <w:rsid w:val="00966D06"/>
    <w:rsid w:val="00967045"/>
    <w:rsid w:val="00967A6D"/>
    <w:rsid w:val="00967C0D"/>
    <w:rsid w:val="00967D07"/>
    <w:rsid w:val="00967DEF"/>
    <w:rsid w:val="00970A61"/>
    <w:rsid w:val="00970FEC"/>
    <w:rsid w:val="0097185F"/>
    <w:rsid w:val="00971AFE"/>
    <w:rsid w:val="00971DB1"/>
    <w:rsid w:val="00971F21"/>
    <w:rsid w:val="00972748"/>
    <w:rsid w:val="00972845"/>
    <w:rsid w:val="00972B5C"/>
    <w:rsid w:val="009737ED"/>
    <w:rsid w:val="009739F3"/>
    <w:rsid w:val="00973A07"/>
    <w:rsid w:val="009747A2"/>
    <w:rsid w:val="00975401"/>
    <w:rsid w:val="0097558F"/>
    <w:rsid w:val="009759B9"/>
    <w:rsid w:val="0097694A"/>
    <w:rsid w:val="00976B93"/>
    <w:rsid w:val="00977F5C"/>
    <w:rsid w:val="00980139"/>
    <w:rsid w:val="00980435"/>
    <w:rsid w:val="00980902"/>
    <w:rsid w:val="0098121B"/>
    <w:rsid w:val="00981DA5"/>
    <w:rsid w:val="0098205F"/>
    <w:rsid w:val="009826C1"/>
    <w:rsid w:val="0098270E"/>
    <w:rsid w:val="00982779"/>
    <w:rsid w:val="00982E99"/>
    <w:rsid w:val="00983FBF"/>
    <w:rsid w:val="00984614"/>
    <w:rsid w:val="009847B0"/>
    <w:rsid w:val="00984B12"/>
    <w:rsid w:val="009858DD"/>
    <w:rsid w:val="00985A00"/>
    <w:rsid w:val="00985CB7"/>
    <w:rsid w:val="00985F46"/>
    <w:rsid w:val="00986427"/>
    <w:rsid w:val="00986A03"/>
    <w:rsid w:val="00987014"/>
    <w:rsid w:val="00987222"/>
    <w:rsid w:val="00990219"/>
    <w:rsid w:val="00990BA6"/>
    <w:rsid w:val="00991135"/>
    <w:rsid w:val="00991779"/>
    <w:rsid w:val="0099181C"/>
    <w:rsid w:val="00991977"/>
    <w:rsid w:val="00992864"/>
    <w:rsid w:val="009939B1"/>
    <w:rsid w:val="00993B7C"/>
    <w:rsid w:val="00993BDF"/>
    <w:rsid w:val="009949EA"/>
    <w:rsid w:val="009953AD"/>
    <w:rsid w:val="009956FD"/>
    <w:rsid w:val="00996179"/>
    <w:rsid w:val="00996802"/>
    <w:rsid w:val="00996958"/>
    <w:rsid w:val="00996FBB"/>
    <w:rsid w:val="00996FE3"/>
    <w:rsid w:val="0099747D"/>
    <w:rsid w:val="00997B9D"/>
    <w:rsid w:val="00997E51"/>
    <w:rsid w:val="009A0FD6"/>
    <w:rsid w:val="009A1019"/>
    <w:rsid w:val="009A109D"/>
    <w:rsid w:val="009A139D"/>
    <w:rsid w:val="009A1470"/>
    <w:rsid w:val="009A152D"/>
    <w:rsid w:val="009A1A6E"/>
    <w:rsid w:val="009A2654"/>
    <w:rsid w:val="009A280A"/>
    <w:rsid w:val="009A3520"/>
    <w:rsid w:val="009A3712"/>
    <w:rsid w:val="009A3F66"/>
    <w:rsid w:val="009A4109"/>
    <w:rsid w:val="009A4A98"/>
    <w:rsid w:val="009A4E37"/>
    <w:rsid w:val="009A546F"/>
    <w:rsid w:val="009A6FD5"/>
    <w:rsid w:val="009A7E80"/>
    <w:rsid w:val="009B01BA"/>
    <w:rsid w:val="009B039B"/>
    <w:rsid w:val="009B0A5D"/>
    <w:rsid w:val="009B0D47"/>
    <w:rsid w:val="009B1113"/>
    <w:rsid w:val="009B12D6"/>
    <w:rsid w:val="009B1FA4"/>
    <w:rsid w:val="009B21F7"/>
    <w:rsid w:val="009B277F"/>
    <w:rsid w:val="009B281D"/>
    <w:rsid w:val="009B298A"/>
    <w:rsid w:val="009B2F91"/>
    <w:rsid w:val="009B3686"/>
    <w:rsid w:val="009B3986"/>
    <w:rsid w:val="009B39B6"/>
    <w:rsid w:val="009B4F8A"/>
    <w:rsid w:val="009B5709"/>
    <w:rsid w:val="009B5B4D"/>
    <w:rsid w:val="009B5F15"/>
    <w:rsid w:val="009B642C"/>
    <w:rsid w:val="009B6882"/>
    <w:rsid w:val="009B7268"/>
    <w:rsid w:val="009B73A6"/>
    <w:rsid w:val="009B7CC2"/>
    <w:rsid w:val="009B7FCC"/>
    <w:rsid w:val="009C031A"/>
    <w:rsid w:val="009C0B40"/>
    <w:rsid w:val="009C0F12"/>
    <w:rsid w:val="009C16D6"/>
    <w:rsid w:val="009C1E29"/>
    <w:rsid w:val="009C2031"/>
    <w:rsid w:val="009C2167"/>
    <w:rsid w:val="009C3000"/>
    <w:rsid w:val="009C3806"/>
    <w:rsid w:val="009C3A2D"/>
    <w:rsid w:val="009C3B32"/>
    <w:rsid w:val="009C3CC2"/>
    <w:rsid w:val="009C4F10"/>
    <w:rsid w:val="009C4FE1"/>
    <w:rsid w:val="009C5A69"/>
    <w:rsid w:val="009C5AA6"/>
    <w:rsid w:val="009C5CEE"/>
    <w:rsid w:val="009C6E20"/>
    <w:rsid w:val="009C7B04"/>
    <w:rsid w:val="009D0291"/>
    <w:rsid w:val="009D0BA4"/>
    <w:rsid w:val="009D1ED8"/>
    <w:rsid w:val="009D2B67"/>
    <w:rsid w:val="009D2B6F"/>
    <w:rsid w:val="009D2C96"/>
    <w:rsid w:val="009D2FA3"/>
    <w:rsid w:val="009D36A7"/>
    <w:rsid w:val="009D42AC"/>
    <w:rsid w:val="009D4AFA"/>
    <w:rsid w:val="009D4CE5"/>
    <w:rsid w:val="009D528F"/>
    <w:rsid w:val="009D52C7"/>
    <w:rsid w:val="009D55A7"/>
    <w:rsid w:val="009D56A0"/>
    <w:rsid w:val="009D5C1C"/>
    <w:rsid w:val="009D6019"/>
    <w:rsid w:val="009D6177"/>
    <w:rsid w:val="009D75E5"/>
    <w:rsid w:val="009E0B13"/>
    <w:rsid w:val="009E0E6F"/>
    <w:rsid w:val="009E1AB9"/>
    <w:rsid w:val="009E1C34"/>
    <w:rsid w:val="009E224A"/>
    <w:rsid w:val="009E33F3"/>
    <w:rsid w:val="009E3676"/>
    <w:rsid w:val="009E3D8E"/>
    <w:rsid w:val="009E3FB0"/>
    <w:rsid w:val="009E4248"/>
    <w:rsid w:val="009E5522"/>
    <w:rsid w:val="009E6380"/>
    <w:rsid w:val="009E7138"/>
    <w:rsid w:val="009E7DA5"/>
    <w:rsid w:val="009E7F40"/>
    <w:rsid w:val="009F0673"/>
    <w:rsid w:val="009F06B8"/>
    <w:rsid w:val="009F0A5D"/>
    <w:rsid w:val="009F0D71"/>
    <w:rsid w:val="009F1020"/>
    <w:rsid w:val="009F15F9"/>
    <w:rsid w:val="009F16C2"/>
    <w:rsid w:val="009F19F3"/>
    <w:rsid w:val="009F2215"/>
    <w:rsid w:val="009F25D6"/>
    <w:rsid w:val="009F28B5"/>
    <w:rsid w:val="009F28CF"/>
    <w:rsid w:val="009F2DD6"/>
    <w:rsid w:val="009F3A0C"/>
    <w:rsid w:val="009F3ADC"/>
    <w:rsid w:val="009F3C1E"/>
    <w:rsid w:val="009F3F5C"/>
    <w:rsid w:val="009F4C0D"/>
    <w:rsid w:val="009F4C36"/>
    <w:rsid w:val="009F50DF"/>
    <w:rsid w:val="009F5F5A"/>
    <w:rsid w:val="009F6057"/>
    <w:rsid w:val="009F61E0"/>
    <w:rsid w:val="009F627B"/>
    <w:rsid w:val="009F66AF"/>
    <w:rsid w:val="009F6B10"/>
    <w:rsid w:val="009F6C13"/>
    <w:rsid w:val="009F7F7C"/>
    <w:rsid w:val="00A0038A"/>
    <w:rsid w:val="00A006ED"/>
    <w:rsid w:val="00A00C16"/>
    <w:rsid w:val="00A00C93"/>
    <w:rsid w:val="00A00DFF"/>
    <w:rsid w:val="00A00F5F"/>
    <w:rsid w:val="00A01052"/>
    <w:rsid w:val="00A011D8"/>
    <w:rsid w:val="00A01203"/>
    <w:rsid w:val="00A01505"/>
    <w:rsid w:val="00A018A9"/>
    <w:rsid w:val="00A01C48"/>
    <w:rsid w:val="00A01CDE"/>
    <w:rsid w:val="00A02E51"/>
    <w:rsid w:val="00A03324"/>
    <w:rsid w:val="00A034E0"/>
    <w:rsid w:val="00A037EF"/>
    <w:rsid w:val="00A03DD3"/>
    <w:rsid w:val="00A03FAA"/>
    <w:rsid w:val="00A04625"/>
    <w:rsid w:val="00A04E1D"/>
    <w:rsid w:val="00A05246"/>
    <w:rsid w:val="00A05E13"/>
    <w:rsid w:val="00A065E7"/>
    <w:rsid w:val="00A06CE5"/>
    <w:rsid w:val="00A0773A"/>
    <w:rsid w:val="00A078AD"/>
    <w:rsid w:val="00A07EDA"/>
    <w:rsid w:val="00A106A7"/>
    <w:rsid w:val="00A122D4"/>
    <w:rsid w:val="00A12570"/>
    <w:rsid w:val="00A125C1"/>
    <w:rsid w:val="00A12A40"/>
    <w:rsid w:val="00A13282"/>
    <w:rsid w:val="00A139F5"/>
    <w:rsid w:val="00A15483"/>
    <w:rsid w:val="00A15576"/>
    <w:rsid w:val="00A15815"/>
    <w:rsid w:val="00A15F60"/>
    <w:rsid w:val="00A1612F"/>
    <w:rsid w:val="00A17486"/>
    <w:rsid w:val="00A175E0"/>
    <w:rsid w:val="00A1767C"/>
    <w:rsid w:val="00A17C4B"/>
    <w:rsid w:val="00A20251"/>
    <w:rsid w:val="00A20E3D"/>
    <w:rsid w:val="00A212CF"/>
    <w:rsid w:val="00A21CC6"/>
    <w:rsid w:val="00A21CD2"/>
    <w:rsid w:val="00A21E2C"/>
    <w:rsid w:val="00A22279"/>
    <w:rsid w:val="00A2254F"/>
    <w:rsid w:val="00A2373F"/>
    <w:rsid w:val="00A23758"/>
    <w:rsid w:val="00A249ED"/>
    <w:rsid w:val="00A24A39"/>
    <w:rsid w:val="00A24BF4"/>
    <w:rsid w:val="00A250B6"/>
    <w:rsid w:val="00A26614"/>
    <w:rsid w:val="00A2673E"/>
    <w:rsid w:val="00A26D92"/>
    <w:rsid w:val="00A271CE"/>
    <w:rsid w:val="00A27395"/>
    <w:rsid w:val="00A27A58"/>
    <w:rsid w:val="00A27E6A"/>
    <w:rsid w:val="00A27FA3"/>
    <w:rsid w:val="00A27FC5"/>
    <w:rsid w:val="00A30068"/>
    <w:rsid w:val="00A30170"/>
    <w:rsid w:val="00A30E4C"/>
    <w:rsid w:val="00A31D52"/>
    <w:rsid w:val="00A31EA7"/>
    <w:rsid w:val="00A32C18"/>
    <w:rsid w:val="00A332CF"/>
    <w:rsid w:val="00A33E05"/>
    <w:rsid w:val="00A34394"/>
    <w:rsid w:val="00A3439F"/>
    <w:rsid w:val="00A343AB"/>
    <w:rsid w:val="00A343AD"/>
    <w:rsid w:val="00A34628"/>
    <w:rsid w:val="00A3508A"/>
    <w:rsid w:val="00A350EB"/>
    <w:rsid w:val="00A35A5C"/>
    <w:rsid w:val="00A3631D"/>
    <w:rsid w:val="00A36A41"/>
    <w:rsid w:val="00A375BA"/>
    <w:rsid w:val="00A37BC8"/>
    <w:rsid w:val="00A37F5A"/>
    <w:rsid w:val="00A405F5"/>
    <w:rsid w:val="00A40AB4"/>
    <w:rsid w:val="00A4107F"/>
    <w:rsid w:val="00A41255"/>
    <w:rsid w:val="00A41520"/>
    <w:rsid w:val="00A417D7"/>
    <w:rsid w:val="00A41805"/>
    <w:rsid w:val="00A41FA4"/>
    <w:rsid w:val="00A422F6"/>
    <w:rsid w:val="00A42C05"/>
    <w:rsid w:val="00A43086"/>
    <w:rsid w:val="00A43B1A"/>
    <w:rsid w:val="00A43DE5"/>
    <w:rsid w:val="00A43FE4"/>
    <w:rsid w:val="00A4468F"/>
    <w:rsid w:val="00A44E6E"/>
    <w:rsid w:val="00A44FF0"/>
    <w:rsid w:val="00A451A1"/>
    <w:rsid w:val="00A456E9"/>
    <w:rsid w:val="00A45849"/>
    <w:rsid w:val="00A45B36"/>
    <w:rsid w:val="00A45FC1"/>
    <w:rsid w:val="00A46281"/>
    <w:rsid w:val="00A467B5"/>
    <w:rsid w:val="00A46A9A"/>
    <w:rsid w:val="00A46B10"/>
    <w:rsid w:val="00A47A5D"/>
    <w:rsid w:val="00A507F1"/>
    <w:rsid w:val="00A50A4F"/>
    <w:rsid w:val="00A513BB"/>
    <w:rsid w:val="00A51D46"/>
    <w:rsid w:val="00A523EB"/>
    <w:rsid w:val="00A5255F"/>
    <w:rsid w:val="00A53002"/>
    <w:rsid w:val="00A530D8"/>
    <w:rsid w:val="00A53D6C"/>
    <w:rsid w:val="00A53E6A"/>
    <w:rsid w:val="00A53F15"/>
    <w:rsid w:val="00A54228"/>
    <w:rsid w:val="00A550DE"/>
    <w:rsid w:val="00A5551B"/>
    <w:rsid w:val="00A55691"/>
    <w:rsid w:val="00A55C29"/>
    <w:rsid w:val="00A55D82"/>
    <w:rsid w:val="00A55DE6"/>
    <w:rsid w:val="00A56578"/>
    <w:rsid w:val="00A5672C"/>
    <w:rsid w:val="00A5701B"/>
    <w:rsid w:val="00A57093"/>
    <w:rsid w:val="00A57325"/>
    <w:rsid w:val="00A57FD3"/>
    <w:rsid w:val="00A601EF"/>
    <w:rsid w:val="00A602D5"/>
    <w:rsid w:val="00A60B64"/>
    <w:rsid w:val="00A60F50"/>
    <w:rsid w:val="00A61118"/>
    <w:rsid w:val="00A612FC"/>
    <w:rsid w:val="00A614FB"/>
    <w:rsid w:val="00A61969"/>
    <w:rsid w:val="00A62D4B"/>
    <w:rsid w:val="00A63AE8"/>
    <w:rsid w:val="00A640D4"/>
    <w:rsid w:val="00A64997"/>
    <w:rsid w:val="00A64F56"/>
    <w:rsid w:val="00A655EC"/>
    <w:rsid w:val="00A65F4E"/>
    <w:rsid w:val="00A66463"/>
    <w:rsid w:val="00A668D6"/>
    <w:rsid w:val="00A668EB"/>
    <w:rsid w:val="00A66940"/>
    <w:rsid w:val="00A66A3A"/>
    <w:rsid w:val="00A67076"/>
    <w:rsid w:val="00A674B8"/>
    <w:rsid w:val="00A67643"/>
    <w:rsid w:val="00A7052A"/>
    <w:rsid w:val="00A7060F"/>
    <w:rsid w:val="00A70B37"/>
    <w:rsid w:val="00A71100"/>
    <w:rsid w:val="00A713F8"/>
    <w:rsid w:val="00A71C6F"/>
    <w:rsid w:val="00A71F86"/>
    <w:rsid w:val="00A72723"/>
    <w:rsid w:val="00A7302A"/>
    <w:rsid w:val="00A730C8"/>
    <w:rsid w:val="00A735A1"/>
    <w:rsid w:val="00A73690"/>
    <w:rsid w:val="00A738E9"/>
    <w:rsid w:val="00A73AA7"/>
    <w:rsid w:val="00A740F1"/>
    <w:rsid w:val="00A7421D"/>
    <w:rsid w:val="00A74591"/>
    <w:rsid w:val="00A74623"/>
    <w:rsid w:val="00A7494F"/>
    <w:rsid w:val="00A74C77"/>
    <w:rsid w:val="00A750C4"/>
    <w:rsid w:val="00A750DD"/>
    <w:rsid w:val="00A75576"/>
    <w:rsid w:val="00A75DB5"/>
    <w:rsid w:val="00A7667E"/>
    <w:rsid w:val="00A76DA7"/>
    <w:rsid w:val="00A76E45"/>
    <w:rsid w:val="00A76FC7"/>
    <w:rsid w:val="00A77210"/>
    <w:rsid w:val="00A80659"/>
    <w:rsid w:val="00A80C26"/>
    <w:rsid w:val="00A81177"/>
    <w:rsid w:val="00A81888"/>
    <w:rsid w:val="00A81D6E"/>
    <w:rsid w:val="00A824C1"/>
    <w:rsid w:val="00A82660"/>
    <w:rsid w:val="00A82B3A"/>
    <w:rsid w:val="00A82F50"/>
    <w:rsid w:val="00A83160"/>
    <w:rsid w:val="00A83540"/>
    <w:rsid w:val="00A83785"/>
    <w:rsid w:val="00A84E51"/>
    <w:rsid w:val="00A85677"/>
    <w:rsid w:val="00A85D55"/>
    <w:rsid w:val="00A85F0B"/>
    <w:rsid w:val="00A86A0E"/>
    <w:rsid w:val="00A8774B"/>
    <w:rsid w:val="00A87A2D"/>
    <w:rsid w:val="00A90CAB"/>
    <w:rsid w:val="00A91AE6"/>
    <w:rsid w:val="00A928C3"/>
    <w:rsid w:val="00A92B17"/>
    <w:rsid w:val="00A94028"/>
    <w:rsid w:val="00A94315"/>
    <w:rsid w:val="00A94599"/>
    <w:rsid w:val="00A94940"/>
    <w:rsid w:val="00A95163"/>
    <w:rsid w:val="00A95212"/>
    <w:rsid w:val="00A95386"/>
    <w:rsid w:val="00A9619B"/>
    <w:rsid w:val="00A96492"/>
    <w:rsid w:val="00A97221"/>
    <w:rsid w:val="00A975F3"/>
    <w:rsid w:val="00A9771F"/>
    <w:rsid w:val="00AA008F"/>
    <w:rsid w:val="00AA0476"/>
    <w:rsid w:val="00AA14B5"/>
    <w:rsid w:val="00AA1F22"/>
    <w:rsid w:val="00AA211D"/>
    <w:rsid w:val="00AA2A19"/>
    <w:rsid w:val="00AA2ACF"/>
    <w:rsid w:val="00AA34F4"/>
    <w:rsid w:val="00AA37CA"/>
    <w:rsid w:val="00AA3874"/>
    <w:rsid w:val="00AA4B24"/>
    <w:rsid w:val="00AA4CB6"/>
    <w:rsid w:val="00AA55E9"/>
    <w:rsid w:val="00AA5793"/>
    <w:rsid w:val="00AB0415"/>
    <w:rsid w:val="00AB11F4"/>
    <w:rsid w:val="00AB1474"/>
    <w:rsid w:val="00AB1C90"/>
    <w:rsid w:val="00AB1DF8"/>
    <w:rsid w:val="00AB2047"/>
    <w:rsid w:val="00AB2082"/>
    <w:rsid w:val="00AB2AFC"/>
    <w:rsid w:val="00AB2BEB"/>
    <w:rsid w:val="00AB36B6"/>
    <w:rsid w:val="00AB3733"/>
    <w:rsid w:val="00AB39CD"/>
    <w:rsid w:val="00AB4180"/>
    <w:rsid w:val="00AB429F"/>
    <w:rsid w:val="00AB4AF9"/>
    <w:rsid w:val="00AB549A"/>
    <w:rsid w:val="00AB5760"/>
    <w:rsid w:val="00AB5825"/>
    <w:rsid w:val="00AB5A25"/>
    <w:rsid w:val="00AB5B6D"/>
    <w:rsid w:val="00AB5E85"/>
    <w:rsid w:val="00AB63A8"/>
    <w:rsid w:val="00AB686D"/>
    <w:rsid w:val="00AB6B29"/>
    <w:rsid w:val="00AB6FB9"/>
    <w:rsid w:val="00AC007A"/>
    <w:rsid w:val="00AC0248"/>
    <w:rsid w:val="00AC079A"/>
    <w:rsid w:val="00AC0F5F"/>
    <w:rsid w:val="00AC1075"/>
    <w:rsid w:val="00AC1204"/>
    <w:rsid w:val="00AC1BAE"/>
    <w:rsid w:val="00AC2BAA"/>
    <w:rsid w:val="00AC2EC3"/>
    <w:rsid w:val="00AC31A1"/>
    <w:rsid w:val="00AC390B"/>
    <w:rsid w:val="00AC42EE"/>
    <w:rsid w:val="00AC4999"/>
    <w:rsid w:val="00AC50E6"/>
    <w:rsid w:val="00AC5431"/>
    <w:rsid w:val="00AC54DC"/>
    <w:rsid w:val="00AC59B5"/>
    <w:rsid w:val="00AC62EF"/>
    <w:rsid w:val="00AC66BE"/>
    <w:rsid w:val="00AC6A09"/>
    <w:rsid w:val="00AC6F4E"/>
    <w:rsid w:val="00AC73F0"/>
    <w:rsid w:val="00AC75AB"/>
    <w:rsid w:val="00AC7D8F"/>
    <w:rsid w:val="00AC7E06"/>
    <w:rsid w:val="00AD009A"/>
    <w:rsid w:val="00AD076B"/>
    <w:rsid w:val="00AD0DE1"/>
    <w:rsid w:val="00AD14F2"/>
    <w:rsid w:val="00AD1692"/>
    <w:rsid w:val="00AD22C1"/>
    <w:rsid w:val="00AD2A5C"/>
    <w:rsid w:val="00AD36FD"/>
    <w:rsid w:val="00AD3F52"/>
    <w:rsid w:val="00AD4A8D"/>
    <w:rsid w:val="00AD4E75"/>
    <w:rsid w:val="00AD5001"/>
    <w:rsid w:val="00AD5083"/>
    <w:rsid w:val="00AD521D"/>
    <w:rsid w:val="00AD527D"/>
    <w:rsid w:val="00AD55AB"/>
    <w:rsid w:val="00AD5EAC"/>
    <w:rsid w:val="00AD61A7"/>
    <w:rsid w:val="00AD62D1"/>
    <w:rsid w:val="00AD6F5C"/>
    <w:rsid w:val="00AD6FC3"/>
    <w:rsid w:val="00AD7A22"/>
    <w:rsid w:val="00AE1754"/>
    <w:rsid w:val="00AE1EF2"/>
    <w:rsid w:val="00AE3260"/>
    <w:rsid w:val="00AE33E8"/>
    <w:rsid w:val="00AE3D4F"/>
    <w:rsid w:val="00AE439E"/>
    <w:rsid w:val="00AE457B"/>
    <w:rsid w:val="00AE4B42"/>
    <w:rsid w:val="00AE6719"/>
    <w:rsid w:val="00AE6B2B"/>
    <w:rsid w:val="00AE6BD7"/>
    <w:rsid w:val="00AE6CC2"/>
    <w:rsid w:val="00AE704F"/>
    <w:rsid w:val="00AE72C3"/>
    <w:rsid w:val="00AE7321"/>
    <w:rsid w:val="00AE73A3"/>
    <w:rsid w:val="00AE7403"/>
    <w:rsid w:val="00AE773E"/>
    <w:rsid w:val="00AE7C3C"/>
    <w:rsid w:val="00AE7E4F"/>
    <w:rsid w:val="00AE7FCD"/>
    <w:rsid w:val="00AF019E"/>
    <w:rsid w:val="00AF0991"/>
    <w:rsid w:val="00AF1AC2"/>
    <w:rsid w:val="00AF27AC"/>
    <w:rsid w:val="00AF28BB"/>
    <w:rsid w:val="00AF2B0D"/>
    <w:rsid w:val="00AF3E23"/>
    <w:rsid w:val="00AF3E81"/>
    <w:rsid w:val="00AF4090"/>
    <w:rsid w:val="00AF4616"/>
    <w:rsid w:val="00AF4D1F"/>
    <w:rsid w:val="00AF5737"/>
    <w:rsid w:val="00AF5902"/>
    <w:rsid w:val="00AF672A"/>
    <w:rsid w:val="00AF7046"/>
    <w:rsid w:val="00AF7600"/>
    <w:rsid w:val="00AF7AA5"/>
    <w:rsid w:val="00B00C62"/>
    <w:rsid w:val="00B00D68"/>
    <w:rsid w:val="00B00D96"/>
    <w:rsid w:val="00B01D27"/>
    <w:rsid w:val="00B02A54"/>
    <w:rsid w:val="00B02B1B"/>
    <w:rsid w:val="00B03FF0"/>
    <w:rsid w:val="00B0484A"/>
    <w:rsid w:val="00B059CE"/>
    <w:rsid w:val="00B05A39"/>
    <w:rsid w:val="00B0657C"/>
    <w:rsid w:val="00B06898"/>
    <w:rsid w:val="00B06BFD"/>
    <w:rsid w:val="00B06FB9"/>
    <w:rsid w:val="00B07236"/>
    <w:rsid w:val="00B077A9"/>
    <w:rsid w:val="00B07CB4"/>
    <w:rsid w:val="00B104FD"/>
    <w:rsid w:val="00B11073"/>
    <w:rsid w:val="00B11C4B"/>
    <w:rsid w:val="00B1202D"/>
    <w:rsid w:val="00B126C4"/>
    <w:rsid w:val="00B12ED5"/>
    <w:rsid w:val="00B12F2D"/>
    <w:rsid w:val="00B144D6"/>
    <w:rsid w:val="00B144E4"/>
    <w:rsid w:val="00B1455E"/>
    <w:rsid w:val="00B149F8"/>
    <w:rsid w:val="00B1511F"/>
    <w:rsid w:val="00B1594B"/>
    <w:rsid w:val="00B15CF5"/>
    <w:rsid w:val="00B15FFD"/>
    <w:rsid w:val="00B160CA"/>
    <w:rsid w:val="00B161DE"/>
    <w:rsid w:val="00B163E7"/>
    <w:rsid w:val="00B16D72"/>
    <w:rsid w:val="00B170F3"/>
    <w:rsid w:val="00B17B93"/>
    <w:rsid w:val="00B20188"/>
    <w:rsid w:val="00B203A0"/>
    <w:rsid w:val="00B209E1"/>
    <w:rsid w:val="00B20B07"/>
    <w:rsid w:val="00B20D3B"/>
    <w:rsid w:val="00B211AE"/>
    <w:rsid w:val="00B2187C"/>
    <w:rsid w:val="00B21952"/>
    <w:rsid w:val="00B22BDA"/>
    <w:rsid w:val="00B23273"/>
    <w:rsid w:val="00B233BB"/>
    <w:rsid w:val="00B23A05"/>
    <w:rsid w:val="00B23C2B"/>
    <w:rsid w:val="00B248C3"/>
    <w:rsid w:val="00B24DB5"/>
    <w:rsid w:val="00B253E3"/>
    <w:rsid w:val="00B25ABE"/>
    <w:rsid w:val="00B265D4"/>
    <w:rsid w:val="00B2685A"/>
    <w:rsid w:val="00B26C13"/>
    <w:rsid w:val="00B26F3F"/>
    <w:rsid w:val="00B27F6E"/>
    <w:rsid w:val="00B27FEC"/>
    <w:rsid w:val="00B30593"/>
    <w:rsid w:val="00B311A0"/>
    <w:rsid w:val="00B317D2"/>
    <w:rsid w:val="00B31B4B"/>
    <w:rsid w:val="00B3238F"/>
    <w:rsid w:val="00B332F9"/>
    <w:rsid w:val="00B33340"/>
    <w:rsid w:val="00B34369"/>
    <w:rsid w:val="00B35063"/>
    <w:rsid w:val="00B36496"/>
    <w:rsid w:val="00B368C6"/>
    <w:rsid w:val="00B36B3A"/>
    <w:rsid w:val="00B36D8F"/>
    <w:rsid w:val="00B37DCA"/>
    <w:rsid w:val="00B413FD"/>
    <w:rsid w:val="00B416C8"/>
    <w:rsid w:val="00B42576"/>
    <w:rsid w:val="00B425FA"/>
    <w:rsid w:val="00B430BF"/>
    <w:rsid w:val="00B4515C"/>
    <w:rsid w:val="00B4634C"/>
    <w:rsid w:val="00B46A8F"/>
    <w:rsid w:val="00B46CAB"/>
    <w:rsid w:val="00B46E1C"/>
    <w:rsid w:val="00B47CA3"/>
    <w:rsid w:val="00B47ED5"/>
    <w:rsid w:val="00B47F90"/>
    <w:rsid w:val="00B50035"/>
    <w:rsid w:val="00B5004F"/>
    <w:rsid w:val="00B505A7"/>
    <w:rsid w:val="00B50AA9"/>
    <w:rsid w:val="00B52876"/>
    <w:rsid w:val="00B5290E"/>
    <w:rsid w:val="00B52B16"/>
    <w:rsid w:val="00B52DB2"/>
    <w:rsid w:val="00B52DB9"/>
    <w:rsid w:val="00B53149"/>
    <w:rsid w:val="00B537CA"/>
    <w:rsid w:val="00B5397E"/>
    <w:rsid w:val="00B53A86"/>
    <w:rsid w:val="00B572F6"/>
    <w:rsid w:val="00B60372"/>
    <w:rsid w:val="00B607CE"/>
    <w:rsid w:val="00B60BE1"/>
    <w:rsid w:val="00B60F3A"/>
    <w:rsid w:val="00B612FF"/>
    <w:rsid w:val="00B619E5"/>
    <w:rsid w:val="00B61E8D"/>
    <w:rsid w:val="00B62318"/>
    <w:rsid w:val="00B63162"/>
    <w:rsid w:val="00B63427"/>
    <w:rsid w:val="00B6385D"/>
    <w:rsid w:val="00B638F0"/>
    <w:rsid w:val="00B63A05"/>
    <w:rsid w:val="00B63AC1"/>
    <w:rsid w:val="00B6430C"/>
    <w:rsid w:val="00B64332"/>
    <w:rsid w:val="00B65051"/>
    <w:rsid w:val="00B652AA"/>
    <w:rsid w:val="00B66EE8"/>
    <w:rsid w:val="00B67CDF"/>
    <w:rsid w:val="00B700ED"/>
    <w:rsid w:val="00B700FB"/>
    <w:rsid w:val="00B702D2"/>
    <w:rsid w:val="00B70837"/>
    <w:rsid w:val="00B70BDB"/>
    <w:rsid w:val="00B710A5"/>
    <w:rsid w:val="00B7141E"/>
    <w:rsid w:val="00B71569"/>
    <w:rsid w:val="00B71716"/>
    <w:rsid w:val="00B72267"/>
    <w:rsid w:val="00B72E47"/>
    <w:rsid w:val="00B73023"/>
    <w:rsid w:val="00B73386"/>
    <w:rsid w:val="00B7353F"/>
    <w:rsid w:val="00B740F3"/>
    <w:rsid w:val="00B74F26"/>
    <w:rsid w:val="00B75424"/>
    <w:rsid w:val="00B75729"/>
    <w:rsid w:val="00B760E2"/>
    <w:rsid w:val="00B7644F"/>
    <w:rsid w:val="00B766D8"/>
    <w:rsid w:val="00B768F1"/>
    <w:rsid w:val="00B771C7"/>
    <w:rsid w:val="00B776F8"/>
    <w:rsid w:val="00B77C0A"/>
    <w:rsid w:val="00B8024B"/>
    <w:rsid w:val="00B807CD"/>
    <w:rsid w:val="00B80CF8"/>
    <w:rsid w:val="00B811DD"/>
    <w:rsid w:val="00B81CB0"/>
    <w:rsid w:val="00B8222B"/>
    <w:rsid w:val="00B8305B"/>
    <w:rsid w:val="00B834F0"/>
    <w:rsid w:val="00B839DD"/>
    <w:rsid w:val="00B83C59"/>
    <w:rsid w:val="00B84039"/>
    <w:rsid w:val="00B846EF"/>
    <w:rsid w:val="00B84A8B"/>
    <w:rsid w:val="00B85016"/>
    <w:rsid w:val="00B85154"/>
    <w:rsid w:val="00B85D5D"/>
    <w:rsid w:val="00B86802"/>
    <w:rsid w:val="00B86EC5"/>
    <w:rsid w:val="00B86F31"/>
    <w:rsid w:val="00B87900"/>
    <w:rsid w:val="00B90589"/>
    <w:rsid w:val="00B909C3"/>
    <w:rsid w:val="00B916C2"/>
    <w:rsid w:val="00B92222"/>
    <w:rsid w:val="00B92866"/>
    <w:rsid w:val="00B9297D"/>
    <w:rsid w:val="00B932F2"/>
    <w:rsid w:val="00B93464"/>
    <w:rsid w:val="00B93E34"/>
    <w:rsid w:val="00B94063"/>
    <w:rsid w:val="00B94C27"/>
    <w:rsid w:val="00B95599"/>
    <w:rsid w:val="00B95FCE"/>
    <w:rsid w:val="00B96928"/>
    <w:rsid w:val="00B96BF9"/>
    <w:rsid w:val="00B96E61"/>
    <w:rsid w:val="00B971D5"/>
    <w:rsid w:val="00B97B66"/>
    <w:rsid w:val="00B97EB0"/>
    <w:rsid w:val="00BA005E"/>
    <w:rsid w:val="00BA0A17"/>
    <w:rsid w:val="00BA11BA"/>
    <w:rsid w:val="00BA2080"/>
    <w:rsid w:val="00BA2565"/>
    <w:rsid w:val="00BA282B"/>
    <w:rsid w:val="00BA2E53"/>
    <w:rsid w:val="00BA3080"/>
    <w:rsid w:val="00BA32A7"/>
    <w:rsid w:val="00BA3E7C"/>
    <w:rsid w:val="00BA4EE8"/>
    <w:rsid w:val="00BA5102"/>
    <w:rsid w:val="00BA58F2"/>
    <w:rsid w:val="00BA74E7"/>
    <w:rsid w:val="00BA77A2"/>
    <w:rsid w:val="00BA7B63"/>
    <w:rsid w:val="00BA7E71"/>
    <w:rsid w:val="00BB0298"/>
    <w:rsid w:val="00BB06F6"/>
    <w:rsid w:val="00BB078C"/>
    <w:rsid w:val="00BB15A8"/>
    <w:rsid w:val="00BB1E7F"/>
    <w:rsid w:val="00BB217E"/>
    <w:rsid w:val="00BB22B4"/>
    <w:rsid w:val="00BB2A03"/>
    <w:rsid w:val="00BB30C5"/>
    <w:rsid w:val="00BB39F4"/>
    <w:rsid w:val="00BB3CA5"/>
    <w:rsid w:val="00BB4B7E"/>
    <w:rsid w:val="00BB513C"/>
    <w:rsid w:val="00BB5A16"/>
    <w:rsid w:val="00BB5CA9"/>
    <w:rsid w:val="00BB5F19"/>
    <w:rsid w:val="00BB67A8"/>
    <w:rsid w:val="00BB73DF"/>
    <w:rsid w:val="00BB764F"/>
    <w:rsid w:val="00BC03C4"/>
    <w:rsid w:val="00BC06DA"/>
    <w:rsid w:val="00BC1AEA"/>
    <w:rsid w:val="00BC1E11"/>
    <w:rsid w:val="00BC2C83"/>
    <w:rsid w:val="00BC2CBA"/>
    <w:rsid w:val="00BC2DC4"/>
    <w:rsid w:val="00BC3093"/>
    <w:rsid w:val="00BC3A98"/>
    <w:rsid w:val="00BC3C28"/>
    <w:rsid w:val="00BC3F75"/>
    <w:rsid w:val="00BC45C5"/>
    <w:rsid w:val="00BC4A77"/>
    <w:rsid w:val="00BC4ADE"/>
    <w:rsid w:val="00BC4AF3"/>
    <w:rsid w:val="00BC4C8D"/>
    <w:rsid w:val="00BC4E5B"/>
    <w:rsid w:val="00BC4E78"/>
    <w:rsid w:val="00BC5115"/>
    <w:rsid w:val="00BC5A3B"/>
    <w:rsid w:val="00BC6164"/>
    <w:rsid w:val="00BC64BC"/>
    <w:rsid w:val="00BC6664"/>
    <w:rsid w:val="00BC6B94"/>
    <w:rsid w:val="00BC6F05"/>
    <w:rsid w:val="00BC6F0C"/>
    <w:rsid w:val="00BC7769"/>
    <w:rsid w:val="00BD0A2A"/>
    <w:rsid w:val="00BD1305"/>
    <w:rsid w:val="00BD17B7"/>
    <w:rsid w:val="00BD205C"/>
    <w:rsid w:val="00BD218B"/>
    <w:rsid w:val="00BD2CFB"/>
    <w:rsid w:val="00BD4238"/>
    <w:rsid w:val="00BD4FF5"/>
    <w:rsid w:val="00BD5542"/>
    <w:rsid w:val="00BD570D"/>
    <w:rsid w:val="00BD5FF5"/>
    <w:rsid w:val="00BD64B8"/>
    <w:rsid w:val="00BD6B47"/>
    <w:rsid w:val="00BD6C6C"/>
    <w:rsid w:val="00BD7674"/>
    <w:rsid w:val="00BD7831"/>
    <w:rsid w:val="00BD78B1"/>
    <w:rsid w:val="00BD7DD1"/>
    <w:rsid w:val="00BE04AE"/>
    <w:rsid w:val="00BE0E70"/>
    <w:rsid w:val="00BE0F79"/>
    <w:rsid w:val="00BE1056"/>
    <w:rsid w:val="00BE133D"/>
    <w:rsid w:val="00BE1B2C"/>
    <w:rsid w:val="00BE1E5E"/>
    <w:rsid w:val="00BE1F60"/>
    <w:rsid w:val="00BE2CB3"/>
    <w:rsid w:val="00BE2DA3"/>
    <w:rsid w:val="00BE2E4E"/>
    <w:rsid w:val="00BE2EE7"/>
    <w:rsid w:val="00BE30F1"/>
    <w:rsid w:val="00BE376D"/>
    <w:rsid w:val="00BE385D"/>
    <w:rsid w:val="00BE38EA"/>
    <w:rsid w:val="00BE4FBD"/>
    <w:rsid w:val="00BE621C"/>
    <w:rsid w:val="00BE65F5"/>
    <w:rsid w:val="00BE6746"/>
    <w:rsid w:val="00BE713A"/>
    <w:rsid w:val="00BE7C55"/>
    <w:rsid w:val="00BF02D1"/>
    <w:rsid w:val="00BF05B8"/>
    <w:rsid w:val="00BF1255"/>
    <w:rsid w:val="00BF1392"/>
    <w:rsid w:val="00BF1515"/>
    <w:rsid w:val="00BF2AB4"/>
    <w:rsid w:val="00BF2DB2"/>
    <w:rsid w:val="00BF30EA"/>
    <w:rsid w:val="00BF35FD"/>
    <w:rsid w:val="00BF3641"/>
    <w:rsid w:val="00BF4077"/>
    <w:rsid w:val="00BF41C2"/>
    <w:rsid w:val="00BF45E4"/>
    <w:rsid w:val="00BF4B57"/>
    <w:rsid w:val="00BF5EE6"/>
    <w:rsid w:val="00BF6443"/>
    <w:rsid w:val="00BF69F7"/>
    <w:rsid w:val="00BF6D27"/>
    <w:rsid w:val="00BF6F6A"/>
    <w:rsid w:val="00BF7774"/>
    <w:rsid w:val="00C00414"/>
    <w:rsid w:val="00C0124F"/>
    <w:rsid w:val="00C01930"/>
    <w:rsid w:val="00C01F2F"/>
    <w:rsid w:val="00C02D63"/>
    <w:rsid w:val="00C036CA"/>
    <w:rsid w:val="00C037B5"/>
    <w:rsid w:val="00C03B09"/>
    <w:rsid w:val="00C04047"/>
    <w:rsid w:val="00C0412E"/>
    <w:rsid w:val="00C04487"/>
    <w:rsid w:val="00C052F1"/>
    <w:rsid w:val="00C05492"/>
    <w:rsid w:val="00C05495"/>
    <w:rsid w:val="00C0564E"/>
    <w:rsid w:val="00C0567D"/>
    <w:rsid w:val="00C0589D"/>
    <w:rsid w:val="00C063F3"/>
    <w:rsid w:val="00C065D7"/>
    <w:rsid w:val="00C06C13"/>
    <w:rsid w:val="00C0702B"/>
    <w:rsid w:val="00C0740A"/>
    <w:rsid w:val="00C1052D"/>
    <w:rsid w:val="00C10863"/>
    <w:rsid w:val="00C109F4"/>
    <w:rsid w:val="00C10A5F"/>
    <w:rsid w:val="00C10CAB"/>
    <w:rsid w:val="00C10F16"/>
    <w:rsid w:val="00C10F3A"/>
    <w:rsid w:val="00C119E5"/>
    <w:rsid w:val="00C11BC8"/>
    <w:rsid w:val="00C12270"/>
    <w:rsid w:val="00C12C55"/>
    <w:rsid w:val="00C12C7B"/>
    <w:rsid w:val="00C13835"/>
    <w:rsid w:val="00C13AF0"/>
    <w:rsid w:val="00C14F6A"/>
    <w:rsid w:val="00C156E1"/>
    <w:rsid w:val="00C15EFE"/>
    <w:rsid w:val="00C166CC"/>
    <w:rsid w:val="00C169E6"/>
    <w:rsid w:val="00C177A2"/>
    <w:rsid w:val="00C17CF9"/>
    <w:rsid w:val="00C20A64"/>
    <w:rsid w:val="00C20E36"/>
    <w:rsid w:val="00C2156D"/>
    <w:rsid w:val="00C217E6"/>
    <w:rsid w:val="00C21EDD"/>
    <w:rsid w:val="00C221B6"/>
    <w:rsid w:val="00C222EC"/>
    <w:rsid w:val="00C2289F"/>
    <w:rsid w:val="00C22A67"/>
    <w:rsid w:val="00C22BEF"/>
    <w:rsid w:val="00C23713"/>
    <w:rsid w:val="00C23855"/>
    <w:rsid w:val="00C23C74"/>
    <w:rsid w:val="00C23CCA"/>
    <w:rsid w:val="00C2469B"/>
    <w:rsid w:val="00C247AE"/>
    <w:rsid w:val="00C24AA6"/>
    <w:rsid w:val="00C24E34"/>
    <w:rsid w:val="00C24F7D"/>
    <w:rsid w:val="00C24F8A"/>
    <w:rsid w:val="00C25465"/>
    <w:rsid w:val="00C265D0"/>
    <w:rsid w:val="00C26671"/>
    <w:rsid w:val="00C266A5"/>
    <w:rsid w:val="00C26F24"/>
    <w:rsid w:val="00C27392"/>
    <w:rsid w:val="00C27658"/>
    <w:rsid w:val="00C27760"/>
    <w:rsid w:val="00C30AED"/>
    <w:rsid w:val="00C31F22"/>
    <w:rsid w:val="00C3219D"/>
    <w:rsid w:val="00C32706"/>
    <w:rsid w:val="00C33047"/>
    <w:rsid w:val="00C3322F"/>
    <w:rsid w:val="00C3357D"/>
    <w:rsid w:val="00C335C9"/>
    <w:rsid w:val="00C33C55"/>
    <w:rsid w:val="00C33E00"/>
    <w:rsid w:val="00C342C1"/>
    <w:rsid w:val="00C347BE"/>
    <w:rsid w:val="00C34FBA"/>
    <w:rsid w:val="00C356B6"/>
    <w:rsid w:val="00C35902"/>
    <w:rsid w:val="00C359B6"/>
    <w:rsid w:val="00C3620B"/>
    <w:rsid w:val="00C3675C"/>
    <w:rsid w:val="00C36FA7"/>
    <w:rsid w:val="00C37042"/>
    <w:rsid w:val="00C37DE5"/>
    <w:rsid w:val="00C4001F"/>
    <w:rsid w:val="00C40465"/>
    <w:rsid w:val="00C40710"/>
    <w:rsid w:val="00C40827"/>
    <w:rsid w:val="00C40AE9"/>
    <w:rsid w:val="00C40B41"/>
    <w:rsid w:val="00C41502"/>
    <w:rsid w:val="00C42085"/>
    <w:rsid w:val="00C42092"/>
    <w:rsid w:val="00C4267F"/>
    <w:rsid w:val="00C429CE"/>
    <w:rsid w:val="00C42A93"/>
    <w:rsid w:val="00C42B38"/>
    <w:rsid w:val="00C42FF4"/>
    <w:rsid w:val="00C433BE"/>
    <w:rsid w:val="00C43830"/>
    <w:rsid w:val="00C43D04"/>
    <w:rsid w:val="00C43D8E"/>
    <w:rsid w:val="00C441E0"/>
    <w:rsid w:val="00C443B5"/>
    <w:rsid w:val="00C44480"/>
    <w:rsid w:val="00C44BB2"/>
    <w:rsid w:val="00C452A8"/>
    <w:rsid w:val="00C4541A"/>
    <w:rsid w:val="00C4580C"/>
    <w:rsid w:val="00C45906"/>
    <w:rsid w:val="00C45B10"/>
    <w:rsid w:val="00C463AE"/>
    <w:rsid w:val="00C4681A"/>
    <w:rsid w:val="00C46FC0"/>
    <w:rsid w:val="00C4701C"/>
    <w:rsid w:val="00C4754C"/>
    <w:rsid w:val="00C478B2"/>
    <w:rsid w:val="00C47B68"/>
    <w:rsid w:val="00C506D1"/>
    <w:rsid w:val="00C507B4"/>
    <w:rsid w:val="00C50BFB"/>
    <w:rsid w:val="00C50DDF"/>
    <w:rsid w:val="00C50E00"/>
    <w:rsid w:val="00C51717"/>
    <w:rsid w:val="00C51D45"/>
    <w:rsid w:val="00C51DCB"/>
    <w:rsid w:val="00C521F9"/>
    <w:rsid w:val="00C5245F"/>
    <w:rsid w:val="00C52B8A"/>
    <w:rsid w:val="00C52F42"/>
    <w:rsid w:val="00C53330"/>
    <w:rsid w:val="00C5401B"/>
    <w:rsid w:val="00C551AF"/>
    <w:rsid w:val="00C559EC"/>
    <w:rsid w:val="00C55F1A"/>
    <w:rsid w:val="00C567AE"/>
    <w:rsid w:val="00C5696A"/>
    <w:rsid w:val="00C57064"/>
    <w:rsid w:val="00C57A23"/>
    <w:rsid w:val="00C57F22"/>
    <w:rsid w:val="00C60129"/>
    <w:rsid w:val="00C608C5"/>
    <w:rsid w:val="00C6093F"/>
    <w:rsid w:val="00C609BB"/>
    <w:rsid w:val="00C61470"/>
    <w:rsid w:val="00C618F7"/>
    <w:rsid w:val="00C61AAC"/>
    <w:rsid w:val="00C6258F"/>
    <w:rsid w:val="00C626E7"/>
    <w:rsid w:val="00C63456"/>
    <w:rsid w:val="00C638A6"/>
    <w:rsid w:val="00C639EB"/>
    <w:rsid w:val="00C6409D"/>
    <w:rsid w:val="00C648E9"/>
    <w:rsid w:val="00C64CAC"/>
    <w:rsid w:val="00C64E63"/>
    <w:rsid w:val="00C65071"/>
    <w:rsid w:val="00C6531C"/>
    <w:rsid w:val="00C65A07"/>
    <w:rsid w:val="00C66107"/>
    <w:rsid w:val="00C662DB"/>
    <w:rsid w:val="00C66360"/>
    <w:rsid w:val="00C66730"/>
    <w:rsid w:val="00C66B38"/>
    <w:rsid w:val="00C66C9F"/>
    <w:rsid w:val="00C66EBB"/>
    <w:rsid w:val="00C67363"/>
    <w:rsid w:val="00C67434"/>
    <w:rsid w:val="00C676DE"/>
    <w:rsid w:val="00C705DB"/>
    <w:rsid w:val="00C7090C"/>
    <w:rsid w:val="00C70BB0"/>
    <w:rsid w:val="00C70F63"/>
    <w:rsid w:val="00C715B0"/>
    <w:rsid w:val="00C715DE"/>
    <w:rsid w:val="00C71998"/>
    <w:rsid w:val="00C71CEA"/>
    <w:rsid w:val="00C71E4C"/>
    <w:rsid w:val="00C71EF6"/>
    <w:rsid w:val="00C7263C"/>
    <w:rsid w:val="00C7295F"/>
    <w:rsid w:val="00C72B64"/>
    <w:rsid w:val="00C73873"/>
    <w:rsid w:val="00C74C9C"/>
    <w:rsid w:val="00C75B9E"/>
    <w:rsid w:val="00C75E2A"/>
    <w:rsid w:val="00C7613C"/>
    <w:rsid w:val="00C76697"/>
    <w:rsid w:val="00C76886"/>
    <w:rsid w:val="00C77F27"/>
    <w:rsid w:val="00C80174"/>
    <w:rsid w:val="00C80AC7"/>
    <w:rsid w:val="00C80BA6"/>
    <w:rsid w:val="00C819D0"/>
    <w:rsid w:val="00C8230D"/>
    <w:rsid w:val="00C825B2"/>
    <w:rsid w:val="00C82891"/>
    <w:rsid w:val="00C82AA5"/>
    <w:rsid w:val="00C83148"/>
    <w:rsid w:val="00C83339"/>
    <w:rsid w:val="00C83517"/>
    <w:rsid w:val="00C836ED"/>
    <w:rsid w:val="00C83727"/>
    <w:rsid w:val="00C83EA5"/>
    <w:rsid w:val="00C845E0"/>
    <w:rsid w:val="00C84600"/>
    <w:rsid w:val="00C84E8C"/>
    <w:rsid w:val="00C84FCD"/>
    <w:rsid w:val="00C86782"/>
    <w:rsid w:val="00C8683D"/>
    <w:rsid w:val="00C86EDF"/>
    <w:rsid w:val="00C871F0"/>
    <w:rsid w:val="00C872E0"/>
    <w:rsid w:val="00C87383"/>
    <w:rsid w:val="00C8779F"/>
    <w:rsid w:val="00C9122D"/>
    <w:rsid w:val="00C9133B"/>
    <w:rsid w:val="00C91758"/>
    <w:rsid w:val="00C92AAA"/>
    <w:rsid w:val="00C92F31"/>
    <w:rsid w:val="00C9380F"/>
    <w:rsid w:val="00C94190"/>
    <w:rsid w:val="00C94FEF"/>
    <w:rsid w:val="00C95A8C"/>
    <w:rsid w:val="00C96855"/>
    <w:rsid w:val="00C96C51"/>
    <w:rsid w:val="00C972A7"/>
    <w:rsid w:val="00C9749E"/>
    <w:rsid w:val="00C974EA"/>
    <w:rsid w:val="00C975FB"/>
    <w:rsid w:val="00CA022B"/>
    <w:rsid w:val="00CA0A36"/>
    <w:rsid w:val="00CA0BA3"/>
    <w:rsid w:val="00CA0D03"/>
    <w:rsid w:val="00CA207E"/>
    <w:rsid w:val="00CA214B"/>
    <w:rsid w:val="00CA2E4F"/>
    <w:rsid w:val="00CA322D"/>
    <w:rsid w:val="00CA376A"/>
    <w:rsid w:val="00CA3834"/>
    <w:rsid w:val="00CA390E"/>
    <w:rsid w:val="00CA4AA2"/>
    <w:rsid w:val="00CA4AA7"/>
    <w:rsid w:val="00CA4B86"/>
    <w:rsid w:val="00CA50B2"/>
    <w:rsid w:val="00CA6C54"/>
    <w:rsid w:val="00CA714B"/>
    <w:rsid w:val="00CA71E4"/>
    <w:rsid w:val="00CA7557"/>
    <w:rsid w:val="00CA7A0F"/>
    <w:rsid w:val="00CA7FDF"/>
    <w:rsid w:val="00CB08D9"/>
    <w:rsid w:val="00CB0C2A"/>
    <w:rsid w:val="00CB0D8A"/>
    <w:rsid w:val="00CB0FAB"/>
    <w:rsid w:val="00CB1153"/>
    <w:rsid w:val="00CB1807"/>
    <w:rsid w:val="00CB19AD"/>
    <w:rsid w:val="00CB1BC8"/>
    <w:rsid w:val="00CB24EF"/>
    <w:rsid w:val="00CB267A"/>
    <w:rsid w:val="00CB2AE0"/>
    <w:rsid w:val="00CB2E02"/>
    <w:rsid w:val="00CB3316"/>
    <w:rsid w:val="00CB36BB"/>
    <w:rsid w:val="00CB3B10"/>
    <w:rsid w:val="00CB4DE0"/>
    <w:rsid w:val="00CB51CF"/>
    <w:rsid w:val="00CB6015"/>
    <w:rsid w:val="00CB6423"/>
    <w:rsid w:val="00CB661F"/>
    <w:rsid w:val="00CB6629"/>
    <w:rsid w:val="00CB6A27"/>
    <w:rsid w:val="00CB7D0D"/>
    <w:rsid w:val="00CC06E7"/>
    <w:rsid w:val="00CC0E62"/>
    <w:rsid w:val="00CC14FA"/>
    <w:rsid w:val="00CC1762"/>
    <w:rsid w:val="00CC29B8"/>
    <w:rsid w:val="00CC2D81"/>
    <w:rsid w:val="00CC2FDA"/>
    <w:rsid w:val="00CC31CB"/>
    <w:rsid w:val="00CC31D0"/>
    <w:rsid w:val="00CC50F1"/>
    <w:rsid w:val="00CC58C3"/>
    <w:rsid w:val="00CC5A07"/>
    <w:rsid w:val="00CC5BF1"/>
    <w:rsid w:val="00CC75B0"/>
    <w:rsid w:val="00CC7875"/>
    <w:rsid w:val="00CC7CDC"/>
    <w:rsid w:val="00CC7E4A"/>
    <w:rsid w:val="00CD0513"/>
    <w:rsid w:val="00CD0D6D"/>
    <w:rsid w:val="00CD2A6C"/>
    <w:rsid w:val="00CD2B86"/>
    <w:rsid w:val="00CD3009"/>
    <w:rsid w:val="00CD39FC"/>
    <w:rsid w:val="00CD3A06"/>
    <w:rsid w:val="00CD3BDC"/>
    <w:rsid w:val="00CD3D40"/>
    <w:rsid w:val="00CD4114"/>
    <w:rsid w:val="00CD4EEB"/>
    <w:rsid w:val="00CD5029"/>
    <w:rsid w:val="00CD5585"/>
    <w:rsid w:val="00CD5719"/>
    <w:rsid w:val="00CD5C2C"/>
    <w:rsid w:val="00CD66F5"/>
    <w:rsid w:val="00CD6A22"/>
    <w:rsid w:val="00CD6F47"/>
    <w:rsid w:val="00CD6F75"/>
    <w:rsid w:val="00CD7B75"/>
    <w:rsid w:val="00CD7E7B"/>
    <w:rsid w:val="00CE0984"/>
    <w:rsid w:val="00CE1057"/>
    <w:rsid w:val="00CE13D7"/>
    <w:rsid w:val="00CE1A45"/>
    <w:rsid w:val="00CE1D12"/>
    <w:rsid w:val="00CE1D33"/>
    <w:rsid w:val="00CE342D"/>
    <w:rsid w:val="00CE3848"/>
    <w:rsid w:val="00CE3C52"/>
    <w:rsid w:val="00CE3F4A"/>
    <w:rsid w:val="00CE405F"/>
    <w:rsid w:val="00CE41A7"/>
    <w:rsid w:val="00CE46ED"/>
    <w:rsid w:val="00CE4C49"/>
    <w:rsid w:val="00CE4CD5"/>
    <w:rsid w:val="00CE582E"/>
    <w:rsid w:val="00CE5DA4"/>
    <w:rsid w:val="00CE645F"/>
    <w:rsid w:val="00CE6543"/>
    <w:rsid w:val="00CE6764"/>
    <w:rsid w:val="00CE7114"/>
    <w:rsid w:val="00CE78BA"/>
    <w:rsid w:val="00CE7D57"/>
    <w:rsid w:val="00CE7D6E"/>
    <w:rsid w:val="00CF0A3E"/>
    <w:rsid w:val="00CF0B58"/>
    <w:rsid w:val="00CF141D"/>
    <w:rsid w:val="00CF1630"/>
    <w:rsid w:val="00CF1865"/>
    <w:rsid w:val="00CF22FE"/>
    <w:rsid w:val="00CF3402"/>
    <w:rsid w:val="00CF3609"/>
    <w:rsid w:val="00CF4063"/>
    <w:rsid w:val="00CF40E3"/>
    <w:rsid w:val="00CF68ED"/>
    <w:rsid w:val="00CF6C50"/>
    <w:rsid w:val="00D007A5"/>
    <w:rsid w:val="00D00FF0"/>
    <w:rsid w:val="00D0109B"/>
    <w:rsid w:val="00D02859"/>
    <w:rsid w:val="00D02BC9"/>
    <w:rsid w:val="00D02FF1"/>
    <w:rsid w:val="00D0306F"/>
    <w:rsid w:val="00D0326D"/>
    <w:rsid w:val="00D033E8"/>
    <w:rsid w:val="00D04586"/>
    <w:rsid w:val="00D048C1"/>
    <w:rsid w:val="00D04B0A"/>
    <w:rsid w:val="00D04E84"/>
    <w:rsid w:val="00D05521"/>
    <w:rsid w:val="00D056D8"/>
    <w:rsid w:val="00D06ACF"/>
    <w:rsid w:val="00D10702"/>
    <w:rsid w:val="00D10767"/>
    <w:rsid w:val="00D11054"/>
    <w:rsid w:val="00D12266"/>
    <w:rsid w:val="00D1310F"/>
    <w:rsid w:val="00D13D93"/>
    <w:rsid w:val="00D14646"/>
    <w:rsid w:val="00D146F4"/>
    <w:rsid w:val="00D14D8D"/>
    <w:rsid w:val="00D14F7D"/>
    <w:rsid w:val="00D15719"/>
    <w:rsid w:val="00D15ACB"/>
    <w:rsid w:val="00D162AF"/>
    <w:rsid w:val="00D1683E"/>
    <w:rsid w:val="00D16974"/>
    <w:rsid w:val="00D169C8"/>
    <w:rsid w:val="00D16A7D"/>
    <w:rsid w:val="00D172E5"/>
    <w:rsid w:val="00D17B49"/>
    <w:rsid w:val="00D17BDC"/>
    <w:rsid w:val="00D17C01"/>
    <w:rsid w:val="00D20174"/>
    <w:rsid w:val="00D20718"/>
    <w:rsid w:val="00D20CDE"/>
    <w:rsid w:val="00D20D69"/>
    <w:rsid w:val="00D211B7"/>
    <w:rsid w:val="00D21347"/>
    <w:rsid w:val="00D21959"/>
    <w:rsid w:val="00D231BC"/>
    <w:rsid w:val="00D245C0"/>
    <w:rsid w:val="00D24706"/>
    <w:rsid w:val="00D253E6"/>
    <w:rsid w:val="00D25958"/>
    <w:rsid w:val="00D25A5F"/>
    <w:rsid w:val="00D2623B"/>
    <w:rsid w:val="00D26AB7"/>
    <w:rsid w:val="00D2730F"/>
    <w:rsid w:val="00D275F4"/>
    <w:rsid w:val="00D306BC"/>
    <w:rsid w:val="00D3118D"/>
    <w:rsid w:val="00D3122D"/>
    <w:rsid w:val="00D315E5"/>
    <w:rsid w:val="00D31971"/>
    <w:rsid w:val="00D31992"/>
    <w:rsid w:val="00D32097"/>
    <w:rsid w:val="00D324C8"/>
    <w:rsid w:val="00D32DF4"/>
    <w:rsid w:val="00D32F99"/>
    <w:rsid w:val="00D32FBB"/>
    <w:rsid w:val="00D3346C"/>
    <w:rsid w:val="00D33C7E"/>
    <w:rsid w:val="00D343FA"/>
    <w:rsid w:val="00D34455"/>
    <w:rsid w:val="00D34541"/>
    <w:rsid w:val="00D34634"/>
    <w:rsid w:val="00D34C40"/>
    <w:rsid w:val="00D3543F"/>
    <w:rsid w:val="00D35FA4"/>
    <w:rsid w:val="00D36591"/>
    <w:rsid w:val="00D36ACB"/>
    <w:rsid w:val="00D36E8B"/>
    <w:rsid w:val="00D37437"/>
    <w:rsid w:val="00D375FC"/>
    <w:rsid w:val="00D40630"/>
    <w:rsid w:val="00D40754"/>
    <w:rsid w:val="00D40CDF"/>
    <w:rsid w:val="00D40DE7"/>
    <w:rsid w:val="00D41286"/>
    <w:rsid w:val="00D415CF"/>
    <w:rsid w:val="00D41784"/>
    <w:rsid w:val="00D41BF5"/>
    <w:rsid w:val="00D42E2F"/>
    <w:rsid w:val="00D43A4F"/>
    <w:rsid w:val="00D43B73"/>
    <w:rsid w:val="00D446B3"/>
    <w:rsid w:val="00D44CF7"/>
    <w:rsid w:val="00D44E75"/>
    <w:rsid w:val="00D45001"/>
    <w:rsid w:val="00D45369"/>
    <w:rsid w:val="00D454A2"/>
    <w:rsid w:val="00D45D3C"/>
    <w:rsid w:val="00D45E3B"/>
    <w:rsid w:val="00D4650F"/>
    <w:rsid w:val="00D46E23"/>
    <w:rsid w:val="00D47029"/>
    <w:rsid w:val="00D47C5B"/>
    <w:rsid w:val="00D5084D"/>
    <w:rsid w:val="00D5099C"/>
    <w:rsid w:val="00D50EFE"/>
    <w:rsid w:val="00D512A2"/>
    <w:rsid w:val="00D5138D"/>
    <w:rsid w:val="00D5177C"/>
    <w:rsid w:val="00D51909"/>
    <w:rsid w:val="00D51EB3"/>
    <w:rsid w:val="00D51F21"/>
    <w:rsid w:val="00D52A66"/>
    <w:rsid w:val="00D536B9"/>
    <w:rsid w:val="00D54E61"/>
    <w:rsid w:val="00D54EF1"/>
    <w:rsid w:val="00D553F0"/>
    <w:rsid w:val="00D55744"/>
    <w:rsid w:val="00D55A51"/>
    <w:rsid w:val="00D5616D"/>
    <w:rsid w:val="00D5663B"/>
    <w:rsid w:val="00D567EC"/>
    <w:rsid w:val="00D56E21"/>
    <w:rsid w:val="00D57768"/>
    <w:rsid w:val="00D57FD9"/>
    <w:rsid w:val="00D6055B"/>
    <w:rsid w:val="00D6104E"/>
    <w:rsid w:val="00D61EEF"/>
    <w:rsid w:val="00D62242"/>
    <w:rsid w:val="00D62723"/>
    <w:rsid w:val="00D629D3"/>
    <w:rsid w:val="00D62B19"/>
    <w:rsid w:val="00D62F9E"/>
    <w:rsid w:val="00D63076"/>
    <w:rsid w:val="00D63804"/>
    <w:rsid w:val="00D63A62"/>
    <w:rsid w:val="00D64187"/>
    <w:rsid w:val="00D64700"/>
    <w:rsid w:val="00D64956"/>
    <w:rsid w:val="00D64F13"/>
    <w:rsid w:val="00D65141"/>
    <w:rsid w:val="00D65424"/>
    <w:rsid w:val="00D6593D"/>
    <w:rsid w:val="00D65974"/>
    <w:rsid w:val="00D65D13"/>
    <w:rsid w:val="00D65F36"/>
    <w:rsid w:val="00D66862"/>
    <w:rsid w:val="00D66B06"/>
    <w:rsid w:val="00D66E73"/>
    <w:rsid w:val="00D67283"/>
    <w:rsid w:val="00D676EA"/>
    <w:rsid w:val="00D67922"/>
    <w:rsid w:val="00D67936"/>
    <w:rsid w:val="00D7088A"/>
    <w:rsid w:val="00D71637"/>
    <w:rsid w:val="00D71B6E"/>
    <w:rsid w:val="00D71C46"/>
    <w:rsid w:val="00D72286"/>
    <w:rsid w:val="00D72BAB"/>
    <w:rsid w:val="00D72D3B"/>
    <w:rsid w:val="00D72FD3"/>
    <w:rsid w:val="00D7307F"/>
    <w:rsid w:val="00D7326C"/>
    <w:rsid w:val="00D7333C"/>
    <w:rsid w:val="00D73EB2"/>
    <w:rsid w:val="00D73F4C"/>
    <w:rsid w:val="00D746FE"/>
    <w:rsid w:val="00D74FDC"/>
    <w:rsid w:val="00D7506F"/>
    <w:rsid w:val="00D7589D"/>
    <w:rsid w:val="00D75B9F"/>
    <w:rsid w:val="00D7620C"/>
    <w:rsid w:val="00D76791"/>
    <w:rsid w:val="00D768A1"/>
    <w:rsid w:val="00D76AAD"/>
    <w:rsid w:val="00D776F1"/>
    <w:rsid w:val="00D777CD"/>
    <w:rsid w:val="00D77EB7"/>
    <w:rsid w:val="00D80DA1"/>
    <w:rsid w:val="00D80F07"/>
    <w:rsid w:val="00D813B3"/>
    <w:rsid w:val="00D81561"/>
    <w:rsid w:val="00D81678"/>
    <w:rsid w:val="00D82521"/>
    <w:rsid w:val="00D825FB"/>
    <w:rsid w:val="00D826D6"/>
    <w:rsid w:val="00D82773"/>
    <w:rsid w:val="00D827EA"/>
    <w:rsid w:val="00D829AF"/>
    <w:rsid w:val="00D82FBD"/>
    <w:rsid w:val="00D83A54"/>
    <w:rsid w:val="00D83D4C"/>
    <w:rsid w:val="00D845F8"/>
    <w:rsid w:val="00D84637"/>
    <w:rsid w:val="00D84710"/>
    <w:rsid w:val="00D849B6"/>
    <w:rsid w:val="00D853E5"/>
    <w:rsid w:val="00D8577A"/>
    <w:rsid w:val="00D85826"/>
    <w:rsid w:val="00D86306"/>
    <w:rsid w:val="00D86AB4"/>
    <w:rsid w:val="00D86E43"/>
    <w:rsid w:val="00D876F3"/>
    <w:rsid w:val="00D8781B"/>
    <w:rsid w:val="00D87A3C"/>
    <w:rsid w:val="00D901FE"/>
    <w:rsid w:val="00D90626"/>
    <w:rsid w:val="00D90C25"/>
    <w:rsid w:val="00D90EEB"/>
    <w:rsid w:val="00D911B1"/>
    <w:rsid w:val="00D92103"/>
    <w:rsid w:val="00D928F4"/>
    <w:rsid w:val="00D939AD"/>
    <w:rsid w:val="00D93A25"/>
    <w:rsid w:val="00D93B52"/>
    <w:rsid w:val="00D93CD6"/>
    <w:rsid w:val="00D9445A"/>
    <w:rsid w:val="00D95053"/>
    <w:rsid w:val="00D95578"/>
    <w:rsid w:val="00D95F5A"/>
    <w:rsid w:val="00D96702"/>
    <w:rsid w:val="00D9682D"/>
    <w:rsid w:val="00DA1648"/>
    <w:rsid w:val="00DA1B76"/>
    <w:rsid w:val="00DA281F"/>
    <w:rsid w:val="00DA2A69"/>
    <w:rsid w:val="00DA3499"/>
    <w:rsid w:val="00DA3E24"/>
    <w:rsid w:val="00DA4A91"/>
    <w:rsid w:val="00DA4E6A"/>
    <w:rsid w:val="00DA4EB0"/>
    <w:rsid w:val="00DA57AE"/>
    <w:rsid w:val="00DA61C1"/>
    <w:rsid w:val="00DA669F"/>
    <w:rsid w:val="00DA66BB"/>
    <w:rsid w:val="00DA6B1E"/>
    <w:rsid w:val="00DA6B8F"/>
    <w:rsid w:val="00DA6EFD"/>
    <w:rsid w:val="00DA743C"/>
    <w:rsid w:val="00DA748D"/>
    <w:rsid w:val="00DA7829"/>
    <w:rsid w:val="00DA7AAA"/>
    <w:rsid w:val="00DB0207"/>
    <w:rsid w:val="00DB035A"/>
    <w:rsid w:val="00DB0460"/>
    <w:rsid w:val="00DB0532"/>
    <w:rsid w:val="00DB090E"/>
    <w:rsid w:val="00DB0F34"/>
    <w:rsid w:val="00DB1883"/>
    <w:rsid w:val="00DB1D40"/>
    <w:rsid w:val="00DB1EC0"/>
    <w:rsid w:val="00DB287A"/>
    <w:rsid w:val="00DB3C1E"/>
    <w:rsid w:val="00DB3DFD"/>
    <w:rsid w:val="00DB664C"/>
    <w:rsid w:val="00DB66C4"/>
    <w:rsid w:val="00DB68D6"/>
    <w:rsid w:val="00DB6B73"/>
    <w:rsid w:val="00DB6CB5"/>
    <w:rsid w:val="00DB70FC"/>
    <w:rsid w:val="00DB7528"/>
    <w:rsid w:val="00DB7788"/>
    <w:rsid w:val="00DB7D92"/>
    <w:rsid w:val="00DC0516"/>
    <w:rsid w:val="00DC08CC"/>
    <w:rsid w:val="00DC1635"/>
    <w:rsid w:val="00DC1F78"/>
    <w:rsid w:val="00DC21DD"/>
    <w:rsid w:val="00DC2A14"/>
    <w:rsid w:val="00DC2E30"/>
    <w:rsid w:val="00DC39D7"/>
    <w:rsid w:val="00DC41BF"/>
    <w:rsid w:val="00DC496A"/>
    <w:rsid w:val="00DC50B8"/>
    <w:rsid w:val="00DC5A82"/>
    <w:rsid w:val="00DC60BD"/>
    <w:rsid w:val="00DC6247"/>
    <w:rsid w:val="00DC644B"/>
    <w:rsid w:val="00DC68C4"/>
    <w:rsid w:val="00DC6AE3"/>
    <w:rsid w:val="00DC7157"/>
    <w:rsid w:val="00DC7304"/>
    <w:rsid w:val="00DC769D"/>
    <w:rsid w:val="00DD074C"/>
    <w:rsid w:val="00DD1E8B"/>
    <w:rsid w:val="00DD348E"/>
    <w:rsid w:val="00DD3CCA"/>
    <w:rsid w:val="00DD3D25"/>
    <w:rsid w:val="00DD4934"/>
    <w:rsid w:val="00DD532E"/>
    <w:rsid w:val="00DD57CD"/>
    <w:rsid w:val="00DD5E52"/>
    <w:rsid w:val="00DD624C"/>
    <w:rsid w:val="00DD63C5"/>
    <w:rsid w:val="00DD666E"/>
    <w:rsid w:val="00DD7C59"/>
    <w:rsid w:val="00DE0884"/>
    <w:rsid w:val="00DE08F4"/>
    <w:rsid w:val="00DE0923"/>
    <w:rsid w:val="00DE0D7B"/>
    <w:rsid w:val="00DE129C"/>
    <w:rsid w:val="00DE156B"/>
    <w:rsid w:val="00DE1B72"/>
    <w:rsid w:val="00DE1EDD"/>
    <w:rsid w:val="00DE22FF"/>
    <w:rsid w:val="00DE3111"/>
    <w:rsid w:val="00DE3B2B"/>
    <w:rsid w:val="00DE4278"/>
    <w:rsid w:val="00DE4450"/>
    <w:rsid w:val="00DE44DA"/>
    <w:rsid w:val="00DE4888"/>
    <w:rsid w:val="00DE492E"/>
    <w:rsid w:val="00DE4A04"/>
    <w:rsid w:val="00DE4F1A"/>
    <w:rsid w:val="00DE537C"/>
    <w:rsid w:val="00DE5393"/>
    <w:rsid w:val="00DE5752"/>
    <w:rsid w:val="00DE6324"/>
    <w:rsid w:val="00DE6520"/>
    <w:rsid w:val="00DE6E8E"/>
    <w:rsid w:val="00DE7267"/>
    <w:rsid w:val="00DE7789"/>
    <w:rsid w:val="00DE7EAB"/>
    <w:rsid w:val="00DF023A"/>
    <w:rsid w:val="00DF0349"/>
    <w:rsid w:val="00DF04DB"/>
    <w:rsid w:val="00DF0634"/>
    <w:rsid w:val="00DF0DE2"/>
    <w:rsid w:val="00DF10AA"/>
    <w:rsid w:val="00DF123B"/>
    <w:rsid w:val="00DF1428"/>
    <w:rsid w:val="00DF164E"/>
    <w:rsid w:val="00DF17D2"/>
    <w:rsid w:val="00DF2720"/>
    <w:rsid w:val="00DF2B63"/>
    <w:rsid w:val="00DF2F69"/>
    <w:rsid w:val="00DF362D"/>
    <w:rsid w:val="00DF3F9F"/>
    <w:rsid w:val="00DF573B"/>
    <w:rsid w:val="00DF5A51"/>
    <w:rsid w:val="00DF5A5F"/>
    <w:rsid w:val="00DF5BCF"/>
    <w:rsid w:val="00DF6368"/>
    <w:rsid w:val="00DF641C"/>
    <w:rsid w:val="00DF666A"/>
    <w:rsid w:val="00DF66FA"/>
    <w:rsid w:val="00DF707C"/>
    <w:rsid w:val="00DF7F00"/>
    <w:rsid w:val="00E000DF"/>
    <w:rsid w:val="00E00B39"/>
    <w:rsid w:val="00E01137"/>
    <w:rsid w:val="00E015F7"/>
    <w:rsid w:val="00E018A6"/>
    <w:rsid w:val="00E0209A"/>
    <w:rsid w:val="00E02278"/>
    <w:rsid w:val="00E038EE"/>
    <w:rsid w:val="00E04D8F"/>
    <w:rsid w:val="00E04E91"/>
    <w:rsid w:val="00E0506E"/>
    <w:rsid w:val="00E05A93"/>
    <w:rsid w:val="00E060F7"/>
    <w:rsid w:val="00E061A1"/>
    <w:rsid w:val="00E0630F"/>
    <w:rsid w:val="00E064E4"/>
    <w:rsid w:val="00E06678"/>
    <w:rsid w:val="00E0725C"/>
    <w:rsid w:val="00E076BC"/>
    <w:rsid w:val="00E07A5F"/>
    <w:rsid w:val="00E07DCC"/>
    <w:rsid w:val="00E07E78"/>
    <w:rsid w:val="00E10EB1"/>
    <w:rsid w:val="00E1134D"/>
    <w:rsid w:val="00E115DC"/>
    <w:rsid w:val="00E130BB"/>
    <w:rsid w:val="00E130F8"/>
    <w:rsid w:val="00E13358"/>
    <w:rsid w:val="00E13F09"/>
    <w:rsid w:val="00E141FD"/>
    <w:rsid w:val="00E1525B"/>
    <w:rsid w:val="00E15335"/>
    <w:rsid w:val="00E17107"/>
    <w:rsid w:val="00E1763D"/>
    <w:rsid w:val="00E20255"/>
    <w:rsid w:val="00E205EB"/>
    <w:rsid w:val="00E20D61"/>
    <w:rsid w:val="00E213FC"/>
    <w:rsid w:val="00E22345"/>
    <w:rsid w:val="00E22924"/>
    <w:rsid w:val="00E22E45"/>
    <w:rsid w:val="00E238AA"/>
    <w:rsid w:val="00E23AAD"/>
    <w:rsid w:val="00E24584"/>
    <w:rsid w:val="00E24BB1"/>
    <w:rsid w:val="00E24E8B"/>
    <w:rsid w:val="00E24E8C"/>
    <w:rsid w:val="00E25CC0"/>
    <w:rsid w:val="00E25F8A"/>
    <w:rsid w:val="00E260AB"/>
    <w:rsid w:val="00E26B1E"/>
    <w:rsid w:val="00E26CCA"/>
    <w:rsid w:val="00E26F6B"/>
    <w:rsid w:val="00E27B72"/>
    <w:rsid w:val="00E303AB"/>
    <w:rsid w:val="00E3043A"/>
    <w:rsid w:val="00E306E2"/>
    <w:rsid w:val="00E30FB8"/>
    <w:rsid w:val="00E31DE6"/>
    <w:rsid w:val="00E3236D"/>
    <w:rsid w:val="00E3249A"/>
    <w:rsid w:val="00E32ECD"/>
    <w:rsid w:val="00E332CA"/>
    <w:rsid w:val="00E33387"/>
    <w:rsid w:val="00E33470"/>
    <w:rsid w:val="00E33900"/>
    <w:rsid w:val="00E3397C"/>
    <w:rsid w:val="00E33A9B"/>
    <w:rsid w:val="00E33B97"/>
    <w:rsid w:val="00E34643"/>
    <w:rsid w:val="00E350BD"/>
    <w:rsid w:val="00E35463"/>
    <w:rsid w:val="00E35798"/>
    <w:rsid w:val="00E35FB6"/>
    <w:rsid w:val="00E3606C"/>
    <w:rsid w:val="00E4000E"/>
    <w:rsid w:val="00E40035"/>
    <w:rsid w:val="00E406BC"/>
    <w:rsid w:val="00E40849"/>
    <w:rsid w:val="00E40877"/>
    <w:rsid w:val="00E40C45"/>
    <w:rsid w:val="00E41657"/>
    <w:rsid w:val="00E41DAB"/>
    <w:rsid w:val="00E41F31"/>
    <w:rsid w:val="00E4214A"/>
    <w:rsid w:val="00E42BCF"/>
    <w:rsid w:val="00E43111"/>
    <w:rsid w:val="00E4332F"/>
    <w:rsid w:val="00E4383C"/>
    <w:rsid w:val="00E43BD1"/>
    <w:rsid w:val="00E44056"/>
    <w:rsid w:val="00E445C2"/>
    <w:rsid w:val="00E44BB9"/>
    <w:rsid w:val="00E454BE"/>
    <w:rsid w:val="00E454E4"/>
    <w:rsid w:val="00E45759"/>
    <w:rsid w:val="00E4584D"/>
    <w:rsid w:val="00E45F3F"/>
    <w:rsid w:val="00E462C5"/>
    <w:rsid w:val="00E46ED2"/>
    <w:rsid w:val="00E4768F"/>
    <w:rsid w:val="00E47AFD"/>
    <w:rsid w:val="00E47D45"/>
    <w:rsid w:val="00E50052"/>
    <w:rsid w:val="00E50513"/>
    <w:rsid w:val="00E50CA9"/>
    <w:rsid w:val="00E51138"/>
    <w:rsid w:val="00E519C4"/>
    <w:rsid w:val="00E51AB9"/>
    <w:rsid w:val="00E52642"/>
    <w:rsid w:val="00E532F2"/>
    <w:rsid w:val="00E538E6"/>
    <w:rsid w:val="00E549EC"/>
    <w:rsid w:val="00E54F24"/>
    <w:rsid w:val="00E557CC"/>
    <w:rsid w:val="00E557FD"/>
    <w:rsid w:val="00E55EB7"/>
    <w:rsid w:val="00E56711"/>
    <w:rsid w:val="00E5715B"/>
    <w:rsid w:val="00E57507"/>
    <w:rsid w:val="00E57AA1"/>
    <w:rsid w:val="00E57F01"/>
    <w:rsid w:val="00E60BF2"/>
    <w:rsid w:val="00E60C2E"/>
    <w:rsid w:val="00E6159B"/>
    <w:rsid w:val="00E615C3"/>
    <w:rsid w:val="00E61F1B"/>
    <w:rsid w:val="00E62B44"/>
    <w:rsid w:val="00E63862"/>
    <w:rsid w:val="00E63E2E"/>
    <w:rsid w:val="00E655B1"/>
    <w:rsid w:val="00E65817"/>
    <w:rsid w:val="00E658F3"/>
    <w:rsid w:val="00E65D33"/>
    <w:rsid w:val="00E66450"/>
    <w:rsid w:val="00E66630"/>
    <w:rsid w:val="00E667D5"/>
    <w:rsid w:val="00E66D08"/>
    <w:rsid w:val="00E66DA6"/>
    <w:rsid w:val="00E6724F"/>
    <w:rsid w:val="00E679BE"/>
    <w:rsid w:val="00E70879"/>
    <w:rsid w:val="00E70E54"/>
    <w:rsid w:val="00E71210"/>
    <w:rsid w:val="00E7194B"/>
    <w:rsid w:val="00E71D56"/>
    <w:rsid w:val="00E7201B"/>
    <w:rsid w:val="00E72287"/>
    <w:rsid w:val="00E7252C"/>
    <w:rsid w:val="00E73BE9"/>
    <w:rsid w:val="00E749A3"/>
    <w:rsid w:val="00E750F1"/>
    <w:rsid w:val="00E75FF7"/>
    <w:rsid w:val="00E769B6"/>
    <w:rsid w:val="00E77141"/>
    <w:rsid w:val="00E772D8"/>
    <w:rsid w:val="00E773D6"/>
    <w:rsid w:val="00E77582"/>
    <w:rsid w:val="00E775A6"/>
    <w:rsid w:val="00E779A8"/>
    <w:rsid w:val="00E77CE6"/>
    <w:rsid w:val="00E800BF"/>
    <w:rsid w:val="00E80559"/>
    <w:rsid w:val="00E80AB4"/>
    <w:rsid w:val="00E80F34"/>
    <w:rsid w:val="00E82EBE"/>
    <w:rsid w:val="00E830E4"/>
    <w:rsid w:val="00E831B2"/>
    <w:rsid w:val="00E83586"/>
    <w:rsid w:val="00E8358D"/>
    <w:rsid w:val="00E8390F"/>
    <w:rsid w:val="00E8419E"/>
    <w:rsid w:val="00E84A4B"/>
    <w:rsid w:val="00E84EC6"/>
    <w:rsid w:val="00E8542C"/>
    <w:rsid w:val="00E85512"/>
    <w:rsid w:val="00E85D0D"/>
    <w:rsid w:val="00E861AF"/>
    <w:rsid w:val="00E8655A"/>
    <w:rsid w:val="00E8667A"/>
    <w:rsid w:val="00E8668F"/>
    <w:rsid w:val="00E86BD7"/>
    <w:rsid w:val="00E86FDE"/>
    <w:rsid w:val="00E87265"/>
    <w:rsid w:val="00E87CF6"/>
    <w:rsid w:val="00E906C5"/>
    <w:rsid w:val="00E90B0C"/>
    <w:rsid w:val="00E911FC"/>
    <w:rsid w:val="00E914BF"/>
    <w:rsid w:val="00E91521"/>
    <w:rsid w:val="00E916AC"/>
    <w:rsid w:val="00E91858"/>
    <w:rsid w:val="00E91D1A"/>
    <w:rsid w:val="00E92544"/>
    <w:rsid w:val="00E92730"/>
    <w:rsid w:val="00E9289E"/>
    <w:rsid w:val="00E92E05"/>
    <w:rsid w:val="00E92F54"/>
    <w:rsid w:val="00E9313A"/>
    <w:rsid w:val="00E934FE"/>
    <w:rsid w:val="00E93914"/>
    <w:rsid w:val="00E93E7D"/>
    <w:rsid w:val="00E956BB"/>
    <w:rsid w:val="00E95E90"/>
    <w:rsid w:val="00E96C37"/>
    <w:rsid w:val="00E96EBF"/>
    <w:rsid w:val="00E97415"/>
    <w:rsid w:val="00E97849"/>
    <w:rsid w:val="00EA01F6"/>
    <w:rsid w:val="00EA0791"/>
    <w:rsid w:val="00EA09FF"/>
    <w:rsid w:val="00EA1147"/>
    <w:rsid w:val="00EA122E"/>
    <w:rsid w:val="00EA1473"/>
    <w:rsid w:val="00EA1476"/>
    <w:rsid w:val="00EA2124"/>
    <w:rsid w:val="00EA24D1"/>
    <w:rsid w:val="00EA3FCC"/>
    <w:rsid w:val="00EA41C5"/>
    <w:rsid w:val="00EA4241"/>
    <w:rsid w:val="00EA42CF"/>
    <w:rsid w:val="00EA5764"/>
    <w:rsid w:val="00EA645F"/>
    <w:rsid w:val="00EA658A"/>
    <w:rsid w:val="00EA6F5E"/>
    <w:rsid w:val="00EA796A"/>
    <w:rsid w:val="00EB074C"/>
    <w:rsid w:val="00EB081E"/>
    <w:rsid w:val="00EB1212"/>
    <w:rsid w:val="00EB145C"/>
    <w:rsid w:val="00EB18B4"/>
    <w:rsid w:val="00EB1918"/>
    <w:rsid w:val="00EB1C26"/>
    <w:rsid w:val="00EB1F75"/>
    <w:rsid w:val="00EB23F3"/>
    <w:rsid w:val="00EB2527"/>
    <w:rsid w:val="00EB2664"/>
    <w:rsid w:val="00EB2863"/>
    <w:rsid w:val="00EB292D"/>
    <w:rsid w:val="00EB2B5C"/>
    <w:rsid w:val="00EB3107"/>
    <w:rsid w:val="00EB312B"/>
    <w:rsid w:val="00EB360C"/>
    <w:rsid w:val="00EB3C02"/>
    <w:rsid w:val="00EB423B"/>
    <w:rsid w:val="00EB4BEE"/>
    <w:rsid w:val="00EB54AA"/>
    <w:rsid w:val="00EB59E8"/>
    <w:rsid w:val="00EB5D00"/>
    <w:rsid w:val="00EB5F0C"/>
    <w:rsid w:val="00EB6583"/>
    <w:rsid w:val="00EB6E2A"/>
    <w:rsid w:val="00EC0788"/>
    <w:rsid w:val="00EC1B72"/>
    <w:rsid w:val="00EC1DC5"/>
    <w:rsid w:val="00EC1F68"/>
    <w:rsid w:val="00EC2194"/>
    <w:rsid w:val="00EC254E"/>
    <w:rsid w:val="00EC2985"/>
    <w:rsid w:val="00EC323B"/>
    <w:rsid w:val="00EC3615"/>
    <w:rsid w:val="00EC3802"/>
    <w:rsid w:val="00EC3C48"/>
    <w:rsid w:val="00EC3FAA"/>
    <w:rsid w:val="00EC4586"/>
    <w:rsid w:val="00EC4BA8"/>
    <w:rsid w:val="00EC5D61"/>
    <w:rsid w:val="00EC5DBF"/>
    <w:rsid w:val="00EC651B"/>
    <w:rsid w:val="00EC7C22"/>
    <w:rsid w:val="00ED0001"/>
    <w:rsid w:val="00ED05FC"/>
    <w:rsid w:val="00ED0FBE"/>
    <w:rsid w:val="00ED12E9"/>
    <w:rsid w:val="00ED1597"/>
    <w:rsid w:val="00ED223F"/>
    <w:rsid w:val="00ED2392"/>
    <w:rsid w:val="00ED2FF0"/>
    <w:rsid w:val="00ED30DA"/>
    <w:rsid w:val="00ED32E0"/>
    <w:rsid w:val="00ED3364"/>
    <w:rsid w:val="00ED39E7"/>
    <w:rsid w:val="00ED44BB"/>
    <w:rsid w:val="00ED4C32"/>
    <w:rsid w:val="00ED4DD5"/>
    <w:rsid w:val="00ED507C"/>
    <w:rsid w:val="00ED50BD"/>
    <w:rsid w:val="00ED5114"/>
    <w:rsid w:val="00ED57AF"/>
    <w:rsid w:val="00ED59AC"/>
    <w:rsid w:val="00ED5D44"/>
    <w:rsid w:val="00ED7651"/>
    <w:rsid w:val="00EE0385"/>
    <w:rsid w:val="00EE04C1"/>
    <w:rsid w:val="00EE0580"/>
    <w:rsid w:val="00EE0D6C"/>
    <w:rsid w:val="00EE0F38"/>
    <w:rsid w:val="00EE1A97"/>
    <w:rsid w:val="00EE4CCB"/>
    <w:rsid w:val="00EE5B14"/>
    <w:rsid w:val="00EE5DE0"/>
    <w:rsid w:val="00EE5E76"/>
    <w:rsid w:val="00EE63EF"/>
    <w:rsid w:val="00EE6D26"/>
    <w:rsid w:val="00EE6DC9"/>
    <w:rsid w:val="00EE7D0A"/>
    <w:rsid w:val="00EF029C"/>
    <w:rsid w:val="00EF03D7"/>
    <w:rsid w:val="00EF0461"/>
    <w:rsid w:val="00EF1E51"/>
    <w:rsid w:val="00EF1FB7"/>
    <w:rsid w:val="00EF2078"/>
    <w:rsid w:val="00EF2430"/>
    <w:rsid w:val="00EF2FB0"/>
    <w:rsid w:val="00EF3C4E"/>
    <w:rsid w:val="00EF40BC"/>
    <w:rsid w:val="00EF4216"/>
    <w:rsid w:val="00EF4E70"/>
    <w:rsid w:val="00EF4F2B"/>
    <w:rsid w:val="00EF56FA"/>
    <w:rsid w:val="00EF57FD"/>
    <w:rsid w:val="00EF585E"/>
    <w:rsid w:val="00EF5E00"/>
    <w:rsid w:val="00EF6003"/>
    <w:rsid w:val="00EF617B"/>
    <w:rsid w:val="00EF62B5"/>
    <w:rsid w:val="00EF6756"/>
    <w:rsid w:val="00EF6C6E"/>
    <w:rsid w:val="00EF7083"/>
    <w:rsid w:val="00F0060D"/>
    <w:rsid w:val="00F0060E"/>
    <w:rsid w:val="00F00ABA"/>
    <w:rsid w:val="00F01151"/>
    <w:rsid w:val="00F01355"/>
    <w:rsid w:val="00F01EB4"/>
    <w:rsid w:val="00F0202F"/>
    <w:rsid w:val="00F021D0"/>
    <w:rsid w:val="00F023A8"/>
    <w:rsid w:val="00F028DF"/>
    <w:rsid w:val="00F02EDE"/>
    <w:rsid w:val="00F0334B"/>
    <w:rsid w:val="00F038BC"/>
    <w:rsid w:val="00F03DA8"/>
    <w:rsid w:val="00F03DF8"/>
    <w:rsid w:val="00F03F29"/>
    <w:rsid w:val="00F04032"/>
    <w:rsid w:val="00F041E1"/>
    <w:rsid w:val="00F04634"/>
    <w:rsid w:val="00F04B2C"/>
    <w:rsid w:val="00F05538"/>
    <w:rsid w:val="00F05855"/>
    <w:rsid w:val="00F0590E"/>
    <w:rsid w:val="00F075E6"/>
    <w:rsid w:val="00F0781D"/>
    <w:rsid w:val="00F07A4A"/>
    <w:rsid w:val="00F07F77"/>
    <w:rsid w:val="00F10311"/>
    <w:rsid w:val="00F10392"/>
    <w:rsid w:val="00F109C5"/>
    <w:rsid w:val="00F10EDE"/>
    <w:rsid w:val="00F10F3F"/>
    <w:rsid w:val="00F11BBE"/>
    <w:rsid w:val="00F11D74"/>
    <w:rsid w:val="00F1247F"/>
    <w:rsid w:val="00F133C3"/>
    <w:rsid w:val="00F141DF"/>
    <w:rsid w:val="00F14534"/>
    <w:rsid w:val="00F149C5"/>
    <w:rsid w:val="00F15845"/>
    <w:rsid w:val="00F15ABD"/>
    <w:rsid w:val="00F15EB6"/>
    <w:rsid w:val="00F16C07"/>
    <w:rsid w:val="00F1701B"/>
    <w:rsid w:val="00F17304"/>
    <w:rsid w:val="00F174A0"/>
    <w:rsid w:val="00F17801"/>
    <w:rsid w:val="00F17811"/>
    <w:rsid w:val="00F2058D"/>
    <w:rsid w:val="00F20A9E"/>
    <w:rsid w:val="00F21D34"/>
    <w:rsid w:val="00F21DF6"/>
    <w:rsid w:val="00F220BB"/>
    <w:rsid w:val="00F22158"/>
    <w:rsid w:val="00F224AA"/>
    <w:rsid w:val="00F228C0"/>
    <w:rsid w:val="00F22B35"/>
    <w:rsid w:val="00F22E85"/>
    <w:rsid w:val="00F232C5"/>
    <w:rsid w:val="00F2378C"/>
    <w:rsid w:val="00F23BD6"/>
    <w:rsid w:val="00F23F4B"/>
    <w:rsid w:val="00F2400C"/>
    <w:rsid w:val="00F241DF"/>
    <w:rsid w:val="00F24959"/>
    <w:rsid w:val="00F24DA6"/>
    <w:rsid w:val="00F2506C"/>
    <w:rsid w:val="00F25177"/>
    <w:rsid w:val="00F2573F"/>
    <w:rsid w:val="00F26861"/>
    <w:rsid w:val="00F26F9C"/>
    <w:rsid w:val="00F2760A"/>
    <w:rsid w:val="00F278D6"/>
    <w:rsid w:val="00F2796B"/>
    <w:rsid w:val="00F30736"/>
    <w:rsid w:val="00F30A03"/>
    <w:rsid w:val="00F30C8B"/>
    <w:rsid w:val="00F30E9C"/>
    <w:rsid w:val="00F313EA"/>
    <w:rsid w:val="00F31510"/>
    <w:rsid w:val="00F315E2"/>
    <w:rsid w:val="00F326F5"/>
    <w:rsid w:val="00F332C7"/>
    <w:rsid w:val="00F33C71"/>
    <w:rsid w:val="00F34788"/>
    <w:rsid w:val="00F34B05"/>
    <w:rsid w:val="00F34FA9"/>
    <w:rsid w:val="00F350C9"/>
    <w:rsid w:val="00F35456"/>
    <w:rsid w:val="00F3580B"/>
    <w:rsid w:val="00F359B1"/>
    <w:rsid w:val="00F35E04"/>
    <w:rsid w:val="00F3662E"/>
    <w:rsid w:val="00F36E06"/>
    <w:rsid w:val="00F4001E"/>
    <w:rsid w:val="00F4152D"/>
    <w:rsid w:val="00F41788"/>
    <w:rsid w:val="00F423E1"/>
    <w:rsid w:val="00F425C5"/>
    <w:rsid w:val="00F42714"/>
    <w:rsid w:val="00F429E6"/>
    <w:rsid w:val="00F43430"/>
    <w:rsid w:val="00F43921"/>
    <w:rsid w:val="00F44107"/>
    <w:rsid w:val="00F44A47"/>
    <w:rsid w:val="00F44FD5"/>
    <w:rsid w:val="00F454B1"/>
    <w:rsid w:val="00F46AF9"/>
    <w:rsid w:val="00F46C46"/>
    <w:rsid w:val="00F47B49"/>
    <w:rsid w:val="00F50EEC"/>
    <w:rsid w:val="00F52017"/>
    <w:rsid w:val="00F520FF"/>
    <w:rsid w:val="00F53AED"/>
    <w:rsid w:val="00F54553"/>
    <w:rsid w:val="00F54F73"/>
    <w:rsid w:val="00F55149"/>
    <w:rsid w:val="00F5565F"/>
    <w:rsid w:val="00F560C9"/>
    <w:rsid w:val="00F5641C"/>
    <w:rsid w:val="00F60184"/>
    <w:rsid w:val="00F6025D"/>
    <w:rsid w:val="00F607CF"/>
    <w:rsid w:val="00F60CCC"/>
    <w:rsid w:val="00F60E64"/>
    <w:rsid w:val="00F60F1B"/>
    <w:rsid w:val="00F611E4"/>
    <w:rsid w:val="00F61E58"/>
    <w:rsid w:val="00F62108"/>
    <w:rsid w:val="00F62148"/>
    <w:rsid w:val="00F628AB"/>
    <w:rsid w:val="00F62C10"/>
    <w:rsid w:val="00F64264"/>
    <w:rsid w:val="00F65559"/>
    <w:rsid w:val="00F65DA6"/>
    <w:rsid w:val="00F65E24"/>
    <w:rsid w:val="00F65E91"/>
    <w:rsid w:val="00F6620D"/>
    <w:rsid w:val="00F66333"/>
    <w:rsid w:val="00F6653F"/>
    <w:rsid w:val="00F667D6"/>
    <w:rsid w:val="00F66B1E"/>
    <w:rsid w:val="00F675E1"/>
    <w:rsid w:val="00F67620"/>
    <w:rsid w:val="00F67724"/>
    <w:rsid w:val="00F67EC9"/>
    <w:rsid w:val="00F702CC"/>
    <w:rsid w:val="00F705C6"/>
    <w:rsid w:val="00F706D1"/>
    <w:rsid w:val="00F70A58"/>
    <w:rsid w:val="00F70D9F"/>
    <w:rsid w:val="00F710D8"/>
    <w:rsid w:val="00F7160C"/>
    <w:rsid w:val="00F72329"/>
    <w:rsid w:val="00F7253A"/>
    <w:rsid w:val="00F7254D"/>
    <w:rsid w:val="00F7254F"/>
    <w:rsid w:val="00F731C5"/>
    <w:rsid w:val="00F73599"/>
    <w:rsid w:val="00F745F6"/>
    <w:rsid w:val="00F7591D"/>
    <w:rsid w:val="00F75D40"/>
    <w:rsid w:val="00F75F8D"/>
    <w:rsid w:val="00F769A4"/>
    <w:rsid w:val="00F76B8F"/>
    <w:rsid w:val="00F76C1C"/>
    <w:rsid w:val="00F804C0"/>
    <w:rsid w:val="00F805BA"/>
    <w:rsid w:val="00F80D8A"/>
    <w:rsid w:val="00F80EE5"/>
    <w:rsid w:val="00F8111E"/>
    <w:rsid w:val="00F8113A"/>
    <w:rsid w:val="00F81598"/>
    <w:rsid w:val="00F81726"/>
    <w:rsid w:val="00F820E3"/>
    <w:rsid w:val="00F820EB"/>
    <w:rsid w:val="00F822BD"/>
    <w:rsid w:val="00F824D1"/>
    <w:rsid w:val="00F82605"/>
    <w:rsid w:val="00F82701"/>
    <w:rsid w:val="00F82D99"/>
    <w:rsid w:val="00F82EF5"/>
    <w:rsid w:val="00F8301A"/>
    <w:rsid w:val="00F830CE"/>
    <w:rsid w:val="00F8391A"/>
    <w:rsid w:val="00F84244"/>
    <w:rsid w:val="00F86048"/>
    <w:rsid w:val="00F86208"/>
    <w:rsid w:val="00F86220"/>
    <w:rsid w:val="00F8646D"/>
    <w:rsid w:val="00F8686A"/>
    <w:rsid w:val="00F86A03"/>
    <w:rsid w:val="00F86AD4"/>
    <w:rsid w:val="00F8719F"/>
    <w:rsid w:val="00F8798A"/>
    <w:rsid w:val="00F90113"/>
    <w:rsid w:val="00F90B19"/>
    <w:rsid w:val="00F90B58"/>
    <w:rsid w:val="00F90D6E"/>
    <w:rsid w:val="00F91D7A"/>
    <w:rsid w:val="00F92094"/>
    <w:rsid w:val="00F9221F"/>
    <w:rsid w:val="00F9238C"/>
    <w:rsid w:val="00F925F0"/>
    <w:rsid w:val="00F92822"/>
    <w:rsid w:val="00F92EBF"/>
    <w:rsid w:val="00F9375A"/>
    <w:rsid w:val="00F938B1"/>
    <w:rsid w:val="00F94358"/>
    <w:rsid w:val="00F94511"/>
    <w:rsid w:val="00F94C4D"/>
    <w:rsid w:val="00F95A3D"/>
    <w:rsid w:val="00F95AE8"/>
    <w:rsid w:val="00F96019"/>
    <w:rsid w:val="00F96361"/>
    <w:rsid w:val="00F96623"/>
    <w:rsid w:val="00F96719"/>
    <w:rsid w:val="00F96A79"/>
    <w:rsid w:val="00F96CB0"/>
    <w:rsid w:val="00F970DF"/>
    <w:rsid w:val="00F97843"/>
    <w:rsid w:val="00F97DE5"/>
    <w:rsid w:val="00F97E90"/>
    <w:rsid w:val="00FA22DF"/>
    <w:rsid w:val="00FA29F7"/>
    <w:rsid w:val="00FA2D1B"/>
    <w:rsid w:val="00FA2F59"/>
    <w:rsid w:val="00FA2F9A"/>
    <w:rsid w:val="00FA374A"/>
    <w:rsid w:val="00FA39EF"/>
    <w:rsid w:val="00FA3AAD"/>
    <w:rsid w:val="00FA4439"/>
    <w:rsid w:val="00FA5212"/>
    <w:rsid w:val="00FA525D"/>
    <w:rsid w:val="00FA59AB"/>
    <w:rsid w:val="00FA5A7A"/>
    <w:rsid w:val="00FB0122"/>
    <w:rsid w:val="00FB0CC6"/>
    <w:rsid w:val="00FB108F"/>
    <w:rsid w:val="00FB11D2"/>
    <w:rsid w:val="00FB1269"/>
    <w:rsid w:val="00FB2034"/>
    <w:rsid w:val="00FB287D"/>
    <w:rsid w:val="00FB28D7"/>
    <w:rsid w:val="00FB29A3"/>
    <w:rsid w:val="00FB2F4C"/>
    <w:rsid w:val="00FB4126"/>
    <w:rsid w:val="00FB445E"/>
    <w:rsid w:val="00FB451D"/>
    <w:rsid w:val="00FB4BEA"/>
    <w:rsid w:val="00FB4E40"/>
    <w:rsid w:val="00FB64B7"/>
    <w:rsid w:val="00FB6584"/>
    <w:rsid w:val="00FB67A3"/>
    <w:rsid w:val="00FB7391"/>
    <w:rsid w:val="00FB7B62"/>
    <w:rsid w:val="00FB7FAA"/>
    <w:rsid w:val="00FC07CA"/>
    <w:rsid w:val="00FC1124"/>
    <w:rsid w:val="00FC16C8"/>
    <w:rsid w:val="00FC20B7"/>
    <w:rsid w:val="00FC27A1"/>
    <w:rsid w:val="00FC41B8"/>
    <w:rsid w:val="00FC53D9"/>
    <w:rsid w:val="00FC5443"/>
    <w:rsid w:val="00FC54AD"/>
    <w:rsid w:val="00FC56E5"/>
    <w:rsid w:val="00FC570B"/>
    <w:rsid w:val="00FC578C"/>
    <w:rsid w:val="00FC5A2D"/>
    <w:rsid w:val="00FC5B4C"/>
    <w:rsid w:val="00FC5E5B"/>
    <w:rsid w:val="00FC6175"/>
    <w:rsid w:val="00FC640C"/>
    <w:rsid w:val="00FC64FE"/>
    <w:rsid w:val="00FC69F9"/>
    <w:rsid w:val="00FC7917"/>
    <w:rsid w:val="00FD01B6"/>
    <w:rsid w:val="00FD01F9"/>
    <w:rsid w:val="00FD0DB6"/>
    <w:rsid w:val="00FD1C03"/>
    <w:rsid w:val="00FD1C0D"/>
    <w:rsid w:val="00FD206E"/>
    <w:rsid w:val="00FD2AE3"/>
    <w:rsid w:val="00FD2DF8"/>
    <w:rsid w:val="00FD3445"/>
    <w:rsid w:val="00FD3977"/>
    <w:rsid w:val="00FD461A"/>
    <w:rsid w:val="00FD497E"/>
    <w:rsid w:val="00FD4CED"/>
    <w:rsid w:val="00FD57DC"/>
    <w:rsid w:val="00FD5808"/>
    <w:rsid w:val="00FD623A"/>
    <w:rsid w:val="00FD650B"/>
    <w:rsid w:val="00FD6729"/>
    <w:rsid w:val="00FD72AD"/>
    <w:rsid w:val="00FD72F1"/>
    <w:rsid w:val="00FE00D6"/>
    <w:rsid w:val="00FE02EB"/>
    <w:rsid w:val="00FE0655"/>
    <w:rsid w:val="00FE06B5"/>
    <w:rsid w:val="00FE1081"/>
    <w:rsid w:val="00FE1E75"/>
    <w:rsid w:val="00FE223E"/>
    <w:rsid w:val="00FE2CCD"/>
    <w:rsid w:val="00FE2EDF"/>
    <w:rsid w:val="00FE308B"/>
    <w:rsid w:val="00FE316A"/>
    <w:rsid w:val="00FE341A"/>
    <w:rsid w:val="00FE34DF"/>
    <w:rsid w:val="00FE36A7"/>
    <w:rsid w:val="00FE3E41"/>
    <w:rsid w:val="00FE41C6"/>
    <w:rsid w:val="00FE46F2"/>
    <w:rsid w:val="00FE4BE6"/>
    <w:rsid w:val="00FE5C92"/>
    <w:rsid w:val="00FE603C"/>
    <w:rsid w:val="00FE6827"/>
    <w:rsid w:val="00FE6A4B"/>
    <w:rsid w:val="00FE6BAF"/>
    <w:rsid w:val="00FE6D61"/>
    <w:rsid w:val="00FE7847"/>
    <w:rsid w:val="00FE7999"/>
    <w:rsid w:val="00FE79A1"/>
    <w:rsid w:val="00FF013C"/>
    <w:rsid w:val="00FF0187"/>
    <w:rsid w:val="00FF0CD3"/>
    <w:rsid w:val="00FF2290"/>
    <w:rsid w:val="00FF3FB2"/>
    <w:rsid w:val="00FF4336"/>
    <w:rsid w:val="00FF45EF"/>
    <w:rsid w:val="00FF4FB9"/>
    <w:rsid w:val="00FF52F1"/>
    <w:rsid w:val="00FF5B81"/>
    <w:rsid w:val="00FF5D13"/>
    <w:rsid w:val="00FF6E65"/>
    <w:rsid w:val="00FF7114"/>
    <w:rsid w:val="00FF71B9"/>
    <w:rsid w:val="00FF793D"/>
    <w:rsid w:val="00FF7DAC"/>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E910EE"/>
  <w15:chartTrackingRefBased/>
  <w15:docId w15:val="{E363ECE4-A414-4DD2-985D-248D1A3F3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3B3"/>
    <w:pPr>
      <w:spacing w:after="160" w:line="259" w:lineRule="auto"/>
    </w:pPr>
    <w:rPr>
      <w:rFonts w:ascii="Arial" w:hAnsi="Arial"/>
      <w:sz w:val="24"/>
      <w:szCs w:val="22"/>
      <w:lang w:eastAsia="en-US"/>
    </w:rPr>
  </w:style>
  <w:style w:type="paragraph" w:styleId="Heading1">
    <w:name w:val="heading 1"/>
    <w:next w:val="Normal"/>
    <w:link w:val="Heading1Char"/>
    <w:uiPriority w:val="9"/>
    <w:qFormat/>
    <w:rsid w:val="00127C46"/>
    <w:pPr>
      <w:keepNext/>
      <w:keepLines/>
      <w:numPr>
        <w:numId w:val="5"/>
      </w:numPr>
      <w:spacing w:before="240" w:line="259" w:lineRule="auto"/>
      <w:ind w:left="357"/>
      <w:outlineLvl w:val="0"/>
    </w:pPr>
    <w:rPr>
      <w:rFonts w:ascii="Arial" w:eastAsia="Times New Roman" w:hAnsi="Arial"/>
      <w:b/>
      <w:sz w:val="32"/>
      <w:szCs w:val="32"/>
      <w:lang w:eastAsia="en-US"/>
    </w:rPr>
  </w:style>
  <w:style w:type="paragraph" w:styleId="Heading2">
    <w:name w:val="heading 2"/>
    <w:basedOn w:val="Heading1"/>
    <w:next w:val="Normal"/>
    <w:link w:val="Heading2Char"/>
    <w:uiPriority w:val="9"/>
    <w:unhideWhenUsed/>
    <w:qFormat/>
    <w:rsid w:val="00735FED"/>
    <w:pPr>
      <w:numPr>
        <w:ilvl w:val="1"/>
      </w:numPr>
      <w:spacing w:before="40"/>
      <w:ind w:left="714"/>
      <w:outlineLvl w:val="1"/>
    </w:pPr>
    <w:rPr>
      <w:sz w:val="28"/>
      <w:szCs w:val="26"/>
    </w:rPr>
  </w:style>
  <w:style w:type="paragraph" w:styleId="Heading3">
    <w:name w:val="heading 3"/>
    <w:basedOn w:val="Heading2"/>
    <w:next w:val="Normal"/>
    <w:link w:val="Heading3Char"/>
    <w:uiPriority w:val="9"/>
    <w:unhideWhenUsed/>
    <w:qFormat/>
    <w:rsid w:val="00735FED"/>
    <w:pPr>
      <w:numPr>
        <w:ilvl w:val="2"/>
      </w:numPr>
      <w:outlineLvl w:val="2"/>
    </w:pPr>
    <w:rPr>
      <w:sz w:val="24"/>
      <w:szCs w:val="24"/>
    </w:rPr>
  </w:style>
  <w:style w:type="paragraph" w:styleId="Heading4">
    <w:name w:val="heading 4"/>
    <w:basedOn w:val="Heading3"/>
    <w:next w:val="Normal"/>
    <w:link w:val="Heading4Char"/>
    <w:uiPriority w:val="9"/>
    <w:unhideWhenUsed/>
    <w:qFormat/>
    <w:rsid w:val="00735FED"/>
    <w:pPr>
      <w:numPr>
        <w:ilvl w:val="3"/>
      </w:numPr>
      <w:ind w:left="1428"/>
      <w:outlineLvl w:val="3"/>
    </w:pPr>
    <w:rPr>
      <w:b w:val="0"/>
      <w:iCs/>
    </w:rPr>
  </w:style>
  <w:style w:type="paragraph" w:styleId="Heading5">
    <w:name w:val="heading 5"/>
    <w:basedOn w:val="Heading4"/>
    <w:next w:val="Normal"/>
    <w:link w:val="Heading5Char"/>
    <w:uiPriority w:val="9"/>
    <w:unhideWhenUsed/>
    <w:qFormat/>
    <w:rsid w:val="00127C46"/>
    <w:pPr>
      <w:numPr>
        <w:ilvl w:val="4"/>
      </w:numPr>
      <w:outlineLvl w:val="4"/>
    </w:pPr>
  </w:style>
  <w:style w:type="paragraph" w:styleId="Heading6">
    <w:name w:val="heading 6"/>
    <w:basedOn w:val="Heading5"/>
    <w:next w:val="Normal"/>
    <w:link w:val="Heading6Char"/>
    <w:uiPriority w:val="9"/>
    <w:unhideWhenUsed/>
    <w:qFormat/>
    <w:rsid w:val="00735FED"/>
    <w:pPr>
      <w:numPr>
        <w:ilvl w:val="5"/>
      </w:numPr>
      <w:outlineLvl w:val="5"/>
    </w:pPr>
  </w:style>
  <w:style w:type="paragraph" w:styleId="Heading7">
    <w:name w:val="heading 7"/>
    <w:basedOn w:val="Heading6"/>
    <w:next w:val="Normal"/>
    <w:link w:val="Heading7Char"/>
    <w:uiPriority w:val="9"/>
    <w:unhideWhenUsed/>
    <w:qFormat/>
    <w:rsid w:val="00735FED"/>
    <w:pPr>
      <w:numPr>
        <w:ilvl w:val="6"/>
      </w:numPr>
      <w:outlineLvl w:val="6"/>
    </w:pPr>
    <w:rPr>
      <w:iCs w:val="0"/>
    </w:rPr>
  </w:style>
  <w:style w:type="paragraph" w:styleId="Heading8">
    <w:name w:val="heading 8"/>
    <w:basedOn w:val="Heading7"/>
    <w:next w:val="Normal"/>
    <w:link w:val="Heading8Char"/>
    <w:uiPriority w:val="9"/>
    <w:unhideWhenUsed/>
    <w:qFormat/>
    <w:rsid w:val="00735FED"/>
    <w:pPr>
      <w:numPr>
        <w:ilvl w:val="7"/>
      </w:numPr>
      <w:outlineLvl w:val="7"/>
    </w:pPr>
    <w:rPr>
      <w:color w:val="272727"/>
      <w:sz w:val="20"/>
      <w:szCs w:val="21"/>
    </w:rPr>
  </w:style>
  <w:style w:type="paragraph" w:styleId="Heading9">
    <w:name w:val="heading 9"/>
    <w:basedOn w:val="Heading8"/>
    <w:next w:val="Normal"/>
    <w:link w:val="Heading9Char"/>
    <w:uiPriority w:val="9"/>
    <w:unhideWhenUsed/>
    <w:qFormat/>
    <w:rsid w:val="00127C46"/>
    <w:pPr>
      <w:numPr>
        <w:ilvl w:val="8"/>
      </w:numPr>
      <w:outlineLvl w:val="8"/>
    </w:pPr>
    <w:rPr>
      <w:rFonts w:ascii="Calibri Light" w:hAnsi="Calibri Light"/>
      <w:i/>
      <w:iCs/>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27C46"/>
    <w:rPr>
      <w:rFonts w:ascii="Arial" w:eastAsia="Times New Roman" w:hAnsi="Arial" w:cs="Times New Roman"/>
      <w:b/>
      <w:sz w:val="32"/>
      <w:szCs w:val="32"/>
    </w:rPr>
  </w:style>
  <w:style w:type="character" w:customStyle="1" w:styleId="Heading2Char">
    <w:name w:val="Heading 2 Char"/>
    <w:link w:val="Heading2"/>
    <w:uiPriority w:val="9"/>
    <w:rsid w:val="00735FED"/>
    <w:rPr>
      <w:rFonts w:ascii="Arial" w:eastAsia="Times New Roman" w:hAnsi="Arial" w:cs="Times New Roman"/>
      <w:b/>
      <w:sz w:val="28"/>
      <w:szCs w:val="26"/>
    </w:rPr>
  </w:style>
  <w:style w:type="character" w:customStyle="1" w:styleId="Heading3Char">
    <w:name w:val="Heading 3 Char"/>
    <w:link w:val="Heading3"/>
    <w:uiPriority w:val="9"/>
    <w:rsid w:val="00735FED"/>
    <w:rPr>
      <w:rFonts w:ascii="Arial" w:eastAsia="Times New Roman" w:hAnsi="Arial" w:cs="Times New Roman"/>
      <w:b/>
      <w:sz w:val="24"/>
      <w:szCs w:val="24"/>
    </w:rPr>
  </w:style>
  <w:style w:type="character" w:customStyle="1" w:styleId="Heading4Char">
    <w:name w:val="Heading 4 Char"/>
    <w:link w:val="Heading4"/>
    <w:uiPriority w:val="9"/>
    <w:rsid w:val="00735FED"/>
    <w:rPr>
      <w:rFonts w:ascii="Arial" w:eastAsia="Times New Roman" w:hAnsi="Arial" w:cs="Times New Roman"/>
      <w:iCs/>
      <w:sz w:val="24"/>
      <w:szCs w:val="24"/>
    </w:rPr>
  </w:style>
  <w:style w:type="character" w:customStyle="1" w:styleId="Heading5Char">
    <w:name w:val="Heading 5 Char"/>
    <w:link w:val="Heading5"/>
    <w:uiPriority w:val="9"/>
    <w:rsid w:val="00127C46"/>
    <w:rPr>
      <w:rFonts w:ascii="Arial" w:eastAsia="Times New Roman" w:hAnsi="Arial" w:cs="Times New Roman"/>
      <w:i/>
      <w:iCs/>
      <w:sz w:val="24"/>
      <w:szCs w:val="24"/>
    </w:rPr>
  </w:style>
  <w:style w:type="paragraph" w:styleId="Header">
    <w:name w:val="header"/>
    <w:basedOn w:val="Normal"/>
    <w:link w:val="HeaderChar"/>
    <w:uiPriority w:val="99"/>
    <w:unhideWhenUsed/>
    <w:rsid w:val="00147C33"/>
    <w:pPr>
      <w:tabs>
        <w:tab w:val="center" w:pos="4513"/>
        <w:tab w:val="right" w:pos="9026"/>
      </w:tabs>
      <w:spacing w:after="0" w:line="240" w:lineRule="auto"/>
    </w:pPr>
  </w:style>
  <w:style w:type="character" w:customStyle="1" w:styleId="HeaderChar">
    <w:name w:val="Header Char"/>
    <w:link w:val="Header"/>
    <w:uiPriority w:val="99"/>
    <w:rsid w:val="00147C33"/>
    <w:rPr>
      <w:rFonts w:ascii="Arial" w:hAnsi="Arial"/>
    </w:rPr>
  </w:style>
  <w:style w:type="paragraph" w:styleId="Footer">
    <w:name w:val="footer"/>
    <w:basedOn w:val="Normal"/>
    <w:link w:val="FooterChar"/>
    <w:uiPriority w:val="99"/>
    <w:unhideWhenUsed/>
    <w:rsid w:val="00147C33"/>
    <w:pPr>
      <w:tabs>
        <w:tab w:val="center" w:pos="4513"/>
        <w:tab w:val="right" w:pos="9026"/>
      </w:tabs>
      <w:spacing w:after="0" w:line="240" w:lineRule="auto"/>
    </w:pPr>
  </w:style>
  <w:style w:type="character" w:customStyle="1" w:styleId="FooterChar">
    <w:name w:val="Footer Char"/>
    <w:link w:val="Footer"/>
    <w:uiPriority w:val="99"/>
    <w:rsid w:val="00147C33"/>
    <w:rPr>
      <w:rFonts w:ascii="Arial" w:hAnsi="Arial"/>
    </w:rPr>
  </w:style>
  <w:style w:type="table" w:styleId="TableGrid">
    <w:name w:val="Table Grid"/>
    <w:basedOn w:val="TableNormal"/>
    <w:uiPriority w:val="39"/>
    <w:rsid w:val="00D56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87225"/>
  </w:style>
  <w:style w:type="character" w:customStyle="1" w:styleId="Heading6Char">
    <w:name w:val="Heading 6 Char"/>
    <w:link w:val="Heading6"/>
    <w:uiPriority w:val="9"/>
    <w:rsid w:val="00735FED"/>
    <w:rPr>
      <w:rFonts w:ascii="Arial" w:eastAsia="Times New Roman" w:hAnsi="Arial" w:cs="Times New Roman"/>
      <w:iCs/>
      <w:sz w:val="24"/>
      <w:szCs w:val="24"/>
    </w:rPr>
  </w:style>
  <w:style w:type="character" w:customStyle="1" w:styleId="Heading7Char">
    <w:name w:val="Heading 7 Char"/>
    <w:link w:val="Heading7"/>
    <w:uiPriority w:val="9"/>
    <w:rsid w:val="00735FED"/>
    <w:rPr>
      <w:rFonts w:ascii="Arial" w:eastAsia="Times New Roman" w:hAnsi="Arial" w:cs="Times New Roman"/>
      <w:sz w:val="24"/>
      <w:szCs w:val="24"/>
    </w:rPr>
  </w:style>
  <w:style w:type="character" w:customStyle="1" w:styleId="Heading8Char">
    <w:name w:val="Heading 8 Char"/>
    <w:link w:val="Heading8"/>
    <w:uiPriority w:val="9"/>
    <w:rsid w:val="00735FED"/>
    <w:rPr>
      <w:rFonts w:ascii="Arial" w:eastAsia="Times New Roman" w:hAnsi="Arial" w:cs="Times New Roman"/>
      <w:color w:val="272727"/>
      <w:sz w:val="20"/>
      <w:szCs w:val="21"/>
    </w:rPr>
  </w:style>
  <w:style w:type="character" w:customStyle="1" w:styleId="Heading9Char">
    <w:name w:val="Heading 9 Char"/>
    <w:link w:val="Heading9"/>
    <w:uiPriority w:val="9"/>
    <w:rsid w:val="00127C46"/>
    <w:rPr>
      <w:rFonts w:ascii="Calibri Light" w:eastAsia="Times New Roman" w:hAnsi="Calibri Light" w:cs="Times New Roman"/>
      <w:i/>
      <w:iCs/>
      <w:color w:val="272727"/>
      <w:sz w:val="21"/>
      <w:szCs w:val="21"/>
    </w:rPr>
  </w:style>
  <w:style w:type="numbering" w:customStyle="1" w:styleId="Style1">
    <w:name w:val="Style1"/>
    <w:uiPriority w:val="99"/>
    <w:rsid w:val="00127C46"/>
    <w:pPr>
      <w:numPr>
        <w:numId w:val="7"/>
      </w:numPr>
    </w:pPr>
  </w:style>
  <w:style w:type="paragraph" w:styleId="TOCHeading">
    <w:name w:val="TOC Heading"/>
    <w:basedOn w:val="Heading1"/>
    <w:next w:val="Normal"/>
    <w:uiPriority w:val="39"/>
    <w:unhideWhenUsed/>
    <w:qFormat/>
    <w:rsid w:val="00375EBC"/>
    <w:pPr>
      <w:numPr>
        <w:numId w:val="0"/>
      </w:numPr>
      <w:outlineLvl w:val="9"/>
    </w:pPr>
    <w:rPr>
      <w:lang w:val="en-US"/>
    </w:rPr>
  </w:style>
  <w:style w:type="paragraph" w:styleId="TOC1">
    <w:name w:val="toc 1"/>
    <w:basedOn w:val="Normal"/>
    <w:next w:val="Normal"/>
    <w:autoRedefine/>
    <w:uiPriority w:val="39"/>
    <w:unhideWhenUsed/>
    <w:rsid w:val="004A7CBB"/>
    <w:pPr>
      <w:spacing w:after="100"/>
    </w:pPr>
  </w:style>
  <w:style w:type="paragraph" w:styleId="TOC2">
    <w:name w:val="toc 2"/>
    <w:basedOn w:val="Normal"/>
    <w:next w:val="Normal"/>
    <w:autoRedefine/>
    <w:uiPriority w:val="39"/>
    <w:unhideWhenUsed/>
    <w:rsid w:val="004A7CBB"/>
    <w:pPr>
      <w:spacing w:after="100"/>
      <w:ind w:left="220"/>
    </w:pPr>
  </w:style>
  <w:style w:type="paragraph" w:styleId="TOC3">
    <w:name w:val="toc 3"/>
    <w:basedOn w:val="Normal"/>
    <w:next w:val="Normal"/>
    <w:autoRedefine/>
    <w:uiPriority w:val="39"/>
    <w:unhideWhenUsed/>
    <w:rsid w:val="004A7CBB"/>
    <w:pPr>
      <w:spacing w:after="100"/>
      <w:ind w:left="440"/>
    </w:pPr>
  </w:style>
  <w:style w:type="character" w:styleId="Hyperlink">
    <w:name w:val="Hyperlink"/>
    <w:uiPriority w:val="99"/>
    <w:unhideWhenUsed/>
    <w:rsid w:val="004A7CBB"/>
    <w:rPr>
      <w:color w:val="0563C1"/>
      <w:u w:val="single"/>
    </w:rPr>
  </w:style>
  <w:style w:type="character" w:styleId="Strong">
    <w:name w:val="Strong"/>
    <w:uiPriority w:val="22"/>
    <w:qFormat/>
    <w:rsid w:val="004A7CBB"/>
    <w:rPr>
      <w:b/>
      <w:bCs/>
    </w:rPr>
  </w:style>
  <w:style w:type="paragraph" w:styleId="Caption">
    <w:name w:val="caption"/>
    <w:basedOn w:val="Normal"/>
    <w:next w:val="Normal"/>
    <w:uiPriority w:val="35"/>
    <w:unhideWhenUsed/>
    <w:qFormat/>
    <w:rsid w:val="00C33C55"/>
    <w:pPr>
      <w:spacing w:after="200" w:line="240" w:lineRule="auto"/>
    </w:pPr>
    <w:rPr>
      <w:i/>
      <w:iCs/>
      <w:color w:val="44546A"/>
      <w:sz w:val="18"/>
      <w:szCs w:val="18"/>
    </w:rPr>
  </w:style>
  <w:style w:type="paragraph" w:styleId="TableofFigures">
    <w:name w:val="table of figures"/>
    <w:basedOn w:val="Normal"/>
    <w:next w:val="Normal"/>
    <w:uiPriority w:val="99"/>
    <w:unhideWhenUsed/>
    <w:rsid w:val="00C33C55"/>
    <w:pPr>
      <w:spacing w:after="0"/>
    </w:pPr>
  </w:style>
  <w:style w:type="table" w:styleId="GridTable1Light">
    <w:name w:val="Grid Table 1 Light"/>
    <w:basedOn w:val="TableNormal"/>
    <w:uiPriority w:val="46"/>
    <w:rsid w:val="00517EFD"/>
    <w:rPr>
      <w:rFonts w:ascii="Times New Roman" w:hAnsi="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bCs/>
      </w:rPr>
      <w:tblPr/>
      <w:tcPr>
        <w:tcBorders>
          <w:bottom w:val="single" w:sz="12" w:space="0" w:color="666666"/>
        </w:tcBorders>
      </w:tcPr>
    </w:tblStylePr>
    <w:tblStylePr w:type="lastRow">
      <w:rPr>
        <w:b w:val="0"/>
        <w:bCs/>
      </w:rPr>
      <w:tblPr/>
      <w:tcPr>
        <w:tcBorders>
          <w:top w:val="single" w:sz="4" w:space="0" w:color="auto"/>
          <w:left w:val="single" w:sz="4" w:space="0" w:color="auto"/>
          <w:bottom w:val="single" w:sz="4" w:space="0" w:color="auto"/>
          <w:right w:val="single" w:sz="4" w:space="0" w:color="auto"/>
        </w:tcBorders>
      </w:tcPr>
    </w:tblStylePr>
    <w:tblStylePr w:type="firstCol">
      <w:rPr>
        <w:b w:val="0"/>
        <w:bCs/>
      </w:rPr>
      <w:tblPr/>
      <w:tcPr>
        <w:tcBorders>
          <w:top w:val="single" w:sz="4" w:space="0" w:color="auto"/>
          <w:left w:val="single" w:sz="4" w:space="0" w:color="auto"/>
          <w:bottom w:val="single" w:sz="4" w:space="0" w:color="auto"/>
          <w:right w:val="single" w:sz="4" w:space="0" w:color="auto"/>
        </w:tcBorders>
      </w:tcPr>
    </w:tblStylePr>
    <w:tblStylePr w:type="lastCol">
      <w:rPr>
        <w:b w:val="0"/>
        <w:bCs/>
      </w:rPr>
    </w:tblStylePr>
  </w:style>
  <w:style w:type="character" w:customStyle="1" w:styleId="Pa3Char">
    <w:name w:val="Pa3 Char"/>
    <w:rsid w:val="00570349"/>
    <w:rPr>
      <w:rFonts w:ascii="QJCGFS+Goudy" w:hAnsi="QJCGFS+Goudy"/>
      <w:sz w:val="24"/>
      <w:szCs w:val="24"/>
      <w:lang w:val="en-GB" w:eastAsia="ar-SA" w:bidi="ar-SA"/>
    </w:rPr>
  </w:style>
  <w:style w:type="character" w:styleId="PageNumber">
    <w:name w:val="page number"/>
    <w:basedOn w:val="DefaultParagraphFont"/>
    <w:semiHidden/>
    <w:rsid w:val="00570349"/>
  </w:style>
  <w:style w:type="paragraph" w:styleId="ListParagraph">
    <w:name w:val="List Paragraph"/>
    <w:basedOn w:val="Normal"/>
    <w:uiPriority w:val="34"/>
    <w:qFormat/>
    <w:rsid w:val="00570349"/>
    <w:pPr>
      <w:suppressAutoHyphens/>
      <w:spacing w:after="200" w:line="480" w:lineRule="auto"/>
      <w:ind w:left="720"/>
      <w:jc w:val="both"/>
    </w:pPr>
    <w:rPr>
      <w:rFonts w:ascii="Times New Roman" w:hAnsi="Times New Roman"/>
      <w:lang w:eastAsia="ar-SA"/>
    </w:rPr>
  </w:style>
  <w:style w:type="paragraph" w:customStyle="1" w:styleId="Default">
    <w:name w:val="Default"/>
    <w:rsid w:val="00570349"/>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404397"/>
    <w:rPr>
      <w:rFonts w:ascii="Arial" w:hAnsi="Arial"/>
      <w:sz w:val="24"/>
      <w:szCs w:val="22"/>
      <w:lang w:eastAsia="en-US"/>
    </w:rPr>
  </w:style>
  <w:style w:type="character" w:styleId="PlaceholderText">
    <w:name w:val="Placeholder Text"/>
    <w:basedOn w:val="DefaultParagraphFont"/>
    <w:uiPriority w:val="99"/>
    <w:semiHidden/>
    <w:rsid w:val="00BC64BC"/>
    <w:rPr>
      <w:color w:val="808080"/>
    </w:rPr>
  </w:style>
  <w:style w:type="paragraph" w:customStyle="1" w:styleId="EndNoteBibliographyTitle">
    <w:name w:val="EndNote Bibliography Title"/>
    <w:basedOn w:val="Normal"/>
    <w:link w:val="EndNoteBibliographyTitleChar"/>
    <w:rsid w:val="001C49B0"/>
    <w:pPr>
      <w:spacing w:after="0"/>
      <w:jc w:val="center"/>
    </w:pPr>
    <w:rPr>
      <w:rFonts w:cs="Arial"/>
      <w:noProof/>
      <w:sz w:val="32"/>
      <w:lang w:val="en-US"/>
    </w:rPr>
  </w:style>
  <w:style w:type="character" w:customStyle="1" w:styleId="EndNoteBibliographyTitleChar">
    <w:name w:val="EndNote Bibliography Title Char"/>
    <w:basedOn w:val="DefaultParagraphFont"/>
    <w:link w:val="EndNoteBibliographyTitle"/>
    <w:rsid w:val="001C49B0"/>
    <w:rPr>
      <w:rFonts w:ascii="Arial" w:hAnsi="Arial" w:cs="Arial"/>
      <w:noProof/>
      <w:sz w:val="32"/>
      <w:szCs w:val="22"/>
      <w:lang w:val="en-US" w:eastAsia="en-US"/>
    </w:rPr>
  </w:style>
  <w:style w:type="paragraph" w:customStyle="1" w:styleId="EndNoteBibliography">
    <w:name w:val="EndNote Bibliography"/>
    <w:basedOn w:val="Normal"/>
    <w:link w:val="EndNoteBibliographyChar"/>
    <w:rsid w:val="001C49B0"/>
    <w:pPr>
      <w:spacing w:line="240" w:lineRule="auto"/>
      <w:jc w:val="both"/>
    </w:pPr>
    <w:rPr>
      <w:rFonts w:cs="Arial"/>
      <w:noProof/>
      <w:sz w:val="32"/>
      <w:lang w:val="en-US"/>
    </w:rPr>
  </w:style>
  <w:style w:type="character" w:customStyle="1" w:styleId="EndNoteBibliographyChar">
    <w:name w:val="EndNote Bibliography Char"/>
    <w:basedOn w:val="DefaultParagraphFont"/>
    <w:link w:val="EndNoteBibliography"/>
    <w:rsid w:val="001C49B0"/>
    <w:rPr>
      <w:rFonts w:ascii="Arial" w:hAnsi="Arial" w:cs="Arial"/>
      <w:noProof/>
      <w:sz w:val="32"/>
      <w:szCs w:val="22"/>
      <w:lang w:val="en-US" w:eastAsia="en-US"/>
    </w:rPr>
  </w:style>
  <w:style w:type="paragraph" w:customStyle="1" w:styleId="EndNoteCategoryHeading">
    <w:name w:val="EndNote Category Heading"/>
    <w:basedOn w:val="Normal"/>
    <w:link w:val="EndNoteCategoryHeadingChar"/>
    <w:rsid w:val="00A37BC8"/>
    <w:pPr>
      <w:spacing w:before="120" w:after="120"/>
    </w:pPr>
    <w:rPr>
      <w:b/>
      <w:noProof/>
      <w:lang w:val="en-US"/>
    </w:rPr>
  </w:style>
  <w:style w:type="character" w:customStyle="1" w:styleId="EndNoteCategoryHeadingChar">
    <w:name w:val="EndNote Category Heading Char"/>
    <w:basedOn w:val="DefaultParagraphFont"/>
    <w:link w:val="EndNoteCategoryHeading"/>
    <w:rsid w:val="00A37BC8"/>
    <w:rPr>
      <w:rFonts w:ascii="Arial" w:hAnsi="Arial"/>
      <w:b/>
      <w:noProof/>
      <w:sz w:val="24"/>
      <w:szCs w:val="22"/>
      <w:lang w:val="en-US" w:eastAsia="en-US"/>
    </w:rPr>
  </w:style>
  <w:style w:type="character" w:styleId="CommentReference">
    <w:name w:val="annotation reference"/>
    <w:basedOn w:val="DefaultParagraphFont"/>
    <w:uiPriority w:val="99"/>
    <w:semiHidden/>
    <w:unhideWhenUsed/>
    <w:rsid w:val="008D1088"/>
    <w:rPr>
      <w:sz w:val="16"/>
      <w:szCs w:val="16"/>
    </w:rPr>
  </w:style>
  <w:style w:type="paragraph" w:styleId="CommentText">
    <w:name w:val="annotation text"/>
    <w:basedOn w:val="Normal"/>
    <w:link w:val="CommentTextChar"/>
    <w:uiPriority w:val="99"/>
    <w:unhideWhenUsed/>
    <w:rsid w:val="008D1088"/>
    <w:pPr>
      <w:spacing w:line="240" w:lineRule="auto"/>
    </w:pPr>
    <w:rPr>
      <w:sz w:val="20"/>
      <w:szCs w:val="20"/>
    </w:rPr>
  </w:style>
  <w:style w:type="character" w:customStyle="1" w:styleId="CommentTextChar">
    <w:name w:val="Comment Text Char"/>
    <w:basedOn w:val="DefaultParagraphFont"/>
    <w:link w:val="CommentText"/>
    <w:uiPriority w:val="99"/>
    <w:rsid w:val="008D1088"/>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D1088"/>
    <w:rPr>
      <w:b/>
      <w:bCs/>
    </w:rPr>
  </w:style>
  <w:style w:type="character" w:customStyle="1" w:styleId="CommentSubjectChar">
    <w:name w:val="Comment Subject Char"/>
    <w:basedOn w:val="CommentTextChar"/>
    <w:link w:val="CommentSubject"/>
    <w:uiPriority w:val="99"/>
    <w:semiHidden/>
    <w:rsid w:val="008D1088"/>
    <w:rPr>
      <w:rFonts w:ascii="Arial" w:hAnsi="Arial"/>
      <w:b/>
      <w:bCs/>
      <w:lang w:eastAsia="en-US"/>
    </w:rPr>
  </w:style>
  <w:style w:type="paragraph" w:styleId="EndnoteText">
    <w:name w:val="endnote text"/>
    <w:basedOn w:val="Normal"/>
    <w:link w:val="EndnoteTextChar"/>
    <w:uiPriority w:val="99"/>
    <w:semiHidden/>
    <w:unhideWhenUsed/>
    <w:rsid w:val="002C73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732A"/>
    <w:rPr>
      <w:rFonts w:ascii="Arial" w:hAnsi="Arial"/>
      <w:lang w:eastAsia="en-US"/>
    </w:rPr>
  </w:style>
  <w:style w:type="character" w:styleId="EndnoteReference">
    <w:name w:val="endnote reference"/>
    <w:basedOn w:val="DefaultParagraphFont"/>
    <w:uiPriority w:val="99"/>
    <w:semiHidden/>
    <w:unhideWhenUsed/>
    <w:rsid w:val="002C732A"/>
    <w:rPr>
      <w:vertAlign w:val="superscript"/>
    </w:rPr>
  </w:style>
  <w:style w:type="character" w:customStyle="1" w:styleId="cf01">
    <w:name w:val="cf01"/>
    <w:basedOn w:val="DefaultParagraphFont"/>
    <w:rsid w:val="00FA29F7"/>
    <w:rPr>
      <w:rFonts w:ascii="Segoe UI" w:hAnsi="Segoe UI" w:cs="Segoe UI" w:hint="default"/>
      <w:sz w:val="18"/>
      <w:szCs w:val="18"/>
    </w:rPr>
  </w:style>
  <w:style w:type="paragraph" w:customStyle="1" w:styleId="msonormal0">
    <w:name w:val="msonormal"/>
    <w:basedOn w:val="Normal"/>
    <w:rsid w:val="00B33340"/>
    <w:pPr>
      <w:spacing w:before="100" w:beforeAutospacing="1" w:after="100" w:afterAutospacing="1" w:line="240" w:lineRule="auto"/>
    </w:pPr>
    <w:rPr>
      <w:rFonts w:ascii="Times New Roman" w:eastAsiaTheme="minorEastAsia" w:hAnsi="Times New Roman"/>
      <w:szCs w:val="24"/>
      <w:lang w:eastAsia="en-GB"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447">
      <w:bodyDiv w:val="1"/>
      <w:marLeft w:val="0"/>
      <w:marRight w:val="0"/>
      <w:marTop w:val="0"/>
      <w:marBottom w:val="0"/>
      <w:divBdr>
        <w:top w:val="none" w:sz="0" w:space="0" w:color="auto"/>
        <w:left w:val="none" w:sz="0" w:space="0" w:color="auto"/>
        <w:bottom w:val="none" w:sz="0" w:space="0" w:color="auto"/>
        <w:right w:val="none" w:sz="0" w:space="0" w:color="auto"/>
      </w:divBdr>
    </w:div>
    <w:div w:id="1050035">
      <w:bodyDiv w:val="1"/>
      <w:marLeft w:val="0"/>
      <w:marRight w:val="0"/>
      <w:marTop w:val="0"/>
      <w:marBottom w:val="0"/>
      <w:divBdr>
        <w:top w:val="none" w:sz="0" w:space="0" w:color="auto"/>
        <w:left w:val="none" w:sz="0" w:space="0" w:color="auto"/>
        <w:bottom w:val="none" w:sz="0" w:space="0" w:color="auto"/>
        <w:right w:val="none" w:sz="0" w:space="0" w:color="auto"/>
      </w:divBdr>
    </w:div>
    <w:div w:id="1592278">
      <w:bodyDiv w:val="1"/>
      <w:marLeft w:val="0"/>
      <w:marRight w:val="0"/>
      <w:marTop w:val="0"/>
      <w:marBottom w:val="0"/>
      <w:divBdr>
        <w:top w:val="none" w:sz="0" w:space="0" w:color="auto"/>
        <w:left w:val="none" w:sz="0" w:space="0" w:color="auto"/>
        <w:bottom w:val="none" w:sz="0" w:space="0" w:color="auto"/>
        <w:right w:val="none" w:sz="0" w:space="0" w:color="auto"/>
      </w:divBdr>
    </w:div>
    <w:div w:id="2437509">
      <w:bodyDiv w:val="1"/>
      <w:marLeft w:val="0"/>
      <w:marRight w:val="0"/>
      <w:marTop w:val="0"/>
      <w:marBottom w:val="0"/>
      <w:divBdr>
        <w:top w:val="none" w:sz="0" w:space="0" w:color="auto"/>
        <w:left w:val="none" w:sz="0" w:space="0" w:color="auto"/>
        <w:bottom w:val="none" w:sz="0" w:space="0" w:color="auto"/>
        <w:right w:val="none" w:sz="0" w:space="0" w:color="auto"/>
      </w:divBdr>
    </w:div>
    <w:div w:id="2556337">
      <w:bodyDiv w:val="1"/>
      <w:marLeft w:val="0"/>
      <w:marRight w:val="0"/>
      <w:marTop w:val="0"/>
      <w:marBottom w:val="0"/>
      <w:divBdr>
        <w:top w:val="none" w:sz="0" w:space="0" w:color="auto"/>
        <w:left w:val="none" w:sz="0" w:space="0" w:color="auto"/>
        <w:bottom w:val="none" w:sz="0" w:space="0" w:color="auto"/>
        <w:right w:val="none" w:sz="0" w:space="0" w:color="auto"/>
      </w:divBdr>
    </w:div>
    <w:div w:id="2827141">
      <w:bodyDiv w:val="1"/>
      <w:marLeft w:val="0"/>
      <w:marRight w:val="0"/>
      <w:marTop w:val="0"/>
      <w:marBottom w:val="0"/>
      <w:divBdr>
        <w:top w:val="none" w:sz="0" w:space="0" w:color="auto"/>
        <w:left w:val="none" w:sz="0" w:space="0" w:color="auto"/>
        <w:bottom w:val="none" w:sz="0" w:space="0" w:color="auto"/>
        <w:right w:val="none" w:sz="0" w:space="0" w:color="auto"/>
      </w:divBdr>
    </w:div>
    <w:div w:id="6374290">
      <w:bodyDiv w:val="1"/>
      <w:marLeft w:val="0"/>
      <w:marRight w:val="0"/>
      <w:marTop w:val="0"/>
      <w:marBottom w:val="0"/>
      <w:divBdr>
        <w:top w:val="none" w:sz="0" w:space="0" w:color="auto"/>
        <w:left w:val="none" w:sz="0" w:space="0" w:color="auto"/>
        <w:bottom w:val="none" w:sz="0" w:space="0" w:color="auto"/>
        <w:right w:val="none" w:sz="0" w:space="0" w:color="auto"/>
      </w:divBdr>
    </w:div>
    <w:div w:id="7609868">
      <w:bodyDiv w:val="1"/>
      <w:marLeft w:val="0"/>
      <w:marRight w:val="0"/>
      <w:marTop w:val="0"/>
      <w:marBottom w:val="0"/>
      <w:divBdr>
        <w:top w:val="none" w:sz="0" w:space="0" w:color="auto"/>
        <w:left w:val="none" w:sz="0" w:space="0" w:color="auto"/>
        <w:bottom w:val="none" w:sz="0" w:space="0" w:color="auto"/>
        <w:right w:val="none" w:sz="0" w:space="0" w:color="auto"/>
      </w:divBdr>
    </w:div>
    <w:div w:id="8679009">
      <w:bodyDiv w:val="1"/>
      <w:marLeft w:val="0"/>
      <w:marRight w:val="0"/>
      <w:marTop w:val="0"/>
      <w:marBottom w:val="0"/>
      <w:divBdr>
        <w:top w:val="none" w:sz="0" w:space="0" w:color="auto"/>
        <w:left w:val="none" w:sz="0" w:space="0" w:color="auto"/>
        <w:bottom w:val="none" w:sz="0" w:space="0" w:color="auto"/>
        <w:right w:val="none" w:sz="0" w:space="0" w:color="auto"/>
      </w:divBdr>
    </w:div>
    <w:div w:id="8721020">
      <w:bodyDiv w:val="1"/>
      <w:marLeft w:val="0"/>
      <w:marRight w:val="0"/>
      <w:marTop w:val="0"/>
      <w:marBottom w:val="0"/>
      <w:divBdr>
        <w:top w:val="none" w:sz="0" w:space="0" w:color="auto"/>
        <w:left w:val="none" w:sz="0" w:space="0" w:color="auto"/>
        <w:bottom w:val="none" w:sz="0" w:space="0" w:color="auto"/>
        <w:right w:val="none" w:sz="0" w:space="0" w:color="auto"/>
      </w:divBdr>
    </w:div>
    <w:div w:id="9331962">
      <w:bodyDiv w:val="1"/>
      <w:marLeft w:val="0"/>
      <w:marRight w:val="0"/>
      <w:marTop w:val="0"/>
      <w:marBottom w:val="0"/>
      <w:divBdr>
        <w:top w:val="none" w:sz="0" w:space="0" w:color="auto"/>
        <w:left w:val="none" w:sz="0" w:space="0" w:color="auto"/>
        <w:bottom w:val="none" w:sz="0" w:space="0" w:color="auto"/>
        <w:right w:val="none" w:sz="0" w:space="0" w:color="auto"/>
      </w:divBdr>
    </w:div>
    <w:div w:id="9456236">
      <w:bodyDiv w:val="1"/>
      <w:marLeft w:val="0"/>
      <w:marRight w:val="0"/>
      <w:marTop w:val="0"/>
      <w:marBottom w:val="0"/>
      <w:divBdr>
        <w:top w:val="none" w:sz="0" w:space="0" w:color="auto"/>
        <w:left w:val="none" w:sz="0" w:space="0" w:color="auto"/>
        <w:bottom w:val="none" w:sz="0" w:space="0" w:color="auto"/>
        <w:right w:val="none" w:sz="0" w:space="0" w:color="auto"/>
      </w:divBdr>
    </w:div>
    <w:div w:id="9990514">
      <w:bodyDiv w:val="1"/>
      <w:marLeft w:val="0"/>
      <w:marRight w:val="0"/>
      <w:marTop w:val="0"/>
      <w:marBottom w:val="0"/>
      <w:divBdr>
        <w:top w:val="none" w:sz="0" w:space="0" w:color="auto"/>
        <w:left w:val="none" w:sz="0" w:space="0" w:color="auto"/>
        <w:bottom w:val="none" w:sz="0" w:space="0" w:color="auto"/>
        <w:right w:val="none" w:sz="0" w:space="0" w:color="auto"/>
      </w:divBdr>
    </w:div>
    <w:div w:id="10452646">
      <w:bodyDiv w:val="1"/>
      <w:marLeft w:val="0"/>
      <w:marRight w:val="0"/>
      <w:marTop w:val="0"/>
      <w:marBottom w:val="0"/>
      <w:divBdr>
        <w:top w:val="none" w:sz="0" w:space="0" w:color="auto"/>
        <w:left w:val="none" w:sz="0" w:space="0" w:color="auto"/>
        <w:bottom w:val="none" w:sz="0" w:space="0" w:color="auto"/>
        <w:right w:val="none" w:sz="0" w:space="0" w:color="auto"/>
      </w:divBdr>
    </w:div>
    <w:div w:id="11105382">
      <w:bodyDiv w:val="1"/>
      <w:marLeft w:val="0"/>
      <w:marRight w:val="0"/>
      <w:marTop w:val="0"/>
      <w:marBottom w:val="0"/>
      <w:divBdr>
        <w:top w:val="none" w:sz="0" w:space="0" w:color="auto"/>
        <w:left w:val="none" w:sz="0" w:space="0" w:color="auto"/>
        <w:bottom w:val="none" w:sz="0" w:space="0" w:color="auto"/>
        <w:right w:val="none" w:sz="0" w:space="0" w:color="auto"/>
      </w:divBdr>
    </w:div>
    <w:div w:id="13071213">
      <w:bodyDiv w:val="1"/>
      <w:marLeft w:val="0"/>
      <w:marRight w:val="0"/>
      <w:marTop w:val="0"/>
      <w:marBottom w:val="0"/>
      <w:divBdr>
        <w:top w:val="none" w:sz="0" w:space="0" w:color="auto"/>
        <w:left w:val="none" w:sz="0" w:space="0" w:color="auto"/>
        <w:bottom w:val="none" w:sz="0" w:space="0" w:color="auto"/>
        <w:right w:val="none" w:sz="0" w:space="0" w:color="auto"/>
      </w:divBdr>
    </w:div>
    <w:div w:id="17850177">
      <w:bodyDiv w:val="1"/>
      <w:marLeft w:val="0"/>
      <w:marRight w:val="0"/>
      <w:marTop w:val="0"/>
      <w:marBottom w:val="0"/>
      <w:divBdr>
        <w:top w:val="none" w:sz="0" w:space="0" w:color="auto"/>
        <w:left w:val="none" w:sz="0" w:space="0" w:color="auto"/>
        <w:bottom w:val="none" w:sz="0" w:space="0" w:color="auto"/>
        <w:right w:val="none" w:sz="0" w:space="0" w:color="auto"/>
      </w:divBdr>
    </w:div>
    <w:div w:id="18630068">
      <w:bodyDiv w:val="1"/>
      <w:marLeft w:val="0"/>
      <w:marRight w:val="0"/>
      <w:marTop w:val="0"/>
      <w:marBottom w:val="0"/>
      <w:divBdr>
        <w:top w:val="none" w:sz="0" w:space="0" w:color="auto"/>
        <w:left w:val="none" w:sz="0" w:space="0" w:color="auto"/>
        <w:bottom w:val="none" w:sz="0" w:space="0" w:color="auto"/>
        <w:right w:val="none" w:sz="0" w:space="0" w:color="auto"/>
      </w:divBdr>
    </w:div>
    <w:div w:id="20669631">
      <w:bodyDiv w:val="1"/>
      <w:marLeft w:val="0"/>
      <w:marRight w:val="0"/>
      <w:marTop w:val="0"/>
      <w:marBottom w:val="0"/>
      <w:divBdr>
        <w:top w:val="none" w:sz="0" w:space="0" w:color="auto"/>
        <w:left w:val="none" w:sz="0" w:space="0" w:color="auto"/>
        <w:bottom w:val="none" w:sz="0" w:space="0" w:color="auto"/>
        <w:right w:val="none" w:sz="0" w:space="0" w:color="auto"/>
      </w:divBdr>
    </w:div>
    <w:div w:id="21251791">
      <w:bodyDiv w:val="1"/>
      <w:marLeft w:val="0"/>
      <w:marRight w:val="0"/>
      <w:marTop w:val="0"/>
      <w:marBottom w:val="0"/>
      <w:divBdr>
        <w:top w:val="none" w:sz="0" w:space="0" w:color="auto"/>
        <w:left w:val="none" w:sz="0" w:space="0" w:color="auto"/>
        <w:bottom w:val="none" w:sz="0" w:space="0" w:color="auto"/>
        <w:right w:val="none" w:sz="0" w:space="0" w:color="auto"/>
      </w:divBdr>
    </w:div>
    <w:div w:id="21824569">
      <w:bodyDiv w:val="1"/>
      <w:marLeft w:val="0"/>
      <w:marRight w:val="0"/>
      <w:marTop w:val="0"/>
      <w:marBottom w:val="0"/>
      <w:divBdr>
        <w:top w:val="none" w:sz="0" w:space="0" w:color="auto"/>
        <w:left w:val="none" w:sz="0" w:space="0" w:color="auto"/>
        <w:bottom w:val="none" w:sz="0" w:space="0" w:color="auto"/>
        <w:right w:val="none" w:sz="0" w:space="0" w:color="auto"/>
      </w:divBdr>
    </w:div>
    <w:div w:id="22479686">
      <w:bodyDiv w:val="1"/>
      <w:marLeft w:val="0"/>
      <w:marRight w:val="0"/>
      <w:marTop w:val="0"/>
      <w:marBottom w:val="0"/>
      <w:divBdr>
        <w:top w:val="none" w:sz="0" w:space="0" w:color="auto"/>
        <w:left w:val="none" w:sz="0" w:space="0" w:color="auto"/>
        <w:bottom w:val="none" w:sz="0" w:space="0" w:color="auto"/>
        <w:right w:val="none" w:sz="0" w:space="0" w:color="auto"/>
      </w:divBdr>
    </w:div>
    <w:div w:id="22633594">
      <w:bodyDiv w:val="1"/>
      <w:marLeft w:val="0"/>
      <w:marRight w:val="0"/>
      <w:marTop w:val="0"/>
      <w:marBottom w:val="0"/>
      <w:divBdr>
        <w:top w:val="none" w:sz="0" w:space="0" w:color="auto"/>
        <w:left w:val="none" w:sz="0" w:space="0" w:color="auto"/>
        <w:bottom w:val="none" w:sz="0" w:space="0" w:color="auto"/>
        <w:right w:val="none" w:sz="0" w:space="0" w:color="auto"/>
      </w:divBdr>
    </w:div>
    <w:div w:id="23290555">
      <w:bodyDiv w:val="1"/>
      <w:marLeft w:val="0"/>
      <w:marRight w:val="0"/>
      <w:marTop w:val="0"/>
      <w:marBottom w:val="0"/>
      <w:divBdr>
        <w:top w:val="none" w:sz="0" w:space="0" w:color="auto"/>
        <w:left w:val="none" w:sz="0" w:space="0" w:color="auto"/>
        <w:bottom w:val="none" w:sz="0" w:space="0" w:color="auto"/>
        <w:right w:val="none" w:sz="0" w:space="0" w:color="auto"/>
      </w:divBdr>
    </w:div>
    <w:div w:id="23335262">
      <w:bodyDiv w:val="1"/>
      <w:marLeft w:val="0"/>
      <w:marRight w:val="0"/>
      <w:marTop w:val="0"/>
      <w:marBottom w:val="0"/>
      <w:divBdr>
        <w:top w:val="none" w:sz="0" w:space="0" w:color="auto"/>
        <w:left w:val="none" w:sz="0" w:space="0" w:color="auto"/>
        <w:bottom w:val="none" w:sz="0" w:space="0" w:color="auto"/>
        <w:right w:val="none" w:sz="0" w:space="0" w:color="auto"/>
      </w:divBdr>
    </w:div>
    <w:div w:id="24064021">
      <w:bodyDiv w:val="1"/>
      <w:marLeft w:val="0"/>
      <w:marRight w:val="0"/>
      <w:marTop w:val="0"/>
      <w:marBottom w:val="0"/>
      <w:divBdr>
        <w:top w:val="none" w:sz="0" w:space="0" w:color="auto"/>
        <w:left w:val="none" w:sz="0" w:space="0" w:color="auto"/>
        <w:bottom w:val="none" w:sz="0" w:space="0" w:color="auto"/>
        <w:right w:val="none" w:sz="0" w:space="0" w:color="auto"/>
      </w:divBdr>
    </w:div>
    <w:div w:id="24333094">
      <w:bodyDiv w:val="1"/>
      <w:marLeft w:val="0"/>
      <w:marRight w:val="0"/>
      <w:marTop w:val="0"/>
      <w:marBottom w:val="0"/>
      <w:divBdr>
        <w:top w:val="none" w:sz="0" w:space="0" w:color="auto"/>
        <w:left w:val="none" w:sz="0" w:space="0" w:color="auto"/>
        <w:bottom w:val="none" w:sz="0" w:space="0" w:color="auto"/>
        <w:right w:val="none" w:sz="0" w:space="0" w:color="auto"/>
      </w:divBdr>
    </w:div>
    <w:div w:id="24601879">
      <w:bodyDiv w:val="1"/>
      <w:marLeft w:val="0"/>
      <w:marRight w:val="0"/>
      <w:marTop w:val="0"/>
      <w:marBottom w:val="0"/>
      <w:divBdr>
        <w:top w:val="none" w:sz="0" w:space="0" w:color="auto"/>
        <w:left w:val="none" w:sz="0" w:space="0" w:color="auto"/>
        <w:bottom w:val="none" w:sz="0" w:space="0" w:color="auto"/>
        <w:right w:val="none" w:sz="0" w:space="0" w:color="auto"/>
      </w:divBdr>
    </w:div>
    <w:div w:id="24790804">
      <w:bodyDiv w:val="1"/>
      <w:marLeft w:val="0"/>
      <w:marRight w:val="0"/>
      <w:marTop w:val="0"/>
      <w:marBottom w:val="0"/>
      <w:divBdr>
        <w:top w:val="none" w:sz="0" w:space="0" w:color="auto"/>
        <w:left w:val="none" w:sz="0" w:space="0" w:color="auto"/>
        <w:bottom w:val="none" w:sz="0" w:space="0" w:color="auto"/>
        <w:right w:val="none" w:sz="0" w:space="0" w:color="auto"/>
      </w:divBdr>
    </w:div>
    <w:div w:id="25718946">
      <w:bodyDiv w:val="1"/>
      <w:marLeft w:val="0"/>
      <w:marRight w:val="0"/>
      <w:marTop w:val="0"/>
      <w:marBottom w:val="0"/>
      <w:divBdr>
        <w:top w:val="none" w:sz="0" w:space="0" w:color="auto"/>
        <w:left w:val="none" w:sz="0" w:space="0" w:color="auto"/>
        <w:bottom w:val="none" w:sz="0" w:space="0" w:color="auto"/>
        <w:right w:val="none" w:sz="0" w:space="0" w:color="auto"/>
      </w:divBdr>
    </w:div>
    <w:div w:id="25983861">
      <w:bodyDiv w:val="1"/>
      <w:marLeft w:val="0"/>
      <w:marRight w:val="0"/>
      <w:marTop w:val="0"/>
      <w:marBottom w:val="0"/>
      <w:divBdr>
        <w:top w:val="none" w:sz="0" w:space="0" w:color="auto"/>
        <w:left w:val="none" w:sz="0" w:space="0" w:color="auto"/>
        <w:bottom w:val="none" w:sz="0" w:space="0" w:color="auto"/>
        <w:right w:val="none" w:sz="0" w:space="0" w:color="auto"/>
      </w:divBdr>
    </w:div>
    <w:div w:id="26370410">
      <w:bodyDiv w:val="1"/>
      <w:marLeft w:val="0"/>
      <w:marRight w:val="0"/>
      <w:marTop w:val="0"/>
      <w:marBottom w:val="0"/>
      <w:divBdr>
        <w:top w:val="none" w:sz="0" w:space="0" w:color="auto"/>
        <w:left w:val="none" w:sz="0" w:space="0" w:color="auto"/>
        <w:bottom w:val="none" w:sz="0" w:space="0" w:color="auto"/>
        <w:right w:val="none" w:sz="0" w:space="0" w:color="auto"/>
      </w:divBdr>
    </w:div>
    <w:div w:id="26681498">
      <w:bodyDiv w:val="1"/>
      <w:marLeft w:val="0"/>
      <w:marRight w:val="0"/>
      <w:marTop w:val="0"/>
      <w:marBottom w:val="0"/>
      <w:divBdr>
        <w:top w:val="none" w:sz="0" w:space="0" w:color="auto"/>
        <w:left w:val="none" w:sz="0" w:space="0" w:color="auto"/>
        <w:bottom w:val="none" w:sz="0" w:space="0" w:color="auto"/>
        <w:right w:val="none" w:sz="0" w:space="0" w:color="auto"/>
      </w:divBdr>
    </w:div>
    <w:div w:id="27026298">
      <w:bodyDiv w:val="1"/>
      <w:marLeft w:val="0"/>
      <w:marRight w:val="0"/>
      <w:marTop w:val="0"/>
      <w:marBottom w:val="0"/>
      <w:divBdr>
        <w:top w:val="none" w:sz="0" w:space="0" w:color="auto"/>
        <w:left w:val="none" w:sz="0" w:space="0" w:color="auto"/>
        <w:bottom w:val="none" w:sz="0" w:space="0" w:color="auto"/>
        <w:right w:val="none" w:sz="0" w:space="0" w:color="auto"/>
      </w:divBdr>
    </w:div>
    <w:div w:id="27611165">
      <w:bodyDiv w:val="1"/>
      <w:marLeft w:val="0"/>
      <w:marRight w:val="0"/>
      <w:marTop w:val="0"/>
      <w:marBottom w:val="0"/>
      <w:divBdr>
        <w:top w:val="none" w:sz="0" w:space="0" w:color="auto"/>
        <w:left w:val="none" w:sz="0" w:space="0" w:color="auto"/>
        <w:bottom w:val="none" w:sz="0" w:space="0" w:color="auto"/>
        <w:right w:val="none" w:sz="0" w:space="0" w:color="auto"/>
      </w:divBdr>
    </w:div>
    <w:div w:id="28457056">
      <w:bodyDiv w:val="1"/>
      <w:marLeft w:val="0"/>
      <w:marRight w:val="0"/>
      <w:marTop w:val="0"/>
      <w:marBottom w:val="0"/>
      <w:divBdr>
        <w:top w:val="none" w:sz="0" w:space="0" w:color="auto"/>
        <w:left w:val="none" w:sz="0" w:space="0" w:color="auto"/>
        <w:bottom w:val="none" w:sz="0" w:space="0" w:color="auto"/>
        <w:right w:val="none" w:sz="0" w:space="0" w:color="auto"/>
      </w:divBdr>
    </w:div>
    <w:div w:id="30418019">
      <w:bodyDiv w:val="1"/>
      <w:marLeft w:val="0"/>
      <w:marRight w:val="0"/>
      <w:marTop w:val="0"/>
      <w:marBottom w:val="0"/>
      <w:divBdr>
        <w:top w:val="none" w:sz="0" w:space="0" w:color="auto"/>
        <w:left w:val="none" w:sz="0" w:space="0" w:color="auto"/>
        <w:bottom w:val="none" w:sz="0" w:space="0" w:color="auto"/>
        <w:right w:val="none" w:sz="0" w:space="0" w:color="auto"/>
      </w:divBdr>
    </w:div>
    <w:div w:id="31195799">
      <w:bodyDiv w:val="1"/>
      <w:marLeft w:val="0"/>
      <w:marRight w:val="0"/>
      <w:marTop w:val="0"/>
      <w:marBottom w:val="0"/>
      <w:divBdr>
        <w:top w:val="none" w:sz="0" w:space="0" w:color="auto"/>
        <w:left w:val="none" w:sz="0" w:space="0" w:color="auto"/>
        <w:bottom w:val="none" w:sz="0" w:space="0" w:color="auto"/>
        <w:right w:val="none" w:sz="0" w:space="0" w:color="auto"/>
      </w:divBdr>
    </w:div>
    <w:div w:id="31613785">
      <w:bodyDiv w:val="1"/>
      <w:marLeft w:val="0"/>
      <w:marRight w:val="0"/>
      <w:marTop w:val="0"/>
      <w:marBottom w:val="0"/>
      <w:divBdr>
        <w:top w:val="none" w:sz="0" w:space="0" w:color="auto"/>
        <w:left w:val="none" w:sz="0" w:space="0" w:color="auto"/>
        <w:bottom w:val="none" w:sz="0" w:space="0" w:color="auto"/>
        <w:right w:val="none" w:sz="0" w:space="0" w:color="auto"/>
      </w:divBdr>
    </w:div>
    <w:div w:id="32191313">
      <w:bodyDiv w:val="1"/>
      <w:marLeft w:val="0"/>
      <w:marRight w:val="0"/>
      <w:marTop w:val="0"/>
      <w:marBottom w:val="0"/>
      <w:divBdr>
        <w:top w:val="none" w:sz="0" w:space="0" w:color="auto"/>
        <w:left w:val="none" w:sz="0" w:space="0" w:color="auto"/>
        <w:bottom w:val="none" w:sz="0" w:space="0" w:color="auto"/>
        <w:right w:val="none" w:sz="0" w:space="0" w:color="auto"/>
      </w:divBdr>
    </w:div>
    <w:div w:id="33620588">
      <w:bodyDiv w:val="1"/>
      <w:marLeft w:val="0"/>
      <w:marRight w:val="0"/>
      <w:marTop w:val="0"/>
      <w:marBottom w:val="0"/>
      <w:divBdr>
        <w:top w:val="none" w:sz="0" w:space="0" w:color="auto"/>
        <w:left w:val="none" w:sz="0" w:space="0" w:color="auto"/>
        <w:bottom w:val="none" w:sz="0" w:space="0" w:color="auto"/>
        <w:right w:val="none" w:sz="0" w:space="0" w:color="auto"/>
      </w:divBdr>
    </w:div>
    <w:div w:id="35353481">
      <w:bodyDiv w:val="1"/>
      <w:marLeft w:val="0"/>
      <w:marRight w:val="0"/>
      <w:marTop w:val="0"/>
      <w:marBottom w:val="0"/>
      <w:divBdr>
        <w:top w:val="none" w:sz="0" w:space="0" w:color="auto"/>
        <w:left w:val="none" w:sz="0" w:space="0" w:color="auto"/>
        <w:bottom w:val="none" w:sz="0" w:space="0" w:color="auto"/>
        <w:right w:val="none" w:sz="0" w:space="0" w:color="auto"/>
      </w:divBdr>
    </w:div>
    <w:div w:id="36200464">
      <w:bodyDiv w:val="1"/>
      <w:marLeft w:val="0"/>
      <w:marRight w:val="0"/>
      <w:marTop w:val="0"/>
      <w:marBottom w:val="0"/>
      <w:divBdr>
        <w:top w:val="none" w:sz="0" w:space="0" w:color="auto"/>
        <w:left w:val="none" w:sz="0" w:space="0" w:color="auto"/>
        <w:bottom w:val="none" w:sz="0" w:space="0" w:color="auto"/>
        <w:right w:val="none" w:sz="0" w:space="0" w:color="auto"/>
      </w:divBdr>
    </w:div>
    <w:div w:id="37052432">
      <w:bodyDiv w:val="1"/>
      <w:marLeft w:val="0"/>
      <w:marRight w:val="0"/>
      <w:marTop w:val="0"/>
      <w:marBottom w:val="0"/>
      <w:divBdr>
        <w:top w:val="none" w:sz="0" w:space="0" w:color="auto"/>
        <w:left w:val="none" w:sz="0" w:space="0" w:color="auto"/>
        <w:bottom w:val="none" w:sz="0" w:space="0" w:color="auto"/>
        <w:right w:val="none" w:sz="0" w:space="0" w:color="auto"/>
      </w:divBdr>
    </w:div>
    <w:div w:id="38751489">
      <w:bodyDiv w:val="1"/>
      <w:marLeft w:val="0"/>
      <w:marRight w:val="0"/>
      <w:marTop w:val="0"/>
      <w:marBottom w:val="0"/>
      <w:divBdr>
        <w:top w:val="none" w:sz="0" w:space="0" w:color="auto"/>
        <w:left w:val="none" w:sz="0" w:space="0" w:color="auto"/>
        <w:bottom w:val="none" w:sz="0" w:space="0" w:color="auto"/>
        <w:right w:val="none" w:sz="0" w:space="0" w:color="auto"/>
      </w:divBdr>
    </w:div>
    <w:div w:id="39788429">
      <w:bodyDiv w:val="1"/>
      <w:marLeft w:val="0"/>
      <w:marRight w:val="0"/>
      <w:marTop w:val="0"/>
      <w:marBottom w:val="0"/>
      <w:divBdr>
        <w:top w:val="none" w:sz="0" w:space="0" w:color="auto"/>
        <w:left w:val="none" w:sz="0" w:space="0" w:color="auto"/>
        <w:bottom w:val="none" w:sz="0" w:space="0" w:color="auto"/>
        <w:right w:val="none" w:sz="0" w:space="0" w:color="auto"/>
      </w:divBdr>
    </w:div>
    <w:div w:id="39793921">
      <w:bodyDiv w:val="1"/>
      <w:marLeft w:val="0"/>
      <w:marRight w:val="0"/>
      <w:marTop w:val="0"/>
      <w:marBottom w:val="0"/>
      <w:divBdr>
        <w:top w:val="none" w:sz="0" w:space="0" w:color="auto"/>
        <w:left w:val="none" w:sz="0" w:space="0" w:color="auto"/>
        <w:bottom w:val="none" w:sz="0" w:space="0" w:color="auto"/>
        <w:right w:val="none" w:sz="0" w:space="0" w:color="auto"/>
      </w:divBdr>
    </w:div>
    <w:div w:id="40250612">
      <w:bodyDiv w:val="1"/>
      <w:marLeft w:val="0"/>
      <w:marRight w:val="0"/>
      <w:marTop w:val="0"/>
      <w:marBottom w:val="0"/>
      <w:divBdr>
        <w:top w:val="none" w:sz="0" w:space="0" w:color="auto"/>
        <w:left w:val="none" w:sz="0" w:space="0" w:color="auto"/>
        <w:bottom w:val="none" w:sz="0" w:space="0" w:color="auto"/>
        <w:right w:val="none" w:sz="0" w:space="0" w:color="auto"/>
      </w:divBdr>
    </w:div>
    <w:div w:id="41904522">
      <w:bodyDiv w:val="1"/>
      <w:marLeft w:val="0"/>
      <w:marRight w:val="0"/>
      <w:marTop w:val="0"/>
      <w:marBottom w:val="0"/>
      <w:divBdr>
        <w:top w:val="none" w:sz="0" w:space="0" w:color="auto"/>
        <w:left w:val="none" w:sz="0" w:space="0" w:color="auto"/>
        <w:bottom w:val="none" w:sz="0" w:space="0" w:color="auto"/>
        <w:right w:val="none" w:sz="0" w:space="0" w:color="auto"/>
      </w:divBdr>
    </w:div>
    <w:div w:id="41909525">
      <w:bodyDiv w:val="1"/>
      <w:marLeft w:val="0"/>
      <w:marRight w:val="0"/>
      <w:marTop w:val="0"/>
      <w:marBottom w:val="0"/>
      <w:divBdr>
        <w:top w:val="none" w:sz="0" w:space="0" w:color="auto"/>
        <w:left w:val="none" w:sz="0" w:space="0" w:color="auto"/>
        <w:bottom w:val="none" w:sz="0" w:space="0" w:color="auto"/>
        <w:right w:val="none" w:sz="0" w:space="0" w:color="auto"/>
      </w:divBdr>
    </w:div>
    <w:div w:id="42101698">
      <w:bodyDiv w:val="1"/>
      <w:marLeft w:val="0"/>
      <w:marRight w:val="0"/>
      <w:marTop w:val="0"/>
      <w:marBottom w:val="0"/>
      <w:divBdr>
        <w:top w:val="none" w:sz="0" w:space="0" w:color="auto"/>
        <w:left w:val="none" w:sz="0" w:space="0" w:color="auto"/>
        <w:bottom w:val="none" w:sz="0" w:space="0" w:color="auto"/>
        <w:right w:val="none" w:sz="0" w:space="0" w:color="auto"/>
      </w:divBdr>
    </w:div>
    <w:div w:id="42490971">
      <w:bodyDiv w:val="1"/>
      <w:marLeft w:val="0"/>
      <w:marRight w:val="0"/>
      <w:marTop w:val="0"/>
      <w:marBottom w:val="0"/>
      <w:divBdr>
        <w:top w:val="none" w:sz="0" w:space="0" w:color="auto"/>
        <w:left w:val="none" w:sz="0" w:space="0" w:color="auto"/>
        <w:bottom w:val="none" w:sz="0" w:space="0" w:color="auto"/>
        <w:right w:val="none" w:sz="0" w:space="0" w:color="auto"/>
      </w:divBdr>
    </w:div>
    <w:div w:id="42796417">
      <w:bodyDiv w:val="1"/>
      <w:marLeft w:val="0"/>
      <w:marRight w:val="0"/>
      <w:marTop w:val="0"/>
      <w:marBottom w:val="0"/>
      <w:divBdr>
        <w:top w:val="none" w:sz="0" w:space="0" w:color="auto"/>
        <w:left w:val="none" w:sz="0" w:space="0" w:color="auto"/>
        <w:bottom w:val="none" w:sz="0" w:space="0" w:color="auto"/>
        <w:right w:val="none" w:sz="0" w:space="0" w:color="auto"/>
      </w:divBdr>
    </w:div>
    <w:div w:id="45032551">
      <w:bodyDiv w:val="1"/>
      <w:marLeft w:val="0"/>
      <w:marRight w:val="0"/>
      <w:marTop w:val="0"/>
      <w:marBottom w:val="0"/>
      <w:divBdr>
        <w:top w:val="none" w:sz="0" w:space="0" w:color="auto"/>
        <w:left w:val="none" w:sz="0" w:space="0" w:color="auto"/>
        <w:bottom w:val="none" w:sz="0" w:space="0" w:color="auto"/>
        <w:right w:val="none" w:sz="0" w:space="0" w:color="auto"/>
      </w:divBdr>
    </w:div>
    <w:div w:id="47530478">
      <w:bodyDiv w:val="1"/>
      <w:marLeft w:val="0"/>
      <w:marRight w:val="0"/>
      <w:marTop w:val="0"/>
      <w:marBottom w:val="0"/>
      <w:divBdr>
        <w:top w:val="none" w:sz="0" w:space="0" w:color="auto"/>
        <w:left w:val="none" w:sz="0" w:space="0" w:color="auto"/>
        <w:bottom w:val="none" w:sz="0" w:space="0" w:color="auto"/>
        <w:right w:val="none" w:sz="0" w:space="0" w:color="auto"/>
      </w:divBdr>
    </w:div>
    <w:div w:id="50423219">
      <w:bodyDiv w:val="1"/>
      <w:marLeft w:val="0"/>
      <w:marRight w:val="0"/>
      <w:marTop w:val="0"/>
      <w:marBottom w:val="0"/>
      <w:divBdr>
        <w:top w:val="none" w:sz="0" w:space="0" w:color="auto"/>
        <w:left w:val="none" w:sz="0" w:space="0" w:color="auto"/>
        <w:bottom w:val="none" w:sz="0" w:space="0" w:color="auto"/>
        <w:right w:val="none" w:sz="0" w:space="0" w:color="auto"/>
      </w:divBdr>
    </w:div>
    <w:div w:id="53160256">
      <w:bodyDiv w:val="1"/>
      <w:marLeft w:val="0"/>
      <w:marRight w:val="0"/>
      <w:marTop w:val="0"/>
      <w:marBottom w:val="0"/>
      <w:divBdr>
        <w:top w:val="none" w:sz="0" w:space="0" w:color="auto"/>
        <w:left w:val="none" w:sz="0" w:space="0" w:color="auto"/>
        <w:bottom w:val="none" w:sz="0" w:space="0" w:color="auto"/>
        <w:right w:val="none" w:sz="0" w:space="0" w:color="auto"/>
      </w:divBdr>
    </w:div>
    <w:div w:id="53552810">
      <w:bodyDiv w:val="1"/>
      <w:marLeft w:val="0"/>
      <w:marRight w:val="0"/>
      <w:marTop w:val="0"/>
      <w:marBottom w:val="0"/>
      <w:divBdr>
        <w:top w:val="none" w:sz="0" w:space="0" w:color="auto"/>
        <w:left w:val="none" w:sz="0" w:space="0" w:color="auto"/>
        <w:bottom w:val="none" w:sz="0" w:space="0" w:color="auto"/>
        <w:right w:val="none" w:sz="0" w:space="0" w:color="auto"/>
      </w:divBdr>
    </w:div>
    <w:div w:id="54090637">
      <w:bodyDiv w:val="1"/>
      <w:marLeft w:val="0"/>
      <w:marRight w:val="0"/>
      <w:marTop w:val="0"/>
      <w:marBottom w:val="0"/>
      <w:divBdr>
        <w:top w:val="none" w:sz="0" w:space="0" w:color="auto"/>
        <w:left w:val="none" w:sz="0" w:space="0" w:color="auto"/>
        <w:bottom w:val="none" w:sz="0" w:space="0" w:color="auto"/>
        <w:right w:val="none" w:sz="0" w:space="0" w:color="auto"/>
      </w:divBdr>
    </w:div>
    <w:div w:id="54210077">
      <w:bodyDiv w:val="1"/>
      <w:marLeft w:val="0"/>
      <w:marRight w:val="0"/>
      <w:marTop w:val="0"/>
      <w:marBottom w:val="0"/>
      <w:divBdr>
        <w:top w:val="none" w:sz="0" w:space="0" w:color="auto"/>
        <w:left w:val="none" w:sz="0" w:space="0" w:color="auto"/>
        <w:bottom w:val="none" w:sz="0" w:space="0" w:color="auto"/>
        <w:right w:val="none" w:sz="0" w:space="0" w:color="auto"/>
      </w:divBdr>
    </w:div>
    <w:div w:id="55708199">
      <w:bodyDiv w:val="1"/>
      <w:marLeft w:val="0"/>
      <w:marRight w:val="0"/>
      <w:marTop w:val="0"/>
      <w:marBottom w:val="0"/>
      <w:divBdr>
        <w:top w:val="none" w:sz="0" w:space="0" w:color="auto"/>
        <w:left w:val="none" w:sz="0" w:space="0" w:color="auto"/>
        <w:bottom w:val="none" w:sz="0" w:space="0" w:color="auto"/>
        <w:right w:val="none" w:sz="0" w:space="0" w:color="auto"/>
      </w:divBdr>
    </w:div>
    <w:div w:id="56365685">
      <w:bodyDiv w:val="1"/>
      <w:marLeft w:val="0"/>
      <w:marRight w:val="0"/>
      <w:marTop w:val="0"/>
      <w:marBottom w:val="0"/>
      <w:divBdr>
        <w:top w:val="none" w:sz="0" w:space="0" w:color="auto"/>
        <w:left w:val="none" w:sz="0" w:space="0" w:color="auto"/>
        <w:bottom w:val="none" w:sz="0" w:space="0" w:color="auto"/>
        <w:right w:val="none" w:sz="0" w:space="0" w:color="auto"/>
      </w:divBdr>
    </w:div>
    <w:div w:id="56441018">
      <w:bodyDiv w:val="1"/>
      <w:marLeft w:val="0"/>
      <w:marRight w:val="0"/>
      <w:marTop w:val="0"/>
      <w:marBottom w:val="0"/>
      <w:divBdr>
        <w:top w:val="none" w:sz="0" w:space="0" w:color="auto"/>
        <w:left w:val="none" w:sz="0" w:space="0" w:color="auto"/>
        <w:bottom w:val="none" w:sz="0" w:space="0" w:color="auto"/>
        <w:right w:val="none" w:sz="0" w:space="0" w:color="auto"/>
      </w:divBdr>
    </w:div>
    <w:div w:id="57288201">
      <w:bodyDiv w:val="1"/>
      <w:marLeft w:val="0"/>
      <w:marRight w:val="0"/>
      <w:marTop w:val="0"/>
      <w:marBottom w:val="0"/>
      <w:divBdr>
        <w:top w:val="none" w:sz="0" w:space="0" w:color="auto"/>
        <w:left w:val="none" w:sz="0" w:space="0" w:color="auto"/>
        <w:bottom w:val="none" w:sz="0" w:space="0" w:color="auto"/>
        <w:right w:val="none" w:sz="0" w:space="0" w:color="auto"/>
      </w:divBdr>
    </w:div>
    <w:div w:id="57630749">
      <w:bodyDiv w:val="1"/>
      <w:marLeft w:val="0"/>
      <w:marRight w:val="0"/>
      <w:marTop w:val="0"/>
      <w:marBottom w:val="0"/>
      <w:divBdr>
        <w:top w:val="none" w:sz="0" w:space="0" w:color="auto"/>
        <w:left w:val="none" w:sz="0" w:space="0" w:color="auto"/>
        <w:bottom w:val="none" w:sz="0" w:space="0" w:color="auto"/>
        <w:right w:val="none" w:sz="0" w:space="0" w:color="auto"/>
      </w:divBdr>
    </w:div>
    <w:div w:id="57634170">
      <w:bodyDiv w:val="1"/>
      <w:marLeft w:val="0"/>
      <w:marRight w:val="0"/>
      <w:marTop w:val="0"/>
      <w:marBottom w:val="0"/>
      <w:divBdr>
        <w:top w:val="none" w:sz="0" w:space="0" w:color="auto"/>
        <w:left w:val="none" w:sz="0" w:space="0" w:color="auto"/>
        <w:bottom w:val="none" w:sz="0" w:space="0" w:color="auto"/>
        <w:right w:val="none" w:sz="0" w:space="0" w:color="auto"/>
      </w:divBdr>
    </w:div>
    <w:div w:id="57897918">
      <w:bodyDiv w:val="1"/>
      <w:marLeft w:val="0"/>
      <w:marRight w:val="0"/>
      <w:marTop w:val="0"/>
      <w:marBottom w:val="0"/>
      <w:divBdr>
        <w:top w:val="none" w:sz="0" w:space="0" w:color="auto"/>
        <w:left w:val="none" w:sz="0" w:space="0" w:color="auto"/>
        <w:bottom w:val="none" w:sz="0" w:space="0" w:color="auto"/>
        <w:right w:val="none" w:sz="0" w:space="0" w:color="auto"/>
      </w:divBdr>
    </w:div>
    <w:div w:id="58283590">
      <w:bodyDiv w:val="1"/>
      <w:marLeft w:val="0"/>
      <w:marRight w:val="0"/>
      <w:marTop w:val="0"/>
      <w:marBottom w:val="0"/>
      <w:divBdr>
        <w:top w:val="none" w:sz="0" w:space="0" w:color="auto"/>
        <w:left w:val="none" w:sz="0" w:space="0" w:color="auto"/>
        <w:bottom w:val="none" w:sz="0" w:space="0" w:color="auto"/>
        <w:right w:val="none" w:sz="0" w:space="0" w:color="auto"/>
      </w:divBdr>
    </w:div>
    <w:div w:id="59132952">
      <w:bodyDiv w:val="1"/>
      <w:marLeft w:val="0"/>
      <w:marRight w:val="0"/>
      <w:marTop w:val="0"/>
      <w:marBottom w:val="0"/>
      <w:divBdr>
        <w:top w:val="none" w:sz="0" w:space="0" w:color="auto"/>
        <w:left w:val="none" w:sz="0" w:space="0" w:color="auto"/>
        <w:bottom w:val="none" w:sz="0" w:space="0" w:color="auto"/>
        <w:right w:val="none" w:sz="0" w:space="0" w:color="auto"/>
      </w:divBdr>
    </w:div>
    <w:div w:id="59252284">
      <w:bodyDiv w:val="1"/>
      <w:marLeft w:val="0"/>
      <w:marRight w:val="0"/>
      <w:marTop w:val="0"/>
      <w:marBottom w:val="0"/>
      <w:divBdr>
        <w:top w:val="none" w:sz="0" w:space="0" w:color="auto"/>
        <w:left w:val="none" w:sz="0" w:space="0" w:color="auto"/>
        <w:bottom w:val="none" w:sz="0" w:space="0" w:color="auto"/>
        <w:right w:val="none" w:sz="0" w:space="0" w:color="auto"/>
      </w:divBdr>
    </w:div>
    <w:div w:id="59638808">
      <w:bodyDiv w:val="1"/>
      <w:marLeft w:val="0"/>
      <w:marRight w:val="0"/>
      <w:marTop w:val="0"/>
      <w:marBottom w:val="0"/>
      <w:divBdr>
        <w:top w:val="none" w:sz="0" w:space="0" w:color="auto"/>
        <w:left w:val="none" w:sz="0" w:space="0" w:color="auto"/>
        <w:bottom w:val="none" w:sz="0" w:space="0" w:color="auto"/>
        <w:right w:val="none" w:sz="0" w:space="0" w:color="auto"/>
      </w:divBdr>
    </w:div>
    <w:div w:id="60909830">
      <w:bodyDiv w:val="1"/>
      <w:marLeft w:val="0"/>
      <w:marRight w:val="0"/>
      <w:marTop w:val="0"/>
      <w:marBottom w:val="0"/>
      <w:divBdr>
        <w:top w:val="none" w:sz="0" w:space="0" w:color="auto"/>
        <w:left w:val="none" w:sz="0" w:space="0" w:color="auto"/>
        <w:bottom w:val="none" w:sz="0" w:space="0" w:color="auto"/>
        <w:right w:val="none" w:sz="0" w:space="0" w:color="auto"/>
      </w:divBdr>
    </w:div>
    <w:div w:id="61177433">
      <w:bodyDiv w:val="1"/>
      <w:marLeft w:val="0"/>
      <w:marRight w:val="0"/>
      <w:marTop w:val="0"/>
      <w:marBottom w:val="0"/>
      <w:divBdr>
        <w:top w:val="none" w:sz="0" w:space="0" w:color="auto"/>
        <w:left w:val="none" w:sz="0" w:space="0" w:color="auto"/>
        <w:bottom w:val="none" w:sz="0" w:space="0" w:color="auto"/>
        <w:right w:val="none" w:sz="0" w:space="0" w:color="auto"/>
      </w:divBdr>
    </w:div>
    <w:div w:id="61755399">
      <w:bodyDiv w:val="1"/>
      <w:marLeft w:val="0"/>
      <w:marRight w:val="0"/>
      <w:marTop w:val="0"/>
      <w:marBottom w:val="0"/>
      <w:divBdr>
        <w:top w:val="none" w:sz="0" w:space="0" w:color="auto"/>
        <w:left w:val="none" w:sz="0" w:space="0" w:color="auto"/>
        <w:bottom w:val="none" w:sz="0" w:space="0" w:color="auto"/>
        <w:right w:val="none" w:sz="0" w:space="0" w:color="auto"/>
      </w:divBdr>
    </w:div>
    <w:div w:id="62025799">
      <w:bodyDiv w:val="1"/>
      <w:marLeft w:val="0"/>
      <w:marRight w:val="0"/>
      <w:marTop w:val="0"/>
      <w:marBottom w:val="0"/>
      <w:divBdr>
        <w:top w:val="none" w:sz="0" w:space="0" w:color="auto"/>
        <w:left w:val="none" w:sz="0" w:space="0" w:color="auto"/>
        <w:bottom w:val="none" w:sz="0" w:space="0" w:color="auto"/>
        <w:right w:val="none" w:sz="0" w:space="0" w:color="auto"/>
      </w:divBdr>
    </w:div>
    <w:div w:id="62535527">
      <w:bodyDiv w:val="1"/>
      <w:marLeft w:val="0"/>
      <w:marRight w:val="0"/>
      <w:marTop w:val="0"/>
      <w:marBottom w:val="0"/>
      <w:divBdr>
        <w:top w:val="none" w:sz="0" w:space="0" w:color="auto"/>
        <w:left w:val="none" w:sz="0" w:space="0" w:color="auto"/>
        <w:bottom w:val="none" w:sz="0" w:space="0" w:color="auto"/>
        <w:right w:val="none" w:sz="0" w:space="0" w:color="auto"/>
      </w:divBdr>
    </w:div>
    <w:div w:id="63534265">
      <w:bodyDiv w:val="1"/>
      <w:marLeft w:val="0"/>
      <w:marRight w:val="0"/>
      <w:marTop w:val="0"/>
      <w:marBottom w:val="0"/>
      <w:divBdr>
        <w:top w:val="none" w:sz="0" w:space="0" w:color="auto"/>
        <w:left w:val="none" w:sz="0" w:space="0" w:color="auto"/>
        <w:bottom w:val="none" w:sz="0" w:space="0" w:color="auto"/>
        <w:right w:val="none" w:sz="0" w:space="0" w:color="auto"/>
      </w:divBdr>
    </w:div>
    <w:div w:id="63650566">
      <w:bodyDiv w:val="1"/>
      <w:marLeft w:val="0"/>
      <w:marRight w:val="0"/>
      <w:marTop w:val="0"/>
      <w:marBottom w:val="0"/>
      <w:divBdr>
        <w:top w:val="none" w:sz="0" w:space="0" w:color="auto"/>
        <w:left w:val="none" w:sz="0" w:space="0" w:color="auto"/>
        <w:bottom w:val="none" w:sz="0" w:space="0" w:color="auto"/>
        <w:right w:val="none" w:sz="0" w:space="0" w:color="auto"/>
      </w:divBdr>
    </w:div>
    <w:div w:id="63767072">
      <w:bodyDiv w:val="1"/>
      <w:marLeft w:val="0"/>
      <w:marRight w:val="0"/>
      <w:marTop w:val="0"/>
      <w:marBottom w:val="0"/>
      <w:divBdr>
        <w:top w:val="none" w:sz="0" w:space="0" w:color="auto"/>
        <w:left w:val="none" w:sz="0" w:space="0" w:color="auto"/>
        <w:bottom w:val="none" w:sz="0" w:space="0" w:color="auto"/>
        <w:right w:val="none" w:sz="0" w:space="0" w:color="auto"/>
      </w:divBdr>
    </w:div>
    <w:div w:id="63843830">
      <w:bodyDiv w:val="1"/>
      <w:marLeft w:val="0"/>
      <w:marRight w:val="0"/>
      <w:marTop w:val="0"/>
      <w:marBottom w:val="0"/>
      <w:divBdr>
        <w:top w:val="none" w:sz="0" w:space="0" w:color="auto"/>
        <w:left w:val="none" w:sz="0" w:space="0" w:color="auto"/>
        <w:bottom w:val="none" w:sz="0" w:space="0" w:color="auto"/>
        <w:right w:val="none" w:sz="0" w:space="0" w:color="auto"/>
      </w:divBdr>
    </w:div>
    <w:div w:id="64226579">
      <w:bodyDiv w:val="1"/>
      <w:marLeft w:val="0"/>
      <w:marRight w:val="0"/>
      <w:marTop w:val="0"/>
      <w:marBottom w:val="0"/>
      <w:divBdr>
        <w:top w:val="none" w:sz="0" w:space="0" w:color="auto"/>
        <w:left w:val="none" w:sz="0" w:space="0" w:color="auto"/>
        <w:bottom w:val="none" w:sz="0" w:space="0" w:color="auto"/>
        <w:right w:val="none" w:sz="0" w:space="0" w:color="auto"/>
      </w:divBdr>
    </w:div>
    <w:div w:id="64570568">
      <w:bodyDiv w:val="1"/>
      <w:marLeft w:val="0"/>
      <w:marRight w:val="0"/>
      <w:marTop w:val="0"/>
      <w:marBottom w:val="0"/>
      <w:divBdr>
        <w:top w:val="none" w:sz="0" w:space="0" w:color="auto"/>
        <w:left w:val="none" w:sz="0" w:space="0" w:color="auto"/>
        <w:bottom w:val="none" w:sz="0" w:space="0" w:color="auto"/>
        <w:right w:val="none" w:sz="0" w:space="0" w:color="auto"/>
      </w:divBdr>
    </w:div>
    <w:div w:id="66656582">
      <w:bodyDiv w:val="1"/>
      <w:marLeft w:val="0"/>
      <w:marRight w:val="0"/>
      <w:marTop w:val="0"/>
      <w:marBottom w:val="0"/>
      <w:divBdr>
        <w:top w:val="none" w:sz="0" w:space="0" w:color="auto"/>
        <w:left w:val="none" w:sz="0" w:space="0" w:color="auto"/>
        <w:bottom w:val="none" w:sz="0" w:space="0" w:color="auto"/>
        <w:right w:val="none" w:sz="0" w:space="0" w:color="auto"/>
      </w:divBdr>
    </w:div>
    <w:div w:id="68307023">
      <w:bodyDiv w:val="1"/>
      <w:marLeft w:val="0"/>
      <w:marRight w:val="0"/>
      <w:marTop w:val="0"/>
      <w:marBottom w:val="0"/>
      <w:divBdr>
        <w:top w:val="none" w:sz="0" w:space="0" w:color="auto"/>
        <w:left w:val="none" w:sz="0" w:space="0" w:color="auto"/>
        <w:bottom w:val="none" w:sz="0" w:space="0" w:color="auto"/>
        <w:right w:val="none" w:sz="0" w:space="0" w:color="auto"/>
      </w:divBdr>
    </w:div>
    <w:div w:id="68775859">
      <w:bodyDiv w:val="1"/>
      <w:marLeft w:val="0"/>
      <w:marRight w:val="0"/>
      <w:marTop w:val="0"/>
      <w:marBottom w:val="0"/>
      <w:divBdr>
        <w:top w:val="none" w:sz="0" w:space="0" w:color="auto"/>
        <w:left w:val="none" w:sz="0" w:space="0" w:color="auto"/>
        <w:bottom w:val="none" w:sz="0" w:space="0" w:color="auto"/>
        <w:right w:val="none" w:sz="0" w:space="0" w:color="auto"/>
      </w:divBdr>
    </w:div>
    <w:div w:id="69281844">
      <w:bodyDiv w:val="1"/>
      <w:marLeft w:val="0"/>
      <w:marRight w:val="0"/>
      <w:marTop w:val="0"/>
      <w:marBottom w:val="0"/>
      <w:divBdr>
        <w:top w:val="none" w:sz="0" w:space="0" w:color="auto"/>
        <w:left w:val="none" w:sz="0" w:space="0" w:color="auto"/>
        <w:bottom w:val="none" w:sz="0" w:space="0" w:color="auto"/>
        <w:right w:val="none" w:sz="0" w:space="0" w:color="auto"/>
      </w:divBdr>
    </w:div>
    <w:div w:id="71120616">
      <w:bodyDiv w:val="1"/>
      <w:marLeft w:val="0"/>
      <w:marRight w:val="0"/>
      <w:marTop w:val="0"/>
      <w:marBottom w:val="0"/>
      <w:divBdr>
        <w:top w:val="none" w:sz="0" w:space="0" w:color="auto"/>
        <w:left w:val="none" w:sz="0" w:space="0" w:color="auto"/>
        <w:bottom w:val="none" w:sz="0" w:space="0" w:color="auto"/>
        <w:right w:val="none" w:sz="0" w:space="0" w:color="auto"/>
      </w:divBdr>
    </w:div>
    <w:div w:id="71199252">
      <w:bodyDiv w:val="1"/>
      <w:marLeft w:val="0"/>
      <w:marRight w:val="0"/>
      <w:marTop w:val="0"/>
      <w:marBottom w:val="0"/>
      <w:divBdr>
        <w:top w:val="none" w:sz="0" w:space="0" w:color="auto"/>
        <w:left w:val="none" w:sz="0" w:space="0" w:color="auto"/>
        <w:bottom w:val="none" w:sz="0" w:space="0" w:color="auto"/>
        <w:right w:val="none" w:sz="0" w:space="0" w:color="auto"/>
      </w:divBdr>
    </w:div>
    <w:div w:id="72169109">
      <w:bodyDiv w:val="1"/>
      <w:marLeft w:val="0"/>
      <w:marRight w:val="0"/>
      <w:marTop w:val="0"/>
      <w:marBottom w:val="0"/>
      <w:divBdr>
        <w:top w:val="none" w:sz="0" w:space="0" w:color="auto"/>
        <w:left w:val="none" w:sz="0" w:space="0" w:color="auto"/>
        <w:bottom w:val="none" w:sz="0" w:space="0" w:color="auto"/>
        <w:right w:val="none" w:sz="0" w:space="0" w:color="auto"/>
      </w:divBdr>
      <w:divsChild>
        <w:div w:id="1070924273">
          <w:marLeft w:val="0"/>
          <w:marRight w:val="0"/>
          <w:marTop w:val="0"/>
          <w:marBottom w:val="0"/>
          <w:divBdr>
            <w:top w:val="none" w:sz="0" w:space="0" w:color="auto"/>
            <w:left w:val="none" w:sz="0" w:space="0" w:color="auto"/>
            <w:bottom w:val="none" w:sz="0" w:space="0" w:color="auto"/>
            <w:right w:val="none" w:sz="0" w:space="0" w:color="auto"/>
          </w:divBdr>
          <w:divsChild>
            <w:div w:id="22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0871">
      <w:bodyDiv w:val="1"/>
      <w:marLeft w:val="0"/>
      <w:marRight w:val="0"/>
      <w:marTop w:val="0"/>
      <w:marBottom w:val="0"/>
      <w:divBdr>
        <w:top w:val="none" w:sz="0" w:space="0" w:color="auto"/>
        <w:left w:val="none" w:sz="0" w:space="0" w:color="auto"/>
        <w:bottom w:val="none" w:sz="0" w:space="0" w:color="auto"/>
        <w:right w:val="none" w:sz="0" w:space="0" w:color="auto"/>
      </w:divBdr>
    </w:div>
    <w:div w:id="73164178">
      <w:bodyDiv w:val="1"/>
      <w:marLeft w:val="0"/>
      <w:marRight w:val="0"/>
      <w:marTop w:val="0"/>
      <w:marBottom w:val="0"/>
      <w:divBdr>
        <w:top w:val="none" w:sz="0" w:space="0" w:color="auto"/>
        <w:left w:val="none" w:sz="0" w:space="0" w:color="auto"/>
        <w:bottom w:val="none" w:sz="0" w:space="0" w:color="auto"/>
        <w:right w:val="none" w:sz="0" w:space="0" w:color="auto"/>
      </w:divBdr>
    </w:div>
    <w:div w:id="73164924">
      <w:bodyDiv w:val="1"/>
      <w:marLeft w:val="0"/>
      <w:marRight w:val="0"/>
      <w:marTop w:val="0"/>
      <w:marBottom w:val="0"/>
      <w:divBdr>
        <w:top w:val="none" w:sz="0" w:space="0" w:color="auto"/>
        <w:left w:val="none" w:sz="0" w:space="0" w:color="auto"/>
        <w:bottom w:val="none" w:sz="0" w:space="0" w:color="auto"/>
        <w:right w:val="none" w:sz="0" w:space="0" w:color="auto"/>
      </w:divBdr>
    </w:div>
    <w:div w:id="73170003">
      <w:bodyDiv w:val="1"/>
      <w:marLeft w:val="0"/>
      <w:marRight w:val="0"/>
      <w:marTop w:val="0"/>
      <w:marBottom w:val="0"/>
      <w:divBdr>
        <w:top w:val="none" w:sz="0" w:space="0" w:color="auto"/>
        <w:left w:val="none" w:sz="0" w:space="0" w:color="auto"/>
        <w:bottom w:val="none" w:sz="0" w:space="0" w:color="auto"/>
        <w:right w:val="none" w:sz="0" w:space="0" w:color="auto"/>
      </w:divBdr>
    </w:div>
    <w:div w:id="73598112">
      <w:bodyDiv w:val="1"/>
      <w:marLeft w:val="0"/>
      <w:marRight w:val="0"/>
      <w:marTop w:val="0"/>
      <w:marBottom w:val="0"/>
      <w:divBdr>
        <w:top w:val="none" w:sz="0" w:space="0" w:color="auto"/>
        <w:left w:val="none" w:sz="0" w:space="0" w:color="auto"/>
        <w:bottom w:val="none" w:sz="0" w:space="0" w:color="auto"/>
        <w:right w:val="none" w:sz="0" w:space="0" w:color="auto"/>
      </w:divBdr>
    </w:div>
    <w:div w:id="74938457">
      <w:bodyDiv w:val="1"/>
      <w:marLeft w:val="0"/>
      <w:marRight w:val="0"/>
      <w:marTop w:val="0"/>
      <w:marBottom w:val="0"/>
      <w:divBdr>
        <w:top w:val="none" w:sz="0" w:space="0" w:color="auto"/>
        <w:left w:val="none" w:sz="0" w:space="0" w:color="auto"/>
        <w:bottom w:val="none" w:sz="0" w:space="0" w:color="auto"/>
        <w:right w:val="none" w:sz="0" w:space="0" w:color="auto"/>
      </w:divBdr>
    </w:div>
    <w:div w:id="75826801">
      <w:bodyDiv w:val="1"/>
      <w:marLeft w:val="0"/>
      <w:marRight w:val="0"/>
      <w:marTop w:val="0"/>
      <w:marBottom w:val="0"/>
      <w:divBdr>
        <w:top w:val="none" w:sz="0" w:space="0" w:color="auto"/>
        <w:left w:val="none" w:sz="0" w:space="0" w:color="auto"/>
        <w:bottom w:val="none" w:sz="0" w:space="0" w:color="auto"/>
        <w:right w:val="none" w:sz="0" w:space="0" w:color="auto"/>
      </w:divBdr>
    </w:div>
    <w:div w:id="77019940">
      <w:bodyDiv w:val="1"/>
      <w:marLeft w:val="0"/>
      <w:marRight w:val="0"/>
      <w:marTop w:val="0"/>
      <w:marBottom w:val="0"/>
      <w:divBdr>
        <w:top w:val="none" w:sz="0" w:space="0" w:color="auto"/>
        <w:left w:val="none" w:sz="0" w:space="0" w:color="auto"/>
        <w:bottom w:val="none" w:sz="0" w:space="0" w:color="auto"/>
        <w:right w:val="none" w:sz="0" w:space="0" w:color="auto"/>
      </w:divBdr>
    </w:div>
    <w:div w:id="77218027">
      <w:bodyDiv w:val="1"/>
      <w:marLeft w:val="0"/>
      <w:marRight w:val="0"/>
      <w:marTop w:val="0"/>
      <w:marBottom w:val="0"/>
      <w:divBdr>
        <w:top w:val="none" w:sz="0" w:space="0" w:color="auto"/>
        <w:left w:val="none" w:sz="0" w:space="0" w:color="auto"/>
        <w:bottom w:val="none" w:sz="0" w:space="0" w:color="auto"/>
        <w:right w:val="none" w:sz="0" w:space="0" w:color="auto"/>
      </w:divBdr>
    </w:div>
    <w:div w:id="77679799">
      <w:bodyDiv w:val="1"/>
      <w:marLeft w:val="0"/>
      <w:marRight w:val="0"/>
      <w:marTop w:val="0"/>
      <w:marBottom w:val="0"/>
      <w:divBdr>
        <w:top w:val="none" w:sz="0" w:space="0" w:color="auto"/>
        <w:left w:val="none" w:sz="0" w:space="0" w:color="auto"/>
        <w:bottom w:val="none" w:sz="0" w:space="0" w:color="auto"/>
        <w:right w:val="none" w:sz="0" w:space="0" w:color="auto"/>
      </w:divBdr>
    </w:div>
    <w:div w:id="78525422">
      <w:bodyDiv w:val="1"/>
      <w:marLeft w:val="0"/>
      <w:marRight w:val="0"/>
      <w:marTop w:val="0"/>
      <w:marBottom w:val="0"/>
      <w:divBdr>
        <w:top w:val="none" w:sz="0" w:space="0" w:color="auto"/>
        <w:left w:val="none" w:sz="0" w:space="0" w:color="auto"/>
        <w:bottom w:val="none" w:sz="0" w:space="0" w:color="auto"/>
        <w:right w:val="none" w:sz="0" w:space="0" w:color="auto"/>
      </w:divBdr>
    </w:div>
    <w:div w:id="80025504">
      <w:bodyDiv w:val="1"/>
      <w:marLeft w:val="0"/>
      <w:marRight w:val="0"/>
      <w:marTop w:val="0"/>
      <w:marBottom w:val="0"/>
      <w:divBdr>
        <w:top w:val="none" w:sz="0" w:space="0" w:color="auto"/>
        <w:left w:val="none" w:sz="0" w:space="0" w:color="auto"/>
        <w:bottom w:val="none" w:sz="0" w:space="0" w:color="auto"/>
        <w:right w:val="none" w:sz="0" w:space="0" w:color="auto"/>
      </w:divBdr>
    </w:div>
    <w:div w:id="80026759">
      <w:bodyDiv w:val="1"/>
      <w:marLeft w:val="0"/>
      <w:marRight w:val="0"/>
      <w:marTop w:val="0"/>
      <w:marBottom w:val="0"/>
      <w:divBdr>
        <w:top w:val="none" w:sz="0" w:space="0" w:color="auto"/>
        <w:left w:val="none" w:sz="0" w:space="0" w:color="auto"/>
        <w:bottom w:val="none" w:sz="0" w:space="0" w:color="auto"/>
        <w:right w:val="none" w:sz="0" w:space="0" w:color="auto"/>
      </w:divBdr>
    </w:div>
    <w:div w:id="80373288">
      <w:bodyDiv w:val="1"/>
      <w:marLeft w:val="0"/>
      <w:marRight w:val="0"/>
      <w:marTop w:val="0"/>
      <w:marBottom w:val="0"/>
      <w:divBdr>
        <w:top w:val="none" w:sz="0" w:space="0" w:color="auto"/>
        <w:left w:val="none" w:sz="0" w:space="0" w:color="auto"/>
        <w:bottom w:val="none" w:sz="0" w:space="0" w:color="auto"/>
        <w:right w:val="none" w:sz="0" w:space="0" w:color="auto"/>
      </w:divBdr>
    </w:div>
    <w:div w:id="81951490">
      <w:bodyDiv w:val="1"/>
      <w:marLeft w:val="0"/>
      <w:marRight w:val="0"/>
      <w:marTop w:val="0"/>
      <w:marBottom w:val="0"/>
      <w:divBdr>
        <w:top w:val="none" w:sz="0" w:space="0" w:color="auto"/>
        <w:left w:val="none" w:sz="0" w:space="0" w:color="auto"/>
        <w:bottom w:val="none" w:sz="0" w:space="0" w:color="auto"/>
        <w:right w:val="none" w:sz="0" w:space="0" w:color="auto"/>
      </w:divBdr>
    </w:div>
    <w:div w:id="82773463">
      <w:bodyDiv w:val="1"/>
      <w:marLeft w:val="0"/>
      <w:marRight w:val="0"/>
      <w:marTop w:val="0"/>
      <w:marBottom w:val="0"/>
      <w:divBdr>
        <w:top w:val="none" w:sz="0" w:space="0" w:color="auto"/>
        <w:left w:val="none" w:sz="0" w:space="0" w:color="auto"/>
        <w:bottom w:val="none" w:sz="0" w:space="0" w:color="auto"/>
        <w:right w:val="none" w:sz="0" w:space="0" w:color="auto"/>
      </w:divBdr>
    </w:div>
    <w:div w:id="83771100">
      <w:bodyDiv w:val="1"/>
      <w:marLeft w:val="0"/>
      <w:marRight w:val="0"/>
      <w:marTop w:val="0"/>
      <w:marBottom w:val="0"/>
      <w:divBdr>
        <w:top w:val="none" w:sz="0" w:space="0" w:color="auto"/>
        <w:left w:val="none" w:sz="0" w:space="0" w:color="auto"/>
        <w:bottom w:val="none" w:sz="0" w:space="0" w:color="auto"/>
        <w:right w:val="none" w:sz="0" w:space="0" w:color="auto"/>
      </w:divBdr>
    </w:div>
    <w:div w:id="85467115">
      <w:bodyDiv w:val="1"/>
      <w:marLeft w:val="0"/>
      <w:marRight w:val="0"/>
      <w:marTop w:val="0"/>
      <w:marBottom w:val="0"/>
      <w:divBdr>
        <w:top w:val="none" w:sz="0" w:space="0" w:color="auto"/>
        <w:left w:val="none" w:sz="0" w:space="0" w:color="auto"/>
        <w:bottom w:val="none" w:sz="0" w:space="0" w:color="auto"/>
        <w:right w:val="none" w:sz="0" w:space="0" w:color="auto"/>
      </w:divBdr>
    </w:div>
    <w:div w:id="86853271">
      <w:bodyDiv w:val="1"/>
      <w:marLeft w:val="0"/>
      <w:marRight w:val="0"/>
      <w:marTop w:val="0"/>
      <w:marBottom w:val="0"/>
      <w:divBdr>
        <w:top w:val="none" w:sz="0" w:space="0" w:color="auto"/>
        <w:left w:val="none" w:sz="0" w:space="0" w:color="auto"/>
        <w:bottom w:val="none" w:sz="0" w:space="0" w:color="auto"/>
        <w:right w:val="none" w:sz="0" w:space="0" w:color="auto"/>
      </w:divBdr>
    </w:div>
    <w:div w:id="86923016">
      <w:bodyDiv w:val="1"/>
      <w:marLeft w:val="0"/>
      <w:marRight w:val="0"/>
      <w:marTop w:val="0"/>
      <w:marBottom w:val="0"/>
      <w:divBdr>
        <w:top w:val="none" w:sz="0" w:space="0" w:color="auto"/>
        <w:left w:val="none" w:sz="0" w:space="0" w:color="auto"/>
        <w:bottom w:val="none" w:sz="0" w:space="0" w:color="auto"/>
        <w:right w:val="none" w:sz="0" w:space="0" w:color="auto"/>
      </w:divBdr>
    </w:div>
    <w:div w:id="87117389">
      <w:bodyDiv w:val="1"/>
      <w:marLeft w:val="0"/>
      <w:marRight w:val="0"/>
      <w:marTop w:val="0"/>
      <w:marBottom w:val="0"/>
      <w:divBdr>
        <w:top w:val="none" w:sz="0" w:space="0" w:color="auto"/>
        <w:left w:val="none" w:sz="0" w:space="0" w:color="auto"/>
        <w:bottom w:val="none" w:sz="0" w:space="0" w:color="auto"/>
        <w:right w:val="none" w:sz="0" w:space="0" w:color="auto"/>
      </w:divBdr>
    </w:div>
    <w:div w:id="87429464">
      <w:bodyDiv w:val="1"/>
      <w:marLeft w:val="0"/>
      <w:marRight w:val="0"/>
      <w:marTop w:val="0"/>
      <w:marBottom w:val="0"/>
      <w:divBdr>
        <w:top w:val="none" w:sz="0" w:space="0" w:color="auto"/>
        <w:left w:val="none" w:sz="0" w:space="0" w:color="auto"/>
        <w:bottom w:val="none" w:sz="0" w:space="0" w:color="auto"/>
        <w:right w:val="none" w:sz="0" w:space="0" w:color="auto"/>
      </w:divBdr>
    </w:div>
    <w:div w:id="88309407">
      <w:bodyDiv w:val="1"/>
      <w:marLeft w:val="0"/>
      <w:marRight w:val="0"/>
      <w:marTop w:val="0"/>
      <w:marBottom w:val="0"/>
      <w:divBdr>
        <w:top w:val="none" w:sz="0" w:space="0" w:color="auto"/>
        <w:left w:val="none" w:sz="0" w:space="0" w:color="auto"/>
        <w:bottom w:val="none" w:sz="0" w:space="0" w:color="auto"/>
        <w:right w:val="none" w:sz="0" w:space="0" w:color="auto"/>
      </w:divBdr>
    </w:div>
    <w:div w:id="88428923">
      <w:bodyDiv w:val="1"/>
      <w:marLeft w:val="0"/>
      <w:marRight w:val="0"/>
      <w:marTop w:val="0"/>
      <w:marBottom w:val="0"/>
      <w:divBdr>
        <w:top w:val="none" w:sz="0" w:space="0" w:color="auto"/>
        <w:left w:val="none" w:sz="0" w:space="0" w:color="auto"/>
        <w:bottom w:val="none" w:sz="0" w:space="0" w:color="auto"/>
        <w:right w:val="none" w:sz="0" w:space="0" w:color="auto"/>
      </w:divBdr>
    </w:div>
    <w:div w:id="88474429">
      <w:bodyDiv w:val="1"/>
      <w:marLeft w:val="0"/>
      <w:marRight w:val="0"/>
      <w:marTop w:val="0"/>
      <w:marBottom w:val="0"/>
      <w:divBdr>
        <w:top w:val="none" w:sz="0" w:space="0" w:color="auto"/>
        <w:left w:val="none" w:sz="0" w:space="0" w:color="auto"/>
        <w:bottom w:val="none" w:sz="0" w:space="0" w:color="auto"/>
        <w:right w:val="none" w:sz="0" w:space="0" w:color="auto"/>
      </w:divBdr>
    </w:div>
    <w:div w:id="88699974">
      <w:bodyDiv w:val="1"/>
      <w:marLeft w:val="0"/>
      <w:marRight w:val="0"/>
      <w:marTop w:val="0"/>
      <w:marBottom w:val="0"/>
      <w:divBdr>
        <w:top w:val="none" w:sz="0" w:space="0" w:color="auto"/>
        <w:left w:val="none" w:sz="0" w:space="0" w:color="auto"/>
        <w:bottom w:val="none" w:sz="0" w:space="0" w:color="auto"/>
        <w:right w:val="none" w:sz="0" w:space="0" w:color="auto"/>
      </w:divBdr>
    </w:div>
    <w:div w:id="88897205">
      <w:bodyDiv w:val="1"/>
      <w:marLeft w:val="0"/>
      <w:marRight w:val="0"/>
      <w:marTop w:val="0"/>
      <w:marBottom w:val="0"/>
      <w:divBdr>
        <w:top w:val="none" w:sz="0" w:space="0" w:color="auto"/>
        <w:left w:val="none" w:sz="0" w:space="0" w:color="auto"/>
        <w:bottom w:val="none" w:sz="0" w:space="0" w:color="auto"/>
        <w:right w:val="none" w:sz="0" w:space="0" w:color="auto"/>
      </w:divBdr>
    </w:div>
    <w:div w:id="90273626">
      <w:bodyDiv w:val="1"/>
      <w:marLeft w:val="0"/>
      <w:marRight w:val="0"/>
      <w:marTop w:val="0"/>
      <w:marBottom w:val="0"/>
      <w:divBdr>
        <w:top w:val="none" w:sz="0" w:space="0" w:color="auto"/>
        <w:left w:val="none" w:sz="0" w:space="0" w:color="auto"/>
        <w:bottom w:val="none" w:sz="0" w:space="0" w:color="auto"/>
        <w:right w:val="none" w:sz="0" w:space="0" w:color="auto"/>
      </w:divBdr>
    </w:div>
    <w:div w:id="91096742">
      <w:bodyDiv w:val="1"/>
      <w:marLeft w:val="0"/>
      <w:marRight w:val="0"/>
      <w:marTop w:val="0"/>
      <w:marBottom w:val="0"/>
      <w:divBdr>
        <w:top w:val="none" w:sz="0" w:space="0" w:color="auto"/>
        <w:left w:val="none" w:sz="0" w:space="0" w:color="auto"/>
        <w:bottom w:val="none" w:sz="0" w:space="0" w:color="auto"/>
        <w:right w:val="none" w:sz="0" w:space="0" w:color="auto"/>
      </w:divBdr>
    </w:div>
    <w:div w:id="91243071">
      <w:bodyDiv w:val="1"/>
      <w:marLeft w:val="0"/>
      <w:marRight w:val="0"/>
      <w:marTop w:val="0"/>
      <w:marBottom w:val="0"/>
      <w:divBdr>
        <w:top w:val="none" w:sz="0" w:space="0" w:color="auto"/>
        <w:left w:val="none" w:sz="0" w:space="0" w:color="auto"/>
        <w:bottom w:val="none" w:sz="0" w:space="0" w:color="auto"/>
        <w:right w:val="none" w:sz="0" w:space="0" w:color="auto"/>
      </w:divBdr>
    </w:div>
    <w:div w:id="92289557">
      <w:bodyDiv w:val="1"/>
      <w:marLeft w:val="0"/>
      <w:marRight w:val="0"/>
      <w:marTop w:val="0"/>
      <w:marBottom w:val="0"/>
      <w:divBdr>
        <w:top w:val="none" w:sz="0" w:space="0" w:color="auto"/>
        <w:left w:val="none" w:sz="0" w:space="0" w:color="auto"/>
        <w:bottom w:val="none" w:sz="0" w:space="0" w:color="auto"/>
        <w:right w:val="none" w:sz="0" w:space="0" w:color="auto"/>
      </w:divBdr>
    </w:div>
    <w:div w:id="93284744">
      <w:bodyDiv w:val="1"/>
      <w:marLeft w:val="0"/>
      <w:marRight w:val="0"/>
      <w:marTop w:val="0"/>
      <w:marBottom w:val="0"/>
      <w:divBdr>
        <w:top w:val="none" w:sz="0" w:space="0" w:color="auto"/>
        <w:left w:val="none" w:sz="0" w:space="0" w:color="auto"/>
        <w:bottom w:val="none" w:sz="0" w:space="0" w:color="auto"/>
        <w:right w:val="none" w:sz="0" w:space="0" w:color="auto"/>
      </w:divBdr>
    </w:div>
    <w:div w:id="93795101">
      <w:bodyDiv w:val="1"/>
      <w:marLeft w:val="0"/>
      <w:marRight w:val="0"/>
      <w:marTop w:val="0"/>
      <w:marBottom w:val="0"/>
      <w:divBdr>
        <w:top w:val="none" w:sz="0" w:space="0" w:color="auto"/>
        <w:left w:val="none" w:sz="0" w:space="0" w:color="auto"/>
        <w:bottom w:val="none" w:sz="0" w:space="0" w:color="auto"/>
        <w:right w:val="none" w:sz="0" w:space="0" w:color="auto"/>
      </w:divBdr>
    </w:div>
    <w:div w:id="94711619">
      <w:bodyDiv w:val="1"/>
      <w:marLeft w:val="0"/>
      <w:marRight w:val="0"/>
      <w:marTop w:val="0"/>
      <w:marBottom w:val="0"/>
      <w:divBdr>
        <w:top w:val="none" w:sz="0" w:space="0" w:color="auto"/>
        <w:left w:val="none" w:sz="0" w:space="0" w:color="auto"/>
        <w:bottom w:val="none" w:sz="0" w:space="0" w:color="auto"/>
        <w:right w:val="none" w:sz="0" w:space="0" w:color="auto"/>
      </w:divBdr>
    </w:div>
    <w:div w:id="95296959">
      <w:bodyDiv w:val="1"/>
      <w:marLeft w:val="0"/>
      <w:marRight w:val="0"/>
      <w:marTop w:val="0"/>
      <w:marBottom w:val="0"/>
      <w:divBdr>
        <w:top w:val="none" w:sz="0" w:space="0" w:color="auto"/>
        <w:left w:val="none" w:sz="0" w:space="0" w:color="auto"/>
        <w:bottom w:val="none" w:sz="0" w:space="0" w:color="auto"/>
        <w:right w:val="none" w:sz="0" w:space="0" w:color="auto"/>
      </w:divBdr>
    </w:div>
    <w:div w:id="95754967">
      <w:bodyDiv w:val="1"/>
      <w:marLeft w:val="0"/>
      <w:marRight w:val="0"/>
      <w:marTop w:val="0"/>
      <w:marBottom w:val="0"/>
      <w:divBdr>
        <w:top w:val="none" w:sz="0" w:space="0" w:color="auto"/>
        <w:left w:val="none" w:sz="0" w:space="0" w:color="auto"/>
        <w:bottom w:val="none" w:sz="0" w:space="0" w:color="auto"/>
        <w:right w:val="none" w:sz="0" w:space="0" w:color="auto"/>
      </w:divBdr>
    </w:div>
    <w:div w:id="96098448">
      <w:bodyDiv w:val="1"/>
      <w:marLeft w:val="0"/>
      <w:marRight w:val="0"/>
      <w:marTop w:val="0"/>
      <w:marBottom w:val="0"/>
      <w:divBdr>
        <w:top w:val="none" w:sz="0" w:space="0" w:color="auto"/>
        <w:left w:val="none" w:sz="0" w:space="0" w:color="auto"/>
        <w:bottom w:val="none" w:sz="0" w:space="0" w:color="auto"/>
        <w:right w:val="none" w:sz="0" w:space="0" w:color="auto"/>
      </w:divBdr>
    </w:div>
    <w:div w:id="96415746">
      <w:bodyDiv w:val="1"/>
      <w:marLeft w:val="0"/>
      <w:marRight w:val="0"/>
      <w:marTop w:val="0"/>
      <w:marBottom w:val="0"/>
      <w:divBdr>
        <w:top w:val="none" w:sz="0" w:space="0" w:color="auto"/>
        <w:left w:val="none" w:sz="0" w:space="0" w:color="auto"/>
        <w:bottom w:val="none" w:sz="0" w:space="0" w:color="auto"/>
        <w:right w:val="none" w:sz="0" w:space="0" w:color="auto"/>
      </w:divBdr>
    </w:div>
    <w:div w:id="97024171">
      <w:bodyDiv w:val="1"/>
      <w:marLeft w:val="0"/>
      <w:marRight w:val="0"/>
      <w:marTop w:val="0"/>
      <w:marBottom w:val="0"/>
      <w:divBdr>
        <w:top w:val="none" w:sz="0" w:space="0" w:color="auto"/>
        <w:left w:val="none" w:sz="0" w:space="0" w:color="auto"/>
        <w:bottom w:val="none" w:sz="0" w:space="0" w:color="auto"/>
        <w:right w:val="none" w:sz="0" w:space="0" w:color="auto"/>
      </w:divBdr>
    </w:div>
    <w:div w:id="97796801">
      <w:bodyDiv w:val="1"/>
      <w:marLeft w:val="0"/>
      <w:marRight w:val="0"/>
      <w:marTop w:val="0"/>
      <w:marBottom w:val="0"/>
      <w:divBdr>
        <w:top w:val="none" w:sz="0" w:space="0" w:color="auto"/>
        <w:left w:val="none" w:sz="0" w:space="0" w:color="auto"/>
        <w:bottom w:val="none" w:sz="0" w:space="0" w:color="auto"/>
        <w:right w:val="none" w:sz="0" w:space="0" w:color="auto"/>
      </w:divBdr>
    </w:div>
    <w:div w:id="97915862">
      <w:bodyDiv w:val="1"/>
      <w:marLeft w:val="0"/>
      <w:marRight w:val="0"/>
      <w:marTop w:val="0"/>
      <w:marBottom w:val="0"/>
      <w:divBdr>
        <w:top w:val="none" w:sz="0" w:space="0" w:color="auto"/>
        <w:left w:val="none" w:sz="0" w:space="0" w:color="auto"/>
        <w:bottom w:val="none" w:sz="0" w:space="0" w:color="auto"/>
        <w:right w:val="none" w:sz="0" w:space="0" w:color="auto"/>
      </w:divBdr>
    </w:div>
    <w:div w:id="98455946">
      <w:bodyDiv w:val="1"/>
      <w:marLeft w:val="0"/>
      <w:marRight w:val="0"/>
      <w:marTop w:val="0"/>
      <w:marBottom w:val="0"/>
      <w:divBdr>
        <w:top w:val="none" w:sz="0" w:space="0" w:color="auto"/>
        <w:left w:val="none" w:sz="0" w:space="0" w:color="auto"/>
        <w:bottom w:val="none" w:sz="0" w:space="0" w:color="auto"/>
        <w:right w:val="none" w:sz="0" w:space="0" w:color="auto"/>
      </w:divBdr>
    </w:div>
    <w:div w:id="100077998">
      <w:bodyDiv w:val="1"/>
      <w:marLeft w:val="0"/>
      <w:marRight w:val="0"/>
      <w:marTop w:val="0"/>
      <w:marBottom w:val="0"/>
      <w:divBdr>
        <w:top w:val="none" w:sz="0" w:space="0" w:color="auto"/>
        <w:left w:val="none" w:sz="0" w:space="0" w:color="auto"/>
        <w:bottom w:val="none" w:sz="0" w:space="0" w:color="auto"/>
        <w:right w:val="none" w:sz="0" w:space="0" w:color="auto"/>
      </w:divBdr>
    </w:div>
    <w:div w:id="101607002">
      <w:bodyDiv w:val="1"/>
      <w:marLeft w:val="0"/>
      <w:marRight w:val="0"/>
      <w:marTop w:val="0"/>
      <w:marBottom w:val="0"/>
      <w:divBdr>
        <w:top w:val="none" w:sz="0" w:space="0" w:color="auto"/>
        <w:left w:val="none" w:sz="0" w:space="0" w:color="auto"/>
        <w:bottom w:val="none" w:sz="0" w:space="0" w:color="auto"/>
        <w:right w:val="none" w:sz="0" w:space="0" w:color="auto"/>
      </w:divBdr>
    </w:div>
    <w:div w:id="101999811">
      <w:bodyDiv w:val="1"/>
      <w:marLeft w:val="0"/>
      <w:marRight w:val="0"/>
      <w:marTop w:val="0"/>
      <w:marBottom w:val="0"/>
      <w:divBdr>
        <w:top w:val="none" w:sz="0" w:space="0" w:color="auto"/>
        <w:left w:val="none" w:sz="0" w:space="0" w:color="auto"/>
        <w:bottom w:val="none" w:sz="0" w:space="0" w:color="auto"/>
        <w:right w:val="none" w:sz="0" w:space="0" w:color="auto"/>
      </w:divBdr>
    </w:div>
    <w:div w:id="102501820">
      <w:bodyDiv w:val="1"/>
      <w:marLeft w:val="0"/>
      <w:marRight w:val="0"/>
      <w:marTop w:val="0"/>
      <w:marBottom w:val="0"/>
      <w:divBdr>
        <w:top w:val="none" w:sz="0" w:space="0" w:color="auto"/>
        <w:left w:val="none" w:sz="0" w:space="0" w:color="auto"/>
        <w:bottom w:val="none" w:sz="0" w:space="0" w:color="auto"/>
        <w:right w:val="none" w:sz="0" w:space="0" w:color="auto"/>
      </w:divBdr>
    </w:div>
    <w:div w:id="102573054">
      <w:bodyDiv w:val="1"/>
      <w:marLeft w:val="0"/>
      <w:marRight w:val="0"/>
      <w:marTop w:val="0"/>
      <w:marBottom w:val="0"/>
      <w:divBdr>
        <w:top w:val="none" w:sz="0" w:space="0" w:color="auto"/>
        <w:left w:val="none" w:sz="0" w:space="0" w:color="auto"/>
        <w:bottom w:val="none" w:sz="0" w:space="0" w:color="auto"/>
        <w:right w:val="none" w:sz="0" w:space="0" w:color="auto"/>
      </w:divBdr>
    </w:div>
    <w:div w:id="102768987">
      <w:bodyDiv w:val="1"/>
      <w:marLeft w:val="0"/>
      <w:marRight w:val="0"/>
      <w:marTop w:val="0"/>
      <w:marBottom w:val="0"/>
      <w:divBdr>
        <w:top w:val="none" w:sz="0" w:space="0" w:color="auto"/>
        <w:left w:val="none" w:sz="0" w:space="0" w:color="auto"/>
        <w:bottom w:val="none" w:sz="0" w:space="0" w:color="auto"/>
        <w:right w:val="none" w:sz="0" w:space="0" w:color="auto"/>
      </w:divBdr>
    </w:div>
    <w:div w:id="104539621">
      <w:bodyDiv w:val="1"/>
      <w:marLeft w:val="0"/>
      <w:marRight w:val="0"/>
      <w:marTop w:val="0"/>
      <w:marBottom w:val="0"/>
      <w:divBdr>
        <w:top w:val="none" w:sz="0" w:space="0" w:color="auto"/>
        <w:left w:val="none" w:sz="0" w:space="0" w:color="auto"/>
        <w:bottom w:val="none" w:sz="0" w:space="0" w:color="auto"/>
        <w:right w:val="none" w:sz="0" w:space="0" w:color="auto"/>
      </w:divBdr>
    </w:div>
    <w:div w:id="104542719">
      <w:bodyDiv w:val="1"/>
      <w:marLeft w:val="0"/>
      <w:marRight w:val="0"/>
      <w:marTop w:val="0"/>
      <w:marBottom w:val="0"/>
      <w:divBdr>
        <w:top w:val="none" w:sz="0" w:space="0" w:color="auto"/>
        <w:left w:val="none" w:sz="0" w:space="0" w:color="auto"/>
        <w:bottom w:val="none" w:sz="0" w:space="0" w:color="auto"/>
        <w:right w:val="none" w:sz="0" w:space="0" w:color="auto"/>
      </w:divBdr>
    </w:div>
    <w:div w:id="104931553">
      <w:bodyDiv w:val="1"/>
      <w:marLeft w:val="0"/>
      <w:marRight w:val="0"/>
      <w:marTop w:val="0"/>
      <w:marBottom w:val="0"/>
      <w:divBdr>
        <w:top w:val="none" w:sz="0" w:space="0" w:color="auto"/>
        <w:left w:val="none" w:sz="0" w:space="0" w:color="auto"/>
        <w:bottom w:val="none" w:sz="0" w:space="0" w:color="auto"/>
        <w:right w:val="none" w:sz="0" w:space="0" w:color="auto"/>
      </w:divBdr>
    </w:div>
    <w:div w:id="105270082">
      <w:bodyDiv w:val="1"/>
      <w:marLeft w:val="0"/>
      <w:marRight w:val="0"/>
      <w:marTop w:val="0"/>
      <w:marBottom w:val="0"/>
      <w:divBdr>
        <w:top w:val="none" w:sz="0" w:space="0" w:color="auto"/>
        <w:left w:val="none" w:sz="0" w:space="0" w:color="auto"/>
        <w:bottom w:val="none" w:sz="0" w:space="0" w:color="auto"/>
        <w:right w:val="none" w:sz="0" w:space="0" w:color="auto"/>
      </w:divBdr>
    </w:div>
    <w:div w:id="106315835">
      <w:bodyDiv w:val="1"/>
      <w:marLeft w:val="0"/>
      <w:marRight w:val="0"/>
      <w:marTop w:val="0"/>
      <w:marBottom w:val="0"/>
      <w:divBdr>
        <w:top w:val="none" w:sz="0" w:space="0" w:color="auto"/>
        <w:left w:val="none" w:sz="0" w:space="0" w:color="auto"/>
        <w:bottom w:val="none" w:sz="0" w:space="0" w:color="auto"/>
        <w:right w:val="none" w:sz="0" w:space="0" w:color="auto"/>
      </w:divBdr>
    </w:div>
    <w:div w:id="106658695">
      <w:bodyDiv w:val="1"/>
      <w:marLeft w:val="0"/>
      <w:marRight w:val="0"/>
      <w:marTop w:val="0"/>
      <w:marBottom w:val="0"/>
      <w:divBdr>
        <w:top w:val="none" w:sz="0" w:space="0" w:color="auto"/>
        <w:left w:val="none" w:sz="0" w:space="0" w:color="auto"/>
        <w:bottom w:val="none" w:sz="0" w:space="0" w:color="auto"/>
        <w:right w:val="none" w:sz="0" w:space="0" w:color="auto"/>
      </w:divBdr>
    </w:div>
    <w:div w:id="108086544">
      <w:bodyDiv w:val="1"/>
      <w:marLeft w:val="0"/>
      <w:marRight w:val="0"/>
      <w:marTop w:val="0"/>
      <w:marBottom w:val="0"/>
      <w:divBdr>
        <w:top w:val="none" w:sz="0" w:space="0" w:color="auto"/>
        <w:left w:val="none" w:sz="0" w:space="0" w:color="auto"/>
        <w:bottom w:val="none" w:sz="0" w:space="0" w:color="auto"/>
        <w:right w:val="none" w:sz="0" w:space="0" w:color="auto"/>
      </w:divBdr>
    </w:div>
    <w:div w:id="108552532">
      <w:bodyDiv w:val="1"/>
      <w:marLeft w:val="0"/>
      <w:marRight w:val="0"/>
      <w:marTop w:val="0"/>
      <w:marBottom w:val="0"/>
      <w:divBdr>
        <w:top w:val="none" w:sz="0" w:space="0" w:color="auto"/>
        <w:left w:val="none" w:sz="0" w:space="0" w:color="auto"/>
        <w:bottom w:val="none" w:sz="0" w:space="0" w:color="auto"/>
        <w:right w:val="none" w:sz="0" w:space="0" w:color="auto"/>
      </w:divBdr>
    </w:div>
    <w:div w:id="109056120">
      <w:bodyDiv w:val="1"/>
      <w:marLeft w:val="0"/>
      <w:marRight w:val="0"/>
      <w:marTop w:val="0"/>
      <w:marBottom w:val="0"/>
      <w:divBdr>
        <w:top w:val="none" w:sz="0" w:space="0" w:color="auto"/>
        <w:left w:val="none" w:sz="0" w:space="0" w:color="auto"/>
        <w:bottom w:val="none" w:sz="0" w:space="0" w:color="auto"/>
        <w:right w:val="none" w:sz="0" w:space="0" w:color="auto"/>
      </w:divBdr>
    </w:div>
    <w:div w:id="109517500">
      <w:bodyDiv w:val="1"/>
      <w:marLeft w:val="0"/>
      <w:marRight w:val="0"/>
      <w:marTop w:val="0"/>
      <w:marBottom w:val="0"/>
      <w:divBdr>
        <w:top w:val="none" w:sz="0" w:space="0" w:color="auto"/>
        <w:left w:val="none" w:sz="0" w:space="0" w:color="auto"/>
        <w:bottom w:val="none" w:sz="0" w:space="0" w:color="auto"/>
        <w:right w:val="none" w:sz="0" w:space="0" w:color="auto"/>
      </w:divBdr>
    </w:div>
    <w:div w:id="110370114">
      <w:bodyDiv w:val="1"/>
      <w:marLeft w:val="0"/>
      <w:marRight w:val="0"/>
      <w:marTop w:val="0"/>
      <w:marBottom w:val="0"/>
      <w:divBdr>
        <w:top w:val="none" w:sz="0" w:space="0" w:color="auto"/>
        <w:left w:val="none" w:sz="0" w:space="0" w:color="auto"/>
        <w:bottom w:val="none" w:sz="0" w:space="0" w:color="auto"/>
        <w:right w:val="none" w:sz="0" w:space="0" w:color="auto"/>
      </w:divBdr>
    </w:div>
    <w:div w:id="111439302">
      <w:bodyDiv w:val="1"/>
      <w:marLeft w:val="0"/>
      <w:marRight w:val="0"/>
      <w:marTop w:val="0"/>
      <w:marBottom w:val="0"/>
      <w:divBdr>
        <w:top w:val="none" w:sz="0" w:space="0" w:color="auto"/>
        <w:left w:val="none" w:sz="0" w:space="0" w:color="auto"/>
        <w:bottom w:val="none" w:sz="0" w:space="0" w:color="auto"/>
        <w:right w:val="none" w:sz="0" w:space="0" w:color="auto"/>
      </w:divBdr>
    </w:div>
    <w:div w:id="113838220">
      <w:bodyDiv w:val="1"/>
      <w:marLeft w:val="0"/>
      <w:marRight w:val="0"/>
      <w:marTop w:val="0"/>
      <w:marBottom w:val="0"/>
      <w:divBdr>
        <w:top w:val="none" w:sz="0" w:space="0" w:color="auto"/>
        <w:left w:val="none" w:sz="0" w:space="0" w:color="auto"/>
        <w:bottom w:val="none" w:sz="0" w:space="0" w:color="auto"/>
        <w:right w:val="none" w:sz="0" w:space="0" w:color="auto"/>
      </w:divBdr>
    </w:div>
    <w:div w:id="113982566">
      <w:bodyDiv w:val="1"/>
      <w:marLeft w:val="0"/>
      <w:marRight w:val="0"/>
      <w:marTop w:val="0"/>
      <w:marBottom w:val="0"/>
      <w:divBdr>
        <w:top w:val="none" w:sz="0" w:space="0" w:color="auto"/>
        <w:left w:val="none" w:sz="0" w:space="0" w:color="auto"/>
        <w:bottom w:val="none" w:sz="0" w:space="0" w:color="auto"/>
        <w:right w:val="none" w:sz="0" w:space="0" w:color="auto"/>
      </w:divBdr>
    </w:div>
    <w:div w:id="114254628">
      <w:bodyDiv w:val="1"/>
      <w:marLeft w:val="0"/>
      <w:marRight w:val="0"/>
      <w:marTop w:val="0"/>
      <w:marBottom w:val="0"/>
      <w:divBdr>
        <w:top w:val="none" w:sz="0" w:space="0" w:color="auto"/>
        <w:left w:val="none" w:sz="0" w:space="0" w:color="auto"/>
        <w:bottom w:val="none" w:sz="0" w:space="0" w:color="auto"/>
        <w:right w:val="none" w:sz="0" w:space="0" w:color="auto"/>
      </w:divBdr>
    </w:div>
    <w:div w:id="115608615">
      <w:bodyDiv w:val="1"/>
      <w:marLeft w:val="0"/>
      <w:marRight w:val="0"/>
      <w:marTop w:val="0"/>
      <w:marBottom w:val="0"/>
      <w:divBdr>
        <w:top w:val="none" w:sz="0" w:space="0" w:color="auto"/>
        <w:left w:val="none" w:sz="0" w:space="0" w:color="auto"/>
        <w:bottom w:val="none" w:sz="0" w:space="0" w:color="auto"/>
        <w:right w:val="none" w:sz="0" w:space="0" w:color="auto"/>
      </w:divBdr>
    </w:div>
    <w:div w:id="116262080">
      <w:bodyDiv w:val="1"/>
      <w:marLeft w:val="0"/>
      <w:marRight w:val="0"/>
      <w:marTop w:val="0"/>
      <w:marBottom w:val="0"/>
      <w:divBdr>
        <w:top w:val="none" w:sz="0" w:space="0" w:color="auto"/>
        <w:left w:val="none" w:sz="0" w:space="0" w:color="auto"/>
        <w:bottom w:val="none" w:sz="0" w:space="0" w:color="auto"/>
        <w:right w:val="none" w:sz="0" w:space="0" w:color="auto"/>
      </w:divBdr>
    </w:div>
    <w:div w:id="119153712">
      <w:bodyDiv w:val="1"/>
      <w:marLeft w:val="0"/>
      <w:marRight w:val="0"/>
      <w:marTop w:val="0"/>
      <w:marBottom w:val="0"/>
      <w:divBdr>
        <w:top w:val="none" w:sz="0" w:space="0" w:color="auto"/>
        <w:left w:val="none" w:sz="0" w:space="0" w:color="auto"/>
        <w:bottom w:val="none" w:sz="0" w:space="0" w:color="auto"/>
        <w:right w:val="none" w:sz="0" w:space="0" w:color="auto"/>
      </w:divBdr>
    </w:div>
    <w:div w:id="119619175">
      <w:bodyDiv w:val="1"/>
      <w:marLeft w:val="0"/>
      <w:marRight w:val="0"/>
      <w:marTop w:val="0"/>
      <w:marBottom w:val="0"/>
      <w:divBdr>
        <w:top w:val="none" w:sz="0" w:space="0" w:color="auto"/>
        <w:left w:val="none" w:sz="0" w:space="0" w:color="auto"/>
        <w:bottom w:val="none" w:sz="0" w:space="0" w:color="auto"/>
        <w:right w:val="none" w:sz="0" w:space="0" w:color="auto"/>
      </w:divBdr>
    </w:div>
    <w:div w:id="119761268">
      <w:bodyDiv w:val="1"/>
      <w:marLeft w:val="0"/>
      <w:marRight w:val="0"/>
      <w:marTop w:val="0"/>
      <w:marBottom w:val="0"/>
      <w:divBdr>
        <w:top w:val="none" w:sz="0" w:space="0" w:color="auto"/>
        <w:left w:val="none" w:sz="0" w:space="0" w:color="auto"/>
        <w:bottom w:val="none" w:sz="0" w:space="0" w:color="auto"/>
        <w:right w:val="none" w:sz="0" w:space="0" w:color="auto"/>
      </w:divBdr>
    </w:div>
    <w:div w:id="120265871">
      <w:bodyDiv w:val="1"/>
      <w:marLeft w:val="0"/>
      <w:marRight w:val="0"/>
      <w:marTop w:val="0"/>
      <w:marBottom w:val="0"/>
      <w:divBdr>
        <w:top w:val="none" w:sz="0" w:space="0" w:color="auto"/>
        <w:left w:val="none" w:sz="0" w:space="0" w:color="auto"/>
        <w:bottom w:val="none" w:sz="0" w:space="0" w:color="auto"/>
        <w:right w:val="none" w:sz="0" w:space="0" w:color="auto"/>
      </w:divBdr>
    </w:div>
    <w:div w:id="120349975">
      <w:bodyDiv w:val="1"/>
      <w:marLeft w:val="0"/>
      <w:marRight w:val="0"/>
      <w:marTop w:val="0"/>
      <w:marBottom w:val="0"/>
      <w:divBdr>
        <w:top w:val="none" w:sz="0" w:space="0" w:color="auto"/>
        <w:left w:val="none" w:sz="0" w:space="0" w:color="auto"/>
        <w:bottom w:val="none" w:sz="0" w:space="0" w:color="auto"/>
        <w:right w:val="none" w:sz="0" w:space="0" w:color="auto"/>
      </w:divBdr>
    </w:div>
    <w:div w:id="121774712">
      <w:bodyDiv w:val="1"/>
      <w:marLeft w:val="0"/>
      <w:marRight w:val="0"/>
      <w:marTop w:val="0"/>
      <w:marBottom w:val="0"/>
      <w:divBdr>
        <w:top w:val="none" w:sz="0" w:space="0" w:color="auto"/>
        <w:left w:val="none" w:sz="0" w:space="0" w:color="auto"/>
        <w:bottom w:val="none" w:sz="0" w:space="0" w:color="auto"/>
        <w:right w:val="none" w:sz="0" w:space="0" w:color="auto"/>
      </w:divBdr>
    </w:div>
    <w:div w:id="123085622">
      <w:bodyDiv w:val="1"/>
      <w:marLeft w:val="0"/>
      <w:marRight w:val="0"/>
      <w:marTop w:val="0"/>
      <w:marBottom w:val="0"/>
      <w:divBdr>
        <w:top w:val="none" w:sz="0" w:space="0" w:color="auto"/>
        <w:left w:val="none" w:sz="0" w:space="0" w:color="auto"/>
        <w:bottom w:val="none" w:sz="0" w:space="0" w:color="auto"/>
        <w:right w:val="none" w:sz="0" w:space="0" w:color="auto"/>
      </w:divBdr>
    </w:div>
    <w:div w:id="123349095">
      <w:bodyDiv w:val="1"/>
      <w:marLeft w:val="0"/>
      <w:marRight w:val="0"/>
      <w:marTop w:val="0"/>
      <w:marBottom w:val="0"/>
      <w:divBdr>
        <w:top w:val="none" w:sz="0" w:space="0" w:color="auto"/>
        <w:left w:val="none" w:sz="0" w:space="0" w:color="auto"/>
        <w:bottom w:val="none" w:sz="0" w:space="0" w:color="auto"/>
        <w:right w:val="none" w:sz="0" w:space="0" w:color="auto"/>
      </w:divBdr>
    </w:div>
    <w:div w:id="124005875">
      <w:bodyDiv w:val="1"/>
      <w:marLeft w:val="0"/>
      <w:marRight w:val="0"/>
      <w:marTop w:val="0"/>
      <w:marBottom w:val="0"/>
      <w:divBdr>
        <w:top w:val="none" w:sz="0" w:space="0" w:color="auto"/>
        <w:left w:val="none" w:sz="0" w:space="0" w:color="auto"/>
        <w:bottom w:val="none" w:sz="0" w:space="0" w:color="auto"/>
        <w:right w:val="none" w:sz="0" w:space="0" w:color="auto"/>
      </w:divBdr>
    </w:div>
    <w:div w:id="124277783">
      <w:bodyDiv w:val="1"/>
      <w:marLeft w:val="0"/>
      <w:marRight w:val="0"/>
      <w:marTop w:val="0"/>
      <w:marBottom w:val="0"/>
      <w:divBdr>
        <w:top w:val="none" w:sz="0" w:space="0" w:color="auto"/>
        <w:left w:val="none" w:sz="0" w:space="0" w:color="auto"/>
        <w:bottom w:val="none" w:sz="0" w:space="0" w:color="auto"/>
        <w:right w:val="none" w:sz="0" w:space="0" w:color="auto"/>
      </w:divBdr>
    </w:div>
    <w:div w:id="124348341">
      <w:bodyDiv w:val="1"/>
      <w:marLeft w:val="0"/>
      <w:marRight w:val="0"/>
      <w:marTop w:val="0"/>
      <w:marBottom w:val="0"/>
      <w:divBdr>
        <w:top w:val="none" w:sz="0" w:space="0" w:color="auto"/>
        <w:left w:val="none" w:sz="0" w:space="0" w:color="auto"/>
        <w:bottom w:val="none" w:sz="0" w:space="0" w:color="auto"/>
        <w:right w:val="none" w:sz="0" w:space="0" w:color="auto"/>
      </w:divBdr>
    </w:div>
    <w:div w:id="126093998">
      <w:bodyDiv w:val="1"/>
      <w:marLeft w:val="0"/>
      <w:marRight w:val="0"/>
      <w:marTop w:val="0"/>
      <w:marBottom w:val="0"/>
      <w:divBdr>
        <w:top w:val="none" w:sz="0" w:space="0" w:color="auto"/>
        <w:left w:val="none" w:sz="0" w:space="0" w:color="auto"/>
        <w:bottom w:val="none" w:sz="0" w:space="0" w:color="auto"/>
        <w:right w:val="none" w:sz="0" w:space="0" w:color="auto"/>
      </w:divBdr>
    </w:div>
    <w:div w:id="126095340">
      <w:bodyDiv w:val="1"/>
      <w:marLeft w:val="0"/>
      <w:marRight w:val="0"/>
      <w:marTop w:val="0"/>
      <w:marBottom w:val="0"/>
      <w:divBdr>
        <w:top w:val="none" w:sz="0" w:space="0" w:color="auto"/>
        <w:left w:val="none" w:sz="0" w:space="0" w:color="auto"/>
        <w:bottom w:val="none" w:sz="0" w:space="0" w:color="auto"/>
        <w:right w:val="none" w:sz="0" w:space="0" w:color="auto"/>
      </w:divBdr>
    </w:div>
    <w:div w:id="127481492">
      <w:bodyDiv w:val="1"/>
      <w:marLeft w:val="0"/>
      <w:marRight w:val="0"/>
      <w:marTop w:val="0"/>
      <w:marBottom w:val="0"/>
      <w:divBdr>
        <w:top w:val="none" w:sz="0" w:space="0" w:color="auto"/>
        <w:left w:val="none" w:sz="0" w:space="0" w:color="auto"/>
        <w:bottom w:val="none" w:sz="0" w:space="0" w:color="auto"/>
        <w:right w:val="none" w:sz="0" w:space="0" w:color="auto"/>
      </w:divBdr>
    </w:div>
    <w:div w:id="127482303">
      <w:bodyDiv w:val="1"/>
      <w:marLeft w:val="0"/>
      <w:marRight w:val="0"/>
      <w:marTop w:val="0"/>
      <w:marBottom w:val="0"/>
      <w:divBdr>
        <w:top w:val="none" w:sz="0" w:space="0" w:color="auto"/>
        <w:left w:val="none" w:sz="0" w:space="0" w:color="auto"/>
        <w:bottom w:val="none" w:sz="0" w:space="0" w:color="auto"/>
        <w:right w:val="none" w:sz="0" w:space="0" w:color="auto"/>
      </w:divBdr>
    </w:div>
    <w:div w:id="128326515">
      <w:bodyDiv w:val="1"/>
      <w:marLeft w:val="0"/>
      <w:marRight w:val="0"/>
      <w:marTop w:val="0"/>
      <w:marBottom w:val="0"/>
      <w:divBdr>
        <w:top w:val="none" w:sz="0" w:space="0" w:color="auto"/>
        <w:left w:val="none" w:sz="0" w:space="0" w:color="auto"/>
        <w:bottom w:val="none" w:sz="0" w:space="0" w:color="auto"/>
        <w:right w:val="none" w:sz="0" w:space="0" w:color="auto"/>
      </w:divBdr>
    </w:div>
    <w:div w:id="128330101">
      <w:bodyDiv w:val="1"/>
      <w:marLeft w:val="0"/>
      <w:marRight w:val="0"/>
      <w:marTop w:val="0"/>
      <w:marBottom w:val="0"/>
      <w:divBdr>
        <w:top w:val="none" w:sz="0" w:space="0" w:color="auto"/>
        <w:left w:val="none" w:sz="0" w:space="0" w:color="auto"/>
        <w:bottom w:val="none" w:sz="0" w:space="0" w:color="auto"/>
        <w:right w:val="none" w:sz="0" w:space="0" w:color="auto"/>
      </w:divBdr>
    </w:div>
    <w:div w:id="130297036">
      <w:bodyDiv w:val="1"/>
      <w:marLeft w:val="0"/>
      <w:marRight w:val="0"/>
      <w:marTop w:val="0"/>
      <w:marBottom w:val="0"/>
      <w:divBdr>
        <w:top w:val="none" w:sz="0" w:space="0" w:color="auto"/>
        <w:left w:val="none" w:sz="0" w:space="0" w:color="auto"/>
        <w:bottom w:val="none" w:sz="0" w:space="0" w:color="auto"/>
        <w:right w:val="none" w:sz="0" w:space="0" w:color="auto"/>
      </w:divBdr>
    </w:div>
    <w:div w:id="130443835">
      <w:bodyDiv w:val="1"/>
      <w:marLeft w:val="0"/>
      <w:marRight w:val="0"/>
      <w:marTop w:val="0"/>
      <w:marBottom w:val="0"/>
      <w:divBdr>
        <w:top w:val="none" w:sz="0" w:space="0" w:color="auto"/>
        <w:left w:val="none" w:sz="0" w:space="0" w:color="auto"/>
        <w:bottom w:val="none" w:sz="0" w:space="0" w:color="auto"/>
        <w:right w:val="none" w:sz="0" w:space="0" w:color="auto"/>
      </w:divBdr>
    </w:div>
    <w:div w:id="130486622">
      <w:bodyDiv w:val="1"/>
      <w:marLeft w:val="0"/>
      <w:marRight w:val="0"/>
      <w:marTop w:val="0"/>
      <w:marBottom w:val="0"/>
      <w:divBdr>
        <w:top w:val="none" w:sz="0" w:space="0" w:color="auto"/>
        <w:left w:val="none" w:sz="0" w:space="0" w:color="auto"/>
        <w:bottom w:val="none" w:sz="0" w:space="0" w:color="auto"/>
        <w:right w:val="none" w:sz="0" w:space="0" w:color="auto"/>
      </w:divBdr>
    </w:div>
    <w:div w:id="132217875">
      <w:bodyDiv w:val="1"/>
      <w:marLeft w:val="0"/>
      <w:marRight w:val="0"/>
      <w:marTop w:val="0"/>
      <w:marBottom w:val="0"/>
      <w:divBdr>
        <w:top w:val="none" w:sz="0" w:space="0" w:color="auto"/>
        <w:left w:val="none" w:sz="0" w:space="0" w:color="auto"/>
        <w:bottom w:val="none" w:sz="0" w:space="0" w:color="auto"/>
        <w:right w:val="none" w:sz="0" w:space="0" w:color="auto"/>
      </w:divBdr>
    </w:div>
    <w:div w:id="132720637">
      <w:bodyDiv w:val="1"/>
      <w:marLeft w:val="0"/>
      <w:marRight w:val="0"/>
      <w:marTop w:val="0"/>
      <w:marBottom w:val="0"/>
      <w:divBdr>
        <w:top w:val="none" w:sz="0" w:space="0" w:color="auto"/>
        <w:left w:val="none" w:sz="0" w:space="0" w:color="auto"/>
        <w:bottom w:val="none" w:sz="0" w:space="0" w:color="auto"/>
        <w:right w:val="none" w:sz="0" w:space="0" w:color="auto"/>
      </w:divBdr>
      <w:divsChild>
        <w:div w:id="644815827">
          <w:marLeft w:val="0"/>
          <w:marRight w:val="0"/>
          <w:marTop w:val="0"/>
          <w:marBottom w:val="0"/>
          <w:divBdr>
            <w:top w:val="none" w:sz="0" w:space="0" w:color="auto"/>
            <w:left w:val="none" w:sz="0" w:space="0" w:color="auto"/>
            <w:bottom w:val="none" w:sz="0" w:space="0" w:color="auto"/>
            <w:right w:val="none" w:sz="0" w:space="0" w:color="auto"/>
          </w:divBdr>
        </w:div>
      </w:divsChild>
    </w:div>
    <w:div w:id="133840921">
      <w:bodyDiv w:val="1"/>
      <w:marLeft w:val="0"/>
      <w:marRight w:val="0"/>
      <w:marTop w:val="0"/>
      <w:marBottom w:val="0"/>
      <w:divBdr>
        <w:top w:val="none" w:sz="0" w:space="0" w:color="auto"/>
        <w:left w:val="none" w:sz="0" w:space="0" w:color="auto"/>
        <w:bottom w:val="none" w:sz="0" w:space="0" w:color="auto"/>
        <w:right w:val="none" w:sz="0" w:space="0" w:color="auto"/>
      </w:divBdr>
    </w:div>
    <w:div w:id="134181775">
      <w:bodyDiv w:val="1"/>
      <w:marLeft w:val="0"/>
      <w:marRight w:val="0"/>
      <w:marTop w:val="0"/>
      <w:marBottom w:val="0"/>
      <w:divBdr>
        <w:top w:val="none" w:sz="0" w:space="0" w:color="auto"/>
        <w:left w:val="none" w:sz="0" w:space="0" w:color="auto"/>
        <w:bottom w:val="none" w:sz="0" w:space="0" w:color="auto"/>
        <w:right w:val="none" w:sz="0" w:space="0" w:color="auto"/>
      </w:divBdr>
    </w:div>
    <w:div w:id="135683897">
      <w:bodyDiv w:val="1"/>
      <w:marLeft w:val="0"/>
      <w:marRight w:val="0"/>
      <w:marTop w:val="0"/>
      <w:marBottom w:val="0"/>
      <w:divBdr>
        <w:top w:val="none" w:sz="0" w:space="0" w:color="auto"/>
        <w:left w:val="none" w:sz="0" w:space="0" w:color="auto"/>
        <w:bottom w:val="none" w:sz="0" w:space="0" w:color="auto"/>
        <w:right w:val="none" w:sz="0" w:space="0" w:color="auto"/>
      </w:divBdr>
    </w:div>
    <w:div w:id="137066760">
      <w:bodyDiv w:val="1"/>
      <w:marLeft w:val="0"/>
      <w:marRight w:val="0"/>
      <w:marTop w:val="0"/>
      <w:marBottom w:val="0"/>
      <w:divBdr>
        <w:top w:val="none" w:sz="0" w:space="0" w:color="auto"/>
        <w:left w:val="none" w:sz="0" w:space="0" w:color="auto"/>
        <w:bottom w:val="none" w:sz="0" w:space="0" w:color="auto"/>
        <w:right w:val="none" w:sz="0" w:space="0" w:color="auto"/>
      </w:divBdr>
    </w:div>
    <w:div w:id="137263727">
      <w:bodyDiv w:val="1"/>
      <w:marLeft w:val="0"/>
      <w:marRight w:val="0"/>
      <w:marTop w:val="0"/>
      <w:marBottom w:val="0"/>
      <w:divBdr>
        <w:top w:val="none" w:sz="0" w:space="0" w:color="auto"/>
        <w:left w:val="none" w:sz="0" w:space="0" w:color="auto"/>
        <w:bottom w:val="none" w:sz="0" w:space="0" w:color="auto"/>
        <w:right w:val="none" w:sz="0" w:space="0" w:color="auto"/>
      </w:divBdr>
    </w:div>
    <w:div w:id="137765287">
      <w:bodyDiv w:val="1"/>
      <w:marLeft w:val="0"/>
      <w:marRight w:val="0"/>
      <w:marTop w:val="0"/>
      <w:marBottom w:val="0"/>
      <w:divBdr>
        <w:top w:val="none" w:sz="0" w:space="0" w:color="auto"/>
        <w:left w:val="none" w:sz="0" w:space="0" w:color="auto"/>
        <w:bottom w:val="none" w:sz="0" w:space="0" w:color="auto"/>
        <w:right w:val="none" w:sz="0" w:space="0" w:color="auto"/>
      </w:divBdr>
    </w:div>
    <w:div w:id="139078141">
      <w:bodyDiv w:val="1"/>
      <w:marLeft w:val="0"/>
      <w:marRight w:val="0"/>
      <w:marTop w:val="0"/>
      <w:marBottom w:val="0"/>
      <w:divBdr>
        <w:top w:val="none" w:sz="0" w:space="0" w:color="auto"/>
        <w:left w:val="none" w:sz="0" w:space="0" w:color="auto"/>
        <w:bottom w:val="none" w:sz="0" w:space="0" w:color="auto"/>
        <w:right w:val="none" w:sz="0" w:space="0" w:color="auto"/>
      </w:divBdr>
    </w:div>
    <w:div w:id="140273777">
      <w:bodyDiv w:val="1"/>
      <w:marLeft w:val="0"/>
      <w:marRight w:val="0"/>
      <w:marTop w:val="0"/>
      <w:marBottom w:val="0"/>
      <w:divBdr>
        <w:top w:val="none" w:sz="0" w:space="0" w:color="auto"/>
        <w:left w:val="none" w:sz="0" w:space="0" w:color="auto"/>
        <w:bottom w:val="none" w:sz="0" w:space="0" w:color="auto"/>
        <w:right w:val="none" w:sz="0" w:space="0" w:color="auto"/>
      </w:divBdr>
    </w:div>
    <w:div w:id="141119391">
      <w:bodyDiv w:val="1"/>
      <w:marLeft w:val="0"/>
      <w:marRight w:val="0"/>
      <w:marTop w:val="0"/>
      <w:marBottom w:val="0"/>
      <w:divBdr>
        <w:top w:val="none" w:sz="0" w:space="0" w:color="auto"/>
        <w:left w:val="none" w:sz="0" w:space="0" w:color="auto"/>
        <w:bottom w:val="none" w:sz="0" w:space="0" w:color="auto"/>
        <w:right w:val="none" w:sz="0" w:space="0" w:color="auto"/>
      </w:divBdr>
    </w:div>
    <w:div w:id="141311798">
      <w:bodyDiv w:val="1"/>
      <w:marLeft w:val="0"/>
      <w:marRight w:val="0"/>
      <w:marTop w:val="0"/>
      <w:marBottom w:val="0"/>
      <w:divBdr>
        <w:top w:val="none" w:sz="0" w:space="0" w:color="auto"/>
        <w:left w:val="none" w:sz="0" w:space="0" w:color="auto"/>
        <w:bottom w:val="none" w:sz="0" w:space="0" w:color="auto"/>
        <w:right w:val="none" w:sz="0" w:space="0" w:color="auto"/>
      </w:divBdr>
    </w:div>
    <w:div w:id="141821489">
      <w:bodyDiv w:val="1"/>
      <w:marLeft w:val="0"/>
      <w:marRight w:val="0"/>
      <w:marTop w:val="0"/>
      <w:marBottom w:val="0"/>
      <w:divBdr>
        <w:top w:val="none" w:sz="0" w:space="0" w:color="auto"/>
        <w:left w:val="none" w:sz="0" w:space="0" w:color="auto"/>
        <w:bottom w:val="none" w:sz="0" w:space="0" w:color="auto"/>
        <w:right w:val="none" w:sz="0" w:space="0" w:color="auto"/>
      </w:divBdr>
    </w:div>
    <w:div w:id="142745978">
      <w:bodyDiv w:val="1"/>
      <w:marLeft w:val="0"/>
      <w:marRight w:val="0"/>
      <w:marTop w:val="0"/>
      <w:marBottom w:val="0"/>
      <w:divBdr>
        <w:top w:val="none" w:sz="0" w:space="0" w:color="auto"/>
        <w:left w:val="none" w:sz="0" w:space="0" w:color="auto"/>
        <w:bottom w:val="none" w:sz="0" w:space="0" w:color="auto"/>
        <w:right w:val="none" w:sz="0" w:space="0" w:color="auto"/>
      </w:divBdr>
    </w:div>
    <w:div w:id="143355008">
      <w:bodyDiv w:val="1"/>
      <w:marLeft w:val="0"/>
      <w:marRight w:val="0"/>
      <w:marTop w:val="0"/>
      <w:marBottom w:val="0"/>
      <w:divBdr>
        <w:top w:val="none" w:sz="0" w:space="0" w:color="auto"/>
        <w:left w:val="none" w:sz="0" w:space="0" w:color="auto"/>
        <w:bottom w:val="none" w:sz="0" w:space="0" w:color="auto"/>
        <w:right w:val="none" w:sz="0" w:space="0" w:color="auto"/>
      </w:divBdr>
    </w:div>
    <w:div w:id="143473885">
      <w:bodyDiv w:val="1"/>
      <w:marLeft w:val="0"/>
      <w:marRight w:val="0"/>
      <w:marTop w:val="0"/>
      <w:marBottom w:val="0"/>
      <w:divBdr>
        <w:top w:val="none" w:sz="0" w:space="0" w:color="auto"/>
        <w:left w:val="none" w:sz="0" w:space="0" w:color="auto"/>
        <w:bottom w:val="none" w:sz="0" w:space="0" w:color="auto"/>
        <w:right w:val="none" w:sz="0" w:space="0" w:color="auto"/>
      </w:divBdr>
    </w:div>
    <w:div w:id="143862562">
      <w:bodyDiv w:val="1"/>
      <w:marLeft w:val="0"/>
      <w:marRight w:val="0"/>
      <w:marTop w:val="0"/>
      <w:marBottom w:val="0"/>
      <w:divBdr>
        <w:top w:val="none" w:sz="0" w:space="0" w:color="auto"/>
        <w:left w:val="none" w:sz="0" w:space="0" w:color="auto"/>
        <w:bottom w:val="none" w:sz="0" w:space="0" w:color="auto"/>
        <w:right w:val="none" w:sz="0" w:space="0" w:color="auto"/>
      </w:divBdr>
    </w:div>
    <w:div w:id="144711579">
      <w:bodyDiv w:val="1"/>
      <w:marLeft w:val="0"/>
      <w:marRight w:val="0"/>
      <w:marTop w:val="0"/>
      <w:marBottom w:val="0"/>
      <w:divBdr>
        <w:top w:val="none" w:sz="0" w:space="0" w:color="auto"/>
        <w:left w:val="none" w:sz="0" w:space="0" w:color="auto"/>
        <w:bottom w:val="none" w:sz="0" w:space="0" w:color="auto"/>
        <w:right w:val="none" w:sz="0" w:space="0" w:color="auto"/>
      </w:divBdr>
    </w:div>
    <w:div w:id="145627678">
      <w:bodyDiv w:val="1"/>
      <w:marLeft w:val="0"/>
      <w:marRight w:val="0"/>
      <w:marTop w:val="0"/>
      <w:marBottom w:val="0"/>
      <w:divBdr>
        <w:top w:val="none" w:sz="0" w:space="0" w:color="auto"/>
        <w:left w:val="none" w:sz="0" w:space="0" w:color="auto"/>
        <w:bottom w:val="none" w:sz="0" w:space="0" w:color="auto"/>
        <w:right w:val="none" w:sz="0" w:space="0" w:color="auto"/>
      </w:divBdr>
    </w:div>
    <w:div w:id="145780451">
      <w:bodyDiv w:val="1"/>
      <w:marLeft w:val="0"/>
      <w:marRight w:val="0"/>
      <w:marTop w:val="0"/>
      <w:marBottom w:val="0"/>
      <w:divBdr>
        <w:top w:val="none" w:sz="0" w:space="0" w:color="auto"/>
        <w:left w:val="none" w:sz="0" w:space="0" w:color="auto"/>
        <w:bottom w:val="none" w:sz="0" w:space="0" w:color="auto"/>
        <w:right w:val="none" w:sz="0" w:space="0" w:color="auto"/>
      </w:divBdr>
    </w:div>
    <w:div w:id="146169656">
      <w:bodyDiv w:val="1"/>
      <w:marLeft w:val="0"/>
      <w:marRight w:val="0"/>
      <w:marTop w:val="0"/>
      <w:marBottom w:val="0"/>
      <w:divBdr>
        <w:top w:val="none" w:sz="0" w:space="0" w:color="auto"/>
        <w:left w:val="none" w:sz="0" w:space="0" w:color="auto"/>
        <w:bottom w:val="none" w:sz="0" w:space="0" w:color="auto"/>
        <w:right w:val="none" w:sz="0" w:space="0" w:color="auto"/>
      </w:divBdr>
    </w:div>
    <w:div w:id="146636421">
      <w:bodyDiv w:val="1"/>
      <w:marLeft w:val="0"/>
      <w:marRight w:val="0"/>
      <w:marTop w:val="0"/>
      <w:marBottom w:val="0"/>
      <w:divBdr>
        <w:top w:val="none" w:sz="0" w:space="0" w:color="auto"/>
        <w:left w:val="none" w:sz="0" w:space="0" w:color="auto"/>
        <w:bottom w:val="none" w:sz="0" w:space="0" w:color="auto"/>
        <w:right w:val="none" w:sz="0" w:space="0" w:color="auto"/>
      </w:divBdr>
    </w:div>
    <w:div w:id="150951150">
      <w:bodyDiv w:val="1"/>
      <w:marLeft w:val="0"/>
      <w:marRight w:val="0"/>
      <w:marTop w:val="0"/>
      <w:marBottom w:val="0"/>
      <w:divBdr>
        <w:top w:val="none" w:sz="0" w:space="0" w:color="auto"/>
        <w:left w:val="none" w:sz="0" w:space="0" w:color="auto"/>
        <w:bottom w:val="none" w:sz="0" w:space="0" w:color="auto"/>
        <w:right w:val="none" w:sz="0" w:space="0" w:color="auto"/>
      </w:divBdr>
    </w:div>
    <w:div w:id="152186324">
      <w:bodyDiv w:val="1"/>
      <w:marLeft w:val="0"/>
      <w:marRight w:val="0"/>
      <w:marTop w:val="0"/>
      <w:marBottom w:val="0"/>
      <w:divBdr>
        <w:top w:val="none" w:sz="0" w:space="0" w:color="auto"/>
        <w:left w:val="none" w:sz="0" w:space="0" w:color="auto"/>
        <w:bottom w:val="none" w:sz="0" w:space="0" w:color="auto"/>
        <w:right w:val="none" w:sz="0" w:space="0" w:color="auto"/>
      </w:divBdr>
    </w:div>
    <w:div w:id="152337014">
      <w:bodyDiv w:val="1"/>
      <w:marLeft w:val="0"/>
      <w:marRight w:val="0"/>
      <w:marTop w:val="0"/>
      <w:marBottom w:val="0"/>
      <w:divBdr>
        <w:top w:val="none" w:sz="0" w:space="0" w:color="auto"/>
        <w:left w:val="none" w:sz="0" w:space="0" w:color="auto"/>
        <w:bottom w:val="none" w:sz="0" w:space="0" w:color="auto"/>
        <w:right w:val="none" w:sz="0" w:space="0" w:color="auto"/>
      </w:divBdr>
    </w:div>
    <w:div w:id="152530585">
      <w:bodyDiv w:val="1"/>
      <w:marLeft w:val="0"/>
      <w:marRight w:val="0"/>
      <w:marTop w:val="0"/>
      <w:marBottom w:val="0"/>
      <w:divBdr>
        <w:top w:val="none" w:sz="0" w:space="0" w:color="auto"/>
        <w:left w:val="none" w:sz="0" w:space="0" w:color="auto"/>
        <w:bottom w:val="none" w:sz="0" w:space="0" w:color="auto"/>
        <w:right w:val="none" w:sz="0" w:space="0" w:color="auto"/>
      </w:divBdr>
    </w:div>
    <w:div w:id="152725966">
      <w:bodyDiv w:val="1"/>
      <w:marLeft w:val="0"/>
      <w:marRight w:val="0"/>
      <w:marTop w:val="0"/>
      <w:marBottom w:val="0"/>
      <w:divBdr>
        <w:top w:val="none" w:sz="0" w:space="0" w:color="auto"/>
        <w:left w:val="none" w:sz="0" w:space="0" w:color="auto"/>
        <w:bottom w:val="none" w:sz="0" w:space="0" w:color="auto"/>
        <w:right w:val="none" w:sz="0" w:space="0" w:color="auto"/>
      </w:divBdr>
    </w:div>
    <w:div w:id="153616883">
      <w:bodyDiv w:val="1"/>
      <w:marLeft w:val="0"/>
      <w:marRight w:val="0"/>
      <w:marTop w:val="0"/>
      <w:marBottom w:val="0"/>
      <w:divBdr>
        <w:top w:val="none" w:sz="0" w:space="0" w:color="auto"/>
        <w:left w:val="none" w:sz="0" w:space="0" w:color="auto"/>
        <w:bottom w:val="none" w:sz="0" w:space="0" w:color="auto"/>
        <w:right w:val="none" w:sz="0" w:space="0" w:color="auto"/>
      </w:divBdr>
    </w:div>
    <w:div w:id="155072696">
      <w:bodyDiv w:val="1"/>
      <w:marLeft w:val="0"/>
      <w:marRight w:val="0"/>
      <w:marTop w:val="0"/>
      <w:marBottom w:val="0"/>
      <w:divBdr>
        <w:top w:val="none" w:sz="0" w:space="0" w:color="auto"/>
        <w:left w:val="none" w:sz="0" w:space="0" w:color="auto"/>
        <w:bottom w:val="none" w:sz="0" w:space="0" w:color="auto"/>
        <w:right w:val="none" w:sz="0" w:space="0" w:color="auto"/>
      </w:divBdr>
    </w:div>
    <w:div w:id="155417766">
      <w:bodyDiv w:val="1"/>
      <w:marLeft w:val="0"/>
      <w:marRight w:val="0"/>
      <w:marTop w:val="0"/>
      <w:marBottom w:val="0"/>
      <w:divBdr>
        <w:top w:val="none" w:sz="0" w:space="0" w:color="auto"/>
        <w:left w:val="none" w:sz="0" w:space="0" w:color="auto"/>
        <w:bottom w:val="none" w:sz="0" w:space="0" w:color="auto"/>
        <w:right w:val="none" w:sz="0" w:space="0" w:color="auto"/>
      </w:divBdr>
    </w:div>
    <w:div w:id="155996116">
      <w:bodyDiv w:val="1"/>
      <w:marLeft w:val="0"/>
      <w:marRight w:val="0"/>
      <w:marTop w:val="0"/>
      <w:marBottom w:val="0"/>
      <w:divBdr>
        <w:top w:val="none" w:sz="0" w:space="0" w:color="auto"/>
        <w:left w:val="none" w:sz="0" w:space="0" w:color="auto"/>
        <w:bottom w:val="none" w:sz="0" w:space="0" w:color="auto"/>
        <w:right w:val="none" w:sz="0" w:space="0" w:color="auto"/>
      </w:divBdr>
    </w:div>
    <w:div w:id="156656046">
      <w:bodyDiv w:val="1"/>
      <w:marLeft w:val="0"/>
      <w:marRight w:val="0"/>
      <w:marTop w:val="0"/>
      <w:marBottom w:val="0"/>
      <w:divBdr>
        <w:top w:val="none" w:sz="0" w:space="0" w:color="auto"/>
        <w:left w:val="none" w:sz="0" w:space="0" w:color="auto"/>
        <w:bottom w:val="none" w:sz="0" w:space="0" w:color="auto"/>
        <w:right w:val="none" w:sz="0" w:space="0" w:color="auto"/>
      </w:divBdr>
    </w:div>
    <w:div w:id="156849858">
      <w:bodyDiv w:val="1"/>
      <w:marLeft w:val="0"/>
      <w:marRight w:val="0"/>
      <w:marTop w:val="0"/>
      <w:marBottom w:val="0"/>
      <w:divBdr>
        <w:top w:val="none" w:sz="0" w:space="0" w:color="auto"/>
        <w:left w:val="none" w:sz="0" w:space="0" w:color="auto"/>
        <w:bottom w:val="none" w:sz="0" w:space="0" w:color="auto"/>
        <w:right w:val="none" w:sz="0" w:space="0" w:color="auto"/>
      </w:divBdr>
    </w:div>
    <w:div w:id="157356258">
      <w:bodyDiv w:val="1"/>
      <w:marLeft w:val="0"/>
      <w:marRight w:val="0"/>
      <w:marTop w:val="0"/>
      <w:marBottom w:val="0"/>
      <w:divBdr>
        <w:top w:val="none" w:sz="0" w:space="0" w:color="auto"/>
        <w:left w:val="none" w:sz="0" w:space="0" w:color="auto"/>
        <w:bottom w:val="none" w:sz="0" w:space="0" w:color="auto"/>
        <w:right w:val="none" w:sz="0" w:space="0" w:color="auto"/>
      </w:divBdr>
    </w:div>
    <w:div w:id="158860276">
      <w:bodyDiv w:val="1"/>
      <w:marLeft w:val="0"/>
      <w:marRight w:val="0"/>
      <w:marTop w:val="0"/>
      <w:marBottom w:val="0"/>
      <w:divBdr>
        <w:top w:val="none" w:sz="0" w:space="0" w:color="auto"/>
        <w:left w:val="none" w:sz="0" w:space="0" w:color="auto"/>
        <w:bottom w:val="none" w:sz="0" w:space="0" w:color="auto"/>
        <w:right w:val="none" w:sz="0" w:space="0" w:color="auto"/>
      </w:divBdr>
    </w:div>
    <w:div w:id="160703774">
      <w:bodyDiv w:val="1"/>
      <w:marLeft w:val="0"/>
      <w:marRight w:val="0"/>
      <w:marTop w:val="0"/>
      <w:marBottom w:val="0"/>
      <w:divBdr>
        <w:top w:val="none" w:sz="0" w:space="0" w:color="auto"/>
        <w:left w:val="none" w:sz="0" w:space="0" w:color="auto"/>
        <w:bottom w:val="none" w:sz="0" w:space="0" w:color="auto"/>
        <w:right w:val="none" w:sz="0" w:space="0" w:color="auto"/>
      </w:divBdr>
    </w:div>
    <w:div w:id="160849513">
      <w:bodyDiv w:val="1"/>
      <w:marLeft w:val="0"/>
      <w:marRight w:val="0"/>
      <w:marTop w:val="0"/>
      <w:marBottom w:val="0"/>
      <w:divBdr>
        <w:top w:val="none" w:sz="0" w:space="0" w:color="auto"/>
        <w:left w:val="none" w:sz="0" w:space="0" w:color="auto"/>
        <w:bottom w:val="none" w:sz="0" w:space="0" w:color="auto"/>
        <w:right w:val="none" w:sz="0" w:space="0" w:color="auto"/>
      </w:divBdr>
    </w:div>
    <w:div w:id="162286674">
      <w:bodyDiv w:val="1"/>
      <w:marLeft w:val="0"/>
      <w:marRight w:val="0"/>
      <w:marTop w:val="0"/>
      <w:marBottom w:val="0"/>
      <w:divBdr>
        <w:top w:val="none" w:sz="0" w:space="0" w:color="auto"/>
        <w:left w:val="none" w:sz="0" w:space="0" w:color="auto"/>
        <w:bottom w:val="none" w:sz="0" w:space="0" w:color="auto"/>
        <w:right w:val="none" w:sz="0" w:space="0" w:color="auto"/>
      </w:divBdr>
    </w:div>
    <w:div w:id="163471264">
      <w:bodyDiv w:val="1"/>
      <w:marLeft w:val="0"/>
      <w:marRight w:val="0"/>
      <w:marTop w:val="0"/>
      <w:marBottom w:val="0"/>
      <w:divBdr>
        <w:top w:val="none" w:sz="0" w:space="0" w:color="auto"/>
        <w:left w:val="none" w:sz="0" w:space="0" w:color="auto"/>
        <w:bottom w:val="none" w:sz="0" w:space="0" w:color="auto"/>
        <w:right w:val="none" w:sz="0" w:space="0" w:color="auto"/>
      </w:divBdr>
    </w:div>
    <w:div w:id="163906488">
      <w:bodyDiv w:val="1"/>
      <w:marLeft w:val="0"/>
      <w:marRight w:val="0"/>
      <w:marTop w:val="0"/>
      <w:marBottom w:val="0"/>
      <w:divBdr>
        <w:top w:val="none" w:sz="0" w:space="0" w:color="auto"/>
        <w:left w:val="none" w:sz="0" w:space="0" w:color="auto"/>
        <w:bottom w:val="none" w:sz="0" w:space="0" w:color="auto"/>
        <w:right w:val="none" w:sz="0" w:space="0" w:color="auto"/>
      </w:divBdr>
    </w:div>
    <w:div w:id="166023718">
      <w:bodyDiv w:val="1"/>
      <w:marLeft w:val="0"/>
      <w:marRight w:val="0"/>
      <w:marTop w:val="0"/>
      <w:marBottom w:val="0"/>
      <w:divBdr>
        <w:top w:val="none" w:sz="0" w:space="0" w:color="auto"/>
        <w:left w:val="none" w:sz="0" w:space="0" w:color="auto"/>
        <w:bottom w:val="none" w:sz="0" w:space="0" w:color="auto"/>
        <w:right w:val="none" w:sz="0" w:space="0" w:color="auto"/>
      </w:divBdr>
    </w:div>
    <w:div w:id="166137276">
      <w:bodyDiv w:val="1"/>
      <w:marLeft w:val="0"/>
      <w:marRight w:val="0"/>
      <w:marTop w:val="0"/>
      <w:marBottom w:val="0"/>
      <w:divBdr>
        <w:top w:val="none" w:sz="0" w:space="0" w:color="auto"/>
        <w:left w:val="none" w:sz="0" w:space="0" w:color="auto"/>
        <w:bottom w:val="none" w:sz="0" w:space="0" w:color="auto"/>
        <w:right w:val="none" w:sz="0" w:space="0" w:color="auto"/>
      </w:divBdr>
    </w:div>
    <w:div w:id="166677841">
      <w:bodyDiv w:val="1"/>
      <w:marLeft w:val="0"/>
      <w:marRight w:val="0"/>
      <w:marTop w:val="0"/>
      <w:marBottom w:val="0"/>
      <w:divBdr>
        <w:top w:val="none" w:sz="0" w:space="0" w:color="auto"/>
        <w:left w:val="none" w:sz="0" w:space="0" w:color="auto"/>
        <w:bottom w:val="none" w:sz="0" w:space="0" w:color="auto"/>
        <w:right w:val="none" w:sz="0" w:space="0" w:color="auto"/>
      </w:divBdr>
    </w:div>
    <w:div w:id="167914514">
      <w:bodyDiv w:val="1"/>
      <w:marLeft w:val="0"/>
      <w:marRight w:val="0"/>
      <w:marTop w:val="0"/>
      <w:marBottom w:val="0"/>
      <w:divBdr>
        <w:top w:val="none" w:sz="0" w:space="0" w:color="auto"/>
        <w:left w:val="none" w:sz="0" w:space="0" w:color="auto"/>
        <w:bottom w:val="none" w:sz="0" w:space="0" w:color="auto"/>
        <w:right w:val="none" w:sz="0" w:space="0" w:color="auto"/>
      </w:divBdr>
    </w:div>
    <w:div w:id="168445496">
      <w:bodyDiv w:val="1"/>
      <w:marLeft w:val="0"/>
      <w:marRight w:val="0"/>
      <w:marTop w:val="0"/>
      <w:marBottom w:val="0"/>
      <w:divBdr>
        <w:top w:val="none" w:sz="0" w:space="0" w:color="auto"/>
        <w:left w:val="none" w:sz="0" w:space="0" w:color="auto"/>
        <w:bottom w:val="none" w:sz="0" w:space="0" w:color="auto"/>
        <w:right w:val="none" w:sz="0" w:space="0" w:color="auto"/>
      </w:divBdr>
    </w:div>
    <w:div w:id="172304314">
      <w:bodyDiv w:val="1"/>
      <w:marLeft w:val="0"/>
      <w:marRight w:val="0"/>
      <w:marTop w:val="0"/>
      <w:marBottom w:val="0"/>
      <w:divBdr>
        <w:top w:val="none" w:sz="0" w:space="0" w:color="auto"/>
        <w:left w:val="none" w:sz="0" w:space="0" w:color="auto"/>
        <w:bottom w:val="none" w:sz="0" w:space="0" w:color="auto"/>
        <w:right w:val="none" w:sz="0" w:space="0" w:color="auto"/>
      </w:divBdr>
    </w:div>
    <w:div w:id="172577252">
      <w:bodyDiv w:val="1"/>
      <w:marLeft w:val="0"/>
      <w:marRight w:val="0"/>
      <w:marTop w:val="0"/>
      <w:marBottom w:val="0"/>
      <w:divBdr>
        <w:top w:val="none" w:sz="0" w:space="0" w:color="auto"/>
        <w:left w:val="none" w:sz="0" w:space="0" w:color="auto"/>
        <w:bottom w:val="none" w:sz="0" w:space="0" w:color="auto"/>
        <w:right w:val="none" w:sz="0" w:space="0" w:color="auto"/>
      </w:divBdr>
    </w:div>
    <w:div w:id="172961113">
      <w:bodyDiv w:val="1"/>
      <w:marLeft w:val="0"/>
      <w:marRight w:val="0"/>
      <w:marTop w:val="0"/>
      <w:marBottom w:val="0"/>
      <w:divBdr>
        <w:top w:val="none" w:sz="0" w:space="0" w:color="auto"/>
        <w:left w:val="none" w:sz="0" w:space="0" w:color="auto"/>
        <w:bottom w:val="none" w:sz="0" w:space="0" w:color="auto"/>
        <w:right w:val="none" w:sz="0" w:space="0" w:color="auto"/>
      </w:divBdr>
    </w:div>
    <w:div w:id="175387314">
      <w:bodyDiv w:val="1"/>
      <w:marLeft w:val="0"/>
      <w:marRight w:val="0"/>
      <w:marTop w:val="0"/>
      <w:marBottom w:val="0"/>
      <w:divBdr>
        <w:top w:val="none" w:sz="0" w:space="0" w:color="auto"/>
        <w:left w:val="none" w:sz="0" w:space="0" w:color="auto"/>
        <w:bottom w:val="none" w:sz="0" w:space="0" w:color="auto"/>
        <w:right w:val="none" w:sz="0" w:space="0" w:color="auto"/>
      </w:divBdr>
    </w:div>
    <w:div w:id="175387503">
      <w:bodyDiv w:val="1"/>
      <w:marLeft w:val="0"/>
      <w:marRight w:val="0"/>
      <w:marTop w:val="0"/>
      <w:marBottom w:val="0"/>
      <w:divBdr>
        <w:top w:val="none" w:sz="0" w:space="0" w:color="auto"/>
        <w:left w:val="none" w:sz="0" w:space="0" w:color="auto"/>
        <w:bottom w:val="none" w:sz="0" w:space="0" w:color="auto"/>
        <w:right w:val="none" w:sz="0" w:space="0" w:color="auto"/>
      </w:divBdr>
    </w:div>
    <w:div w:id="176583706">
      <w:bodyDiv w:val="1"/>
      <w:marLeft w:val="0"/>
      <w:marRight w:val="0"/>
      <w:marTop w:val="0"/>
      <w:marBottom w:val="0"/>
      <w:divBdr>
        <w:top w:val="none" w:sz="0" w:space="0" w:color="auto"/>
        <w:left w:val="none" w:sz="0" w:space="0" w:color="auto"/>
        <w:bottom w:val="none" w:sz="0" w:space="0" w:color="auto"/>
        <w:right w:val="none" w:sz="0" w:space="0" w:color="auto"/>
      </w:divBdr>
    </w:div>
    <w:div w:id="177281182">
      <w:bodyDiv w:val="1"/>
      <w:marLeft w:val="0"/>
      <w:marRight w:val="0"/>
      <w:marTop w:val="0"/>
      <w:marBottom w:val="0"/>
      <w:divBdr>
        <w:top w:val="none" w:sz="0" w:space="0" w:color="auto"/>
        <w:left w:val="none" w:sz="0" w:space="0" w:color="auto"/>
        <w:bottom w:val="none" w:sz="0" w:space="0" w:color="auto"/>
        <w:right w:val="none" w:sz="0" w:space="0" w:color="auto"/>
      </w:divBdr>
    </w:div>
    <w:div w:id="178471591">
      <w:bodyDiv w:val="1"/>
      <w:marLeft w:val="0"/>
      <w:marRight w:val="0"/>
      <w:marTop w:val="0"/>
      <w:marBottom w:val="0"/>
      <w:divBdr>
        <w:top w:val="none" w:sz="0" w:space="0" w:color="auto"/>
        <w:left w:val="none" w:sz="0" w:space="0" w:color="auto"/>
        <w:bottom w:val="none" w:sz="0" w:space="0" w:color="auto"/>
        <w:right w:val="none" w:sz="0" w:space="0" w:color="auto"/>
      </w:divBdr>
    </w:div>
    <w:div w:id="179004014">
      <w:bodyDiv w:val="1"/>
      <w:marLeft w:val="0"/>
      <w:marRight w:val="0"/>
      <w:marTop w:val="0"/>
      <w:marBottom w:val="0"/>
      <w:divBdr>
        <w:top w:val="none" w:sz="0" w:space="0" w:color="auto"/>
        <w:left w:val="none" w:sz="0" w:space="0" w:color="auto"/>
        <w:bottom w:val="none" w:sz="0" w:space="0" w:color="auto"/>
        <w:right w:val="none" w:sz="0" w:space="0" w:color="auto"/>
      </w:divBdr>
    </w:div>
    <w:div w:id="180702862">
      <w:bodyDiv w:val="1"/>
      <w:marLeft w:val="0"/>
      <w:marRight w:val="0"/>
      <w:marTop w:val="0"/>
      <w:marBottom w:val="0"/>
      <w:divBdr>
        <w:top w:val="none" w:sz="0" w:space="0" w:color="auto"/>
        <w:left w:val="none" w:sz="0" w:space="0" w:color="auto"/>
        <w:bottom w:val="none" w:sz="0" w:space="0" w:color="auto"/>
        <w:right w:val="none" w:sz="0" w:space="0" w:color="auto"/>
      </w:divBdr>
    </w:div>
    <w:div w:id="180971186">
      <w:bodyDiv w:val="1"/>
      <w:marLeft w:val="0"/>
      <w:marRight w:val="0"/>
      <w:marTop w:val="0"/>
      <w:marBottom w:val="0"/>
      <w:divBdr>
        <w:top w:val="none" w:sz="0" w:space="0" w:color="auto"/>
        <w:left w:val="none" w:sz="0" w:space="0" w:color="auto"/>
        <w:bottom w:val="none" w:sz="0" w:space="0" w:color="auto"/>
        <w:right w:val="none" w:sz="0" w:space="0" w:color="auto"/>
      </w:divBdr>
    </w:div>
    <w:div w:id="181630383">
      <w:bodyDiv w:val="1"/>
      <w:marLeft w:val="0"/>
      <w:marRight w:val="0"/>
      <w:marTop w:val="0"/>
      <w:marBottom w:val="0"/>
      <w:divBdr>
        <w:top w:val="none" w:sz="0" w:space="0" w:color="auto"/>
        <w:left w:val="none" w:sz="0" w:space="0" w:color="auto"/>
        <w:bottom w:val="none" w:sz="0" w:space="0" w:color="auto"/>
        <w:right w:val="none" w:sz="0" w:space="0" w:color="auto"/>
      </w:divBdr>
    </w:div>
    <w:div w:id="183130268">
      <w:bodyDiv w:val="1"/>
      <w:marLeft w:val="0"/>
      <w:marRight w:val="0"/>
      <w:marTop w:val="0"/>
      <w:marBottom w:val="0"/>
      <w:divBdr>
        <w:top w:val="none" w:sz="0" w:space="0" w:color="auto"/>
        <w:left w:val="none" w:sz="0" w:space="0" w:color="auto"/>
        <w:bottom w:val="none" w:sz="0" w:space="0" w:color="auto"/>
        <w:right w:val="none" w:sz="0" w:space="0" w:color="auto"/>
      </w:divBdr>
    </w:div>
    <w:div w:id="183786029">
      <w:bodyDiv w:val="1"/>
      <w:marLeft w:val="0"/>
      <w:marRight w:val="0"/>
      <w:marTop w:val="0"/>
      <w:marBottom w:val="0"/>
      <w:divBdr>
        <w:top w:val="none" w:sz="0" w:space="0" w:color="auto"/>
        <w:left w:val="none" w:sz="0" w:space="0" w:color="auto"/>
        <w:bottom w:val="none" w:sz="0" w:space="0" w:color="auto"/>
        <w:right w:val="none" w:sz="0" w:space="0" w:color="auto"/>
      </w:divBdr>
    </w:div>
    <w:div w:id="184294347">
      <w:bodyDiv w:val="1"/>
      <w:marLeft w:val="0"/>
      <w:marRight w:val="0"/>
      <w:marTop w:val="0"/>
      <w:marBottom w:val="0"/>
      <w:divBdr>
        <w:top w:val="none" w:sz="0" w:space="0" w:color="auto"/>
        <w:left w:val="none" w:sz="0" w:space="0" w:color="auto"/>
        <w:bottom w:val="none" w:sz="0" w:space="0" w:color="auto"/>
        <w:right w:val="none" w:sz="0" w:space="0" w:color="auto"/>
      </w:divBdr>
    </w:div>
    <w:div w:id="184366778">
      <w:bodyDiv w:val="1"/>
      <w:marLeft w:val="0"/>
      <w:marRight w:val="0"/>
      <w:marTop w:val="0"/>
      <w:marBottom w:val="0"/>
      <w:divBdr>
        <w:top w:val="none" w:sz="0" w:space="0" w:color="auto"/>
        <w:left w:val="none" w:sz="0" w:space="0" w:color="auto"/>
        <w:bottom w:val="none" w:sz="0" w:space="0" w:color="auto"/>
        <w:right w:val="none" w:sz="0" w:space="0" w:color="auto"/>
      </w:divBdr>
    </w:div>
    <w:div w:id="184446320">
      <w:bodyDiv w:val="1"/>
      <w:marLeft w:val="0"/>
      <w:marRight w:val="0"/>
      <w:marTop w:val="0"/>
      <w:marBottom w:val="0"/>
      <w:divBdr>
        <w:top w:val="none" w:sz="0" w:space="0" w:color="auto"/>
        <w:left w:val="none" w:sz="0" w:space="0" w:color="auto"/>
        <w:bottom w:val="none" w:sz="0" w:space="0" w:color="auto"/>
        <w:right w:val="none" w:sz="0" w:space="0" w:color="auto"/>
      </w:divBdr>
    </w:div>
    <w:div w:id="186795251">
      <w:bodyDiv w:val="1"/>
      <w:marLeft w:val="0"/>
      <w:marRight w:val="0"/>
      <w:marTop w:val="0"/>
      <w:marBottom w:val="0"/>
      <w:divBdr>
        <w:top w:val="none" w:sz="0" w:space="0" w:color="auto"/>
        <w:left w:val="none" w:sz="0" w:space="0" w:color="auto"/>
        <w:bottom w:val="none" w:sz="0" w:space="0" w:color="auto"/>
        <w:right w:val="none" w:sz="0" w:space="0" w:color="auto"/>
      </w:divBdr>
    </w:div>
    <w:div w:id="187332446">
      <w:bodyDiv w:val="1"/>
      <w:marLeft w:val="0"/>
      <w:marRight w:val="0"/>
      <w:marTop w:val="0"/>
      <w:marBottom w:val="0"/>
      <w:divBdr>
        <w:top w:val="none" w:sz="0" w:space="0" w:color="auto"/>
        <w:left w:val="none" w:sz="0" w:space="0" w:color="auto"/>
        <w:bottom w:val="none" w:sz="0" w:space="0" w:color="auto"/>
        <w:right w:val="none" w:sz="0" w:space="0" w:color="auto"/>
      </w:divBdr>
    </w:div>
    <w:div w:id="187912674">
      <w:bodyDiv w:val="1"/>
      <w:marLeft w:val="0"/>
      <w:marRight w:val="0"/>
      <w:marTop w:val="0"/>
      <w:marBottom w:val="0"/>
      <w:divBdr>
        <w:top w:val="none" w:sz="0" w:space="0" w:color="auto"/>
        <w:left w:val="none" w:sz="0" w:space="0" w:color="auto"/>
        <w:bottom w:val="none" w:sz="0" w:space="0" w:color="auto"/>
        <w:right w:val="none" w:sz="0" w:space="0" w:color="auto"/>
      </w:divBdr>
    </w:div>
    <w:div w:id="188760975">
      <w:bodyDiv w:val="1"/>
      <w:marLeft w:val="0"/>
      <w:marRight w:val="0"/>
      <w:marTop w:val="0"/>
      <w:marBottom w:val="0"/>
      <w:divBdr>
        <w:top w:val="none" w:sz="0" w:space="0" w:color="auto"/>
        <w:left w:val="none" w:sz="0" w:space="0" w:color="auto"/>
        <w:bottom w:val="none" w:sz="0" w:space="0" w:color="auto"/>
        <w:right w:val="none" w:sz="0" w:space="0" w:color="auto"/>
      </w:divBdr>
    </w:div>
    <w:div w:id="189103804">
      <w:bodyDiv w:val="1"/>
      <w:marLeft w:val="0"/>
      <w:marRight w:val="0"/>
      <w:marTop w:val="0"/>
      <w:marBottom w:val="0"/>
      <w:divBdr>
        <w:top w:val="none" w:sz="0" w:space="0" w:color="auto"/>
        <w:left w:val="none" w:sz="0" w:space="0" w:color="auto"/>
        <w:bottom w:val="none" w:sz="0" w:space="0" w:color="auto"/>
        <w:right w:val="none" w:sz="0" w:space="0" w:color="auto"/>
      </w:divBdr>
    </w:div>
    <w:div w:id="189493459">
      <w:bodyDiv w:val="1"/>
      <w:marLeft w:val="0"/>
      <w:marRight w:val="0"/>
      <w:marTop w:val="0"/>
      <w:marBottom w:val="0"/>
      <w:divBdr>
        <w:top w:val="none" w:sz="0" w:space="0" w:color="auto"/>
        <w:left w:val="none" w:sz="0" w:space="0" w:color="auto"/>
        <w:bottom w:val="none" w:sz="0" w:space="0" w:color="auto"/>
        <w:right w:val="none" w:sz="0" w:space="0" w:color="auto"/>
      </w:divBdr>
    </w:div>
    <w:div w:id="189926321">
      <w:bodyDiv w:val="1"/>
      <w:marLeft w:val="0"/>
      <w:marRight w:val="0"/>
      <w:marTop w:val="0"/>
      <w:marBottom w:val="0"/>
      <w:divBdr>
        <w:top w:val="none" w:sz="0" w:space="0" w:color="auto"/>
        <w:left w:val="none" w:sz="0" w:space="0" w:color="auto"/>
        <w:bottom w:val="none" w:sz="0" w:space="0" w:color="auto"/>
        <w:right w:val="none" w:sz="0" w:space="0" w:color="auto"/>
      </w:divBdr>
    </w:div>
    <w:div w:id="194078508">
      <w:bodyDiv w:val="1"/>
      <w:marLeft w:val="0"/>
      <w:marRight w:val="0"/>
      <w:marTop w:val="0"/>
      <w:marBottom w:val="0"/>
      <w:divBdr>
        <w:top w:val="none" w:sz="0" w:space="0" w:color="auto"/>
        <w:left w:val="none" w:sz="0" w:space="0" w:color="auto"/>
        <w:bottom w:val="none" w:sz="0" w:space="0" w:color="auto"/>
        <w:right w:val="none" w:sz="0" w:space="0" w:color="auto"/>
      </w:divBdr>
    </w:div>
    <w:div w:id="194194990">
      <w:bodyDiv w:val="1"/>
      <w:marLeft w:val="0"/>
      <w:marRight w:val="0"/>
      <w:marTop w:val="0"/>
      <w:marBottom w:val="0"/>
      <w:divBdr>
        <w:top w:val="none" w:sz="0" w:space="0" w:color="auto"/>
        <w:left w:val="none" w:sz="0" w:space="0" w:color="auto"/>
        <w:bottom w:val="none" w:sz="0" w:space="0" w:color="auto"/>
        <w:right w:val="none" w:sz="0" w:space="0" w:color="auto"/>
      </w:divBdr>
    </w:div>
    <w:div w:id="194974956">
      <w:bodyDiv w:val="1"/>
      <w:marLeft w:val="0"/>
      <w:marRight w:val="0"/>
      <w:marTop w:val="0"/>
      <w:marBottom w:val="0"/>
      <w:divBdr>
        <w:top w:val="none" w:sz="0" w:space="0" w:color="auto"/>
        <w:left w:val="none" w:sz="0" w:space="0" w:color="auto"/>
        <w:bottom w:val="none" w:sz="0" w:space="0" w:color="auto"/>
        <w:right w:val="none" w:sz="0" w:space="0" w:color="auto"/>
      </w:divBdr>
    </w:div>
    <w:div w:id="195238711">
      <w:bodyDiv w:val="1"/>
      <w:marLeft w:val="0"/>
      <w:marRight w:val="0"/>
      <w:marTop w:val="0"/>
      <w:marBottom w:val="0"/>
      <w:divBdr>
        <w:top w:val="none" w:sz="0" w:space="0" w:color="auto"/>
        <w:left w:val="none" w:sz="0" w:space="0" w:color="auto"/>
        <w:bottom w:val="none" w:sz="0" w:space="0" w:color="auto"/>
        <w:right w:val="none" w:sz="0" w:space="0" w:color="auto"/>
      </w:divBdr>
    </w:div>
    <w:div w:id="195581301">
      <w:bodyDiv w:val="1"/>
      <w:marLeft w:val="0"/>
      <w:marRight w:val="0"/>
      <w:marTop w:val="0"/>
      <w:marBottom w:val="0"/>
      <w:divBdr>
        <w:top w:val="none" w:sz="0" w:space="0" w:color="auto"/>
        <w:left w:val="none" w:sz="0" w:space="0" w:color="auto"/>
        <w:bottom w:val="none" w:sz="0" w:space="0" w:color="auto"/>
        <w:right w:val="none" w:sz="0" w:space="0" w:color="auto"/>
      </w:divBdr>
    </w:div>
    <w:div w:id="195628252">
      <w:bodyDiv w:val="1"/>
      <w:marLeft w:val="0"/>
      <w:marRight w:val="0"/>
      <w:marTop w:val="0"/>
      <w:marBottom w:val="0"/>
      <w:divBdr>
        <w:top w:val="none" w:sz="0" w:space="0" w:color="auto"/>
        <w:left w:val="none" w:sz="0" w:space="0" w:color="auto"/>
        <w:bottom w:val="none" w:sz="0" w:space="0" w:color="auto"/>
        <w:right w:val="none" w:sz="0" w:space="0" w:color="auto"/>
      </w:divBdr>
    </w:div>
    <w:div w:id="198319844">
      <w:bodyDiv w:val="1"/>
      <w:marLeft w:val="0"/>
      <w:marRight w:val="0"/>
      <w:marTop w:val="0"/>
      <w:marBottom w:val="0"/>
      <w:divBdr>
        <w:top w:val="none" w:sz="0" w:space="0" w:color="auto"/>
        <w:left w:val="none" w:sz="0" w:space="0" w:color="auto"/>
        <w:bottom w:val="none" w:sz="0" w:space="0" w:color="auto"/>
        <w:right w:val="none" w:sz="0" w:space="0" w:color="auto"/>
      </w:divBdr>
    </w:div>
    <w:div w:id="199056651">
      <w:bodyDiv w:val="1"/>
      <w:marLeft w:val="0"/>
      <w:marRight w:val="0"/>
      <w:marTop w:val="0"/>
      <w:marBottom w:val="0"/>
      <w:divBdr>
        <w:top w:val="none" w:sz="0" w:space="0" w:color="auto"/>
        <w:left w:val="none" w:sz="0" w:space="0" w:color="auto"/>
        <w:bottom w:val="none" w:sz="0" w:space="0" w:color="auto"/>
        <w:right w:val="none" w:sz="0" w:space="0" w:color="auto"/>
      </w:divBdr>
    </w:div>
    <w:div w:id="201092014">
      <w:bodyDiv w:val="1"/>
      <w:marLeft w:val="0"/>
      <w:marRight w:val="0"/>
      <w:marTop w:val="0"/>
      <w:marBottom w:val="0"/>
      <w:divBdr>
        <w:top w:val="none" w:sz="0" w:space="0" w:color="auto"/>
        <w:left w:val="none" w:sz="0" w:space="0" w:color="auto"/>
        <w:bottom w:val="none" w:sz="0" w:space="0" w:color="auto"/>
        <w:right w:val="none" w:sz="0" w:space="0" w:color="auto"/>
      </w:divBdr>
    </w:div>
    <w:div w:id="202912097">
      <w:bodyDiv w:val="1"/>
      <w:marLeft w:val="0"/>
      <w:marRight w:val="0"/>
      <w:marTop w:val="0"/>
      <w:marBottom w:val="0"/>
      <w:divBdr>
        <w:top w:val="none" w:sz="0" w:space="0" w:color="auto"/>
        <w:left w:val="none" w:sz="0" w:space="0" w:color="auto"/>
        <w:bottom w:val="none" w:sz="0" w:space="0" w:color="auto"/>
        <w:right w:val="none" w:sz="0" w:space="0" w:color="auto"/>
      </w:divBdr>
    </w:div>
    <w:div w:id="205216772">
      <w:bodyDiv w:val="1"/>
      <w:marLeft w:val="0"/>
      <w:marRight w:val="0"/>
      <w:marTop w:val="0"/>
      <w:marBottom w:val="0"/>
      <w:divBdr>
        <w:top w:val="none" w:sz="0" w:space="0" w:color="auto"/>
        <w:left w:val="none" w:sz="0" w:space="0" w:color="auto"/>
        <w:bottom w:val="none" w:sz="0" w:space="0" w:color="auto"/>
        <w:right w:val="none" w:sz="0" w:space="0" w:color="auto"/>
      </w:divBdr>
    </w:div>
    <w:div w:id="205265078">
      <w:bodyDiv w:val="1"/>
      <w:marLeft w:val="0"/>
      <w:marRight w:val="0"/>
      <w:marTop w:val="0"/>
      <w:marBottom w:val="0"/>
      <w:divBdr>
        <w:top w:val="none" w:sz="0" w:space="0" w:color="auto"/>
        <w:left w:val="none" w:sz="0" w:space="0" w:color="auto"/>
        <w:bottom w:val="none" w:sz="0" w:space="0" w:color="auto"/>
        <w:right w:val="none" w:sz="0" w:space="0" w:color="auto"/>
      </w:divBdr>
    </w:div>
    <w:div w:id="205531337">
      <w:bodyDiv w:val="1"/>
      <w:marLeft w:val="0"/>
      <w:marRight w:val="0"/>
      <w:marTop w:val="0"/>
      <w:marBottom w:val="0"/>
      <w:divBdr>
        <w:top w:val="none" w:sz="0" w:space="0" w:color="auto"/>
        <w:left w:val="none" w:sz="0" w:space="0" w:color="auto"/>
        <w:bottom w:val="none" w:sz="0" w:space="0" w:color="auto"/>
        <w:right w:val="none" w:sz="0" w:space="0" w:color="auto"/>
      </w:divBdr>
    </w:div>
    <w:div w:id="206718174">
      <w:bodyDiv w:val="1"/>
      <w:marLeft w:val="0"/>
      <w:marRight w:val="0"/>
      <w:marTop w:val="0"/>
      <w:marBottom w:val="0"/>
      <w:divBdr>
        <w:top w:val="none" w:sz="0" w:space="0" w:color="auto"/>
        <w:left w:val="none" w:sz="0" w:space="0" w:color="auto"/>
        <w:bottom w:val="none" w:sz="0" w:space="0" w:color="auto"/>
        <w:right w:val="none" w:sz="0" w:space="0" w:color="auto"/>
      </w:divBdr>
    </w:div>
    <w:div w:id="207957736">
      <w:bodyDiv w:val="1"/>
      <w:marLeft w:val="0"/>
      <w:marRight w:val="0"/>
      <w:marTop w:val="0"/>
      <w:marBottom w:val="0"/>
      <w:divBdr>
        <w:top w:val="none" w:sz="0" w:space="0" w:color="auto"/>
        <w:left w:val="none" w:sz="0" w:space="0" w:color="auto"/>
        <w:bottom w:val="none" w:sz="0" w:space="0" w:color="auto"/>
        <w:right w:val="none" w:sz="0" w:space="0" w:color="auto"/>
      </w:divBdr>
    </w:div>
    <w:div w:id="208346890">
      <w:bodyDiv w:val="1"/>
      <w:marLeft w:val="0"/>
      <w:marRight w:val="0"/>
      <w:marTop w:val="0"/>
      <w:marBottom w:val="0"/>
      <w:divBdr>
        <w:top w:val="none" w:sz="0" w:space="0" w:color="auto"/>
        <w:left w:val="none" w:sz="0" w:space="0" w:color="auto"/>
        <w:bottom w:val="none" w:sz="0" w:space="0" w:color="auto"/>
        <w:right w:val="none" w:sz="0" w:space="0" w:color="auto"/>
      </w:divBdr>
    </w:div>
    <w:div w:id="209417167">
      <w:bodyDiv w:val="1"/>
      <w:marLeft w:val="0"/>
      <w:marRight w:val="0"/>
      <w:marTop w:val="0"/>
      <w:marBottom w:val="0"/>
      <w:divBdr>
        <w:top w:val="none" w:sz="0" w:space="0" w:color="auto"/>
        <w:left w:val="none" w:sz="0" w:space="0" w:color="auto"/>
        <w:bottom w:val="none" w:sz="0" w:space="0" w:color="auto"/>
        <w:right w:val="none" w:sz="0" w:space="0" w:color="auto"/>
      </w:divBdr>
    </w:div>
    <w:div w:id="210074477">
      <w:bodyDiv w:val="1"/>
      <w:marLeft w:val="0"/>
      <w:marRight w:val="0"/>
      <w:marTop w:val="0"/>
      <w:marBottom w:val="0"/>
      <w:divBdr>
        <w:top w:val="none" w:sz="0" w:space="0" w:color="auto"/>
        <w:left w:val="none" w:sz="0" w:space="0" w:color="auto"/>
        <w:bottom w:val="none" w:sz="0" w:space="0" w:color="auto"/>
        <w:right w:val="none" w:sz="0" w:space="0" w:color="auto"/>
      </w:divBdr>
    </w:div>
    <w:div w:id="210653105">
      <w:bodyDiv w:val="1"/>
      <w:marLeft w:val="0"/>
      <w:marRight w:val="0"/>
      <w:marTop w:val="0"/>
      <w:marBottom w:val="0"/>
      <w:divBdr>
        <w:top w:val="none" w:sz="0" w:space="0" w:color="auto"/>
        <w:left w:val="none" w:sz="0" w:space="0" w:color="auto"/>
        <w:bottom w:val="none" w:sz="0" w:space="0" w:color="auto"/>
        <w:right w:val="none" w:sz="0" w:space="0" w:color="auto"/>
      </w:divBdr>
    </w:div>
    <w:div w:id="211382354">
      <w:bodyDiv w:val="1"/>
      <w:marLeft w:val="0"/>
      <w:marRight w:val="0"/>
      <w:marTop w:val="0"/>
      <w:marBottom w:val="0"/>
      <w:divBdr>
        <w:top w:val="none" w:sz="0" w:space="0" w:color="auto"/>
        <w:left w:val="none" w:sz="0" w:space="0" w:color="auto"/>
        <w:bottom w:val="none" w:sz="0" w:space="0" w:color="auto"/>
        <w:right w:val="none" w:sz="0" w:space="0" w:color="auto"/>
      </w:divBdr>
    </w:div>
    <w:div w:id="212664549">
      <w:bodyDiv w:val="1"/>
      <w:marLeft w:val="0"/>
      <w:marRight w:val="0"/>
      <w:marTop w:val="0"/>
      <w:marBottom w:val="0"/>
      <w:divBdr>
        <w:top w:val="none" w:sz="0" w:space="0" w:color="auto"/>
        <w:left w:val="none" w:sz="0" w:space="0" w:color="auto"/>
        <w:bottom w:val="none" w:sz="0" w:space="0" w:color="auto"/>
        <w:right w:val="none" w:sz="0" w:space="0" w:color="auto"/>
      </w:divBdr>
    </w:div>
    <w:div w:id="213466547">
      <w:bodyDiv w:val="1"/>
      <w:marLeft w:val="0"/>
      <w:marRight w:val="0"/>
      <w:marTop w:val="0"/>
      <w:marBottom w:val="0"/>
      <w:divBdr>
        <w:top w:val="none" w:sz="0" w:space="0" w:color="auto"/>
        <w:left w:val="none" w:sz="0" w:space="0" w:color="auto"/>
        <w:bottom w:val="none" w:sz="0" w:space="0" w:color="auto"/>
        <w:right w:val="none" w:sz="0" w:space="0" w:color="auto"/>
      </w:divBdr>
    </w:div>
    <w:div w:id="214125290">
      <w:bodyDiv w:val="1"/>
      <w:marLeft w:val="0"/>
      <w:marRight w:val="0"/>
      <w:marTop w:val="0"/>
      <w:marBottom w:val="0"/>
      <w:divBdr>
        <w:top w:val="none" w:sz="0" w:space="0" w:color="auto"/>
        <w:left w:val="none" w:sz="0" w:space="0" w:color="auto"/>
        <w:bottom w:val="none" w:sz="0" w:space="0" w:color="auto"/>
        <w:right w:val="none" w:sz="0" w:space="0" w:color="auto"/>
      </w:divBdr>
    </w:div>
    <w:div w:id="215630403">
      <w:bodyDiv w:val="1"/>
      <w:marLeft w:val="0"/>
      <w:marRight w:val="0"/>
      <w:marTop w:val="0"/>
      <w:marBottom w:val="0"/>
      <w:divBdr>
        <w:top w:val="none" w:sz="0" w:space="0" w:color="auto"/>
        <w:left w:val="none" w:sz="0" w:space="0" w:color="auto"/>
        <w:bottom w:val="none" w:sz="0" w:space="0" w:color="auto"/>
        <w:right w:val="none" w:sz="0" w:space="0" w:color="auto"/>
      </w:divBdr>
    </w:div>
    <w:div w:id="217253894">
      <w:bodyDiv w:val="1"/>
      <w:marLeft w:val="0"/>
      <w:marRight w:val="0"/>
      <w:marTop w:val="0"/>
      <w:marBottom w:val="0"/>
      <w:divBdr>
        <w:top w:val="none" w:sz="0" w:space="0" w:color="auto"/>
        <w:left w:val="none" w:sz="0" w:space="0" w:color="auto"/>
        <w:bottom w:val="none" w:sz="0" w:space="0" w:color="auto"/>
        <w:right w:val="none" w:sz="0" w:space="0" w:color="auto"/>
      </w:divBdr>
    </w:div>
    <w:div w:id="218251884">
      <w:bodyDiv w:val="1"/>
      <w:marLeft w:val="0"/>
      <w:marRight w:val="0"/>
      <w:marTop w:val="0"/>
      <w:marBottom w:val="0"/>
      <w:divBdr>
        <w:top w:val="none" w:sz="0" w:space="0" w:color="auto"/>
        <w:left w:val="none" w:sz="0" w:space="0" w:color="auto"/>
        <w:bottom w:val="none" w:sz="0" w:space="0" w:color="auto"/>
        <w:right w:val="none" w:sz="0" w:space="0" w:color="auto"/>
      </w:divBdr>
    </w:div>
    <w:div w:id="218326903">
      <w:bodyDiv w:val="1"/>
      <w:marLeft w:val="0"/>
      <w:marRight w:val="0"/>
      <w:marTop w:val="0"/>
      <w:marBottom w:val="0"/>
      <w:divBdr>
        <w:top w:val="none" w:sz="0" w:space="0" w:color="auto"/>
        <w:left w:val="none" w:sz="0" w:space="0" w:color="auto"/>
        <w:bottom w:val="none" w:sz="0" w:space="0" w:color="auto"/>
        <w:right w:val="none" w:sz="0" w:space="0" w:color="auto"/>
      </w:divBdr>
    </w:div>
    <w:div w:id="218329270">
      <w:bodyDiv w:val="1"/>
      <w:marLeft w:val="0"/>
      <w:marRight w:val="0"/>
      <w:marTop w:val="0"/>
      <w:marBottom w:val="0"/>
      <w:divBdr>
        <w:top w:val="none" w:sz="0" w:space="0" w:color="auto"/>
        <w:left w:val="none" w:sz="0" w:space="0" w:color="auto"/>
        <w:bottom w:val="none" w:sz="0" w:space="0" w:color="auto"/>
        <w:right w:val="none" w:sz="0" w:space="0" w:color="auto"/>
      </w:divBdr>
    </w:div>
    <w:div w:id="219291309">
      <w:bodyDiv w:val="1"/>
      <w:marLeft w:val="0"/>
      <w:marRight w:val="0"/>
      <w:marTop w:val="0"/>
      <w:marBottom w:val="0"/>
      <w:divBdr>
        <w:top w:val="none" w:sz="0" w:space="0" w:color="auto"/>
        <w:left w:val="none" w:sz="0" w:space="0" w:color="auto"/>
        <w:bottom w:val="none" w:sz="0" w:space="0" w:color="auto"/>
        <w:right w:val="none" w:sz="0" w:space="0" w:color="auto"/>
      </w:divBdr>
    </w:div>
    <w:div w:id="219444165">
      <w:bodyDiv w:val="1"/>
      <w:marLeft w:val="0"/>
      <w:marRight w:val="0"/>
      <w:marTop w:val="0"/>
      <w:marBottom w:val="0"/>
      <w:divBdr>
        <w:top w:val="none" w:sz="0" w:space="0" w:color="auto"/>
        <w:left w:val="none" w:sz="0" w:space="0" w:color="auto"/>
        <w:bottom w:val="none" w:sz="0" w:space="0" w:color="auto"/>
        <w:right w:val="none" w:sz="0" w:space="0" w:color="auto"/>
      </w:divBdr>
    </w:div>
    <w:div w:id="221254296">
      <w:bodyDiv w:val="1"/>
      <w:marLeft w:val="0"/>
      <w:marRight w:val="0"/>
      <w:marTop w:val="0"/>
      <w:marBottom w:val="0"/>
      <w:divBdr>
        <w:top w:val="none" w:sz="0" w:space="0" w:color="auto"/>
        <w:left w:val="none" w:sz="0" w:space="0" w:color="auto"/>
        <w:bottom w:val="none" w:sz="0" w:space="0" w:color="auto"/>
        <w:right w:val="none" w:sz="0" w:space="0" w:color="auto"/>
      </w:divBdr>
    </w:div>
    <w:div w:id="222181614">
      <w:bodyDiv w:val="1"/>
      <w:marLeft w:val="0"/>
      <w:marRight w:val="0"/>
      <w:marTop w:val="0"/>
      <w:marBottom w:val="0"/>
      <w:divBdr>
        <w:top w:val="none" w:sz="0" w:space="0" w:color="auto"/>
        <w:left w:val="none" w:sz="0" w:space="0" w:color="auto"/>
        <w:bottom w:val="none" w:sz="0" w:space="0" w:color="auto"/>
        <w:right w:val="none" w:sz="0" w:space="0" w:color="auto"/>
      </w:divBdr>
    </w:div>
    <w:div w:id="222914321">
      <w:bodyDiv w:val="1"/>
      <w:marLeft w:val="0"/>
      <w:marRight w:val="0"/>
      <w:marTop w:val="0"/>
      <w:marBottom w:val="0"/>
      <w:divBdr>
        <w:top w:val="none" w:sz="0" w:space="0" w:color="auto"/>
        <w:left w:val="none" w:sz="0" w:space="0" w:color="auto"/>
        <w:bottom w:val="none" w:sz="0" w:space="0" w:color="auto"/>
        <w:right w:val="none" w:sz="0" w:space="0" w:color="auto"/>
      </w:divBdr>
    </w:div>
    <w:div w:id="223370193">
      <w:bodyDiv w:val="1"/>
      <w:marLeft w:val="0"/>
      <w:marRight w:val="0"/>
      <w:marTop w:val="0"/>
      <w:marBottom w:val="0"/>
      <w:divBdr>
        <w:top w:val="none" w:sz="0" w:space="0" w:color="auto"/>
        <w:left w:val="none" w:sz="0" w:space="0" w:color="auto"/>
        <w:bottom w:val="none" w:sz="0" w:space="0" w:color="auto"/>
        <w:right w:val="none" w:sz="0" w:space="0" w:color="auto"/>
      </w:divBdr>
    </w:div>
    <w:div w:id="224337449">
      <w:bodyDiv w:val="1"/>
      <w:marLeft w:val="0"/>
      <w:marRight w:val="0"/>
      <w:marTop w:val="0"/>
      <w:marBottom w:val="0"/>
      <w:divBdr>
        <w:top w:val="none" w:sz="0" w:space="0" w:color="auto"/>
        <w:left w:val="none" w:sz="0" w:space="0" w:color="auto"/>
        <w:bottom w:val="none" w:sz="0" w:space="0" w:color="auto"/>
        <w:right w:val="none" w:sz="0" w:space="0" w:color="auto"/>
      </w:divBdr>
      <w:divsChild>
        <w:div w:id="847212292">
          <w:marLeft w:val="0"/>
          <w:marRight w:val="0"/>
          <w:marTop w:val="0"/>
          <w:marBottom w:val="0"/>
          <w:divBdr>
            <w:top w:val="none" w:sz="0" w:space="0" w:color="auto"/>
            <w:left w:val="none" w:sz="0" w:space="0" w:color="auto"/>
            <w:bottom w:val="none" w:sz="0" w:space="0" w:color="auto"/>
            <w:right w:val="none" w:sz="0" w:space="0" w:color="auto"/>
          </w:divBdr>
          <w:divsChild>
            <w:div w:id="14256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7807">
      <w:bodyDiv w:val="1"/>
      <w:marLeft w:val="0"/>
      <w:marRight w:val="0"/>
      <w:marTop w:val="0"/>
      <w:marBottom w:val="0"/>
      <w:divBdr>
        <w:top w:val="none" w:sz="0" w:space="0" w:color="auto"/>
        <w:left w:val="none" w:sz="0" w:space="0" w:color="auto"/>
        <w:bottom w:val="none" w:sz="0" w:space="0" w:color="auto"/>
        <w:right w:val="none" w:sz="0" w:space="0" w:color="auto"/>
      </w:divBdr>
    </w:div>
    <w:div w:id="229317267">
      <w:bodyDiv w:val="1"/>
      <w:marLeft w:val="0"/>
      <w:marRight w:val="0"/>
      <w:marTop w:val="0"/>
      <w:marBottom w:val="0"/>
      <w:divBdr>
        <w:top w:val="none" w:sz="0" w:space="0" w:color="auto"/>
        <w:left w:val="none" w:sz="0" w:space="0" w:color="auto"/>
        <w:bottom w:val="none" w:sz="0" w:space="0" w:color="auto"/>
        <w:right w:val="none" w:sz="0" w:space="0" w:color="auto"/>
      </w:divBdr>
    </w:div>
    <w:div w:id="229660135">
      <w:bodyDiv w:val="1"/>
      <w:marLeft w:val="0"/>
      <w:marRight w:val="0"/>
      <w:marTop w:val="0"/>
      <w:marBottom w:val="0"/>
      <w:divBdr>
        <w:top w:val="none" w:sz="0" w:space="0" w:color="auto"/>
        <w:left w:val="none" w:sz="0" w:space="0" w:color="auto"/>
        <w:bottom w:val="none" w:sz="0" w:space="0" w:color="auto"/>
        <w:right w:val="none" w:sz="0" w:space="0" w:color="auto"/>
      </w:divBdr>
    </w:div>
    <w:div w:id="229851881">
      <w:bodyDiv w:val="1"/>
      <w:marLeft w:val="0"/>
      <w:marRight w:val="0"/>
      <w:marTop w:val="0"/>
      <w:marBottom w:val="0"/>
      <w:divBdr>
        <w:top w:val="none" w:sz="0" w:space="0" w:color="auto"/>
        <w:left w:val="none" w:sz="0" w:space="0" w:color="auto"/>
        <w:bottom w:val="none" w:sz="0" w:space="0" w:color="auto"/>
        <w:right w:val="none" w:sz="0" w:space="0" w:color="auto"/>
      </w:divBdr>
    </w:div>
    <w:div w:id="230315033">
      <w:bodyDiv w:val="1"/>
      <w:marLeft w:val="0"/>
      <w:marRight w:val="0"/>
      <w:marTop w:val="0"/>
      <w:marBottom w:val="0"/>
      <w:divBdr>
        <w:top w:val="none" w:sz="0" w:space="0" w:color="auto"/>
        <w:left w:val="none" w:sz="0" w:space="0" w:color="auto"/>
        <w:bottom w:val="none" w:sz="0" w:space="0" w:color="auto"/>
        <w:right w:val="none" w:sz="0" w:space="0" w:color="auto"/>
      </w:divBdr>
    </w:div>
    <w:div w:id="230779506">
      <w:bodyDiv w:val="1"/>
      <w:marLeft w:val="0"/>
      <w:marRight w:val="0"/>
      <w:marTop w:val="0"/>
      <w:marBottom w:val="0"/>
      <w:divBdr>
        <w:top w:val="none" w:sz="0" w:space="0" w:color="auto"/>
        <w:left w:val="none" w:sz="0" w:space="0" w:color="auto"/>
        <w:bottom w:val="none" w:sz="0" w:space="0" w:color="auto"/>
        <w:right w:val="none" w:sz="0" w:space="0" w:color="auto"/>
      </w:divBdr>
    </w:div>
    <w:div w:id="230820433">
      <w:bodyDiv w:val="1"/>
      <w:marLeft w:val="0"/>
      <w:marRight w:val="0"/>
      <w:marTop w:val="0"/>
      <w:marBottom w:val="0"/>
      <w:divBdr>
        <w:top w:val="none" w:sz="0" w:space="0" w:color="auto"/>
        <w:left w:val="none" w:sz="0" w:space="0" w:color="auto"/>
        <w:bottom w:val="none" w:sz="0" w:space="0" w:color="auto"/>
        <w:right w:val="none" w:sz="0" w:space="0" w:color="auto"/>
      </w:divBdr>
    </w:div>
    <w:div w:id="232011384">
      <w:bodyDiv w:val="1"/>
      <w:marLeft w:val="0"/>
      <w:marRight w:val="0"/>
      <w:marTop w:val="0"/>
      <w:marBottom w:val="0"/>
      <w:divBdr>
        <w:top w:val="none" w:sz="0" w:space="0" w:color="auto"/>
        <w:left w:val="none" w:sz="0" w:space="0" w:color="auto"/>
        <w:bottom w:val="none" w:sz="0" w:space="0" w:color="auto"/>
        <w:right w:val="none" w:sz="0" w:space="0" w:color="auto"/>
      </w:divBdr>
    </w:div>
    <w:div w:id="233471789">
      <w:bodyDiv w:val="1"/>
      <w:marLeft w:val="0"/>
      <w:marRight w:val="0"/>
      <w:marTop w:val="0"/>
      <w:marBottom w:val="0"/>
      <w:divBdr>
        <w:top w:val="none" w:sz="0" w:space="0" w:color="auto"/>
        <w:left w:val="none" w:sz="0" w:space="0" w:color="auto"/>
        <w:bottom w:val="none" w:sz="0" w:space="0" w:color="auto"/>
        <w:right w:val="none" w:sz="0" w:space="0" w:color="auto"/>
      </w:divBdr>
    </w:div>
    <w:div w:id="233901998">
      <w:bodyDiv w:val="1"/>
      <w:marLeft w:val="0"/>
      <w:marRight w:val="0"/>
      <w:marTop w:val="0"/>
      <w:marBottom w:val="0"/>
      <w:divBdr>
        <w:top w:val="none" w:sz="0" w:space="0" w:color="auto"/>
        <w:left w:val="none" w:sz="0" w:space="0" w:color="auto"/>
        <w:bottom w:val="none" w:sz="0" w:space="0" w:color="auto"/>
        <w:right w:val="none" w:sz="0" w:space="0" w:color="auto"/>
      </w:divBdr>
    </w:div>
    <w:div w:id="234511289">
      <w:bodyDiv w:val="1"/>
      <w:marLeft w:val="0"/>
      <w:marRight w:val="0"/>
      <w:marTop w:val="0"/>
      <w:marBottom w:val="0"/>
      <w:divBdr>
        <w:top w:val="none" w:sz="0" w:space="0" w:color="auto"/>
        <w:left w:val="none" w:sz="0" w:space="0" w:color="auto"/>
        <w:bottom w:val="none" w:sz="0" w:space="0" w:color="auto"/>
        <w:right w:val="none" w:sz="0" w:space="0" w:color="auto"/>
      </w:divBdr>
    </w:div>
    <w:div w:id="236212595">
      <w:bodyDiv w:val="1"/>
      <w:marLeft w:val="0"/>
      <w:marRight w:val="0"/>
      <w:marTop w:val="0"/>
      <w:marBottom w:val="0"/>
      <w:divBdr>
        <w:top w:val="none" w:sz="0" w:space="0" w:color="auto"/>
        <w:left w:val="none" w:sz="0" w:space="0" w:color="auto"/>
        <w:bottom w:val="none" w:sz="0" w:space="0" w:color="auto"/>
        <w:right w:val="none" w:sz="0" w:space="0" w:color="auto"/>
      </w:divBdr>
    </w:div>
    <w:div w:id="237516855">
      <w:bodyDiv w:val="1"/>
      <w:marLeft w:val="0"/>
      <w:marRight w:val="0"/>
      <w:marTop w:val="0"/>
      <w:marBottom w:val="0"/>
      <w:divBdr>
        <w:top w:val="none" w:sz="0" w:space="0" w:color="auto"/>
        <w:left w:val="none" w:sz="0" w:space="0" w:color="auto"/>
        <w:bottom w:val="none" w:sz="0" w:space="0" w:color="auto"/>
        <w:right w:val="none" w:sz="0" w:space="0" w:color="auto"/>
      </w:divBdr>
    </w:div>
    <w:div w:id="237710424">
      <w:bodyDiv w:val="1"/>
      <w:marLeft w:val="0"/>
      <w:marRight w:val="0"/>
      <w:marTop w:val="0"/>
      <w:marBottom w:val="0"/>
      <w:divBdr>
        <w:top w:val="none" w:sz="0" w:space="0" w:color="auto"/>
        <w:left w:val="none" w:sz="0" w:space="0" w:color="auto"/>
        <w:bottom w:val="none" w:sz="0" w:space="0" w:color="auto"/>
        <w:right w:val="none" w:sz="0" w:space="0" w:color="auto"/>
      </w:divBdr>
    </w:div>
    <w:div w:id="238253375">
      <w:bodyDiv w:val="1"/>
      <w:marLeft w:val="0"/>
      <w:marRight w:val="0"/>
      <w:marTop w:val="0"/>
      <w:marBottom w:val="0"/>
      <w:divBdr>
        <w:top w:val="none" w:sz="0" w:space="0" w:color="auto"/>
        <w:left w:val="none" w:sz="0" w:space="0" w:color="auto"/>
        <w:bottom w:val="none" w:sz="0" w:space="0" w:color="auto"/>
        <w:right w:val="none" w:sz="0" w:space="0" w:color="auto"/>
      </w:divBdr>
    </w:div>
    <w:div w:id="242884954">
      <w:bodyDiv w:val="1"/>
      <w:marLeft w:val="0"/>
      <w:marRight w:val="0"/>
      <w:marTop w:val="0"/>
      <w:marBottom w:val="0"/>
      <w:divBdr>
        <w:top w:val="none" w:sz="0" w:space="0" w:color="auto"/>
        <w:left w:val="none" w:sz="0" w:space="0" w:color="auto"/>
        <w:bottom w:val="none" w:sz="0" w:space="0" w:color="auto"/>
        <w:right w:val="none" w:sz="0" w:space="0" w:color="auto"/>
      </w:divBdr>
    </w:div>
    <w:div w:id="243102492">
      <w:bodyDiv w:val="1"/>
      <w:marLeft w:val="0"/>
      <w:marRight w:val="0"/>
      <w:marTop w:val="0"/>
      <w:marBottom w:val="0"/>
      <w:divBdr>
        <w:top w:val="none" w:sz="0" w:space="0" w:color="auto"/>
        <w:left w:val="none" w:sz="0" w:space="0" w:color="auto"/>
        <w:bottom w:val="none" w:sz="0" w:space="0" w:color="auto"/>
        <w:right w:val="none" w:sz="0" w:space="0" w:color="auto"/>
      </w:divBdr>
    </w:div>
    <w:div w:id="243728615">
      <w:bodyDiv w:val="1"/>
      <w:marLeft w:val="0"/>
      <w:marRight w:val="0"/>
      <w:marTop w:val="0"/>
      <w:marBottom w:val="0"/>
      <w:divBdr>
        <w:top w:val="none" w:sz="0" w:space="0" w:color="auto"/>
        <w:left w:val="none" w:sz="0" w:space="0" w:color="auto"/>
        <w:bottom w:val="none" w:sz="0" w:space="0" w:color="auto"/>
        <w:right w:val="none" w:sz="0" w:space="0" w:color="auto"/>
      </w:divBdr>
    </w:div>
    <w:div w:id="244148408">
      <w:bodyDiv w:val="1"/>
      <w:marLeft w:val="0"/>
      <w:marRight w:val="0"/>
      <w:marTop w:val="0"/>
      <w:marBottom w:val="0"/>
      <w:divBdr>
        <w:top w:val="none" w:sz="0" w:space="0" w:color="auto"/>
        <w:left w:val="none" w:sz="0" w:space="0" w:color="auto"/>
        <w:bottom w:val="none" w:sz="0" w:space="0" w:color="auto"/>
        <w:right w:val="none" w:sz="0" w:space="0" w:color="auto"/>
      </w:divBdr>
    </w:div>
    <w:div w:id="244651690">
      <w:bodyDiv w:val="1"/>
      <w:marLeft w:val="0"/>
      <w:marRight w:val="0"/>
      <w:marTop w:val="0"/>
      <w:marBottom w:val="0"/>
      <w:divBdr>
        <w:top w:val="none" w:sz="0" w:space="0" w:color="auto"/>
        <w:left w:val="none" w:sz="0" w:space="0" w:color="auto"/>
        <w:bottom w:val="none" w:sz="0" w:space="0" w:color="auto"/>
        <w:right w:val="none" w:sz="0" w:space="0" w:color="auto"/>
      </w:divBdr>
    </w:div>
    <w:div w:id="245774857">
      <w:bodyDiv w:val="1"/>
      <w:marLeft w:val="0"/>
      <w:marRight w:val="0"/>
      <w:marTop w:val="0"/>
      <w:marBottom w:val="0"/>
      <w:divBdr>
        <w:top w:val="none" w:sz="0" w:space="0" w:color="auto"/>
        <w:left w:val="none" w:sz="0" w:space="0" w:color="auto"/>
        <w:bottom w:val="none" w:sz="0" w:space="0" w:color="auto"/>
        <w:right w:val="none" w:sz="0" w:space="0" w:color="auto"/>
      </w:divBdr>
    </w:div>
    <w:div w:id="247661335">
      <w:bodyDiv w:val="1"/>
      <w:marLeft w:val="0"/>
      <w:marRight w:val="0"/>
      <w:marTop w:val="0"/>
      <w:marBottom w:val="0"/>
      <w:divBdr>
        <w:top w:val="none" w:sz="0" w:space="0" w:color="auto"/>
        <w:left w:val="none" w:sz="0" w:space="0" w:color="auto"/>
        <w:bottom w:val="none" w:sz="0" w:space="0" w:color="auto"/>
        <w:right w:val="none" w:sz="0" w:space="0" w:color="auto"/>
      </w:divBdr>
    </w:div>
    <w:div w:id="249000253">
      <w:bodyDiv w:val="1"/>
      <w:marLeft w:val="0"/>
      <w:marRight w:val="0"/>
      <w:marTop w:val="0"/>
      <w:marBottom w:val="0"/>
      <w:divBdr>
        <w:top w:val="none" w:sz="0" w:space="0" w:color="auto"/>
        <w:left w:val="none" w:sz="0" w:space="0" w:color="auto"/>
        <w:bottom w:val="none" w:sz="0" w:space="0" w:color="auto"/>
        <w:right w:val="none" w:sz="0" w:space="0" w:color="auto"/>
      </w:divBdr>
    </w:div>
    <w:div w:id="251011869">
      <w:bodyDiv w:val="1"/>
      <w:marLeft w:val="0"/>
      <w:marRight w:val="0"/>
      <w:marTop w:val="0"/>
      <w:marBottom w:val="0"/>
      <w:divBdr>
        <w:top w:val="none" w:sz="0" w:space="0" w:color="auto"/>
        <w:left w:val="none" w:sz="0" w:space="0" w:color="auto"/>
        <w:bottom w:val="none" w:sz="0" w:space="0" w:color="auto"/>
        <w:right w:val="none" w:sz="0" w:space="0" w:color="auto"/>
      </w:divBdr>
    </w:div>
    <w:div w:id="251283451">
      <w:bodyDiv w:val="1"/>
      <w:marLeft w:val="0"/>
      <w:marRight w:val="0"/>
      <w:marTop w:val="0"/>
      <w:marBottom w:val="0"/>
      <w:divBdr>
        <w:top w:val="none" w:sz="0" w:space="0" w:color="auto"/>
        <w:left w:val="none" w:sz="0" w:space="0" w:color="auto"/>
        <w:bottom w:val="none" w:sz="0" w:space="0" w:color="auto"/>
        <w:right w:val="none" w:sz="0" w:space="0" w:color="auto"/>
      </w:divBdr>
    </w:div>
    <w:div w:id="253782773">
      <w:bodyDiv w:val="1"/>
      <w:marLeft w:val="0"/>
      <w:marRight w:val="0"/>
      <w:marTop w:val="0"/>
      <w:marBottom w:val="0"/>
      <w:divBdr>
        <w:top w:val="none" w:sz="0" w:space="0" w:color="auto"/>
        <w:left w:val="none" w:sz="0" w:space="0" w:color="auto"/>
        <w:bottom w:val="none" w:sz="0" w:space="0" w:color="auto"/>
        <w:right w:val="none" w:sz="0" w:space="0" w:color="auto"/>
      </w:divBdr>
    </w:div>
    <w:div w:id="256448123">
      <w:bodyDiv w:val="1"/>
      <w:marLeft w:val="0"/>
      <w:marRight w:val="0"/>
      <w:marTop w:val="0"/>
      <w:marBottom w:val="0"/>
      <w:divBdr>
        <w:top w:val="none" w:sz="0" w:space="0" w:color="auto"/>
        <w:left w:val="none" w:sz="0" w:space="0" w:color="auto"/>
        <w:bottom w:val="none" w:sz="0" w:space="0" w:color="auto"/>
        <w:right w:val="none" w:sz="0" w:space="0" w:color="auto"/>
      </w:divBdr>
    </w:div>
    <w:div w:id="256838923">
      <w:bodyDiv w:val="1"/>
      <w:marLeft w:val="0"/>
      <w:marRight w:val="0"/>
      <w:marTop w:val="0"/>
      <w:marBottom w:val="0"/>
      <w:divBdr>
        <w:top w:val="none" w:sz="0" w:space="0" w:color="auto"/>
        <w:left w:val="none" w:sz="0" w:space="0" w:color="auto"/>
        <w:bottom w:val="none" w:sz="0" w:space="0" w:color="auto"/>
        <w:right w:val="none" w:sz="0" w:space="0" w:color="auto"/>
      </w:divBdr>
    </w:div>
    <w:div w:id="256868227">
      <w:bodyDiv w:val="1"/>
      <w:marLeft w:val="0"/>
      <w:marRight w:val="0"/>
      <w:marTop w:val="0"/>
      <w:marBottom w:val="0"/>
      <w:divBdr>
        <w:top w:val="none" w:sz="0" w:space="0" w:color="auto"/>
        <w:left w:val="none" w:sz="0" w:space="0" w:color="auto"/>
        <w:bottom w:val="none" w:sz="0" w:space="0" w:color="auto"/>
        <w:right w:val="none" w:sz="0" w:space="0" w:color="auto"/>
      </w:divBdr>
    </w:div>
    <w:div w:id="256905649">
      <w:bodyDiv w:val="1"/>
      <w:marLeft w:val="0"/>
      <w:marRight w:val="0"/>
      <w:marTop w:val="0"/>
      <w:marBottom w:val="0"/>
      <w:divBdr>
        <w:top w:val="none" w:sz="0" w:space="0" w:color="auto"/>
        <w:left w:val="none" w:sz="0" w:space="0" w:color="auto"/>
        <w:bottom w:val="none" w:sz="0" w:space="0" w:color="auto"/>
        <w:right w:val="none" w:sz="0" w:space="0" w:color="auto"/>
      </w:divBdr>
    </w:div>
    <w:div w:id="257716395">
      <w:bodyDiv w:val="1"/>
      <w:marLeft w:val="0"/>
      <w:marRight w:val="0"/>
      <w:marTop w:val="0"/>
      <w:marBottom w:val="0"/>
      <w:divBdr>
        <w:top w:val="none" w:sz="0" w:space="0" w:color="auto"/>
        <w:left w:val="none" w:sz="0" w:space="0" w:color="auto"/>
        <w:bottom w:val="none" w:sz="0" w:space="0" w:color="auto"/>
        <w:right w:val="none" w:sz="0" w:space="0" w:color="auto"/>
      </w:divBdr>
    </w:div>
    <w:div w:id="258410783">
      <w:bodyDiv w:val="1"/>
      <w:marLeft w:val="0"/>
      <w:marRight w:val="0"/>
      <w:marTop w:val="0"/>
      <w:marBottom w:val="0"/>
      <w:divBdr>
        <w:top w:val="none" w:sz="0" w:space="0" w:color="auto"/>
        <w:left w:val="none" w:sz="0" w:space="0" w:color="auto"/>
        <w:bottom w:val="none" w:sz="0" w:space="0" w:color="auto"/>
        <w:right w:val="none" w:sz="0" w:space="0" w:color="auto"/>
      </w:divBdr>
    </w:div>
    <w:div w:id="261380546">
      <w:bodyDiv w:val="1"/>
      <w:marLeft w:val="0"/>
      <w:marRight w:val="0"/>
      <w:marTop w:val="0"/>
      <w:marBottom w:val="0"/>
      <w:divBdr>
        <w:top w:val="none" w:sz="0" w:space="0" w:color="auto"/>
        <w:left w:val="none" w:sz="0" w:space="0" w:color="auto"/>
        <w:bottom w:val="none" w:sz="0" w:space="0" w:color="auto"/>
        <w:right w:val="none" w:sz="0" w:space="0" w:color="auto"/>
      </w:divBdr>
    </w:div>
    <w:div w:id="261962334">
      <w:bodyDiv w:val="1"/>
      <w:marLeft w:val="0"/>
      <w:marRight w:val="0"/>
      <w:marTop w:val="0"/>
      <w:marBottom w:val="0"/>
      <w:divBdr>
        <w:top w:val="none" w:sz="0" w:space="0" w:color="auto"/>
        <w:left w:val="none" w:sz="0" w:space="0" w:color="auto"/>
        <w:bottom w:val="none" w:sz="0" w:space="0" w:color="auto"/>
        <w:right w:val="none" w:sz="0" w:space="0" w:color="auto"/>
      </w:divBdr>
    </w:div>
    <w:div w:id="262230709">
      <w:bodyDiv w:val="1"/>
      <w:marLeft w:val="0"/>
      <w:marRight w:val="0"/>
      <w:marTop w:val="0"/>
      <w:marBottom w:val="0"/>
      <w:divBdr>
        <w:top w:val="none" w:sz="0" w:space="0" w:color="auto"/>
        <w:left w:val="none" w:sz="0" w:space="0" w:color="auto"/>
        <w:bottom w:val="none" w:sz="0" w:space="0" w:color="auto"/>
        <w:right w:val="none" w:sz="0" w:space="0" w:color="auto"/>
      </w:divBdr>
    </w:div>
    <w:div w:id="263879603">
      <w:bodyDiv w:val="1"/>
      <w:marLeft w:val="0"/>
      <w:marRight w:val="0"/>
      <w:marTop w:val="0"/>
      <w:marBottom w:val="0"/>
      <w:divBdr>
        <w:top w:val="none" w:sz="0" w:space="0" w:color="auto"/>
        <w:left w:val="none" w:sz="0" w:space="0" w:color="auto"/>
        <w:bottom w:val="none" w:sz="0" w:space="0" w:color="auto"/>
        <w:right w:val="none" w:sz="0" w:space="0" w:color="auto"/>
      </w:divBdr>
    </w:div>
    <w:div w:id="264115656">
      <w:bodyDiv w:val="1"/>
      <w:marLeft w:val="0"/>
      <w:marRight w:val="0"/>
      <w:marTop w:val="0"/>
      <w:marBottom w:val="0"/>
      <w:divBdr>
        <w:top w:val="none" w:sz="0" w:space="0" w:color="auto"/>
        <w:left w:val="none" w:sz="0" w:space="0" w:color="auto"/>
        <w:bottom w:val="none" w:sz="0" w:space="0" w:color="auto"/>
        <w:right w:val="none" w:sz="0" w:space="0" w:color="auto"/>
      </w:divBdr>
    </w:div>
    <w:div w:id="264273560">
      <w:bodyDiv w:val="1"/>
      <w:marLeft w:val="0"/>
      <w:marRight w:val="0"/>
      <w:marTop w:val="0"/>
      <w:marBottom w:val="0"/>
      <w:divBdr>
        <w:top w:val="none" w:sz="0" w:space="0" w:color="auto"/>
        <w:left w:val="none" w:sz="0" w:space="0" w:color="auto"/>
        <w:bottom w:val="none" w:sz="0" w:space="0" w:color="auto"/>
        <w:right w:val="none" w:sz="0" w:space="0" w:color="auto"/>
      </w:divBdr>
    </w:div>
    <w:div w:id="265768945">
      <w:bodyDiv w:val="1"/>
      <w:marLeft w:val="0"/>
      <w:marRight w:val="0"/>
      <w:marTop w:val="0"/>
      <w:marBottom w:val="0"/>
      <w:divBdr>
        <w:top w:val="none" w:sz="0" w:space="0" w:color="auto"/>
        <w:left w:val="none" w:sz="0" w:space="0" w:color="auto"/>
        <w:bottom w:val="none" w:sz="0" w:space="0" w:color="auto"/>
        <w:right w:val="none" w:sz="0" w:space="0" w:color="auto"/>
      </w:divBdr>
    </w:div>
    <w:div w:id="265815400">
      <w:bodyDiv w:val="1"/>
      <w:marLeft w:val="0"/>
      <w:marRight w:val="0"/>
      <w:marTop w:val="0"/>
      <w:marBottom w:val="0"/>
      <w:divBdr>
        <w:top w:val="none" w:sz="0" w:space="0" w:color="auto"/>
        <w:left w:val="none" w:sz="0" w:space="0" w:color="auto"/>
        <w:bottom w:val="none" w:sz="0" w:space="0" w:color="auto"/>
        <w:right w:val="none" w:sz="0" w:space="0" w:color="auto"/>
      </w:divBdr>
    </w:div>
    <w:div w:id="266473642">
      <w:bodyDiv w:val="1"/>
      <w:marLeft w:val="0"/>
      <w:marRight w:val="0"/>
      <w:marTop w:val="0"/>
      <w:marBottom w:val="0"/>
      <w:divBdr>
        <w:top w:val="none" w:sz="0" w:space="0" w:color="auto"/>
        <w:left w:val="none" w:sz="0" w:space="0" w:color="auto"/>
        <w:bottom w:val="none" w:sz="0" w:space="0" w:color="auto"/>
        <w:right w:val="none" w:sz="0" w:space="0" w:color="auto"/>
      </w:divBdr>
    </w:div>
    <w:div w:id="266618894">
      <w:bodyDiv w:val="1"/>
      <w:marLeft w:val="0"/>
      <w:marRight w:val="0"/>
      <w:marTop w:val="0"/>
      <w:marBottom w:val="0"/>
      <w:divBdr>
        <w:top w:val="none" w:sz="0" w:space="0" w:color="auto"/>
        <w:left w:val="none" w:sz="0" w:space="0" w:color="auto"/>
        <w:bottom w:val="none" w:sz="0" w:space="0" w:color="auto"/>
        <w:right w:val="none" w:sz="0" w:space="0" w:color="auto"/>
      </w:divBdr>
    </w:div>
    <w:div w:id="266816092">
      <w:bodyDiv w:val="1"/>
      <w:marLeft w:val="0"/>
      <w:marRight w:val="0"/>
      <w:marTop w:val="0"/>
      <w:marBottom w:val="0"/>
      <w:divBdr>
        <w:top w:val="none" w:sz="0" w:space="0" w:color="auto"/>
        <w:left w:val="none" w:sz="0" w:space="0" w:color="auto"/>
        <w:bottom w:val="none" w:sz="0" w:space="0" w:color="auto"/>
        <w:right w:val="none" w:sz="0" w:space="0" w:color="auto"/>
      </w:divBdr>
    </w:div>
    <w:div w:id="267466620">
      <w:bodyDiv w:val="1"/>
      <w:marLeft w:val="0"/>
      <w:marRight w:val="0"/>
      <w:marTop w:val="0"/>
      <w:marBottom w:val="0"/>
      <w:divBdr>
        <w:top w:val="none" w:sz="0" w:space="0" w:color="auto"/>
        <w:left w:val="none" w:sz="0" w:space="0" w:color="auto"/>
        <w:bottom w:val="none" w:sz="0" w:space="0" w:color="auto"/>
        <w:right w:val="none" w:sz="0" w:space="0" w:color="auto"/>
      </w:divBdr>
    </w:div>
    <w:div w:id="267930810">
      <w:bodyDiv w:val="1"/>
      <w:marLeft w:val="0"/>
      <w:marRight w:val="0"/>
      <w:marTop w:val="0"/>
      <w:marBottom w:val="0"/>
      <w:divBdr>
        <w:top w:val="none" w:sz="0" w:space="0" w:color="auto"/>
        <w:left w:val="none" w:sz="0" w:space="0" w:color="auto"/>
        <w:bottom w:val="none" w:sz="0" w:space="0" w:color="auto"/>
        <w:right w:val="none" w:sz="0" w:space="0" w:color="auto"/>
      </w:divBdr>
    </w:div>
    <w:div w:id="268582408">
      <w:bodyDiv w:val="1"/>
      <w:marLeft w:val="0"/>
      <w:marRight w:val="0"/>
      <w:marTop w:val="0"/>
      <w:marBottom w:val="0"/>
      <w:divBdr>
        <w:top w:val="none" w:sz="0" w:space="0" w:color="auto"/>
        <w:left w:val="none" w:sz="0" w:space="0" w:color="auto"/>
        <w:bottom w:val="none" w:sz="0" w:space="0" w:color="auto"/>
        <w:right w:val="none" w:sz="0" w:space="0" w:color="auto"/>
      </w:divBdr>
    </w:div>
    <w:div w:id="269288128">
      <w:bodyDiv w:val="1"/>
      <w:marLeft w:val="0"/>
      <w:marRight w:val="0"/>
      <w:marTop w:val="0"/>
      <w:marBottom w:val="0"/>
      <w:divBdr>
        <w:top w:val="none" w:sz="0" w:space="0" w:color="auto"/>
        <w:left w:val="none" w:sz="0" w:space="0" w:color="auto"/>
        <w:bottom w:val="none" w:sz="0" w:space="0" w:color="auto"/>
        <w:right w:val="none" w:sz="0" w:space="0" w:color="auto"/>
      </w:divBdr>
    </w:div>
    <w:div w:id="270087609">
      <w:bodyDiv w:val="1"/>
      <w:marLeft w:val="0"/>
      <w:marRight w:val="0"/>
      <w:marTop w:val="0"/>
      <w:marBottom w:val="0"/>
      <w:divBdr>
        <w:top w:val="none" w:sz="0" w:space="0" w:color="auto"/>
        <w:left w:val="none" w:sz="0" w:space="0" w:color="auto"/>
        <w:bottom w:val="none" w:sz="0" w:space="0" w:color="auto"/>
        <w:right w:val="none" w:sz="0" w:space="0" w:color="auto"/>
      </w:divBdr>
    </w:div>
    <w:div w:id="271937022">
      <w:bodyDiv w:val="1"/>
      <w:marLeft w:val="0"/>
      <w:marRight w:val="0"/>
      <w:marTop w:val="0"/>
      <w:marBottom w:val="0"/>
      <w:divBdr>
        <w:top w:val="none" w:sz="0" w:space="0" w:color="auto"/>
        <w:left w:val="none" w:sz="0" w:space="0" w:color="auto"/>
        <w:bottom w:val="none" w:sz="0" w:space="0" w:color="auto"/>
        <w:right w:val="none" w:sz="0" w:space="0" w:color="auto"/>
      </w:divBdr>
    </w:div>
    <w:div w:id="272515043">
      <w:bodyDiv w:val="1"/>
      <w:marLeft w:val="0"/>
      <w:marRight w:val="0"/>
      <w:marTop w:val="0"/>
      <w:marBottom w:val="0"/>
      <w:divBdr>
        <w:top w:val="none" w:sz="0" w:space="0" w:color="auto"/>
        <w:left w:val="none" w:sz="0" w:space="0" w:color="auto"/>
        <w:bottom w:val="none" w:sz="0" w:space="0" w:color="auto"/>
        <w:right w:val="none" w:sz="0" w:space="0" w:color="auto"/>
      </w:divBdr>
    </w:div>
    <w:div w:id="273174920">
      <w:bodyDiv w:val="1"/>
      <w:marLeft w:val="0"/>
      <w:marRight w:val="0"/>
      <w:marTop w:val="0"/>
      <w:marBottom w:val="0"/>
      <w:divBdr>
        <w:top w:val="none" w:sz="0" w:space="0" w:color="auto"/>
        <w:left w:val="none" w:sz="0" w:space="0" w:color="auto"/>
        <w:bottom w:val="none" w:sz="0" w:space="0" w:color="auto"/>
        <w:right w:val="none" w:sz="0" w:space="0" w:color="auto"/>
      </w:divBdr>
    </w:div>
    <w:div w:id="273290132">
      <w:bodyDiv w:val="1"/>
      <w:marLeft w:val="0"/>
      <w:marRight w:val="0"/>
      <w:marTop w:val="0"/>
      <w:marBottom w:val="0"/>
      <w:divBdr>
        <w:top w:val="none" w:sz="0" w:space="0" w:color="auto"/>
        <w:left w:val="none" w:sz="0" w:space="0" w:color="auto"/>
        <w:bottom w:val="none" w:sz="0" w:space="0" w:color="auto"/>
        <w:right w:val="none" w:sz="0" w:space="0" w:color="auto"/>
      </w:divBdr>
    </w:div>
    <w:div w:id="273489859">
      <w:bodyDiv w:val="1"/>
      <w:marLeft w:val="0"/>
      <w:marRight w:val="0"/>
      <w:marTop w:val="0"/>
      <w:marBottom w:val="0"/>
      <w:divBdr>
        <w:top w:val="none" w:sz="0" w:space="0" w:color="auto"/>
        <w:left w:val="none" w:sz="0" w:space="0" w:color="auto"/>
        <w:bottom w:val="none" w:sz="0" w:space="0" w:color="auto"/>
        <w:right w:val="none" w:sz="0" w:space="0" w:color="auto"/>
      </w:divBdr>
    </w:div>
    <w:div w:id="273562088">
      <w:bodyDiv w:val="1"/>
      <w:marLeft w:val="0"/>
      <w:marRight w:val="0"/>
      <w:marTop w:val="0"/>
      <w:marBottom w:val="0"/>
      <w:divBdr>
        <w:top w:val="none" w:sz="0" w:space="0" w:color="auto"/>
        <w:left w:val="none" w:sz="0" w:space="0" w:color="auto"/>
        <w:bottom w:val="none" w:sz="0" w:space="0" w:color="auto"/>
        <w:right w:val="none" w:sz="0" w:space="0" w:color="auto"/>
      </w:divBdr>
    </w:div>
    <w:div w:id="273639748">
      <w:bodyDiv w:val="1"/>
      <w:marLeft w:val="0"/>
      <w:marRight w:val="0"/>
      <w:marTop w:val="0"/>
      <w:marBottom w:val="0"/>
      <w:divBdr>
        <w:top w:val="none" w:sz="0" w:space="0" w:color="auto"/>
        <w:left w:val="none" w:sz="0" w:space="0" w:color="auto"/>
        <w:bottom w:val="none" w:sz="0" w:space="0" w:color="auto"/>
        <w:right w:val="none" w:sz="0" w:space="0" w:color="auto"/>
      </w:divBdr>
    </w:div>
    <w:div w:id="273709108">
      <w:bodyDiv w:val="1"/>
      <w:marLeft w:val="0"/>
      <w:marRight w:val="0"/>
      <w:marTop w:val="0"/>
      <w:marBottom w:val="0"/>
      <w:divBdr>
        <w:top w:val="none" w:sz="0" w:space="0" w:color="auto"/>
        <w:left w:val="none" w:sz="0" w:space="0" w:color="auto"/>
        <w:bottom w:val="none" w:sz="0" w:space="0" w:color="auto"/>
        <w:right w:val="none" w:sz="0" w:space="0" w:color="auto"/>
      </w:divBdr>
    </w:div>
    <w:div w:id="273751509">
      <w:bodyDiv w:val="1"/>
      <w:marLeft w:val="0"/>
      <w:marRight w:val="0"/>
      <w:marTop w:val="0"/>
      <w:marBottom w:val="0"/>
      <w:divBdr>
        <w:top w:val="none" w:sz="0" w:space="0" w:color="auto"/>
        <w:left w:val="none" w:sz="0" w:space="0" w:color="auto"/>
        <w:bottom w:val="none" w:sz="0" w:space="0" w:color="auto"/>
        <w:right w:val="none" w:sz="0" w:space="0" w:color="auto"/>
      </w:divBdr>
    </w:div>
    <w:div w:id="273945073">
      <w:bodyDiv w:val="1"/>
      <w:marLeft w:val="0"/>
      <w:marRight w:val="0"/>
      <w:marTop w:val="0"/>
      <w:marBottom w:val="0"/>
      <w:divBdr>
        <w:top w:val="none" w:sz="0" w:space="0" w:color="auto"/>
        <w:left w:val="none" w:sz="0" w:space="0" w:color="auto"/>
        <w:bottom w:val="none" w:sz="0" w:space="0" w:color="auto"/>
        <w:right w:val="none" w:sz="0" w:space="0" w:color="auto"/>
      </w:divBdr>
    </w:div>
    <w:div w:id="274946709">
      <w:bodyDiv w:val="1"/>
      <w:marLeft w:val="0"/>
      <w:marRight w:val="0"/>
      <w:marTop w:val="0"/>
      <w:marBottom w:val="0"/>
      <w:divBdr>
        <w:top w:val="none" w:sz="0" w:space="0" w:color="auto"/>
        <w:left w:val="none" w:sz="0" w:space="0" w:color="auto"/>
        <w:bottom w:val="none" w:sz="0" w:space="0" w:color="auto"/>
        <w:right w:val="none" w:sz="0" w:space="0" w:color="auto"/>
      </w:divBdr>
    </w:div>
    <w:div w:id="274949645">
      <w:bodyDiv w:val="1"/>
      <w:marLeft w:val="0"/>
      <w:marRight w:val="0"/>
      <w:marTop w:val="0"/>
      <w:marBottom w:val="0"/>
      <w:divBdr>
        <w:top w:val="none" w:sz="0" w:space="0" w:color="auto"/>
        <w:left w:val="none" w:sz="0" w:space="0" w:color="auto"/>
        <w:bottom w:val="none" w:sz="0" w:space="0" w:color="auto"/>
        <w:right w:val="none" w:sz="0" w:space="0" w:color="auto"/>
      </w:divBdr>
    </w:div>
    <w:div w:id="275407800">
      <w:bodyDiv w:val="1"/>
      <w:marLeft w:val="0"/>
      <w:marRight w:val="0"/>
      <w:marTop w:val="0"/>
      <w:marBottom w:val="0"/>
      <w:divBdr>
        <w:top w:val="none" w:sz="0" w:space="0" w:color="auto"/>
        <w:left w:val="none" w:sz="0" w:space="0" w:color="auto"/>
        <w:bottom w:val="none" w:sz="0" w:space="0" w:color="auto"/>
        <w:right w:val="none" w:sz="0" w:space="0" w:color="auto"/>
      </w:divBdr>
    </w:div>
    <w:div w:id="275989929">
      <w:bodyDiv w:val="1"/>
      <w:marLeft w:val="0"/>
      <w:marRight w:val="0"/>
      <w:marTop w:val="0"/>
      <w:marBottom w:val="0"/>
      <w:divBdr>
        <w:top w:val="none" w:sz="0" w:space="0" w:color="auto"/>
        <w:left w:val="none" w:sz="0" w:space="0" w:color="auto"/>
        <w:bottom w:val="none" w:sz="0" w:space="0" w:color="auto"/>
        <w:right w:val="none" w:sz="0" w:space="0" w:color="auto"/>
      </w:divBdr>
    </w:div>
    <w:div w:id="276758720">
      <w:bodyDiv w:val="1"/>
      <w:marLeft w:val="0"/>
      <w:marRight w:val="0"/>
      <w:marTop w:val="0"/>
      <w:marBottom w:val="0"/>
      <w:divBdr>
        <w:top w:val="none" w:sz="0" w:space="0" w:color="auto"/>
        <w:left w:val="none" w:sz="0" w:space="0" w:color="auto"/>
        <w:bottom w:val="none" w:sz="0" w:space="0" w:color="auto"/>
        <w:right w:val="none" w:sz="0" w:space="0" w:color="auto"/>
      </w:divBdr>
    </w:div>
    <w:div w:id="277953941">
      <w:bodyDiv w:val="1"/>
      <w:marLeft w:val="0"/>
      <w:marRight w:val="0"/>
      <w:marTop w:val="0"/>
      <w:marBottom w:val="0"/>
      <w:divBdr>
        <w:top w:val="none" w:sz="0" w:space="0" w:color="auto"/>
        <w:left w:val="none" w:sz="0" w:space="0" w:color="auto"/>
        <w:bottom w:val="none" w:sz="0" w:space="0" w:color="auto"/>
        <w:right w:val="none" w:sz="0" w:space="0" w:color="auto"/>
      </w:divBdr>
    </w:div>
    <w:div w:id="279459684">
      <w:bodyDiv w:val="1"/>
      <w:marLeft w:val="0"/>
      <w:marRight w:val="0"/>
      <w:marTop w:val="0"/>
      <w:marBottom w:val="0"/>
      <w:divBdr>
        <w:top w:val="none" w:sz="0" w:space="0" w:color="auto"/>
        <w:left w:val="none" w:sz="0" w:space="0" w:color="auto"/>
        <w:bottom w:val="none" w:sz="0" w:space="0" w:color="auto"/>
        <w:right w:val="none" w:sz="0" w:space="0" w:color="auto"/>
      </w:divBdr>
    </w:div>
    <w:div w:id="279608566">
      <w:bodyDiv w:val="1"/>
      <w:marLeft w:val="0"/>
      <w:marRight w:val="0"/>
      <w:marTop w:val="0"/>
      <w:marBottom w:val="0"/>
      <w:divBdr>
        <w:top w:val="none" w:sz="0" w:space="0" w:color="auto"/>
        <w:left w:val="none" w:sz="0" w:space="0" w:color="auto"/>
        <w:bottom w:val="none" w:sz="0" w:space="0" w:color="auto"/>
        <w:right w:val="none" w:sz="0" w:space="0" w:color="auto"/>
      </w:divBdr>
    </w:div>
    <w:div w:id="280772666">
      <w:bodyDiv w:val="1"/>
      <w:marLeft w:val="0"/>
      <w:marRight w:val="0"/>
      <w:marTop w:val="0"/>
      <w:marBottom w:val="0"/>
      <w:divBdr>
        <w:top w:val="none" w:sz="0" w:space="0" w:color="auto"/>
        <w:left w:val="none" w:sz="0" w:space="0" w:color="auto"/>
        <w:bottom w:val="none" w:sz="0" w:space="0" w:color="auto"/>
        <w:right w:val="none" w:sz="0" w:space="0" w:color="auto"/>
      </w:divBdr>
    </w:div>
    <w:div w:id="283194485">
      <w:bodyDiv w:val="1"/>
      <w:marLeft w:val="0"/>
      <w:marRight w:val="0"/>
      <w:marTop w:val="0"/>
      <w:marBottom w:val="0"/>
      <w:divBdr>
        <w:top w:val="none" w:sz="0" w:space="0" w:color="auto"/>
        <w:left w:val="none" w:sz="0" w:space="0" w:color="auto"/>
        <w:bottom w:val="none" w:sz="0" w:space="0" w:color="auto"/>
        <w:right w:val="none" w:sz="0" w:space="0" w:color="auto"/>
      </w:divBdr>
    </w:div>
    <w:div w:id="284578509">
      <w:bodyDiv w:val="1"/>
      <w:marLeft w:val="0"/>
      <w:marRight w:val="0"/>
      <w:marTop w:val="0"/>
      <w:marBottom w:val="0"/>
      <w:divBdr>
        <w:top w:val="none" w:sz="0" w:space="0" w:color="auto"/>
        <w:left w:val="none" w:sz="0" w:space="0" w:color="auto"/>
        <w:bottom w:val="none" w:sz="0" w:space="0" w:color="auto"/>
        <w:right w:val="none" w:sz="0" w:space="0" w:color="auto"/>
      </w:divBdr>
    </w:div>
    <w:div w:id="284967320">
      <w:bodyDiv w:val="1"/>
      <w:marLeft w:val="0"/>
      <w:marRight w:val="0"/>
      <w:marTop w:val="0"/>
      <w:marBottom w:val="0"/>
      <w:divBdr>
        <w:top w:val="none" w:sz="0" w:space="0" w:color="auto"/>
        <w:left w:val="none" w:sz="0" w:space="0" w:color="auto"/>
        <w:bottom w:val="none" w:sz="0" w:space="0" w:color="auto"/>
        <w:right w:val="none" w:sz="0" w:space="0" w:color="auto"/>
      </w:divBdr>
    </w:div>
    <w:div w:id="287855911">
      <w:bodyDiv w:val="1"/>
      <w:marLeft w:val="0"/>
      <w:marRight w:val="0"/>
      <w:marTop w:val="0"/>
      <w:marBottom w:val="0"/>
      <w:divBdr>
        <w:top w:val="none" w:sz="0" w:space="0" w:color="auto"/>
        <w:left w:val="none" w:sz="0" w:space="0" w:color="auto"/>
        <w:bottom w:val="none" w:sz="0" w:space="0" w:color="auto"/>
        <w:right w:val="none" w:sz="0" w:space="0" w:color="auto"/>
      </w:divBdr>
    </w:div>
    <w:div w:id="289215655">
      <w:bodyDiv w:val="1"/>
      <w:marLeft w:val="0"/>
      <w:marRight w:val="0"/>
      <w:marTop w:val="0"/>
      <w:marBottom w:val="0"/>
      <w:divBdr>
        <w:top w:val="none" w:sz="0" w:space="0" w:color="auto"/>
        <w:left w:val="none" w:sz="0" w:space="0" w:color="auto"/>
        <w:bottom w:val="none" w:sz="0" w:space="0" w:color="auto"/>
        <w:right w:val="none" w:sz="0" w:space="0" w:color="auto"/>
      </w:divBdr>
    </w:div>
    <w:div w:id="291060008">
      <w:bodyDiv w:val="1"/>
      <w:marLeft w:val="0"/>
      <w:marRight w:val="0"/>
      <w:marTop w:val="0"/>
      <w:marBottom w:val="0"/>
      <w:divBdr>
        <w:top w:val="none" w:sz="0" w:space="0" w:color="auto"/>
        <w:left w:val="none" w:sz="0" w:space="0" w:color="auto"/>
        <w:bottom w:val="none" w:sz="0" w:space="0" w:color="auto"/>
        <w:right w:val="none" w:sz="0" w:space="0" w:color="auto"/>
      </w:divBdr>
    </w:div>
    <w:div w:id="291324099">
      <w:bodyDiv w:val="1"/>
      <w:marLeft w:val="0"/>
      <w:marRight w:val="0"/>
      <w:marTop w:val="0"/>
      <w:marBottom w:val="0"/>
      <w:divBdr>
        <w:top w:val="none" w:sz="0" w:space="0" w:color="auto"/>
        <w:left w:val="none" w:sz="0" w:space="0" w:color="auto"/>
        <w:bottom w:val="none" w:sz="0" w:space="0" w:color="auto"/>
        <w:right w:val="none" w:sz="0" w:space="0" w:color="auto"/>
      </w:divBdr>
    </w:div>
    <w:div w:id="291446407">
      <w:bodyDiv w:val="1"/>
      <w:marLeft w:val="0"/>
      <w:marRight w:val="0"/>
      <w:marTop w:val="0"/>
      <w:marBottom w:val="0"/>
      <w:divBdr>
        <w:top w:val="none" w:sz="0" w:space="0" w:color="auto"/>
        <w:left w:val="none" w:sz="0" w:space="0" w:color="auto"/>
        <w:bottom w:val="none" w:sz="0" w:space="0" w:color="auto"/>
        <w:right w:val="none" w:sz="0" w:space="0" w:color="auto"/>
      </w:divBdr>
    </w:div>
    <w:div w:id="291907253">
      <w:bodyDiv w:val="1"/>
      <w:marLeft w:val="0"/>
      <w:marRight w:val="0"/>
      <w:marTop w:val="0"/>
      <w:marBottom w:val="0"/>
      <w:divBdr>
        <w:top w:val="none" w:sz="0" w:space="0" w:color="auto"/>
        <w:left w:val="none" w:sz="0" w:space="0" w:color="auto"/>
        <w:bottom w:val="none" w:sz="0" w:space="0" w:color="auto"/>
        <w:right w:val="none" w:sz="0" w:space="0" w:color="auto"/>
      </w:divBdr>
    </w:div>
    <w:div w:id="292295376">
      <w:bodyDiv w:val="1"/>
      <w:marLeft w:val="0"/>
      <w:marRight w:val="0"/>
      <w:marTop w:val="0"/>
      <w:marBottom w:val="0"/>
      <w:divBdr>
        <w:top w:val="none" w:sz="0" w:space="0" w:color="auto"/>
        <w:left w:val="none" w:sz="0" w:space="0" w:color="auto"/>
        <w:bottom w:val="none" w:sz="0" w:space="0" w:color="auto"/>
        <w:right w:val="none" w:sz="0" w:space="0" w:color="auto"/>
      </w:divBdr>
    </w:div>
    <w:div w:id="292566245">
      <w:bodyDiv w:val="1"/>
      <w:marLeft w:val="0"/>
      <w:marRight w:val="0"/>
      <w:marTop w:val="0"/>
      <w:marBottom w:val="0"/>
      <w:divBdr>
        <w:top w:val="none" w:sz="0" w:space="0" w:color="auto"/>
        <w:left w:val="none" w:sz="0" w:space="0" w:color="auto"/>
        <w:bottom w:val="none" w:sz="0" w:space="0" w:color="auto"/>
        <w:right w:val="none" w:sz="0" w:space="0" w:color="auto"/>
      </w:divBdr>
    </w:div>
    <w:div w:id="293754623">
      <w:bodyDiv w:val="1"/>
      <w:marLeft w:val="0"/>
      <w:marRight w:val="0"/>
      <w:marTop w:val="0"/>
      <w:marBottom w:val="0"/>
      <w:divBdr>
        <w:top w:val="none" w:sz="0" w:space="0" w:color="auto"/>
        <w:left w:val="none" w:sz="0" w:space="0" w:color="auto"/>
        <w:bottom w:val="none" w:sz="0" w:space="0" w:color="auto"/>
        <w:right w:val="none" w:sz="0" w:space="0" w:color="auto"/>
      </w:divBdr>
    </w:div>
    <w:div w:id="294141517">
      <w:bodyDiv w:val="1"/>
      <w:marLeft w:val="0"/>
      <w:marRight w:val="0"/>
      <w:marTop w:val="0"/>
      <w:marBottom w:val="0"/>
      <w:divBdr>
        <w:top w:val="none" w:sz="0" w:space="0" w:color="auto"/>
        <w:left w:val="none" w:sz="0" w:space="0" w:color="auto"/>
        <w:bottom w:val="none" w:sz="0" w:space="0" w:color="auto"/>
        <w:right w:val="none" w:sz="0" w:space="0" w:color="auto"/>
      </w:divBdr>
    </w:div>
    <w:div w:id="294995420">
      <w:bodyDiv w:val="1"/>
      <w:marLeft w:val="0"/>
      <w:marRight w:val="0"/>
      <w:marTop w:val="0"/>
      <w:marBottom w:val="0"/>
      <w:divBdr>
        <w:top w:val="none" w:sz="0" w:space="0" w:color="auto"/>
        <w:left w:val="none" w:sz="0" w:space="0" w:color="auto"/>
        <w:bottom w:val="none" w:sz="0" w:space="0" w:color="auto"/>
        <w:right w:val="none" w:sz="0" w:space="0" w:color="auto"/>
      </w:divBdr>
    </w:div>
    <w:div w:id="295330574">
      <w:bodyDiv w:val="1"/>
      <w:marLeft w:val="0"/>
      <w:marRight w:val="0"/>
      <w:marTop w:val="0"/>
      <w:marBottom w:val="0"/>
      <w:divBdr>
        <w:top w:val="none" w:sz="0" w:space="0" w:color="auto"/>
        <w:left w:val="none" w:sz="0" w:space="0" w:color="auto"/>
        <w:bottom w:val="none" w:sz="0" w:space="0" w:color="auto"/>
        <w:right w:val="none" w:sz="0" w:space="0" w:color="auto"/>
      </w:divBdr>
    </w:div>
    <w:div w:id="295911709">
      <w:bodyDiv w:val="1"/>
      <w:marLeft w:val="0"/>
      <w:marRight w:val="0"/>
      <w:marTop w:val="0"/>
      <w:marBottom w:val="0"/>
      <w:divBdr>
        <w:top w:val="none" w:sz="0" w:space="0" w:color="auto"/>
        <w:left w:val="none" w:sz="0" w:space="0" w:color="auto"/>
        <w:bottom w:val="none" w:sz="0" w:space="0" w:color="auto"/>
        <w:right w:val="none" w:sz="0" w:space="0" w:color="auto"/>
      </w:divBdr>
    </w:div>
    <w:div w:id="296497055">
      <w:bodyDiv w:val="1"/>
      <w:marLeft w:val="0"/>
      <w:marRight w:val="0"/>
      <w:marTop w:val="0"/>
      <w:marBottom w:val="0"/>
      <w:divBdr>
        <w:top w:val="none" w:sz="0" w:space="0" w:color="auto"/>
        <w:left w:val="none" w:sz="0" w:space="0" w:color="auto"/>
        <w:bottom w:val="none" w:sz="0" w:space="0" w:color="auto"/>
        <w:right w:val="none" w:sz="0" w:space="0" w:color="auto"/>
      </w:divBdr>
    </w:div>
    <w:div w:id="297885119">
      <w:bodyDiv w:val="1"/>
      <w:marLeft w:val="0"/>
      <w:marRight w:val="0"/>
      <w:marTop w:val="0"/>
      <w:marBottom w:val="0"/>
      <w:divBdr>
        <w:top w:val="none" w:sz="0" w:space="0" w:color="auto"/>
        <w:left w:val="none" w:sz="0" w:space="0" w:color="auto"/>
        <w:bottom w:val="none" w:sz="0" w:space="0" w:color="auto"/>
        <w:right w:val="none" w:sz="0" w:space="0" w:color="auto"/>
      </w:divBdr>
    </w:div>
    <w:div w:id="298195267">
      <w:bodyDiv w:val="1"/>
      <w:marLeft w:val="0"/>
      <w:marRight w:val="0"/>
      <w:marTop w:val="0"/>
      <w:marBottom w:val="0"/>
      <w:divBdr>
        <w:top w:val="none" w:sz="0" w:space="0" w:color="auto"/>
        <w:left w:val="none" w:sz="0" w:space="0" w:color="auto"/>
        <w:bottom w:val="none" w:sz="0" w:space="0" w:color="auto"/>
        <w:right w:val="none" w:sz="0" w:space="0" w:color="auto"/>
      </w:divBdr>
    </w:div>
    <w:div w:id="299041548">
      <w:bodyDiv w:val="1"/>
      <w:marLeft w:val="0"/>
      <w:marRight w:val="0"/>
      <w:marTop w:val="0"/>
      <w:marBottom w:val="0"/>
      <w:divBdr>
        <w:top w:val="none" w:sz="0" w:space="0" w:color="auto"/>
        <w:left w:val="none" w:sz="0" w:space="0" w:color="auto"/>
        <w:bottom w:val="none" w:sz="0" w:space="0" w:color="auto"/>
        <w:right w:val="none" w:sz="0" w:space="0" w:color="auto"/>
      </w:divBdr>
    </w:div>
    <w:div w:id="300117970">
      <w:bodyDiv w:val="1"/>
      <w:marLeft w:val="0"/>
      <w:marRight w:val="0"/>
      <w:marTop w:val="0"/>
      <w:marBottom w:val="0"/>
      <w:divBdr>
        <w:top w:val="none" w:sz="0" w:space="0" w:color="auto"/>
        <w:left w:val="none" w:sz="0" w:space="0" w:color="auto"/>
        <w:bottom w:val="none" w:sz="0" w:space="0" w:color="auto"/>
        <w:right w:val="none" w:sz="0" w:space="0" w:color="auto"/>
      </w:divBdr>
    </w:div>
    <w:div w:id="301348561">
      <w:bodyDiv w:val="1"/>
      <w:marLeft w:val="0"/>
      <w:marRight w:val="0"/>
      <w:marTop w:val="0"/>
      <w:marBottom w:val="0"/>
      <w:divBdr>
        <w:top w:val="none" w:sz="0" w:space="0" w:color="auto"/>
        <w:left w:val="none" w:sz="0" w:space="0" w:color="auto"/>
        <w:bottom w:val="none" w:sz="0" w:space="0" w:color="auto"/>
        <w:right w:val="none" w:sz="0" w:space="0" w:color="auto"/>
      </w:divBdr>
    </w:div>
    <w:div w:id="301351818">
      <w:bodyDiv w:val="1"/>
      <w:marLeft w:val="0"/>
      <w:marRight w:val="0"/>
      <w:marTop w:val="0"/>
      <w:marBottom w:val="0"/>
      <w:divBdr>
        <w:top w:val="none" w:sz="0" w:space="0" w:color="auto"/>
        <w:left w:val="none" w:sz="0" w:space="0" w:color="auto"/>
        <w:bottom w:val="none" w:sz="0" w:space="0" w:color="auto"/>
        <w:right w:val="none" w:sz="0" w:space="0" w:color="auto"/>
      </w:divBdr>
    </w:div>
    <w:div w:id="304244253">
      <w:bodyDiv w:val="1"/>
      <w:marLeft w:val="0"/>
      <w:marRight w:val="0"/>
      <w:marTop w:val="0"/>
      <w:marBottom w:val="0"/>
      <w:divBdr>
        <w:top w:val="none" w:sz="0" w:space="0" w:color="auto"/>
        <w:left w:val="none" w:sz="0" w:space="0" w:color="auto"/>
        <w:bottom w:val="none" w:sz="0" w:space="0" w:color="auto"/>
        <w:right w:val="none" w:sz="0" w:space="0" w:color="auto"/>
      </w:divBdr>
    </w:div>
    <w:div w:id="304438039">
      <w:bodyDiv w:val="1"/>
      <w:marLeft w:val="0"/>
      <w:marRight w:val="0"/>
      <w:marTop w:val="0"/>
      <w:marBottom w:val="0"/>
      <w:divBdr>
        <w:top w:val="none" w:sz="0" w:space="0" w:color="auto"/>
        <w:left w:val="none" w:sz="0" w:space="0" w:color="auto"/>
        <w:bottom w:val="none" w:sz="0" w:space="0" w:color="auto"/>
        <w:right w:val="none" w:sz="0" w:space="0" w:color="auto"/>
      </w:divBdr>
    </w:div>
    <w:div w:id="305672268">
      <w:bodyDiv w:val="1"/>
      <w:marLeft w:val="0"/>
      <w:marRight w:val="0"/>
      <w:marTop w:val="0"/>
      <w:marBottom w:val="0"/>
      <w:divBdr>
        <w:top w:val="none" w:sz="0" w:space="0" w:color="auto"/>
        <w:left w:val="none" w:sz="0" w:space="0" w:color="auto"/>
        <w:bottom w:val="none" w:sz="0" w:space="0" w:color="auto"/>
        <w:right w:val="none" w:sz="0" w:space="0" w:color="auto"/>
      </w:divBdr>
    </w:div>
    <w:div w:id="308554891">
      <w:bodyDiv w:val="1"/>
      <w:marLeft w:val="0"/>
      <w:marRight w:val="0"/>
      <w:marTop w:val="0"/>
      <w:marBottom w:val="0"/>
      <w:divBdr>
        <w:top w:val="none" w:sz="0" w:space="0" w:color="auto"/>
        <w:left w:val="none" w:sz="0" w:space="0" w:color="auto"/>
        <w:bottom w:val="none" w:sz="0" w:space="0" w:color="auto"/>
        <w:right w:val="none" w:sz="0" w:space="0" w:color="auto"/>
      </w:divBdr>
    </w:div>
    <w:div w:id="309019938">
      <w:bodyDiv w:val="1"/>
      <w:marLeft w:val="0"/>
      <w:marRight w:val="0"/>
      <w:marTop w:val="0"/>
      <w:marBottom w:val="0"/>
      <w:divBdr>
        <w:top w:val="none" w:sz="0" w:space="0" w:color="auto"/>
        <w:left w:val="none" w:sz="0" w:space="0" w:color="auto"/>
        <w:bottom w:val="none" w:sz="0" w:space="0" w:color="auto"/>
        <w:right w:val="none" w:sz="0" w:space="0" w:color="auto"/>
      </w:divBdr>
    </w:div>
    <w:div w:id="309410155">
      <w:bodyDiv w:val="1"/>
      <w:marLeft w:val="0"/>
      <w:marRight w:val="0"/>
      <w:marTop w:val="0"/>
      <w:marBottom w:val="0"/>
      <w:divBdr>
        <w:top w:val="none" w:sz="0" w:space="0" w:color="auto"/>
        <w:left w:val="none" w:sz="0" w:space="0" w:color="auto"/>
        <w:bottom w:val="none" w:sz="0" w:space="0" w:color="auto"/>
        <w:right w:val="none" w:sz="0" w:space="0" w:color="auto"/>
      </w:divBdr>
    </w:div>
    <w:div w:id="311252363">
      <w:bodyDiv w:val="1"/>
      <w:marLeft w:val="0"/>
      <w:marRight w:val="0"/>
      <w:marTop w:val="0"/>
      <w:marBottom w:val="0"/>
      <w:divBdr>
        <w:top w:val="none" w:sz="0" w:space="0" w:color="auto"/>
        <w:left w:val="none" w:sz="0" w:space="0" w:color="auto"/>
        <w:bottom w:val="none" w:sz="0" w:space="0" w:color="auto"/>
        <w:right w:val="none" w:sz="0" w:space="0" w:color="auto"/>
      </w:divBdr>
    </w:div>
    <w:div w:id="312103390">
      <w:bodyDiv w:val="1"/>
      <w:marLeft w:val="0"/>
      <w:marRight w:val="0"/>
      <w:marTop w:val="0"/>
      <w:marBottom w:val="0"/>
      <w:divBdr>
        <w:top w:val="none" w:sz="0" w:space="0" w:color="auto"/>
        <w:left w:val="none" w:sz="0" w:space="0" w:color="auto"/>
        <w:bottom w:val="none" w:sz="0" w:space="0" w:color="auto"/>
        <w:right w:val="none" w:sz="0" w:space="0" w:color="auto"/>
      </w:divBdr>
    </w:div>
    <w:div w:id="312760905">
      <w:bodyDiv w:val="1"/>
      <w:marLeft w:val="0"/>
      <w:marRight w:val="0"/>
      <w:marTop w:val="0"/>
      <w:marBottom w:val="0"/>
      <w:divBdr>
        <w:top w:val="none" w:sz="0" w:space="0" w:color="auto"/>
        <w:left w:val="none" w:sz="0" w:space="0" w:color="auto"/>
        <w:bottom w:val="none" w:sz="0" w:space="0" w:color="auto"/>
        <w:right w:val="none" w:sz="0" w:space="0" w:color="auto"/>
      </w:divBdr>
    </w:div>
    <w:div w:id="313293862">
      <w:bodyDiv w:val="1"/>
      <w:marLeft w:val="0"/>
      <w:marRight w:val="0"/>
      <w:marTop w:val="0"/>
      <w:marBottom w:val="0"/>
      <w:divBdr>
        <w:top w:val="none" w:sz="0" w:space="0" w:color="auto"/>
        <w:left w:val="none" w:sz="0" w:space="0" w:color="auto"/>
        <w:bottom w:val="none" w:sz="0" w:space="0" w:color="auto"/>
        <w:right w:val="none" w:sz="0" w:space="0" w:color="auto"/>
      </w:divBdr>
    </w:div>
    <w:div w:id="313681257">
      <w:bodyDiv w:val="1"/>
      <w:marLeft w:val="0"/>
      <w:marRight w:val="0"/>
      <w:marTop w:val="0"/>
      <w:marBottom w:val="0"/>
      <w:divBdr>
        <w:top w:val="none" w:sz="0" w:space="0" w:color="auto"/>
        <w:left w:val="none" w:sz="0" w:space="0" w:color="auto"/>
        <w:bottom w:val="none" w:sz="0" w:space="0" w:color="auto"/>
        <w:right w:val="none" w:sz="0" w:space="0" w:color="auto"/>
      </w:divBdr>
    </w:div>
    <w:div w:id="314799308">
      <w:bodyDiv w:val="1"/>
      <w:marLeft w:val="0"/>
      <w:marRight w:val="0"/>
      <w:marTop w:val="0"/>
      <w:marBottom w:val="0"/>
      <w:divBdr>
        <w:top w:val="none" w:sz="0" w:space="0" w:color="auto"/>
        <w:left w:val="none" w:sz="0" w:space="0" w:color="auto"/>
        <w:bottom w:val="none" w:sz="0" w:space="0" w:color="auto"/>
        <w:right w:val="none" w:sz="0" w:space="0" w:color="auto"/>
      </w:divBdr>
    </w:div>
    <w:div w:id="315840656">
      <w:bodyDiv w:val="1"/>
      <w:marLeft w:val="0"/>
      <w:marRight w:val="0"/>
      <w:marTop w:val="0"/>
      <w:marBottom w:val="0"/>
      <w:divBdr>
        <w:top w:val="none" w:sz="0" w:space="0" w:color="auto"/>
        <w:left w:val="none" w:sz="0" w:space="0" w:color="auto"/>
        <w:bottom w:val="none" w:sz="0" w:space="0" w:color="auto"/>
        <w:right w:val="none" w:sz="0" w:space="0" w:color="auto"/>
      </w:divBdr>
    </w:div>
    <w:div w:id="315841175">
      <w:bodyDiv w:val="1"/>
      <w:marLeft w:val="0"/>
      <w:marRight w:val="0"/>
      <w:marTop w:val="0"/>
      <w:marBottom w:val="0"/>
      <w:divBdr>
        <w:top w:val="none" w:sz="0" w:space="0" w:color="auto"/>
        <w:left w:val="none" w:sz="0" w:space="0" w:color="auto"/>
        <w:bottom w:val="none" w:sz="0" w:space="0" w:color="auto"/>
        <w:right w:val="none" w:sz="0" w:space="0" w:color="auto"/>
      </w:divBdr>
    </w:div>
    <w:div w:id="316687398">
      <w:bodyDiv w:val="1"/>
      <w:marLeft w:val="0"/>
      <w:marRight w:val="0"/>
      <w:marTop w:val="0"/>
      <w:marBottom w:val="0"/>
      <w:divBdr>
        <w:top w:val="none" w:sz="0" w:space="0" w:color="auto"/>
        <w:left w:val="none" w:sz="0" w:space="0" w:color="auto"/>
        <w:bottom w:val="none" w:sz="0" w:space="0" w:color="auto"/>
        <w:right w:val="none" w:sz="0" w:space="0" w:color="auto"/>
      </w:divBdr>
    </w:div>
    <w:div w:id="316688449">
      <w:bodyDiv w:val="1"/>
      <w:marLeft w:val="0"/>
      <w:marRight w:val="0"/>
      <w:marTop w:val="0"/>
      <w:marBottom w:val="0"/>
      <w:divBdr>
        <w:top w:val="none" w:sz="0" w:space="0" w:color="auto"/>
        <w:left w:val="none" w:sz="0" w:space="0" w:color="auto"/>
        <w:bottom w:val="none" w:sz="0" w:space="0" w:color="auto"/>
        <w:right w:val="none" w:sz="0" w:space="0" w:color="auto"/>
      </w:divBdr>
    </w:div>
    <w:div w:id="318920580">
      <w:bodyDiv w:val="1"/>
      <w:marLeft w:val="0"/>
      <w:marRight w:val="0"/>
      <w:marTop w:val="0"/>
      <w:marBottom w:val="0"/>
      <w:divBdr>
        <w:top w:val="none" w:sz="0" w:space="0" w:color="auto"/>
        <w:left w:val="none" w:sz="0" w:space="0" w:color="auto"/>
        <w:bottom w:val="none" w:sz="0" w:space="0" w:color="auto"/>
        <w:right w:val="none" w:sz="0" w:space="0" w:color="auto"/>
      </w:divBdr>
    </w:div>
    <w:div w:id="319307631">
      <w:bodyDiv w:val="1"/>
      <w:marLeft w:val="0"/>
      <w:marRight w:val="0"/>
      <w:marTop w:val="0"/>
      <w:marBottom w:val="0"/>
      <w:divBdr>
        <w:top w:val="none" w:sz="0" w:space="0" w:color="auto"/>
        <w:left w:val="none" w:sz="0" w:space="0" w:color="auto"/>
        <w:bottom w:val="none" w:sz="0" w:space="0" w:color="auto"/>
        <w:right w:val="none" w:sz="0" w:space="0" w:color="auto"/>
      </w:divBdr>
    </w:div>
    <w:div w:id="320350454">
      <w:bodyDiv w:val="1"/>
      <w:marLeft w:val="0"/>
      <w:marRight w:val="0"/>
      <w:marTop w:val="0"/>
      <w:marBottom w:val="0"/>
      <w:divBdr>
        <w:top w:val="none" w:sz="0" w:space="0" w:color="auto"/>
        <w:left w:val="none" w:sz="0" w:space="0" w:color="auto"/>
        <w:bottom w:val="none" w:sz="0" w:space="0" w:color="auto"/>
        <w:right w:val="none" w:sz="0" w:space="0" w:color="auto"/>
      </w:divBdr>
    </w:div>
    <w:div w:id="320698981">
      <w:bodyDiv w:val="1"/>
      <w:marLeft w:val="0"/>
      <w:marRight w:val="0"/>
      <w:marTop w:val="0"/>
      <w:marBottom w:val="0"/>
      <w:divBdr>
        <w:top w:val="none" w:sz="0" w:space="0" w:color="auto"/>
        <w:left w:val="none" w:sz="0" w:space="0" w:color="auto"/>
        <w:bottom w:val="none" w:sz="0" w:space="0" w:color="auto"/>
        <w:right w:val="none" w:sz="0" w:space="0" w:color="auto"/>
      </w:divBdr>
    </w:div>
    <w:div w:id="322052002">
      <w:bodyDiv w:val="1"/>
      <w:marLeft w:val="0"/>
      <w:marRight w:val="0"/>
      <w:marTop w:val="0"/>
      <w:marBottom w:val="0"/>
      <w:divBdr>
        <w:top w:val="none" w:sz="0" w:space="0" w:color="auto"/>
        <w:left w:val="none" w:sz="0" w:space="0" w:color="auto"/>
        <w:bottom w:val="none" w:sz="0" w:space="0" w:color="auto"/>
        <w:right w:val="none" w:sz="0" w:space="0" w:color="auto"/>
      </w:divBdr>
    </w:div>
    <w:div w:id="322466671">
      <w:bodyDiv w:val="1"/>
      <w:marLeft w:val="0"/>
      <w:marRight w:val="0"/>
      <w:marTop w:val="0"/>
      <w:marBottom w:val="0"/>
      <w:divBdr>
        <w:top w:val="none" w:sz="0" w:space="0" w:color="auto"/>
        <w:left w:val="none" w:sz="0" w:space="0" w:color="auto"/>
        <w:bottom w:val="none" w:sz="0" w:space="0" w:color="auto"/>
        <w:right w:val="none" w:sz="0" w:space="0" w:color="auto"/>
      </w:divBdr>
    </w:div>
    <w:div w:id="322510492">
      <w:bodyDiv w:val="1"/>
      <w:marLeft w:val="0"/>
      <w:marRight w:val="0"/>
      <w:marTop w:val="0"/>
      <w:marBottom w:val="0"/>
      <w:divBdr>
        <w:top w:val="none" w:sz="0" w:space="0" w:color="auto"/>
        <w:left w:val="none" w:sz="0" w:space="0" w:color="auto"/>
        <w:bottom w:val="none" w:sz="0" w:space="0" w:color="auto"/>
        <w:right w:val="none" w:sz="0" w:space="0" w:color="auto"/>
      </w:divBdr>
    </w:div>
    <w:div w:id="323094552">
      <w:bodyDiv w:val="1"/>
      <w:marLeft w:val="0"/>
      <w:marRight w:val="0"/>
      <w:marTop w:val="0"/>
      <w:marBottom w:val="0"/>
      <w:divBdr>
        <w:top w:val="none" w:sz="0" w:space="0" w:color="auto"/>
        <w:left w:val="none" w:sz="0" w:space="0" w:color="auto"/>
        <w:bottom w:val="none" w:sz="0" w:space="0" w:color="auto"/>
        <w:right w:val="none" w:sz="0" w:space="0" w:color="auto"/>
      </w:divBdr>
    </w:div>
    <w:div w:id="325010704">
      <w:bodyDiv w:val="1"/>
      <w:marLeft w:val="0"/>
      <w:marRight w:val="0"/>
      <w:marTop w:val="0"/>
      <w:marBottom w:val="0"/>
      <w:divBdr>
        <w:top w:val="none" w:sz="0" w:space="0" w:color="auto"/>
        <w:left w:val="none" w:sz="0" w:space="0" w:color="auto"/>
        <w:bottom w:val="none" w:sz="0" w:space="0" w:color="auto"/>
        <w:right w:val="none" w:sz="0" w:space="0" w:color="auto"/>
      </w:divBdr>
    </w:div>
    <w:div w:id="325287834">
      <w:bodyDiv w:val="1"/>
      <w:marLeft w:val="0"/>
      <w:marRight w:val="0"/>
      <w:marTop w:val="0"/>
      <w:marBottom w:val="0"/>
      <w:divBdr>
        <w:top w:val="none" w:sz="0" w:space="0" w:color="auto"/>
        <w:left w:val="none" w:sz="0" w:space="0" w:color="auto"/>
        <w:bottom w:val="none" w:sz="0" w:space="0" w:color="auto"/>
        <w:right w:val="none" w:sz="0" w:space="0" w:color="auto"/>
      </w:divBdr>
    </w:div>
    <w:div w:id="326173499">
      <w:bodyDiv w:val="1"/>
      <w:marLeft w:val="0"/>
      <w:marRight w:val="0"/>
      <w:marTop w:val="0"/>
      <w:marBottom w:val="0"/>
      <w:divBdr>
        <w:top w:val="none" w:sz="0" w:space="0" w:color="auto"/>
        <w:left w:val="none" w:sz="0" w:space="0" w:color="auto"/>
        <w:bottom w:val="none" w:sz="0" w:space="0" w:color="auto"/>
        <w:right w:val="none" w:sz="0" w:space="0" w:color="auto"/>
      </w:divBdr>
    </w:div>
    <w:div w:id="326370993">
      <w:bodyDiv w:val="1"/>
      <w:marLeft w:val="0"/>
      <w:marRight w:val="0"/>
      <w:marTop w:val="0"/>
      <w:marBottom w:val="0"/>
      <w:divBdr>
        <w:top w:val="none" w:sz="0" w:space="0" w:color="auto"/>
        <w:left w:val="none" w:sz="0" w:space="0" w:color="auto"/>
        <w:bottom w:val="none" w:sz="0" w:space="0" w:color="auto"/>
        <w:right w:val="none" w:sz="0" w:space="0" w:color="auto"/>
      </w:divBdr>
    </w:div>
    <w:div w:id="327294108">
      <w:bodyDiv w:val="1"/>
      <w:marLeft w:val="0"/>
      <w:marRight w:val="0"/>
      <w:marTop w:val="0"/>
      <w:marBottom w:val="0"/>
      <w:divBdr>
        <w:top w:val="none" w:sz="0" w:space="0" w:color="auto"/>
        <w:left w:val="none" w:sz="0" w:space="0" w:color="auto"/>
        <w:bottom w:val="none" w:sz="0" w:space="0" w:color="auto"/>
        <w:right w:val="none" w:sz="0" w:space="0" w:color="auto"/>
      </w:divBdr>
    </w:div>
    <w:div w:id="327295219">
      <w:bodyDiv w:val="1"/>
      <w:marLeft w:val="0"/>
      <w:marRight w:val="0"/>
      <w:marTop w:val="0"/>
      <w:marBottom w:val="0"/>
      <w:divBdr>
        <w:top w:val="none" w:sz="0" w:space="0" w:color="auto"/>
        <w:left w:val="none" w:sz="0" w:space="0" w:color="auto"/>
        <w:bottom w:val="none" w:sz="0" w:space="0" w:color="auto"/>
        <w:right w:val="none" w:sz="0" w:space="0" w:color="auto"/>
      </w:divBdr>
    </w:div>
    <w:div w:id="327484819">
      <w:bodyDiv w:val="1"/>
      <w:marLeft w:val="0"/>
      <w:marRight w:val="0"/>
      <w:marTop w:val="0"/>
      <w:marBottom w:val="0"/>
      <w:divBdr>
        <w:top w:val="none" w:sz="0" w:space="0" w:color="auto"/>
        <w:left w:val="none" w:sz="0" w:space="0" w:color="auto"/>
        <w:bottom w:val="none" w:sz="0" w:space="0" w:color="auto"/>
        <w:right w:val="none" w:sz="0" w:space="0" w:color="auto"/>
      </w:divBdr>
    </w:div>
    <w:div w:id="331954622">
      <w:bodyDiv w:val="1"/>
      <w:marLeft w:val="0"/>
      <w:marRight w:val="0"/>
      <w:marTop w:val="0"/>
      <w:marBottom w:val="0"/>
      <w:divBdr>
        <w:top w:val="none" w:sz="0" w:space="0" w:color="auto"/>
        <w:left w:val="none" w:sz="0" w:space="0" w:color="auto"/>
        <w:bottom w:val="none" w:sz="0" w:space="0" w:color="auto"/>
        <w:right w:val="none" w:sz="0" w:space="0" w:color="auto"/>
      </w:divBdr>
    </w:div>
    <w:div w:id="331956703">
      <w:bodyDiv w:val="1"/>
      <w:marLeft w:val="0"/>
      <w:marRight w:val="0"/>
      <w:marTop w:val="0"/>
      <w:marBottom w:val="0"/>
      <w:divBdr>
        <w:top w:val="none" w:sz="0" w:space="0" w:color="auto"/>
        <w:left w:val="none" w:sz="0" w:space="0" w:color="auto"/>
        <w:bottom w:val="none" w:sz="0" w:space="0" w:color="auto"/>
        <w:right w:val="none" w:sz="0" w:space="0" w:color="auto"/>
      </w:divBdr>
    </w:div>
    <w:div w:id="332029464">
      <w:bodyDiv w:val="1"/>
      <w:marLeft w:val="0"/>
      <w:marRight w:val="0"/>
      <w:marTop w:val="0"/>
      <w:marBottom w:val="0"/>
      <w:divBdr>
        <w:top w:val="none" w:sz="0" w:space="0" w:color="auto"/>
        <w:left w:val="none" w:sz="0" w:space="0" w:color="auto"/>
        <w:bottom w:val="none" w:sz="0" w:space="0" w:color="auto"/>
        <w:right w:val="none" w:sz="0" w:space="0" w:color="auto"/>
      </w:divBdr>
    </w:div>
    <w:div w:id="332806592">
      <w:bodyDiv w:val="1"/>
      <w:marLeft w:val="0"/>
      <w:marRight w:val="0"/>
      <w:marTop w:val="0"/>
      <w:marBottom w:val="0"/>
      <w:divBdr>
        <w:top w:val="none" w:sz="0" w:space="0" w:color="auto"/>
        <w:left w:val="none" w:sz="0" w:space="0" w:color="auto"/>
        <w:bottom w:val="none" w:sz="0" w:space="0" w:color="auto"/>
        <w:right w:val="none" w:sz="0" w:space="0" w:color="auto"/>
      </w:divBdr>
    </w:div>
    <w:div w:id="333143060">
      <w:bodyDiv w:val="1"/>
      <w:marLeft w:val="0"/>
      <w:marRight w:val="0"/>
      <w:marTop w:val="0"/>
      <w:marBottom w:val="0"/>
      <w:divBdr>
        <w:top w:val="none" w:sz="0" w:space="0" w:color="auto"/>
        <w:left w:val="none" w:sz="0" w:space="0" w:color="auto"/>
        <w:bottom w:val="none" w:sz="0" w:space="0" w:color="auto"/>
        <w:right w:val="none" w:sz="0" w:space="0" w:color="auto"/>
      </w:divBdr>
    </w:div>
    <w:div w:id="333530284">
      <w:bodyDiv w:val="1"/>
      <w:marLeft w:val="0"/>
      <w:marRight w:val="0"/>
      <w:marTop w:val="0"/>
      <w:marBottom w:val="0"/>
      <w:divBdr>
        <w:top w:val="none" w:sz="0" w:space="0" w:color="auto"/>
        <w:left w:val="none" w:sz="0" w:space="0" w:color="auto"/>
        <w:bottom w:val="none" w:sz="0" w:space="0" w:color="auto"/>
        <w:right w:val="none" w:sz="0" w:space="0" w:color="auto"/>
      </w:divBdr>
    </w:div>
    <w:div w:id="335112510">
      <w:bodyDiv w:val="1"/>
      <w:marLeft w:val="0"/>
      <w:marRight w:val="0"/>
      <w:marTop w:val="0"/>
      <w:marBottom w:val="0"/>
      <w:divBdr>
        <w:top w:val="none" w:sz="0" w:space="0" w:color="auto"/>
        <w:left w:val="none" w:sz="0" w:space="0" w:color="auto"/>
        <w:bottom w:val="none" w:sz="0" w:space="0" w:color="auto"/>
        <w:right w:val="none" w:sz="0" w:space="0" w:color="auto"/>
      </w:divBdr>
    </w:div>
    <w:div w:id="337583424">
      <w:bodyDiv w:val="1"/>
      <w:marLeft w:val="0"/>
      <w:marRight w:val="0"/>
      <w:marTop w:val="0"/>
      <w:marBottom w:val="0"/>
      <w:divBdr>
        <w:top w:val="none" w:sz="0" w:space="0" w:color="auto"/>
        <w:left w:val="none" w:sz="0" w:space="0" w:color="auto"/>
        <w:bottom w:val="none" w:sz="0" w:space="0" w:color="auto"/>
        <w:right w:val="none" w:sz="0" w:space="0" w:color="auto"/>
      </w:divBdr>
    </w:div>
    <w:div w:id="339284848">
      <w:bodyDiv w:val="1"/>
      <w:marLeft w:val="0"/>
      <w:marRight w:val="0"/>
      <w:marTop w:val="0"/>
      <w:marBottom w:val="0"/>
      <w:divBdr>
        <w:top w:val="none" w:sz="0" w:space="0" w:color="auto"/>
        <w:left w:val="none" w:sz="0" w:space="0" w:color="auto"/>
        <w:bottom w:val="none" w:sz="0" w:space="0" w:color="auto"/>
        <w:right w:val="none" w:sz="0" w:space="0" w:color="auto"/>
      </w:divBdr>
    </w:div>
    <w:div w:id="341081218">
      <w:bodyDiv w:val="1"/>
      <w:marLeft w:val="0"/>
      <w:marRight w:val="0"/>
      <w:marTop w:val="0"/>
      <w:marBottom w:val="0"/>
      <w:divBdr>
        <w:top w:val="none" w:sz="0" w:space="0" w:color="auto"/>
        <w:left w:val="none" w:sz="0" w:space="0" w:color="auto"/>
        <w:bottom w:val="none" w:sz="0" w:space="0" w:color="auto"/>
        <w:right w:val="none" w:sz="0" w:space="0" w:color="auto"/>
      </w:divBdr>
    </w:div>
    <w:div w:id="341469373">
      <w:bodyDiv w:val="1"/>
      <w:marLeft w:val="0"/>
      <w:marRight w:val="0"/>
      <w:marTop w:val="0"/>
      <w:marBottom w:val="0"/>
      <w:divBdr>
        <w:top w:val="none" w:sz="0" w:space="0" w:color="auto"/>
        <w:left w:val="none" w:sz="0" w:space="0" w:color="auto"/>
        <w:bottom w:val="none" w:sz="0" w:space="0" w:color="auto"/>
        <w:right w:val="none" w:sz="0" w:space="0" w:color="auto"/>
      </w:divBdr>
    </w:div>
    <w:div w:id="342248938">
      <w:bodyDiv w:val="1"/>
      <w:marLeft w:val="0"/>
      <w:marRight w:val="0"/>
      <w:marTop w:val="0"/>
      <w:marBottom w:val="0"/>
      <w:divBdr>
        <w:top w:val="none" w:sz="0" w:space="0" w:color="auto"/>
        <w:left w:val="none" w:sz="0" w:space="0" w:color="auto"/>
        <w:bottom w:val="none" w:sz="0" w:space="0" w:color="auto"/>
        <w:right w:val="none" w:sz="0" w:space="0" w:color="auto"/>
      </w:divBdr>
    </w:div>
    <w:div w:id="343749803">
      <w:bodyDiv w:val="1"/>
      <w:marLeft w:val="0"/>
      <w:marRight w:val="0"/>
      <w:marTop w:val="0"/>
      <w:marBottom w:val="0"/>
      <w:divBdr>
        <w:top w:val="none" w:sz="0" w:space="0" w:color="auto"/>
        <w:left w:val="none" w:sz="0" w:space="0" w:color="auto"/>
        <w:bottom w:val="none" w:sz="0" w:space="0" w:color="auto"/>
        <w:right w:val="none" w:sz="0" w:space="0" w:color="auto"/>
      </w:divBdr>
    </w:div>
    <w:div w:id="344207247">
      <w:bodyDiv w:val="1"/>
      <w:marLeft w:val="0"/>
      <w:marRight w:val="0"/>
      <w:marTop w:val="0"/>
      <w:marBottom w:val="0"/>
      <w:divBdr>
        <w:top w:val="none" w:sz="0" w:space="0" w:color="auto"/>
        <w:left w:val="none" w:sz="0" w:space="0" w:color="auto"/>
        <w:bottom w:val="none" w:sz="0" w:space="0" w:color="auto"/>
        <w:right w:val="none" w:sz="0" w:space="0" w:color="auto"/>
      </w:divBdr>
    </w:div>
    <w:div w:id="344747255">
      <w:bodyDiv w:val="1"/>
      <w:marLeft w:val="0"/>
      <w:marRight w:val="0"/>
      <w:marTop w:val="0"/>
      <w:marBottom w:val="0"/>
      <w:divBdr>
        <w:top w:val="none" w:sz="0" w:space="0" w:color="auto"/>
        <w:left w:val="none" w:sz="0" w:space="0" w:color="auto"/>
        <w:bottom w:val="none" w:sz="0" w:space="0" w:color="auto"/>
        <w:right w:val="none" w:sz="0" w:space="0" w:color="auto"/>
      </w:divBdr>
    </w:div>
    <w:div w:id="344792751">
      <w:bodyDiv w:val="1"/>
      <w:marLeft w:val="0"/>
      <w:marRight w:val="0"/>
      <w:marTop w:val="0"/>
      <w:marBottom w:val="0"/>
      <w:divBdr>
        <w:top w:val="none" w:sz="0" w:space="0" w:color="auto"/>
        <w:left w:val="none" w:sz="0" w:space="0" w:color="auto"/>
        <w:bottom w:val="none" w:sz="0" w:space="0" w:color="auto"/>
        <w:right w:val="none" w:sz="0" w:space="0" w:color="auto"/>
      </w:divBdr>
    </w:div>
    <w:div w:id="345864741">
      <w:bodyDiv w:val="1"/>
      <w:marLeft w:val="0"/>
      <w:marRight w:val="0"/>
      <w:marTop w:val="0"/>
      <w:marBottom w:val="0"/>
      <w:divBdr>
        <w:top w:val="none" w:sz="0" w:space="0" w:color="auto"/>
        <w:left w:val="none" w:sz="0" w:space="0" w:color="auto"/>
        <w:bottom w:val="none" w:sz="0" w:space="0" w:color="auto"/>
        <w:right w:val="none" w:sz="0" w:space="0" w:color="auto"/>
      </w:divBdr>
    </w:div>
    <w:div w:id="346255903">
      <w:bodyDiv w:val="1"/>
      <w:marLeft w:val="0"/>
      <w:marRight w:val="0"/>
      <w:marTop w:val="0"/>
      <w:marBottom w:val="0"/>
      <w:divBdr>
        <w:top w:val="none" w:sz="0" w:space="0" w:color="auto"/>
        <w:left w:val="none" w:sz="0" w:space="0" w:color="auto"/>
        <w:bottom w:val="none" w:sz="0" w:space="0" w:color="auto"/>
        <w:right w:val="none" w:sz="0" w:space="0" w:color="auto"/>
      </w:divBdr>
    </w:div>
    <w:div w:id="346293693">
      <w:bodyDiv w:val="1"/>
      <w:marLeft w:val="0"/>
      <w:marRight w:val="0"/>
      <w:marTop w:val="0"/>
      <w:marBottom w:val="0"/>
      <w:divBdr>
        <w:top w:val="none" w:sz="0" w:space="0" w:color="auto"/>
        <w:left w:val="none" w:sz="0" w:space="0" w:color="auto"/>
        <w:bottom w:val="none" w:sz="0" w:space="0" w:color="auto"/>
        <w:right w:val="none" w:sz="0" w:space="0" w:color="auto"/>
      </w:divBdr>
    </w:div>
    <w:div w:id="346373313">
      <w:bodyDiv w:val="1"/>
      <w:marLeft w:val="0"/>
      <w:marRight w:val="0"/>
      <w:marTop w:val="0"/>
      <w:marBottom w:val="0"/>
      <w:divBdr>
        <w:top w:val="none" w:sz="0" w:space="0" w:color="auto"/>
        <w:left w:val="none" w:sz="0" w:space="0" w:color="auto"/>
        <w:bottom w:val="none" w:sz="0" w:space="0" w:color="auto"/>
        <w:right w:val="none" w:sz="0" w:space="0" w:color="auto"/>
      </w:divBdr>
    </w:div>
    <w:div w:id="349139784">
      <w:bodyDiv w:val="1"/>
      <w:marLeft w:val="0"/>
      <w:marRight w:val="0"/>
      <w:marTop w:val="0"/>
      <w:marBottom w:val="0"/>
      <w:divBdr>
        <w:top w:val="none" w:sz="0" w:space="0" w:color="auto"/>
        <w:left w:val="none" w:sz="0" w:space="0" w:color="auto"/>
        <w:bottom w:val="none" w:sz="0" w:space="0" w:color="auto"/>
        <w:right w:val="none" w:sz="0" w:space="0" w:color="auto"/>
      </w:divBdr>
    </w:div>
    <w:div w:id="349261212">
      <w:bodyDiv w:val="1"/>
      <w:marLeft w:val="0"/>
      <w:marRight w:val="0"/>
      <w:marTop w:val="0"/>
      <w:marBottom w:val="0"/>
      <w:divBdr>
        <w:top w:val="none" w:sz="0" w:space="0" w:color="auto"/>
        <w:left w:val="none" w:sz="0" w:space="0" w:color="auto"/>
        <w:bottom w:val="none" w:sz="0" w:space="0" w:color="auto"/>
        <w:right w:val="none" w:sz="0" w:space="0" w:color="auto"/>
      </w:divBdr>
    </w:div>
    <w:div w:id="349383084">
      <w:bodyDiv w:val="1"/>
      <w:marLeft w:val="0"/>
      <w:marRight w:val="0"/>
      <w:marTop w:val="0"/>
      <w:marBottom w:val="0"/>
      <w:divBdr>
        <w:top w:val="none" w:sz="0" w:space="0" w:color="auto"/>
        <w:left w:val="none" w:sz="0" w:space="0" w:color="auto"/>
        <w:bottom w:val="none" w:sz="0" w:space="0" w:color="auto"/>
        <w:right w:val="none" w:sz="0" w:space="0" w:color="auto"/>
      </w:divBdr>
    </w:div>
    <w:div w:id="352073560">
      <w:bodyDiv w:val="1"/>
      <w:marLeft w:val="0"/>
      <w:marRight w:val="0"/>
      <w:marTop w:val="0"/>
      <w:marBottom w:val="0"/>
      <w:divBdr>
        <w:top w:val="none" w:sz="0" w:space="0" w:color="auto"/>
        <w:left w:val="none" w:sz="0" w:space="0" w:color="auto"/>
        <w:bottom w:val="none" w:sz="0" w:space="0" w:color="auto"/>
        <w:right w:val="none" w:sz="0" w:space="0" w:color="auto"/>
      </w:divBdr>
    </w:div>
    <w:div w:id="352154901">
      <w:bodyDiv w:val="1"/>
      <w:marLeft w:val="0"/>
      <w:marRight w:val="0"/>
      <w:marTop w:val="0"/>
      <w:marBottom w:val="0"/>
      <w:divBdr>
        <w:top w:val="none" w:sz="0" w:space="0" w:color="auto"/>
        <w:left w:val="none" w:sz="0" w:space="0" w:color="auto"/>
        <w:bottom w:val="none" w:sz="0" w:space="0" w:color="auto"/>
        <w:right w:val="none" w:sz="0" w:space="0" w:color="auto"/>
      </w:divBdr>
    </w:div>
    <w:div w:id="352923628">
      <w:bodyDiv w:val="1"/>
      <w:marLeft w:val="0"/>
      <w:marRight w:val="0"/>
      <w:marTop w:val="0"/>
      <w:marBottom w:val="0"/>
      <w:divBdr>
        <w:top w:val="none" w:sz="0" w:space="0" w:color="auto"/>
        <w:left w:val="none" w:sz="0" w:space="0" w:color="auto"/>
        <w:bottom w:val="none" w:sz="0" w:space="0" w:color="auto"/>
        <w:right w:val="none" w:sz="0" w:space="0" w:color="auto"/>
      </w:divBdr>
    </w:div>
    <w:div w:id="352994917">
      <w:bodyDiv w:val="1"/>
      <w:marLeft w:val="0"/>
      <w:marRight w:val="0"/>
      <w:marTop w:val="0"/>
      <w:marBottom w:val="0"/>
      <w:divBdr>
        <w:top w:val="none" w:sz="0" w:space="0" w:color="auto"/>
        <w:left w:val="none" w:sz="0" w:space="0" w:color="auto"/>
        <w:bottom w:val="none" w:sz="0" w:space="0" w:color="auto"/>
        <w:right w:val="none" w:sz="0" w:space="0" w:color="auto"/>
      </w:divBdr>
    </w:div>
    <w:div w:id="353044995">
      <w:bodyDiv w:val="1"/>
      <w:marLeft w:val="0"/>
      <w:marRight w:val="0"/>
      <w:marTop w:val="0"/>
      <w:marBottom w:val="0"/>
      <w:divBdr>
        <w:top w:val="none" w:sz="0" w:space="0" w:color="auto"/>
        <w:left w:val="none" w:sz="0" w:space="0" w:color="auto"/>
        <w:bottom w:val="none" w:sz="0" w:space="0" w:color="auto"/>
        <w:right w:val="none" w:sz="0" w:space="0" w:color="auto"/>
      </w:divBdr>
    </w:div>
    <w:div w:id="353922317">
      <w:bodyDiv w:val="1"/>
      <w:marLeft w:val="0"/>
      <w:marRight w:val="0"/>
      <w:marTop w:val="0"/>
      <w:marBottom w:val="0"/>
      <w:divBdr>
        <w:top w:val="none" w:sz="0" w:space="0" w:color="auto"/>
        <w:left w:val="none" w:sz="0" w:space="0" w:color="auto"/>
        <w:bottom w:val="none" w:sz="0" w:space="0" w:color="auto"/>
        <w:right w:val="none" w:sz="0" w:space="0" w:color="auto"/>
      </w:divBdr>
    </w:div>
    <w:div w:id="354814664">
      <w:bodyDiv w:val="1"/>
      <w:marLeft w:val="0"/>
      <w:marRight w:val="0"/>
      <w:marTop w:val="0"/>
      <w:marBottom w:val="0"/>
      <w:divBdr>
        <w:top w:val="none" w:sz="0" w:space="0" w:color="auto"/>
        <w:left w:val="none" w:sz="0" w:space="0" w:color="auto"/>
        <w:bottom w:val="none" w:sz="0" w:space="0" w:color="auto"/>
        <w:right w:val="none" w:sz="0" w:space="0" w:color="auto"/>
      </w:divBdr>
    </w:div>
    <w:div w:id="357314591">
      <w:bodyDiv w:val="1"/>
      <w:marLeft w:val="0"/>
      <w:marRight w:val="0"/>
      <w:marTop w:val="0"/>
      <w:marBottom w:val="0"/>
      <w:divBdr>
        <w:top w:val="none" w:sz="0" w:space="0" w:color="auto"/>
        <w:left w:val="none" w:sz="0" w:space="0" w:color="auto"/>
        <w:bottom w:val="none" w:sz="0" w:space="0" w:color="auto"/>
        <w:right w:val="none" w:sz="0" w:space="0" w:color="auto"/>
      </w:divBdr>
    </w:div>
    <w:div w:id="357582928">
      <w:bodyDiv w:val="1"/>
      <w:marLeft w:val="0"/>
      <w:marRight w:val="0"/>
      <w:marTop w:val="0"/>
      <w:marBottom w:val="0"/>
      <w:divBdr>
        <w:top w:val="none" w:sz="0" w:space="0" w:color="auto"/>
        <w:left w:val="none" w:sz="0" w:space="0" w:color="auto"/>
        <w:bottom w:val="none" w:sz="0" w:space="0" w:color="auto"/>
        <w:right w:val="none" w:sz="0" w:space="0" w:color="auto"/>
      </w:divBdr>
    </w:div>
    <w:div w:id="358431569">
      <w:bodyDiv w:val="1"/>
      <w:marLeft w:val="0"/>
      <w:marRight w:val="0"/>
      <w:marTop w:val="0"/>
      <w:marBottom w:val="0"/>
      <w:divBdr>
        <w:top w:val="none" w:sz="0" w:space="0" w:color="auto"/>
        <w:left w:val="none" w:sz="0" w:space="0" w:color="auto"/>
        <w:bottom w:val="none" w:sz="0" w:space="0" w:color="auto"/>
        <w:right w:val="none" w:sz="0" w:space="0" w:color="auto"/>
      </w:divBdr>
    </w:div>
    <w:div w:id="358817396">
      <w:bodyDiv w:val="1"/>
      <w:marLeft w:val="0"/>
      <w:marRight w:val="0"/>
      <w:marTop w:val="0"/>
      <w:marBottom w:val="0"/>
      <w:divBdr>
        <w:top w:val="none" w:sz="0" w:space="0" w:color="auto"/>
        <w:left w:val="none" w:sz="0" w:space="0" w:color="auto"/>
        <w:bottom w:val="none" w:sz="0" w:space="0" w:color="auto"/>
        <w:right w:val="none" w:sz="0" w:space="0" w:color="auto"/>
      </w:divBdr>
    </w:div>
    <w:div w:id="359821721">
      <w:bodyDiv w:val="1"/>
      <w:marLeft w:val="0"/>
      <w:marRight w:val="0"/>
      <w:marTop w:val="0"/>
      <w:marBottom w:val="0"/>
      <w:divBdr>
        <w:top w:val="none" w:sz="0" w:space="0" w:color="auto"/>
        <w:left w:val="none" w:sz="0" w:space="0" w:color="auto"/>
        <w:bottom w:val="none" w:sz="0" w:space="0" w:color="auto"/>
        <w:right w:val="none" w:sz="0" w:space="0" w:color="auto"/>
      </w:divBdr>
    </w:div>
    <w:div w:id="361171973">
      <w:bodyDiv w:val="1"/>
      <w:marLeft w:val="0"/>
      <w:marRight w:val="0"/>
      <w:marTop w:val="0"/>
      <w:marBottom w:val="0"/>
      <w:divBdr>
        <w:top w:val="none" w:sz="0" w:space="0" w:color="auto"/>
        <w:left w:val="none" w:sz="0" w:space="0" w:color="auto"/>
        <w:bottom w:val="none" w:sz="0" w:space="0" w:color="auto"/>
        <w:right w:val="none" w:sz="0" w:space="0" w:color="auto"/>
      </w:divBdr>
    </w:div>
    <w:div w:id="362943030">
      <w:bodyDiv w:val="1"/>
      <w:marLeft w:val="0"/>
      <w:marRight w:val="0"/>
      <w:marTop w:val="0"/>
      <w:marBottom w:val="0"/>
      <w:divBdr>
        <w:top w:val="none" w:sz="0" w:space="0" w:color="auto"/>
        <w:left w:val="none" w:sz="0" w:space="0" w:color="auto"/>
        <w:bottom w:val="none" w:sz="0" w:space="0" w:color="auto"/>
        <w:right w:val="none" w:sz="0" w:space="0" w:color="auto"/>
      </w:divBdr>
    </w:div>
    <w:div w:id="363360697">
      <w:bodyDiv w:val="1"/>
      <w:marLeft w:val="0"/>
      <w:marRight w:val="0"/>
      <w:marTop w:val="0"/>
      <w:marBottom w:val="0"/>
      <w:divBdr>
        <w:top w:val="none" w:sz="0" w:space="0" w:color="auto"/>
        <w:left w:val="none" w:sz="0" w:space="0" w:color="auto"/>
        <w:bottom w:val="none" w:sz="0" w:space="0" w:color="auto"/>
        <w:right w:val="none" w:sz="0" w:space="0" w:color="auto"/>
      </w:divBdr>
    </w:div>
    <w:div w:id="364138854">
      <w:bodyDiv w:val="1"/>
      <w:marLeft w:val="0"/>
      <w:marRight w:val="0"/>
      <w:marTop w:val="0"/>
      <w:marBottom w:val="0"/>
      <w:divBdr>
        <w:top w:val="none" w:sz="0" w:space="0" w:color="auto"/>
        <w:left w:val="none" w:sz="0" w:space="0" w:color="auto"/>
        <w:bottom w:val="none" w:sz="0" w:space="0" w:color="auto"/>
        <w:right w:val="none" w:sz="0" w:space="0" w:color="auto"/>
      </w:divBdr>
    </w:div>
    <w:div w:id="364714449">
      <w:bodyDiv w:val="1"/>
      <w:marLeft w:val="0"/>
      <w:marRight w:val="0"/>
      <w:marTop w:val="0"/>
      <w:marBottom w:val="0"/>
      <w:divBdr>
        <w:top w:val="none" w:sz="0" w:space="0" w:color="auto"/>
        <w:left w:val="none" w:sz="0" w:space="0" w:color="auto"/>
        <w:bottom w:val="none" w:sz="0" w:space="0" w:color="auto"/>
        <w:right w:val="none" w:sz="0" w:space="0" w:color="auto"/>
      </w:divBdr>
    </w:div>
    <w:div w:id="364791777">
      <w:bodyDiv w:val="1"/>
      <w:marLeft w:val="0"/>
      <w:marRight w:val="0"/>
      <w:marTop w:val="0"/>
      <w:marBottom w:val="0"/>
      <w:divBdr>
        <w:top w:val="none" w:sz="0" w:space="0" w:color="auto"/>
        <w:left w:val="none" w:sz="0" w:space="0" w:color="auto"/>
        <w:bottom w:val="none" w:sz="0" w:space="0" w:color="auto"/>
        <w:right w:val="none" w:sz="0" w:space="0" w:color="auto"/>
      </w:divBdr>
    </w:div>
    <w:div w:id="364907015">
      <w:bodyDiv w:val="1"/>
      <w:marLeft w:val="0"/>
      <w:marRight w:val="0"/>
      <w:marTop w:val="0"/>
      <w:marBottom w:val="0"/>
      <w:divBdr>
        <w:top w:val="none" w:sz="0" w:space="0" w:color="auto"/>
        <w:left w:val="none" w:sz="0" w:space="0" w:color="auto"/>
        <w:bottom w:val="none" w:sz="0" w:space="0" w:color="auto"/>
        <w:right w:val="none" w:sz="0" w:space="0" w:color="auto"/>
      </w:divBdr>
    </w:div>
    <w:div w:id="365300484">
      <w:bodyDiv w:val="1"/>
      <w:marLeft w:val="0"/>
      <w:marRight w:val="0"/>
      <w:marTop w:val="0"/>
      <w:marBottom w:val="0"/>
      <w:divBdr>
        <w:top w:val="none" w:sz="0" w:space="0" w:color="auto"/>
        <w:left w:val="none" w:sz="0" w:space="0" w:color="auto"/>
        <w:bottom w:val="none" w:sz="0" w:space="0" w:color="auto"/>
        <w:right w:val="none" w:sz="0" w:space="0" w:color="auto"/>
      </w:divBdr>
    </w:div>
    <w:div w:id="365450040">
      <w:bodyDiv w:val="1"/>
      <w:marLeft w:val="0"/>
      <w:marRight w:val="0"/>
      <w:marTop w:val="0"/>
      <w:marBottom w:val="0"/>
      <w:divBdr>
        <w:top w:val="none" w:sz="0" w:space="0" w:color="auto"/>
        <w:left w:val="none" w:sz="0" w:space="0" w:color="auto"/>
        <w:bottom w:val="none" w:sz="0" w:space="0" w:color="auto"/>
        <w:right w:val="none" w:sz="0" w:space="0" w:color="auto"/>
      </w:divBdr>
    </w:div>
    <w:div w:id="366880752">
      <w:bodyDiv w:val="1"/>
      <w:marLeft w:val="0"/>
      <w:marRight w:val="0"/>
      <w:marTop w:val="0"/>
      <w:marBottom w:val="0"/>
      <w:divBdr>
        <w:top w:val="none" w:sz="0" w:space="0" w:color="auto"/>
        <w:left w:val="none" w:sz="0" w:space="0" w:color="auto"/>
        <w:bottom w:val="none" w:sz="0" w:space="0" w:color="auto"/>
        <w:right w:val="none" w:sz="0" w:space="0" w:color="auto"/>
      </w:divBdr>
    </w:div>
    <w:div w:id="367604509">
      <w:bodyDiv w:val="1"/>
      <w:marLeft w:val="0"/>
      <w:marRight w:val="0"/>
      <w:marTop w:val="0"/>
      <w:marBottom w:val="0"/>
      <w:divBdr>
        <w:top w:val="none" w:sz="0" w:space="0" w:color="auto"/>
        <w:left w:val="none" w:sz="0" w:space="0" w:color="auto"/>
        <w:bottom w:val="none" w:sz="0" w:space="0" w:color="auto"/>
        <w:right w:val="none" w:sz="0" w:space="0" w:color="auto"/>
      </w:divBdr>
    </w:div>
    <w:div w:id="370347899">
      <w:bodyDiv w:val="1"/>
      <w:marLeft w:val="0"/>
      <w:marRight w:val="0"/>
      <w:marTop w:val="0"/>
      <w:marBottom w:val="0"/>
      <w:divBdr>
        <w:top w:val="none" w:sz="0" w:space="0" w:color="auto"/>
        <w:left w:val="none" w:sz="0" w:space="0" w:color="auto"/>
        <w:bottom w:val="none" w:sz="0" w:space="0" w:color="auto"/>
        <w:right w:val="none" w:sz="0" w:space="0" w:color="auto"/>
      </w:divBdr>
    </w:div>
    <w:div w:id="371000484">
      <w:bodyDiv w:val="1"/>
      <w:marLeft w:val="0"/>
      <w:marRight w:val="0"/>
      <w:marTop w:val="0"/>
      <w:marBottom w:val="0"/>
      <w:divBdr>
        <w:top w:val="none" w:sz="0" w:space="0" w:color="auto"/>
        <w:left w:val="none" w:sz="0" w:space="0" w:color="auto"/>
        <w:bottom w:val="none" w:sz="0" w:space="0" w:color="auto"/>
        <w:right w:val="none" w:sz="0" w:space="0" w:color="auto"/>
      </w:divBdr>
    </w:div>
    <w:div w:id="371074102">
      <w:bodyDiv w:val="1"/>
      <w:marLeft w:val="0"/>
      <w:marRight w:val="0"/>
      <w:marTop w:val="0"/>
      <w:marBottom w:val="0"/>
      <w:divBdr>
        <w:top w:val="none" w:sz="0" w:space="0" w:color="auto"/>
        <w:left w:val="none" w:sz="0" w:space="0" w:color="auto"/>
        <w:bottom w:val="none" w:sz="0" w:space="0" w:color="auto"/>
        <w:right w:val="none" w:sz="0" w:space="0" w:color="auto"/>
      </w:divBdr>
    </w:div>
    <w:div w:id="371424930">
      <w:bodyDiv w:val="1"/>
      <w:marLeft w:val="0"/>
      <w:marRight w:val="0"/>
      <w:marTop w:val="0"/>
      <w:marBottom w:val="0"/>
      <w:divBdr>
        <w:top w:val="none" w:sz="0" w:space="0" w:color="auto"/>
        <w:left w:val="none" w:sz="0" w:space="0" w:color="auto"/>
        <w:bottom w:val="none" w:sz="0" w:space="0" w:color="auto"/>
        <w:right w:val="none" w:sz="0" w:space="0" w:color="auto"/>
      </w:divBdr>
    </w:div>
    <w:div w:id="371463938">
      <w:bodyDiv w:val="1"/>
      <w:marLeft w:val="0"/>
      <w:marRight w:val="0"/>
      <w:marTop w:val="0"/>
      <w:marBottom w:val="0"/>
      <w:divBdr>
        <w:top w:val="none" w:sz="0" w:space="0" w:color="auto"/>
        <w:left w:val="none" w:sz="0" w:space="0" w:color="auto"/>
        <w:bottom w:val="none" w:sz="0" w:space="0" w:color="auto"/>
        <w:right w:val="none" w:sz="0" w:space="0" w:color="auto"/>
      </w:divBdr>
    </w:div>
    <w:div w:id="375392135">
      <w:bodyDiv w:val="1"/>
      <w:marLeft w:val="0"/>
      <w:marRight w:val="0"/>
      <w:marTop w:val="0"/>
      <w:marBottom w:val="0"/>
      <w:divBdr>
        <w:top w:val="none" w:sz="0" w:space="0" w:color="auto"/>
        <w:left w:val="none" w:sz="0" w:space="0" w:color="auto"/>
        <w:bottom w:val="none" w:sz="0" w:space="0" w:color="auto"/>
        <w:right w:val="none" w:sz="0" w:space="0" w:color="auto"/>
      </w:divBdr>
    </w:div>
    <w:div w:id="375667969">
      <w:bodyDiv w:val="1"/>
      <w:marLeft w:val="0"/>
      <w:marRight w:val="0"/>
      <w:marTop w:val="0"/>
      <w:marBottom w:val="0"/>
      <w:divBdr>
        <w:top w:val="none" w:sz="0" w:space="0" w:color="auto"/>
        <w:left w:val="none" w:sz="0" w:space="0" w:color="auto"/>
        <w:bottom w:val="none" w:sz="0" w:space="0" w:color="auto"/>
        <w:right w:val="none" w:sz="0" w:space="0" w:color="auto"/>
      </w:divBdr>
    </w:div>
    <w:div w:id="380711870">
      <w:bodyDiv w:val="1"/>
      <w:marLeft w:val="0"/>
      <w:marRight w:val="0"/>
      <w:marTop w:val="0"/>
      <w:marBottom w:val="0"/>
      <w:divBdr>
        <w:top w:val="none" w:sz="0" w:space="0" w:color="auto"/>
        <w:left w:val="none" w:sz="0" w:space="0" w:color="auto"/>
        <w:bottom w:val="none" w:sz="0" w:space="0" w:color="auto"/>
        <w:right w:val="none" w:sz="0" w:space="0" w:color="auto"/>
      </w:divBdr>
    </w:div>
    <w:div w:id="381178882">
      <w:bodyDiv w:val="1"/>
      <w:marLeft w:val="0"/>
      <w:marRight w:val="0"/>
      <w:marTop w:val="0"/>
      <w:marBottom w:val="0"/>
      <w:divBdr>
        <w:top w:val="none" w:sz="0" w:space="0" w:color="auto"/>
        <w:left w:val="none" w:sz="0" w:space="0" w:color="auto"/>
        <w:bottom w:val="none" w:sz="0" w:space="0" w:color="auto"/>
        <w:right w:val="none" w:sz="0" w:space="0" w:color="auto"/>
      </w:divBdr>
    </w:div>
    <w:div w:id="381321164">
      <w:bodyDiv w:val="1"/>
      <w:marLeft w:val="0"/>
      <w:marRight w:val="0"/>
      <w:marTop w:val="0"/>
      <w:marBottom w:val="0"/>
      <w:divBdr>
        <w:top w:val="none" w:sz="0" w:space="0" w:color="auto"/>
        <w:left w:val="none" w:sz="0" w:space="0" w:color="auto"/>
        <w:bottom w:val="none" w:sz="0" w:space="0" w:color="auto"/>
        <w:right w:val="none" w:sz="0" w:space="0" w:color="auto"/>
      </w:divBdr>
    </w:div>
    <w:div w:id="384328971">
      <w:bodyDiv w:val="1"/>
      <w:marLeft w:val="0"/>
      <w:marRight w:val="0"/>
      <w:marTop w:val="0"/>
      <w:marBottom w:val="0"/>
      <w:divBdr>
        <w:top w:val="none" w:sz="0" w:space="0" w:color="auto"/>
        <w:left w:val="none" w:sz="0" w:space="0" w:color="auto"/>
        <w:bottom w:val="none" w:sz="0" w:space="0" w:color="auto"/>
        <w:right w:val="none" w:sz="0" w:space="0" w:color="auto"/>
      </w:divBdr>
    </w:div>
    <w:div w:id="385419426">
      <w:bodyDiv w:val="1"/>
      <w:marLeft w:val="0"/>
      <w:marRight w:val="0"/>
      <w:marTop w:val="0"/>
      <w:marBottom w:val="0"/>
      <w:divBdr>
        <w:top w:val="none" w:sz="0" w:space="0" w:color="auto"/>
        <w:left w:val="none" w:sz="0" w:space="0" w:color="auto"/>
        <w:bottom w:val="none" w:sz="0" w:space="0" w:color="auto"/>
        <w:right w:val="none" w:sz="0" w:space="0" w:color="auto"/>
      </w:divBdr>
    </w:div>
    <w:div w:id="385571563">
      <w:bodyDiv w:val="1"/>
      <w:marLeft w:val="0"/>
      <w:marRight w:val="0"/>
      <w:marTop w:val="0"/>
      <w:marBottom w:val="0"/>
      <w:divBdr>
        <w:top w:val="none" w:sz="0" w:space="0" w:color="auto"/>
        <w:left w:val="none" w:sz="0" w:space="0" w:color="auto"/>
        <w:bottom w:val="none" w:sz="0" w:space="0" w:color="auto"/>
        <w:right w:val="none" w:sz="0" w:space="0" w:color="auto"/>
      </w:divBdr>
    </w:div>
    <w:div w:id="385639712">
      <w:bodyDiv w:val="1"/>
      <w:marLeft w:val="0"/>
      <w:marRight w:val="0"/>
      <w:marTop w:val="0"/>
      <w:marBottom w:val="0"/>
      <w:divBdr>
        <w:top w:val="none" w:sz="0" w:space="0" w:color="auto"/>
        <w:left w:val="none" w:sz="0" w:space="0" w:color="auto"/>
        <w:bottom w:val="none" w:sz="0" w:space="0" w:color="auto"/>
        <w:right w:val="none" w:sz="0" w:space="0" w:color="auto"/>
      </w:divBdr>
    </w:div>
    <w:div w:id="386729067">
      <w:bodyDiv w:val="1"/>
      <w:marLeft w:val="0"/>
      <w:marRight w:val="0"/>
      <w:marTop w:val="0"/>
      <w:marBottom w:val="0"/>
      <w:divBdr>
        <w:top w:val="none" w:sz="0" w:space="0" w:color="auto"/>
        <w:left w:val="none" w:sz="0" w:space="0" w:color="auto"/>
        <w:bottom w:val="none" w:sz="0" w:space="0" w:color="auto"/>
        <w:right w:val="none" w:sz="0" w:space="0" w:color="auto"/>
      </w:divBdr>
    </w:div>
    <w:div w:id="388115185">
      <w:bodyDiv w:val="1"/>
      <w:marLeft w:val="0"/>
      <w:marRight w:val="0"/>
      <w:marTop w:val="0"/>
      <w:marBottom w:val="0"/>
      <w:divBdr>
        <w:top w:val="none" w:sz="0" w:space="0" w:color="auto"/>
        <w:left w:val="none" w:sz="0" w:space="0" w:color="auto"/>
        <w:bottom w:val="none" w:sz="0" w:space="0" w:color="auto"/>
        <w:right w:val="none" w:sz="0" w:space="0" w:color="auto"/>
      </w:divBdr>
    </w:div>
    <w:div w:id="388696960">
      <w:bodyDiv w:val="1"/>
      <w:marLeft w:val="0"/>
      <w:marRight w:val="0"/>
      <w:marTop w:val="0"/>
      <w:marBottom w:val="0"/>
      <w:divBdr>
        <w:top w:val="none" w:sz="0" w:space="0" w:color="auto"/>
        <w:left w:val="none" w:sz="0" w:space="0" w:color="auto"/>
        <w:bottom w:val="none" w:sz="0" w:space="0" w:color="auto"/>
        <w:right w:val="none" w:sz="0" w:space="0" w:color="auto"/>
      </w:divBdr>
    </w:div>
    <w:div w:id="388843323">
      <w:bodyDiv w:val="1"/>
      <w:marLeft w:val="0"/>
      <w:marRight w:val="0"/>
      <w:marTop w:val="0"/>
      <w:marBottom w:val="0"/>
      <w:divBdr>
        <w:top w:val="none" w:sz="0" w:space="0" w:color="auto"/>
        <w:left w:val="none" w:sz="0" w:space="0" w:color="auto"/>
        <w:bottom w:val="none" w:sz="0" w:space="0" w:color="auto"/>
        <w:right w:val="none" w:sz="0" w:space="0" w:color="auto"/>
      </w:divBdr>
    </w:div>
    <w:div w:id="389116976">
      <w:bodyDiv w:val="1"/>
      <w:marLeft w:val="0"/>
      <w:marRight w:val="0"/>
      <w:marTop w:val="0"/>
      <w:marBottom w:val="0"/>
      <w:divBdr>
        <w:top w:val="none" w:sz="0" w:space="0" w:color="auto"/>
        <w:left w:val="none" w:sz="0" w:space="0" w:color="auto"/>
        <w:bottom w:val="none" w:sz="0" w:space="0" w:color="auto"/>
        <w:right w:val="none" w:sz="0" w:space="0" w:color="auto"/>
      </w:divBdr>
    </w:div>
    <w:div w:id="389816172">
      <w:bodyDiv w:val="1"/>
      <w:marLeft w:val="0"/>
      <w:marRight w:val="0"/>
      <w:marTop w:val="0"/>
      <w:marBottom w:val="0"/>
      <w:divBdr>
        <w:top w:val="none" w:sz="0" w:space="0" w:color="auto"/>
        <w:left w:val="none" w:sz="0" w:space="0" w:color="auto"/>
        <w:bottom w:val="none" w:sz="0" w:space="0" w:color="auto"/>
        <w:right w:val="none" w:sz="0" w:space="0" w:color="auto"/>
      </w:divBdr>
    </w:div>
    <w:div w:id="390276487">
      <w:bodyDiv w:val="1"/>
      <w:marLeft w:val="0"/>
      <w:marRight w:val="0"/>
      <w:marTop w:val="0"/>
      <w:marBottom w:val="0"/>
      <w:divBdr>
        <w:top w:val="none" w:sz="0" w:space="0" w:color="auto"/>
        <w:left w:val="none" w:sz="0" w:space="0" w:color="auto"/>
        <w:bottom w:val="none" w:sz="0" w:space="0" w:color="auto"/>
        <w:right w:val="none" w:sz="0" w:space="0" w:color="auto"/>
      </w:divBdr>
    </w:div>
    <w:div w:id="391269672">
      <w:bodyDiv w:val="1"/>
      <w:marLeft w:val="0"/>
      <w:marRight w:val="0"/>
      <w:marTop w:val="0"/>
      <w:marBottom w:val="0"/>
      <w:divBdr>
        <w:top w:val="none" w:sz="0" w:space="0" w:color="auto"/>
        <w:left w:val="none" w:sz="0" w:space="0" w:color="auto"/>
        <w:bottom w:val="none" w:sz="0" w:space="0" w:color="auto"/>
        <w:right w:val="none" w:sz="0" w:space="0" w:color="auto"/>
      </w:divBdr>
    </w:div>
    <w:div w:id="391464870">
      <w:bodyDiv w:val="1"/>
      <w:marLeft w:val="0"/>
      <w:marRight w:val="0"/>
      <w:marTop w:val="0"/>
      <w:marBottom w:val="0"/>
      <w:divBdr>
        <w:top w:val="none" w:sz="0" w:space="0" w:color="auto"/>
        <w:left w:val="none" w:sz="0" w:space="0" w:color="auto"/>
        <w:bottom w:val="none" w:sz="0" w:space="0" w:color="auto"/>
        <w:right w:val="none" w:sz="0" w:space="0" w:color="auto"/>
      </w:divBdr>
    </w:div>
    <w:div w:id="391778976">
      <w:bodyDiv w:val="1"/>
      <w:marLeft w:val="0"/>
      <w:marRight w:val="0"/>
      <w:marTop w:val="0"/>
      <w:marBottom w:val="0"/>
      <w:divBdr>
        <w:top w:val="none" w:sz="0" w:space="0" w:color="auto"/>
        <w:left w:val="none" w:sz="0" w:space="0" w:color="auto"/>
        <w:bottom w:val="none" w:sz="0" w:space="0" w:color="auto"/>
        <w:right w:val="none" w:sz="0" w:space="0" w:color="auto"/>
      </w:divBdr>
    </w:div>
    <w:div w:id="392582402">
      <w:bodyDiv w:val="1"/>
      <w:marLeft w:val="0"/>
      <w:marRight w:val="0"/>
      <w:marTop w:val="0"/>
      <w:marBottom w:val="0"/>
      <w:divBdr>
        <w:top w:val="none" w:sz="0" w:space="0" w:color="auto"/>
        <w:left w:val="none" w:sz="0" w:space="0" w:color="auto"/>
        <w:bottom w:val="none" w:sz="0" w:space="0" w:color="auto"/>
        <w:right w:val="none" w:sz="0" w:space="0" w:color="auto"/>
      </w:divBdr>
    </w:div>
    <w:div w:id="393041050">
      <w:bodyDiv w:val="1"/>
      <w:marLeft w:val="0"/>
      <w:marRight w:val="0"/>
      <w:marTop w:val="0"/>
      <w:marBottom w:val="0"/>
      <w:divBdr>
        <w:top w:val="none" w:sz="0" w:space="0" w:color="auto"/>
        <w:left w:val="none" w:sz="0" w:space="0" w:color="auto"/>
        <w:bottom w:val="none" w:sz="0" w:space="0" w:color="auto"/>
        <w:right w:val="none" w:sz="0" w:space="0" w:color="auto"/>
      </w:divBdr>
    </w:div>
    <w:div w:id="394087933">
      <w:bodyDiv w:val="1"/>
      <w:marLeft w:val="0"/>
      <w:marRight w:val="0"/>
      <w:marTop w:val="0"/>
      <w:marBottom w:val="0"/>
      <w:divBdr>
        <w:top w:val="none" w:sz="0" w:space="0" w:color="auto"/>
        <w:left w:val="none" w:sz="0" w:space="0" w:color="auto"/>
        <w:bottom w:val="none" w:sz="0" w:space="0" w:color="auto"/>
        <w:right w:val="none" w:sz="0" w:space="0" w:color="auto"/>
      </w:divBdr>
    </w:div>
    <w:div w:id="394865457">
      <w:bodyDiv w:val="1"/>
      <w:marLeft w:val="0"/>
      <w:marRight w:val="0"/>
      <w:marTop w:val="0"/>
      <w:marBottom w:val="0"/>
      <w:divBdr>
        <w:top w:val="none" w:sz="0" w:space="0" w:color="auto"/>
        <w:left w:val="none" w:sz="0" w:space="0" w:color="auto"/>
        <w:bottom w:val="none" w:sz="0" w:space="0" w:color="auto"/>
        <w:right w:val="none" w:sz="0" w:space="0" w:color="auto"/>
      </w:divBdr>
    </w:div>
    <w:div w:id="395277577">
      <w:bodyDiv w:val="1"/>
      <w:marLeft w:val="0"/>
      <w:marRight w:val="0"/>
      <w:marTop w:val="0"/>
      <w:marBottom w:val="0"/>
      <w:divBdr>
        <w:top w:val="none" w:sz="0" w:space="0" w:color="auto"/>
        <w:left w:val="none" w:sz="0" w:space="0" w:color="auto"/>
        <w:bottom w:val="none" w:sz="0" w:space="0" w:color="auto"/>
        <w:right w:val="none" w:sz="0" w:space="0" w:color="auto"/>
      </w:divBdr>
    </w:div>
    <w:div w:id="395978941">
      <w:bodyDiv w:val="1"/>
      <w:marLeft w:val="0"/>
      <w:marRight w:val="0"/>
      <w:marTop w:val="0"/>
      <w:marBottom w:val="0"/>
      <w:divBdr>
        <w:top w:val="none" w:sz="0" w:space="0" w:color="auto"/>
        <w:left w:val="none" w:sz="0" w:space="0" w:color="auto"/>
        <w:bottom w:val="none" w:sz="0" w:space="0" w:color="auto"/>
        <w:right w:val="none" w:sz="0" w:space="0" w:color="auto"/>
      </w:divBdr>
    </w:div>
    <w:div w:id="396057630">
      <w:bodyDiv w:val="1"/>
      <w:marLeft w:val="0"/>
      <w:marRight w:val="0"/>
      <w:marTop w:val="0"/>
      <w:marBottom w:val="0"/>
      <w:divBdr>
        <w:top w:val="none" w:sz="0" w:space="0" w:color="auto"/>
        <w:left w:val="none" w:sz="0" w:space="0" w:color="auto"/>
        <w:bottom w:val="none" w:sz="0" w:space="0" w:color="auto"/>
        <w:right w:val="none" w:sz="0" w:space="0" w:color="auto"/>
      </w:divBdr>
    </w:div>
    <w:div w:id="396439550">
      <w:bodyDiv w:val="1"/>
      <w:marLeft w:val="0"/>
      <w:marRight w:val="0"/>
      <w:marTop w:val="0"/>
      <w:marBottom w:val="0"/>
      <w:divBdr>
        <w:top w:val="none" w:sz="0" w:space="0" w:color="auto"/>
        <w:left w:val="none" w:sz="0" w:space="0" w:color="auto"/>
        <w:bottom w:val="none" w:sz="0" w:space="0" w:color="auto"/>
        <w:right w:val="none" w:sz="0" w:space="0" w:color="auto"/>
      </w:divBdr>
    </w:div>
    <w:div w:id="396629224">
      <w:bodyDiv w:val="1"/>
      <w:marLeft w:val="0"/>
      <w:marRight w:val="0"/>
      <w:marTop w:val="0"/>
      <w:marBottom w:val="0"/>
      <w:divBdr>
        <w:top w:val="none" w:sz="0" w:space="0" w:color="auto"/>
        <w:left w:val="none" w:sz="0" w:space="0" w:color="auto"/>
        <w:bottom w:val="none" w:sz="0" w:space="0" w:color="auto"/>
        <w:right w:val="none" w:sz="0" w:space="0" w:color="auto"/>
      </w:divBdr>
    </w:div>
    <w:div w:id="396905415">
      <w:bodyDiv w:val="1"/>
      <w:marLeft w:val="0"/>
      <w:marRight w:val="0"/>
      <w:marTop w:val="0"/>
      <w:marBottom w:val="0"/>
      <w:divBdr>
        <w:top w:val="none" w:sz="0" w:space="0" w:color="auto"/>
        <w:left w:val="none" w:sz="0" w:space="0" w:color="auto"/>
        <w:bottom w:val="none" w:sz="0" w:space="0" w:color="auto"/>
        <w:right w:val="none" w:sz="0" w:space="0" w:color="auto"/>
      </w:divBdr>
    </w:div>
    <w:div w:id="397240875">
      <w:bodyDiv w:val="1"/>
      <w:marLeft w:val="0"/>
      <w:marRight w:val="0"/>
      <w:marTop w:val="0"/>
      <w:marBottom w:val="0"/>
      <w:divBdr>
        <w:top w:val="none" w:sz="0" w:space="0" w:color="auto"/>
        <w:left w:val="none" w:sz="0" w:space="0" w:color="auto"/>
        <w:bottom w:val="none" w:sz="0" w:space="0" w:color="auto"/>
        <w:right w:val="none" w:sz="0" w:space="0" w:color="auto"/>
      </w:divBdr>
    </w:div>
    <w:div w:id="400060653">
      <w:bodyDiv w:val="1"/>
      <w:marLeft w:val="0"/>
      <w:marRight w:val="0"/>
      <w:marTop w:val="0"/>
      <w:marBottom w:val="0"/>
      <w:divBdr>
        <w:top w:val="none" w:sz="0" w:space="0" w:color="auto"/>
        <w:left w:val="none" w:sz="0" w:space="0" w:color="auto"/>
        <w:bottom w:val="none" w:sz="0" w:space="0" w:color="auto"/>
        <w:right w:val="none" w:sz="0" w:space="0" w:color="auto"/>
      </w:divBdr>
    </w:div>
    <w:div w:id="400834794">
      <w:bodyDiv w:val="1"/>
      <w:marLeft w:val="0"/>
      <w:marRight w:val="0"/>
      <w:marTop w:val="0"/>
      <w:marBottom w:val="0"/>
      <w:divBdr>
        <w:top w:val="none" w:sz="0" w:space="0" w:color="auto"/>
        <w:left w:val="none" w:sz="0" w:space="0" w:color="auto"/>
        <w:bottom w:val="none" w:sz="0" w:space="0" w:color="auto"/>
        <w:right w:val="none" w:sz="0" w:space="0" w:color="auto"/>
      </w:divBdr>
    </w:div>
    <w:div w:id="400979599">
      <w:bodyDiv w:val="1"/>
      <w:marLeft w:val="0"/>
      <w:marRight w:val="0"/>
      <w:marTop w:val="0"/>
      <w:marBottom w:val="0"/>
      <w:divBdr>
        <w:top w:val="none" w:sz="0" w:space="0" w:color="auto"/>
        <w:left w:val="none" w:sz="0" w:space="0" w:color="auto"/>
        <w:bottom w:val="none" w:sz="0" w:space="0" w:color="auto"/>
        <w:right w:val="none" w:sz="0" w:space="0" w:color="auto"/>
      </w:divBdr>
    </w:div>
    <w:div w:id="404575435">
      <w:bodyDiv w:val="1"/>
      <w:marLeft w:val="0"/>
      <w:marRight w:val="0"/>
      <w:marTop w:val="0"/>
      <w:marBottom w:val="0"/>
      <w:divBdr>
        <w:top w:val="none" w:sz="0" w:space="0" w:color="auto"/>
        <w:left w:val="none" w:sz="0" w:space="0" w:color="auto"/>
        <w:bottom w:val="none" w:sz="0" w:space="0" w:color="auto"/>
        <w:right w:val="none" w:sz="0" w:space="0" w:color="auto"/>
      </w:divBdr>
    </w:div>
    <w:div w:id="405227313">
      <w:bodyDiv w:val="1"/>
      <w:marLeft w:val="0"/>
      <w:marRight w:val="0"/>
      <w:marTop w:val="0"/>
      <w:marBottom w:val="0"/>
      <w:divBdr>
        <w:top w:val="none" w:sz="0" w:space="0" w:color="auto"/>
        <w:left w:val="none" w:sz="0" w:space="0" w:color="auto"/>
        <w:bottom w:val="none" w:sz="0" w:space="0" w:color="auto"/>
        <w:right w:val="none" w:sz="0" w:space="0" w:color="auto"/>
      </w:divBdr>
    </w:div>
    <w:div w:id="406148700">
      <w:bodyDiv w:val="1"/>
      <w:marLeft w:val="0"/>
      <w:marRight w:val="0"/>
      <w:marTop w:val="0"/>
      <w:marBottom w:val="0"/>
      <w:divBdr>
        <w:top w:val="none" w:sz="0" w:space="0" w:color="auto"/>
        <w:left w:val="none" w:sz="0" w:space="0" w:color="auto"/>
        <w:bottom w:val="none" w:sz="0" w:space="0" w:color="auto"/>
        <w:right w:val="none" w:sz="0" w:space="0" w:color="auto"/>
      </w:divBdr>
    </w:div>
    <w:div w:id="406415738">
      <w:bodyDiv w:val="1"/>
      <w:marLeft w:val="0"/>
      <w:marRight w:val="0"/>
      <w:marTop w:val="0"/>
      <w:marBottom w:val="0"/>
      <w:divBdr>
        <w:top w:val="none" w:sz="0" w:space="0" w:color="auto"/>
        <w:left w:val="none" w:sz="0" w:space="0" w:color="auto"/>
        <w:bottom w:val="none" w:sz="0" w:space="0" w:color="auto"/>
        <w:right w:val="none" w:sz="0" w:space="0" w:color="auto"/>
      </w:divBdr>
    </w:div>
    <w:div w:id="406539415">
      <w:bodyDiv w:val="1"/>
      <w:marLeft w:val="0"/>
      <w:marRight w:val="0"/>
      <w:marTop w:val="0"/>
      <w:marBottom w:val="0"/>
      <w:divBdr>
        <w:top w:val="none" w:sz="0" w:space="0" w:color="auto"/>
        <w:left w:val="none" w:sz="0" w:space="0" w:color="auto"/>
        <w:bottom w:val="none" w:sz="0" w:space="0" w:color="auto"/>
        <w:right w:val="none" w:sz="0" w:space="0" w:color="auto"/>
      </w:divBdr>
    </w:div>
    <w:div w:id="407271574">
      <w:bodyDiv w:val="1"/>
      <w:marLeft w:val="0"/>
      <w:marRight w:val="0"/>
      <w:marTop w:val="0"/>
      <w:marBottom w:val="0"/>
      <w:divBdr>
        <w:top w:val="none" w:sz="0" w:space="0" w:color="auto"/>
        <w:left w:val="none" w:sz="0" w:space="0" w:color="auto"/>
        <w:bottom w:val="none" w:sz="0" w:space="0" w:color="auto"/>
        <w:right w:val="none" w:sz="0" w:space="0" w:color="auto"/>
      </w:divBdr>
    </w:div>
    <w:div w:id="407388933">
      <w:bodyDiv w:val="1"/>
      <w:marLeft w:val="0"/>
      <w:marRight w:val="0"/>
      <w:marTop w:val="0"/>
      <w:marBottom w:val="0"/>
      <w:divBdr>
        <w:top w:val="none" w:sz="0" w:space="0" w:color="auto"/>
        <w:left w:val="none" w:sz="0" w:space="0" w:color="auto"/>
        <w:bottom w:val="none" w:sz="0" w:space="0" w:color="auto"/>
        <w:right w:val="none" w:sz="0" w:space="0" w:color="auto"/>
      </w:divBdr>
    </w:div>
    <w:div w:id="407927521">
      <w:bodyDiv w:val="1"/>
      <w:marLeft w:val="0"/>
      <w:marRight w:val="0"/>
      <w:marTop w:val="0"/>
      <w:marBottom w:val="0"/>
      <w:divBdr>
        <w:top w:val="none" w:sz="0" w:space="0" w:color="auto"/>
        <w:left w:val="none" w:sz="0" w:space="0" w:color="auto"/>
        <w:bottom w:val="none" w:sz="0" w:space="0" w:color="auto"/>
        <w:right w:val="none" w:sz="0" w:space="0" w:color="auto"/>
      </w:divBdr>
    </w:div>
    <w:div w:id="409817446">
      <w:bodyDiv w:val="1"/>
      <w:marLeft w:val="0"/>
      <w:marRight w:val="0"/>
      <w:marTop w:val="0"/>
      <w:marBottom w:val="0"/>
      <w:divBdr>
        <w:top w:val="none" w:sz="0" w:space="0" w:color="auto"/>
        <w:left w:val="none" w:sz="0" w:space="0" w:color="auto"/>
        <w:bottom w:val="none" w:sz="0" w:space="0" w:color="auto"/>
        <w:right w:val="none" w:sz="0" w:space="0" w:color="auto"/>
      </w:divBdr>
    </w:div>
    <w:div w:id="410659554">
      <w:bodyDiv w:val="1"/>
      <w:marLeft w:val="0"/>
      <w:marRight w:val="0"/>
      <w:marTop w:val="0"/>
      <w:marBottom w:val="0"/>
      <w:divBdr>
        <w:top w:val="none" w:sz="0" w:space="0" w:color="auto"/>
        <w:left w:val="none" w:sz="0" w:space="0" w:color="auto"/>
        <w:bottom w:val="none" w:sz="0" w:space="0" w:color="auto"/>
        <w:right w:val="none" w:sz="0" w:space="0" w:color="auto"/>
      </w:divBdr>
    </w:div>
    <w:div w:id="410663147">
      <w:bodyDiv w:val="1"/>
      <w:marLeft w:val="0"/>
      <w:marRight w:val="0"/>
      <w:marTop w:val="0"/>
      <w:marBottom w:val="0"/>
      <w:divBdr>
        <w:top w:val="none" w:sz="0" w:space="0" w:color="auto"/>
        <w:left w:val="none" w:sz="0" w:space="0" w:color="auto"/>
        <w:bottom w:val="none" w:sz="0" w:space="0" w:color="auto"/>
        <w:right w:val="none" w:sz="0" w:space="0" w:color="auto"/>
      </w:divBdr>
    </w:div>
    <w:div w:id="411004531">
      <w:bodyDiv w:val="1"/>
      <w:marLeft w:val="0"/>
      <w:marRight w:val="0"/>
      <w:marTop w:val="0"/>
      <w:marBottom w:val="0"/>
      <w:divBdr>
        <w:top w:val="none" w:sz="0" w:space="0" w:color="auto"/>
        <w:left w:val="none" w:sz="0" w:space="0" w:color="auto"/>
        <w:bottom w:val="none" w:sz="0" w:space="0" w:color="auto"/>
        <w:right w:val="none" w:sz="0" w:space="0" w:color="auto"/>
      </w:divBdr>
    </w:div>
    <w:div w:id="411240915">
      <w:bodyDiv w:val="1"/>
      <w:marLeft w:val="0"/>
      <w:marRight w:val="0"/>
      <w:marTop w:val="0"/>
      <w:marBottom w:val="0"/>
      <w:divBdr>
        <w:top w:val="none" w:sz="0" w:space="0" w:color="auto"/>
        <w:left w:val="none" w:sz="0" w:space="0" w:color="auto"/>
        <w:bottom w:val="none" w:sz="0" w:space="0" w:color="auto"/>
        <w:right w:val="none" w:sz="0" w:space="0" w:color="auto"/>
      </w:divBdr>
    </w:div>
    <w:div w:id="411632767">
      <w:bodyDiv w:val="1"/>
      <w:marLeft w:val="0"/>
      <w:marRight w:val="0"/>
      <w:marTop w:val="0"/>
      <w:marBottom w:val="0"/>
      <w:divBdr>
        <w:top w:val="none" w:sz="0" w:space="0" w:color="auto"/>
        <w:left w:val="none" w:sz="0" w:space="0" w:color="auto"/>
        <w:bottom w:val="none" w:sz="0" w:space="0" w:color="auto"/>
        <w:right w:val="none" w:sz="0" w:space="0" w:color="auto"/>
      </w:divBdr>
    </w:div>
    <w:div w:id="411854854">
      <w:bodyDiv w:val="1"/>
      <w:marLeft w:val="0"/>
      <w:marRight w:val="0"/>
      <w:marTop w:val="0"/>
      <w:marBottom w:val="0"/>
      <w:divBdr>
        <w:top w:val="none" w:sz="0" w:space="0" w:color="auto"/>
        <w:left w:val="none" w:sz="0" w:space="0" w:color="auto"/>
        <w:bottom w:val="none" w:sz="0" w:space="0" w:color="auto"/>
        <w:right w:val="none" w:sz="0" w:space="0" w:color="auto"/>
      </w:divBdr>
    </w:div>
    <w:div w:id="412363115">
      <w:bodyDiv w:val="1"/>
      <w:marLeft w:val="0"/>
      <w:marRight w:val="0"/>
      <w:marTop w:val="0"/>
      <w:marBottom w:val="0"/>
      <w:divBdr>
        <w:top w:val="none" w:sz="0" w:space="0" w:color="auto"/>
        <w:left w:val="none" w:sz="0" w:space="0" w:color="auto"/>
        <w:bottom w:val="none" w:sz="0" w:space="0" w:color="auto"/>
        <w:right w:val="none" w:sz="0" w:space="0" w:color="auto"/>
      </w:divBdr>
    </w:div>
    <w:div w:id="414480041">
      <w:bodyDiv w:val="1"/>
      <w:marLeft w:val="0"/>
      <w:marRight w:val="0"/>
      <w:marTop w:val="0"/>
      <w:marBottom w:val="0"/>
      <w:divBdr>
        <w:top w:val="none" w:sz="0" w:space="0" w:color="auto"/>
        <w:left w:val="none" w:sz="0" w:space="0" w:color="auto"/>
        <w:bottom w:val="none" w:sz="0" w:space="0" w:color="auto"/>
        <w:right w:val="none" w:sz="0" w:space="0" w:color="auto"/>
      </w:divBdr>
    </w:div>
    <w:div w:id="414517439">
      <w:bodyDiv w:val="1"/>
      <w:marLeft w:val="0"/>
      <w:marRight w:val="0"/>
      <w:marTop w:val="0"/>
      <w:marBottom w:val="0"/>
      <w:divBdr>
        <w:top w:val="none" w:sz="0" w:space="0" w:color="auto"/>
        <w:left w:val="none" w:sz="0" w:space="0" w:color="auto"/>
        <w:bottom w:val="none" w:sz="0" w:space="0" w:color="auto"/>
        <w:right w:val="none" w:sz="0" w:space="0" w:color="auto"/>
      </w:divBdr>
    </w:div>
    <w:div w:id="414861352">
      <w:bodyDiv w:val="1"/>
      <w:marLeft w:val="0"/>
      <w:marRight w:val="0"/>
      <w:marTop w:val="0"/>
      <w:marBottom w:val="0"/>
      <w:divBdr>
        <w:top w:val="none" w:sz="0" w:space="0" w:color="auto"/>
        <w:left w:val="none" w:sz="0" w:space="0" w:color="auto"/>
        <w:bottom w:val="none" w:sz="0" w:space="0" w:color="auto"/>
        <w:right w:val="none" w:sz="0" w:space="0" w:color="auto"/>
      </w:divBdr>
    </w:div>
    <w:div w:id="414940281">
      <w:bodyDiv w:val="1"/>
      <w:marLeft w:val="0"/>
      <w:marRight w:val="0"/>
      <w:marTop w:val="0"/>
      <w:marBottom w:val="0"/>
      <w:divBdr>
        <w:top w:val="none" w:sz="0" w:space="0" w:color="auto"/>
        <w:left w:val="none" w:sz="0" w:space="0" w:color="auto"/>
        <w:bottom w:val="none" w:sz="0" w:space="0" w:color="auto"/>
        <w:right w:val="none" w:sz="0" w:space="0" w:color="auto"/>
      </w:divBdr>
    </w:div>
    <w:div w:id="415172508">
      <w:bodyDiv w:val="1"/>
      <w:marLeft w:val="0"/>
      <w:marRight w:val="0"/>
      <w:marTop w:val="0"/>
      <w:marBottom w:val="0"/>
      <w:divBdr>
        <w:top w:val="none" w:sz="0" w:space="0" w:color="auto"/>
        <w:left w:val="none" w:sz="0" w:space="0" w:color="auto"/>
        <w:bottom w:val="none" w:sz="0" w:space="0" w:color="auto"/>
        <w:right w:val="none" w:sz="0" w:space="0" w:color="auto"/>
      </w:divBdr>
    </w:div>
    <w:div w:id="415636383">
      <w:bodyDiv w:val="1"/>
      <w:marLeft w:val="0"/>
      <w:marRight w:val="0"/>
      <w:marTop w:val="0"/>
      <w:marBottom w:val="0"/>
      <w:divBdr>
        <w:top w:val="none" w:sz="0" w:space="0" w:color="auto"/>
        <w:left w:val="none" w:sz="0" w:space="0" w:color="auto"/>
        <w:bottom w:val="none" w:sz="0" w:space="0" w:color="auto"/>
        <w:right w:val="none" w:sz="0" w:space="0" w:color="auto"/>
      </w:divBdr>
    </w:div>
    <w:div w:id="416176677">
      <w:bodyDiv w:val="1"/>
      <w:marLeft w:val="0"/>
      <w:marRight w:val="0"/>
      <w:marTop w:val="0"/>
      <w:marBottom w:val="0"/>
      <w:divBdr>
        <w:top w:val="none" w:sz="0" w:space="0" w:color="auto"/>
        <w:left w:val="none" w:sz="0" w:space="0" w:color="auto"/>
        <w:bottom w:val="none" w:sz="0" w:space="0" w:color="auto"/>
        <w:right w:val="none" w:sz="0" w:space="0" w:color="auto"/>
      </w:divBdr>
    </w:div>
    <w:div w:id="416441677">
      <w:bodyDiv w:val="1"/>
      <w:marLeft w:val="0"/>
      <w:marRight w:val="0"/>
      <w:marTop w:val="0"/>
      <w:marBottom w:val="0"/>
      <w:divBdr>
        <w:top w:val="none" w:sz="0" w:space="0" w:color="auto"/>
        <w:left w:val="none" w:sz="0" w:space="0" w:color="auto"/>
        <w:bottom w:val="none" w:sz="0" w:space="0" w:color="auto"/>
        <w:right w:val="none" w:sz="0" w:space="0" w:color="auto"/>
      </w:divBdr>
    </w:div>
    <w:div w:id="417215518">
      <w:bodyDiv w:val="1"/>
      <w:marLeft w:val="0"/>
      <w:marRight w:val="0"/>
      <w:marTop w:val="0"/>
      <w:marBottom w:val="0"/>
      <w:divBdr>
        <w:top w:val="none" w:sz="0" w:space="0" w:color="auto"/>
        <w:left w:val="none" w:sz="0" w:space="0" w:color="auto"/>
        <w:bottom w:val="none" w:sz="0" w:space="0" w:color="auto"/>
        <w:right w:val="none" w:sz="0" w:space="0" w:color="auto"/>
      </w:divBdr>
    </w:div>
    <w:div w:id="417602166">
      <w:bodyDiv w:val="1"/>
      <w:marLeft w:val="0"/>
      <w:marRight w:val="0"/>
      <w:marTop w:val="0"/>
      <w:marBottom w:val="0"/>
      <w:divBdr>
        <w:top w:val="none" w:sz="0" w:space="0" w:color="auto"/>
        <w:left w:val="none" w:sz="0" w:space="0" w:color="auto"/>
        <w:bottom w:val="none" w:sz="0" w:space="0" w:color="auto"/>
        <w:right w:val="none" w:sz="0" w:space="0" w:color="auto"/>
      </w:divBdr>
    </w:div>
    <w:div w:id="418137766">
      <w:bodyDiv w:val="1"/>
      <w:marLeft w:val="0"/>
      <w:marRight w:val="0"/>
      <w:marTop w:val="0"/>
      <w:marBottom w:val="0"/>
      <w:divBdr>
        <w:top w:val="none" w:sz="0" w:space="0" w:color="auto"/>
        <w:left w:val="none" w:sz="0" w:space="0" w:color="auto"/>
        <w:bottom w:val="none" w:sz="0" w:space="0" w:color="auto"/>
        <w:right w:val="none" w:sz="0" w:space="0" w:color="auto"/>
      </w:divBdr>
    </w:div>
    <w:div w:id="419176501">
      <w:bodyDiv w:val="1"/>
      <w:marLeft w:val="0"/>
      <w:marRight w:val="0"/>
      <w:marTop w:val="0"/>
      <w:marBottom w:val="0"/>
      <w:divBdr>
        <w:top w:val="none" w:sz="0" w:space="0" w:color="auto"/>
        <w:left w:val="none" w:sz="0" w:space="0" w:color="auto"/>
        <w:bottom w:val="none" w:sz="0" w:space="0" w:color="auto"/>
        <w:right w:val="none" w:sz="0" w:space="0" w:color="auto"/>
      </w:divBdr>
    </w:div>
    <w:div w:id="420419487">
      <w:bodyDiv w:val="1"/>
      <w:marLeft w:val="0"/>
      <w:marRight w:val="0"/>
      <w:marTop w:val="0"/>
      <w:marBottom w:val="0"/>
      <w:divBdr>
        <w:top w:val="none" w:sz="0" w:space="0" w:color="auto"/>
        <w:left w:val="none" w:sz="0" w:space="0" w:color="auto"/>
        <w:bottom w:val="none" w:sz="0" w:space="0" w:color="auto"/>
        <w:right w:val="none" w:sz="0" w:space="0" w:color="auto"/>
      </w:divBdr>
    </w:div>
    <w:div w:id="421074488">
      <w:bodyDiv w:val="1"/>
      <w:marLeft w:val="0"/>
      <w:marRight w:val="0"/>
      <w:marTop w:val="0"/>
      <w:marBottom w:val="0"/>
      <w:divBdr>
        <w:top w:val="none" w:sz="0" w:space="0" w:color="auto"/>
        <w:left w:val="none" w:sz="0" w:space="0" w:color="auto"/>
        <w:bottom w:val="none" w:sz="0" w:space="0" w:color="auto"/>
        <w:right w:val="none" w:sz="0" w:space="0" w:color="auto"/>
      </w:divBdr>
    </w:div>
    <w:div w:id="423235334">
      <w:bodyDiv w:val="1"/>
      <w:marLeft w:val="0"/>
      <w:marRight w:val="0"/>
      <w:marTop w:val="0"/>
      <w:marBottom w:val="0"/>
      <w:divBdr>
        <w:top w:val="none" w:sz="0" w:space="0" w:color="auto"/>
        <w:left w:val="none" w:sz="0" w:space="0" w:color="auto"/>
        <w:bottom w:val="none" w:sz="0" w:space="0" w:color="auto"/>
        <w:right w:val="none" w:sz="0" w:space="0" w:color="auto"/>
      </w:divBdr>
    </w:div>
    <w:div w:id="423651730">
      <w:bodyDiv w:val="1"/>
      <w:marLeft w:val="0"/>
      <w:marRight w:val="0"/>
      <w:marTop w:val="0"/>
      <w:marBottom w:val="0"/>
      <w:divBdr>
        <w:top w:val="none" w:sz="0" w:space="0" w:color="auto"/>
        <w:left w:val="none" w:sz="0" w:space="0" w:color="auto"/>
        <w:bottom w:val="none" w:sz="0" w:space="0" w:color="auto"/>
        <w:right w:val="none" w:sz="0" w:space="0" w:color="auto"/>
      </w:divBdr>
    </w:div>
    <w:div w:id="424040401">
      <w:bodyDiv w:val="1"/>
      <w:marLeft w:val="0"/>
      <w:marRight w:val="0"/>
      <w:marTop w:val="0"/>
      <w:marBottom w:val="0"/>
      <w:divBdr>
        <w:top w:val="none" w:sz="0" w:space="0" w:color="auto"/>
        <w:left w:val="none" w:sz="0" w:space="0" w:color="auto"/>
        <w:bottom w:val="none" w:sz="0" w:space="0" w:color="auto"/>
        <w:right w:val="none" w:sz="0" w:space="0" w:color="auto"/>
      </w:divBdr>
    </w:div>
    <w:div w:id="424157278">
      <w:bodyDiv w:val="1"/>
      <w:marLeft w:val="0"/>
      <w:marRight w:val="0"/>
      <w:marTop w:val="0"/>
      <w:marBottom w:val="0"/>
      <w:divBdr>
        <w:top w:val="none" w:sz="0" w:space="0" w:color="auto"/>
        <w:left w:val="none" w:sz="0" w:space="0" w:color="auto"/>
        <w:bottom w:val="none" w:sz="0" w:space="0" w:color="auto"/>
        <w:right w:val="none" w:sz="0" w:space="0" w:color="auto"/>
      </w:divBdr>
    </w:div>
    <w:div w:id="425080553">
      <w:bodyDiv w:val="1"/>
      <w:marLeft w:val="0"/>
      <w:marRight w:val="0"/>
      <w:marTop w:val="0"/>
      <w:marBottom w:val="0"/>
      <w:divBdr>
        <w:top w:val="none" w:sz="0" w:space="0" w:color="auto"/>
        <w:left w:val="none" w:sz="0" w:space="0" w:color="auto"/>
        <w:bottom w:val="none" w:sz="0" w:space="0" w:color="auto"/>
        <w:right w:val="none" w:sz="0" w:space="0" w:color="auto"/>
      </w:divBdr>
    </w:div>
    <w:div w:id="425272909">
      <w:bodyDiv w:val="1"/>
      <w:marLeft w:val="0"/>
      <w:marRight w:val="0"/>
      <w:marTop w:val="0"/>
      <w:marBottom w:val="0"/>
      <w:divBdr>
        <w:top w:val="none" w:sz="0" w:space="0" w:color="auto"/>
        <w:left w:val="none" w:sz="0" w:space="0" w:color="auto"/>
        <w:bottom w:val="none" w:sz="0" w:space="0" w:color="auto"/>
        <w:right w:val="none" w:sz="0" w:space="0" w:color="auto"/>
      </w:divBdr>
    </w:div>
    <w:div w:id="425535790">
      <w:bodyDiv w:val="1"/>
      <w:marLeft w:val="0"/>
      <w:marRight w:val="0"/>
      <w:marTop w:val="0"/>
      <w:marBottom w:val="0"/>
      <w:divBdr>
        <w:top w:val="none" w:sz="0" w:space="0" w:color="auto"/>
        <w:left w:val="none" w:sz="0" w:space="0" w:color="auto"/>
        <w:bottom w:val="none" w:sz="0" w:space="0" w:color="auto"/>
        <w:right w:val="none" w:sz="0" w:space="0" w:color="auto"/>
      </w:divBdr>
    </w:div>
    <w:div w:id="426191704">
      <w:bodyDiv w:val="1"/>
      <w:marLeft w:val="0"/>
      <w:marRight w:val="0"/>
      <w:marTop w:val="0"/>
      <w:marBottom w:val="0"/>
      <w:divBdr>
        <w:top w:val="none" w:sz="0" w:space="0" w:color="auto"/>
        <w:left w:val="none" w:sz="0" w:space="0" w:color="auto"/>
        <w:bottom w:val="none" w:sz="0" w:space="0" w:color="auto"/>
        <w:right w:val="none" w:sz="0" w:space="0" w:color="auto"/>
      </w:divBdr>
    </w:div>
    <w:div w:id="426459746">
      <w:bodyDiv w:val="1"/>
      <w:marLeft w:val="0"/>
      <w:marRight w:val="0"/>
      <w:marTop w:val="0"/>
      <w:marBottom w:val="0"/>
      <w:divBdr>
        <w:top w:val="none" w:sz="0" w:space="0" w:color="auto"/>
        <w:left w:val="none" w:sz="0" w:space="0" w:color="auto"/>
        <w:bottom w:val="none" w:sz="0" w:space="0" w:color="auto"/>
        <w:right w:val="none" w:sz="0" w:space="0" w:color="auto"/>
      </w:divBdr>
    </w:div>
    <w:div w:id="427392668">
      <w:bodyDiv w:val="1"/>
      <w:marLeft w:val="0"/>
      <w:marRight w:val="0"/>
      <w:marTop w:val="0"/>
      <w:marBottom w:val="0"/>
      <w:divBdr>
        <w:top w:val="none" w:sz="0" w:space="0" w:color="auto"/>
        <w:left w:val="none" w:sz="0" w:space="0" w:color="auto"/>
        <w:bottom w:val="none" w:sz="0" w:space="0" w:color="auto"/>
        <w:right w:val="none" w:sz="0" w:space="0" w:color="auto"/>
      </w:divBdr>
    </w:div>
    <w:div w:id="430006456">
      <w:bodyDiv w:val="1"/>
      <w:marLeft w:val="0"/>
      <w:marRight w:val="0"/>
      <w:marTop w:val="0"/>
      <w:marBottom w:val="0"/>
      <w:divBdr>
        <w:top w:val="none" w:sz="0" w:space="0" w:color="auto"/>
        <w:left w:val="none" w:sz="0" w:space="0" w:color="auto"/>
        <w:bottom w:val="none" w:sz="0" w:space="0" w:color="auto"/>
        <w:right w:val="none" w:sz="0" w:space="0" w:color="auto"/>
      </w:divBdr>
    </w:div>
    <w:div w:id="430244404">
      <w:bodyDiv w:val="1"/>
      <w:marLeft w:val="0"/>
      <w:marRight w:val="0"/>
      <w:marTop w:val="0"/>
      <w:marBottom w:val="0"/>
      <w:divBdr>
        <w:top w:val="none" w:sz="0" w:space="0" w:color="auto"/>
        <w:left w:val="none" w:sz="0" w:space="0" w:color="auto"/>
        <w:bottom w:val="none" w:sz="0" w:space="0" w:color="auto"/>
        <w:right w:val="none" w:sz="0" w:space="0" w:color="auto"/>
      </w:divBdr>
    </w:div>
    <w:div w:id="432172855">
      <w:bodyDiv w:val="1"/>
      <w:marLeft w:val="0"/>
      <w:marRight w:val="0"/>
      <w:marTop w:val="0"/>
      <w:marBottom w:val="0"/>
      <w:divBdr>
        <w:top w:val="none" w:sz="0" w:space="0" w:color="auto"/>
        <w:left w:val="none" w:sz="0" w:space="0" w:color="auto"/>
        <w:bottom w:val="none" w:sz="0" w:space="0" w:color="auto"/>
        <w:right w:val="none" w:sz="0" w:space="0" w:color="auto"/>
      </w:divBdr>
    </w:div>
    <w:div w:id="432212318">
      <w:bodyDiv w:val="1"/>
      <w:marLeft w:val="0"/>
      <w:marRight w:val="0"/>
      <w:marTop w:val="0"/>
      <w:marBottom w:val="0"/>
      <w:divBdr>
        <w:top w:val="none" w:sz="0" w:space="0" w:color="auto"/>
        <w:left w:val="none" w:sz="0" w:space="0" w:color="auto"/>
        <w:bottom w:val="none" w:sz="0" w:space="0" w:color="auto"/>
        <w:right w:val="none" w:sz="0" w:space="0" w:color="auto"/>
      </w:divBdr>
    </w:div>
    <w:div w:id="433089500">
      <w:bodyDiv w:val="1"/>
      <w:marLeft w:val="0"/>
      <w:marRight w:val="0"/>
      <w:marTop w:val="0"/>
      <w:marBottom w:val="0"/>
      <w:divBdr>
        <w:top w:val="none" w:sz="0" w:space="0" w:color="auto"/>
        <w:left w:val="none" w:sz="0" w:space="0" w:color="auto"/>
        <w:bottom w:val="none" w:sz="0" w:space="0" w:color="auto"/>
        <w:right w:val="none" w:sz="0" w:space="0" w:color="auto"/>
      </w:divBdr>
    </w:div>
    <w:div w:id="433601036">
      <w:bodyDiv w:val="1"/>
      <w:marLeft w:val="0"/>
      <w:marRight w:val="0"/>
      <w:marTop w:val="0"/>
      <w:marBottom w:val="0"/>
      <w:divBdr>
        <w:top w:val="none" w:sz="0" w:space="0" w:color="auto"/>
        <w:left w:val="none" w:sz="0" w:space="0" w:color="auto"/>
        <w:bottom w:val="none" w:sz="0" w:space="0" w:color="auto"/>
        <w:right w:val="none" w:sz="0" w:space="0" w:color="auto"/>
      </w:divBdr>
    </w:div>
    <w:div w:id="433937628">
      <w:bodyDiv w:val="1"/>
      <w:marLeft w:val="0"/>
      <w:marRight w:val="0"/>
      <w:marTop w:val="0"/>
      <w:marBottom w:val="0"/>
      <w:divBdr>
        <w:top w:val="none" w:sz="0" w:space="0" w:color="auto"/>
        <w:left w:val="none" w:sz="0" w:space="0" w:color="auto"/>
        <w:bottom w:val="none" w:sz="0" w:space="0" w:color="auto"/>
        <w:right w:val="none" w:sz="0" w:space="0" w:color="auto"/>
      </w:divBdr>
    </w:div>
    <w:div w:id="434373408">
      <w:bodyDiv w:val="1"/>
      <w:marLeft w:val="0"/>
      <w:marRight w:val="0"/>
      <w:marTop w:val="0"/>
      <w:marBottom w:val="0"/>
      <w:divBdr>
        <w:top w:val="none" w:sz="0" w:space="0" w:color="auto"/>
        <w:left w:val="none" w:sz="0" w:space="0" w:color="auto"/>
        <w:bottom w:val="none" w:sz="0" w:space="0" w:color="auto"/>
        <w:right w:val="none" w:sz="0" w:space="0" w:color="auto"/>
      </w:divBdr>
    </w:div>
    <w:div w:id="434592286">
      <w:bodyDiv w:val="1"/>
      <w:marLeft w:val="0"/>
      <w:marRight w:val="0"/>
      <w:marTop w:val="0"/>
      <w:marBottom w:val="0"/>
      <w:divBdr>
        <w:top w:val="none" w:sz="0" w:space="0" w:color="auto"/>
        <w:left w:val="none" w:sz="0" w:space="0" w:color="auto"/>
        <w:bottom w:val="none" w:sz="0" w:space="0" w:color="auto"/>
        <w:right w:val="none" w:sz="0" w:space="0" w:color="auto"/>
      </w:divBdr>
    </w:div>
    <w:div w:id="435099118">
      <w:bodyDiv w:val="1"/>
      <w:marLeft w:val="0"/>
      <w:marRight w:val="0"/>
      <w:marTop w:val="0"/>
      <w:marBottom w:val="0"/>
      <w:divBdr>
        <w:top w:val="none" w:sz="0" w:space="0" w:color="auto"/>
        <w:left w:val="none" w:sz="0" w:space="0" w:color="auto"/>
        <w:bottom w:val="none" w:sz="0" w:space="0" w:color="auto"/>
        <w:right w:val="none" w:sz="0" w:space="0" w:color="auto"/>
      </w:divBdr>
    </w:div>
    <w:div w:id="437675740">
      <w:bodyDiv w:val="1"/>
      <w:marLeft w:val="0"/>
      <w:marRight w:val="0"/>
      <w:marTop w:val="0"/>
      <w:marBottom w:val="0"/>
      <w:divBdr>
        <w:top w:val="none" w:sz="0" w:space="0" w:color="auto"/>
        <w:left w:val="none" w:sz="0" w:space="0" w:color="auto"/>
        <w:bottom w:val="none" w:sz="0" w:space="0" w:color="auto"/>
        <w:right w:val="none" w:sz="0" w:space="0" w:color="auto"/>
      </w:divBdr>
    </w:div>
    <w:div w:id="438648209">
      <w:bodyDiv w:val="1"/>
      <w:marLeft w:val="0"/>
      <w:marRight w:val="0"/>
      <w:marTop w:val="0"/>
      <w:marBottom w:val="0"/>
      <w:divBdr>
        <w:top w:val="none" w:sz="0" w:space="0" w:color="auto"/>
        <w:left w:val="none" w:sz="0" w:space="0" w:color="auto"/>
        <w:bottom w:val="none" w:sz="0" w:space="0" w:color="auto"/>
        <w:right w:val="none" w:sz="0" w:space="0" w:color="auto"/>
      </w:divBdr>
    </w:div>
    <w:div w:id="439297049">
      <w:bodyDiv w:val="1"/>
      <w:marLeft w:val="0"/>
      <w:marRight w:val="0"/>
      <w:marTop w:val="0"/>
      <w:marBottom w:val="0"/>
      <w:divBdr>
        <w:top w:val="none" w:sz="0" w:space="0" w:color="auto"/>
        <w:left w:val="none" w:sz="0" w:space="0" w:color="auto"/>
        <w:bottom w:val="none" w:sz="0" w:space="0" w:color="auto"/>
        <w:right w:val="none" w:sz="0" w:space="0" w:color="auto"/>
      </w:divBdr>
    </w:div>
    <w:div w:id="439371859">
      <w:bodyDiv w:val="1"/>
      <w:marLeft w:val="0"/>
      <w:marRight w:val="0"/>
      <w:marTop w:val="0"/>
      <w:marBottom w:val="0"/>
      <w:divBdr>
        <w:top w:val="none" w:sz="0" w:space="0" w:color="auto"/>
        <w:left w:val="none" w:sz="0" w:space="0" w:color="auto"/>
        <w:bottom w:val="none" w:sz="0" w:space="0" w:color="auto"/>
        <w:right w:val="none" w:sz="0" w:space="0" w:color="auto"/>
      </w:divBdr>
    </w:div>
    <w:div w:id="439884647">
      <w:bodyDiv w:val="1"/>
      <w:marLeft w:val="0"/>
      <w:marRight w:val="0"/>
      <w:marTop w:val="0"/>
      <w:marBottom w:val="0"/>
      <w:divBdr>
        <w:top w:val="none" w:sz="0" w:space="0" w:color="auto"/>
        <w:left w:val="none" w:sz="0" w:space="0" w:color="auto"/>
        <w:bottom w:val="none" w:sz="0" w:space="0" w:color="auto"/>
        <w:right w:val="none" w:sz="0" w:space="0" w:color="auto"/>
      </w:divBdr>
    </w:div>
    <w:div w:id="440565725">
      <w:bodyDiv w:val="1"/>
      <w:marLeft w:val="0"/>
      <w:marRight w:val="0"/>
      <w:marTop w:val="0"/>
      <w:marBottom w:val="0"/>
      <w:divBdr>
        <w:top w:val="none" w:sz="0" w:space="0" w:color="auto"/>
        <w:left w:val="none" w:sz="0" w:space="0" w:color="auto"/>
        <w:bottom w:val="none" w:sz="0" w:space="0" w:color="auto"/>
        <w:right w:val="none" w:sz="0" w:space="0" w:color="auto"/>
      </w:divBdr>
    </w:div>
    <w:div w:id="440953431">
      <w:bodyDiv w:val="1"/>
      <w:marLeft w:val="0"/>
      <w:marRight w:val="0"/>
      <w:marTop w:val="0"/>
      <w:marBottom w:val="0"/>
      <w:divBdr>
        <w:top w:val="none" w:sz="0" w:space="0" w:color="auto"/>
        <w:left w:val="none" w:sz="0" w:space="0" w:color="auto"/>
        <w:bottom w:val="none" w:sz="0" w:space="0" w:color="auto"/>
        <w:right w:val="none" w:sz="0" w:space="0" w:color="auto"/>
      </w:divBdr>
    </w:div>
    <w:div w:id="442385464">
      <w:bodyDiv w:val="1"/>
      <w:marLeft w:val="0"/>
      <w:marRight w:val="0"/>
      <w:marTop w:val="0"/>
      <w:marBottom w:val="0"/>
      <w:divBdr>
        <w:top w:val="none" w:sz="0" w:space="0" w:color="auto"/>
        <w:left w:val="none" w:sz="0" w:space="0" w:color="auto"/>
        <w:bottom w:val="none" w:sz="0" w:space="0" w:color="auto"/>
        <w:right w:val="none" w:sz="0" w:space="0" w:color="auto"/>
      </w:divBdr>
    </w:div>
    <w:div w:id="442574792">
      <w:bodyDiv w:val="1"/>
      <w:marLeft w:val="0"/>
      <w:marRight w:val="0"/>
      <w:marTop w:val="0"/>
      <w:marBottom w:val="0"/>
      <w:divBdr>
        <w:top w:val="none" w:sz="0" w:space="0" w:color="auto"/>
        <w:left w:val="none" w:sz="0" w:space="0" w:color="auto"/>
        <w:bottom w:val="none" w:sz="0" w:space="0" w:color="auto"/>
        <w:right w:val="none" w:sz="0" w:space="0" w:color="auto"/>
      </w:divBdr>
    </w:div>
    <w:div w:id="443548608">
      <w:bodyDiv w:val="1"/>
      <w:marLeft w:val="0"/>
      <w:marRight w:val="0"/>
      <w:marTop w:val="0"/>
      <w:marBottom w:val="0"/>
      <w:divBdr>
        <w:top w:val="none" w:sz="0" w:space="0" w:color="auto"/>
        <w:left w:val="none" w:sz="0" w:space="0" w:color="auto"/>
        <w:bottom w:val="none" w:sz="0" w:space="0" w:color="auto"/>
        <w:right w:val="none" w:sz="0" w:space="0" w:color="auto"/>
      </w:divBdr>
    </w:div>
    <w:div w:id="443816288">
      <w:bodyDiv w:val="1"/>
      <w:marLeft w:val="0"/>
      <w:marRight w:val="0"/>
      <w:marTop w:val="0"/>
      <w:marBottom w:val="0"/>
      <w:divBdr>
        <w:top w:val="none" w:sz="0" w:space="0" w:color="auto"/>
        <w:left w:val="none" w:sz="0" w:space="0" w:color="auto"/>
        <w:bottom w:val="none" w:sz="0" w:space="0" w:color="auto"/>
        <w:right w:val="none" w:sz="0" w:space="0" w:color="auto"/>
      </w:divBdr>
    </w:div>
    <w:div w:id="443884091">
      <w:bodyDiv w:val="1"/>
      <w:marLeft w:val="0"/>
      <w:marRight w:val="0"/>
      <w:marTop w:val="0"/>
      <w:marBottom w:val="0"/>
      <w:divBdr>
        <w:top w:val="none" w:sz="0" w:space="0" w:color="auto"/>
        <w:left w:val="none" w:sz="0" w:space="0" w:color="auto"/>
        <w:bottom w:val="none" w:sz="0" w:space="0" w:color="auto"/>
        <w:right w:val="none" w:sz="0" w:space="0" w:color="auto"/>
      </w:divBdr>
    </w:div>
    <w:div w:id="443962834">
      <w:bodyDiv w:val="1"/>
      <w:marLeft w:val="0"/>
      <w:marRight w:val="0"/>
      <w:marTop w:val="0"/>
      <w:marBottom w:val="0"/>
      <w:divBdr>
        <w:top w:val="none" w:sz="0" w:space="0" w:color="auto"/>
        <w:left w:val="none" w:sz="0" w:space="0" w:color="auto"/>
        <w:bottom w:val="none" w:sz="0" w:space="0" w:color="auto"/>
        <w:right w:val="none" w:sz="0" w:space="0" w:color="auto"/>
      </w:divBdr>
    </w:div>
    <w:div w:id="444353092">
      <w:bodyDiv w:val="1"/>
      <w:marLeft w:val="0"/>
      <w:marRight w:val="0"/>
      <w:marTop w:val="0"/>
      <w:marBottom w:val="0"/>
      <w:divBdr>
        <w:top w:val="none" w:sz="0" w:space="0" w:color="auto"/>
        <w:left w:val="none" w:sz="0" w:space="0" w:color="auto"/>
        <w:bottom w:val="none" w:sz="0" w:space="0" w:color="auto"/>
        <w:right w:val="none" w:sz="0" w:space="0" w:color="auto"/>
      </w:divBdr>
    </w:div>
    <w:div w:id="444933128">
      <w:bodyDiv w:val="1"/>
      <w:marLeft w:val="0"/>
      <w:marRight w:val="0"/>
      <w:marTop w:val="0"/>
      <w:marBottom w:val="0"/>
      <w:divBdr>
        <w:top w:val="none" w:sz="0" w:space="0" w:color="auto"/>
        <w:left w:val="none" w:sz="0" w:space="0" w:color="auto"/>
        <w:bottom w:val="none" w:sz="0" w:space="0" w:color="auto"/>
        <w:right w:val="none" w:sz="0" w:space="0" w:color="auto"/>
      </w:divBdr>
    </w:div>
    <w:div w:id="445973777">
      <w:bodyDiv w:val="1"/>
      <w:marLeft w:val="0"/>
      <w:marRight w:val="0"/>
      <w:marTop w:val="0"/>
      <w:marBottom w:val="0"/>
      <w:divBdr>
        <w:top w:val="none" w:sz="0" w:space="0" w:color="auto"/>
        <w:left w:val="none" w:sz="0" w:space="0" w:color="auto"/>
        <w:bottom w:val="none" w:sz="0" w:space="0" w:color="auto"/>
        <w:right w:val="none" w:sz="0" w:space="0" w:color="auto"/>
      </w:divBdr>
    </w:div>
    <w:div w:id="446778621">
      <w:bodyDiv w:val="1"/>
      <w:marLeft w:val="0"/>
      <w:marRight w:val="0"/>
      <w:marTop w:val="0"/>
      <w:marBottom w:val="0"/>
      <w:divBdr>
        <w:top w:val="none" w:sz="0" w:space="0" w:color="auto"/>
        <w:left w:val="none" w:sz="0" w:space="0" w:color="auto"/>
        <w:bottom w:val="none" w:sz="0" w:space="0" w:color="auto"/>
        <w:right w:val="none" w:sz="0" w:space="0" w:color="auto"/>
      </w:divBdr>
    </w:div>
    <w:div w:id="447360385">
      <w:bodyDiv w:val="1"/>
      <w:marLeft w:val="0"/>
      <w:marRight w:val="0"/>
      <w:marTop w:val="0"/>
      <w:marBottom w:val="0"/>
      <w:divBdr>
        <w:top w:val="none" w:sz="0" w:space="0" w:color="auto"/>
        <w:left w:val="none" w:sz="0" w:space="0" w:color="auto"/>
        <w:bottom w:val="none" w:sz="0" w:space="0" w:color="auto"/>
        <w:right w:val="none" w:sz="0" w:space="0" w:color="auto"/>
      </w:divBdr>
    </w:div>
    <w:div w:id="447967983">
      <w:bodyDiv w:val="1"/>
      <w:marLeft w:val="0"/>
      <w:marRight w:val="0"/>
      <w:marTop w:val="0"/>
      <w:marBottom w:val="0"/>
      <w:divBdr>
        <w:top w:val="none" w:sz="0" w:space="0" w:color="auto"/>
        <w:left w:val="none" w:sz="0" w:space="0" w:color="auto"/>
        <w:bottom w:val="none" w:sz="0" w:space="0" w:color="auto"/>
        <w:right w:val="none" w:sz="0" w:space="0" w:color="auto"/>
      </w:divBdr>
    </w:div>
    <w:div w:id="448008714">
      <w:bodyDiv w:val="1"/>
      <w:marLeft w:val="0"/>
      <w:marRight w:val="0"/>
      <w:marTop w:val="0"/>
      <w:marBottom w:val="0"/>
      <w:divBdr>
        <w:top w:val="none" w:sz="0" w:space="0" w:color="auto"/>
        <w:left w:val="none" w:sz="0" w:space="0" w:color="auto"/>
        <w:bottom w:val="none" w:sz="0" w:space="0" w:color="auto"/>
        <w:right w:val="none" w:sz="0" w:space="0" w:color="auto"/>
      </w:divBdr>
    </w:div>
    <w:div w:id="450175675">
      <w:bodyDiv w:val="1"/>
      <w:marLeft w:val="0"/>
      <w:marRight w:val="0"/>
      <w:marTop w:val="0"/>
      <w:marBottom w:val="0"/>
      <w:divBdr>
        <w:top w:val="none" w:sz="0" w:space="0" w:color="auto"/>
        <w:left w:val="none" w:sz="0" w:space="0" w:color="auto"/>
        <w:bottom w:val="none" w:sz="0" w:space="0" w:color="auto"/>
        <w:right w:val="none" w:sz="0" w:space="0" w:color="auto"/>
      </w:divBdr>
    </w:div>
    <w:div w:id="450591173">
      <w:bodyDiv w:val="1"/>
      <w:marLeft w:val="0"/>
      <w:marRight w:val="0"/>
      <w:marTop w:val="0"/>
      <w:marBottom w:val="0"/>
      <w:divBdr>
        <w:top w:val="none" w:sz="0" w:space="0" w:color="auto"/>
        <w:left w:val="none" w:sz="0" w:space="0" w:color="auto"/>
        <w:bottom w:val="none" w:sz="0" w:space="0" w:color="auto"/>
        <w:right w:val="none" w:sz="0" w:space="0" w:color="auto"/>
      </w:divBdr>
    </w:div>
    <w:div w:id="450905181">
      <w:bodyDiv w:val="1"/>
      <w:marLeft w:val="0"/>
      <w:marRight w:val="0"/>
      <w:marTop w:val="0"/>
      <w:marBottom w:val="0"/>
      <w:divBdr>
        <w:top w:val="none" w:sz="0" w:space="0" w:color="auto"/>
        <w:left w:val="none" w:sz="0" w:space="0" w:color="auto"/>
        <w:bottom w:val="none" w:sz="0" w:space="0" w:color="auto"/>
        <w:right w:val="none" w:sz="0" w:space="0" w:color="auto"/>
      </w:divBdr>
    </w:div>
    <w:div w:id="450975005">
      <w:bodyDiv w:val="1"/>
      <w:marLeft w:val="0"/>
      <w:marRight w:val="0"/>
      <w:marTop w:val="0"/>
      <w:marBottom w:val="0"/>
      <w:divBdr>
        <w:top w:val="none" w:sz="0" w:space="0" w:color="auto"/>
        <w:left w:val="none" w:sz="0" w:space="0" w:color="auto"/>
        <w:bottom w:val="none" w:sz="0" w:space="0" w:color="auto"/>
        <w:right w:val="none" w:sz="0" w:space="0" w:color="auto"/>
      </w:divBdr>
    </w:div>
    <w:div w:id="452332755">
      <w:bodyDiv w:val="1"/>
      <w:marLeft w:val="0"/>
      <w:marRight w:val="0"/>
      <w:marTop w:val="0"/>
      <w:marBottom w:val="0"/>
      <w:divBdr>
        <w:top w:val="none" w:sz="0" w:space="0" w:color="auto"/>
        <w:left w:val="none" w:sz="0" w:space="0" w:color="auto"/>
        <w:bottom w:val="none" w:sz="0" w:space="0" w:color="auto"/>
        <w:right w:val="none" w:sz="0" w:space="0" w:color="auto"/>
      </w:divBdr>
    </w:div>
    <w:div w:id="452598282">
      <w:bodyDiv w:val="1"/>
      <w:marLeft w:val="0"/>
      <w:marRight w:val="0"/>
      <w:marTop w:val="0"/>
      <w:marBottom w:val="0"/>
      <w:divBdr>
        <w:top w:val="none" w:sz="0" w:space="0" w:color="auto"/>
        <w:left w:val="none" w:sz="0" w:space="0" w:color="auto"/>
        <w:bottom w:val="none" w:sz="0" w:space="0" w:color="auto"/>
        <w:right w:val="none" w:sz="0" w:space="0" w:color="auto"/>
      </w:divBdr>
    </w:div>
    <w:div w:id="452793872">
      <w:bodyDiv w:val="1"/>
      <w:marLeft w:val="0"/>
      <w:marRight w:val="0"/>
      <w:marTop w:val="0"/>
      <w:marBottom w:val="0"/>
      <w:divBdr>
        <w:top w:val="none" w:sz="0" w:space="0" w:color="auto"/>
        <w:left w:val="none" w:sz="0" w:space="0" w:color="auto"/>
        <w:bottom w:val="none" w:sz="0" w:space="0" w:color="auto"/>
        <w:right w:val="none" w:sz="0" w:space="0" w:color="auto"/>
      </w:divBdr>
    </w:div>
    <w:div w:id="453060281">
      <w:bodyDiv w:val="1"/>
      <w:marLeft w:val="0"/>
      <w:marRight w:val="0"/>
      <w:marTop w:val="0"/>
      <w:marBottom w:val="0"/>
      <w:divBdr>
        <w:top w:val="none" w:sz="0" w:space="0" w:color="auto"/>
        <w:left w:val="none" w:sz="0" w:space="0" w:color="auto"/>
        <w:bottom w:val="none" w:sz="0" w:space="0" w:color="auto"/>
        <w:right w:val="none" w:sz="0" w:space="0" w:color="auto"/>
      </w:divBdr>
    </w:div>
    <w:div w:id="454174211">
      <w:bodyDiv w:val="1"/>
      <w:marLeft w:val="0"/>
      <w:marRight w:val="0"/>
      <w:marTop w:val="0"/>
      <w:marBottom w:val="0"/>
      <w:divBdr>
        <w:top w:val="none" w:sz="0" w:space="0" w:color="auto"/>
        <w:left w:val="none" w:sz="0" w:space="0" w:color="auto"/>
        <w:bottom w:val="none" w:sz="0" w:space="0" w:color="auto"/>
        <w:right w:val="none" w:sz="0" w:space="0" w:color="auto"/>
      </w:divBdr>
    </w:div>
    <w:div w:id="454300985">
      <w:bodyDiv w:val="1"/>
      <w:marLeft w:val="0"/>
      <w:marRight w:val="0"/>
      <w:marTop w:val="0"/>
      <w:marBottom w:val="0"/>
      <w:divBdr>
        <w:top w:val="none" w:sz="0" w:space="0" w:color="auto"/>
        <w:left w:val="none" w:sz="0" w:space="0" w:color="auto"/>
        <w:bottom w:val="none" w:sz="0" w:space="0" w:color="auto"/>
        <w:right w:val="none" w:sz="0" w:space="0" w:color="auto"/>
      </w:divBdr>
    </w:div>
    <w:div w:id="454911838">
      <w:bodyDiv w:val="1"/>
      <w:marLeft w:val="0"/>
      <w:marRight w:val="0"/>
      <w:marTop w:val="0"/>
      <w:marBottom w:val="0"/>
      <w:divBdr>
        <w:top w:val="none" w:sz="0" w:space="0" w:color="auto"/>
        <w:left w:val="none" w:sz="0" w:space="0" w:color="auto"/>
        <w:bottom w:val="none" w:sz="0" w:space="0" w:color="auto"/>
        <w:right w:val="none" w:sz="0" w:space="0" w:color="auto"/>
      </w:divBdr>
    </w:div>
    <w:div w:id="456215696">
      <w:bodyDiv w:val="1"/>
      <w:marLeft w:val="0"/>
      <w:marRight w:val="0"/>
      <w:marTop w:val="0"/>
      <w:marBottom w:val="0"/>
      <w:divBdr>
        <w:top w:val="none" w:sz="0" w:space="0" w:color="auto"/>
        <w:left w:val="none" w:sz="0" w:space="0" w:color="auto"/>
        <w:bottom w:val="none" w:sz="0" w:space="0" w:color="auto"/>
        <w:right w:val="none" w:sz="0" w:space="0" w:color="auto"/>
      </w:divBdr>
    </w:div>
    <w:div w:id="456683971">
      <w:bodyDiv w:val="1"/>
      <w:marLeft w:val="0"/>
      <w:marRight w:val="0"/>
      <w:marTop w:val="0"/>
      <w:marBottom w:val="0"/>
      <w:divBdr>
        <w:top w:val="none" w:sz="0" w:space="0" w:color="auto"/>
        <w:left w:val="none" w:sz="0" w:space="0" w:color="auto"/>
        <w:bottom w:val="none" w:sz="0" w:space="0" w:color="auto"/>
        <w:right w:val="none" w:sz="0" w:space="0" w:color="auto"/>
      </w:divBdr>
    </w:div>
    <w:div w:id="456729406">
      <w:bodyDiv w:val="1"/>
      <w:marLeft w:val="0"/>
      <w:marRight w:val="0"/>
      <w:marTop w:val="0"/>
      <w:marBottom w:val="0"/>
      <w:divBdr>
        <w:top w:val="none" w:sz="0" w:space="0" w:color="auto"/>
        <w:left w:val="none" w:sz="0" w:space="0" w:color="auto"/>
        <w:bottom w:val="none" w:sz="0" w:space="0" w:color="auto"/>
        <w:right w:val="none" w:sz="0" w:space="0" w:color="auto"/>
      </w:divBdr>
    </w:div>
    <w:div w:id="457068134">
      <w:bodyDiv w:val="1"/>
      <w:marLeft w:val="0"/>
      <w:marRight w:val="0"/>
      <w:marTop w:val="0"/>
      <w:marBottom w:val="0"/>
      <w:divBdr>
        <w:top w:val="none" w:sz="0" w:space="0" w:color="auto"/>
        <w:left w:val="none" w:sz="0" w:space="0" w:color="auto"/>
        <w:bottom w:val="none" w:sz="0" w:space="0" w:color="auto"/>
        <w:right w:val="none" w:sz="0" w:space="0" w:color="auto"/>
      </w:divBdr>
    </w:div>
    <w:div w:id="457142607">
      <w:bodyDiv w:val="1"/>
      <w:marLeft w:val="0"/>
      <w:marRight w:val="0"/>
      <w:marTop w:val="0"/>
      <w:marBottom w:val="0"/>
      <w:divBdr>
        <w:top w:val="none" w:sz="0" w:space="0" w:color="auto"/>
        <w:left w:val="none" w:sz="0" w:space="0" w:color="auto"/>
        <w:bottom w:val="none" w:sz="0" w:space="0" w:color="auto"/>
        <w:right w:val="none" w:sz="0" w:space="0" w:color="auto"/>
      </w:divBdr>
    </w:div>
    <w:div w:id="457408022">
      <w:bodyDiv w:val="1"/>
      <w:marLeft w:val="0"/>
      <w:marRight w:val="0"/>
      <w:marTop w:val="0"/>
      <w:marBottom w:val="0"/>
      <w:divBdr>
        <w:top w:val="none" w:sz="0" w:space="0" w:color="auto"/>
        <w:left w:val="none" w:sz="0" w:space="0" w:color="auto"/>
        <w:bottom w:val="none" w:sz="0" w:space="0" w:color="auto"/>
        <w:right w:val="none" w:sz="0" w:space="0" w:color="auto"/>
      </w:divBdr>
    </w:div>
    <w:div w:id="457917396">
      <w:bodyDiv w:val="1"/>
      <w:marLeft w:val="0"/>
      <w:marRight w:val="0"/>
      <w:marTop w:val="0"/>
      <w:marBottom w:val="0"/>
      <w:divBdr>
        <w:top w:val="none" w:sz="0" w:space="0" w:color="auto"/>
        <w:left w:val="none" w:sz="0" w:space="0" w:color="auto"/>
        <w:bottom w:val="none" w:sz="0" w:space="0" w:color="auto"/>
        <w:right w:val="none" w:sz="0" w:space="0" w:color="auto"/>
      </w:divBdr>
    </w:div>
    <w:div w:id="458258686">
      <w:bodyDiv w:val="1"/>
      <w:marLeft w:val="0"/>
      <w:marRight w:val="0"/>
      <w:marTop w:val="0"/>
      <w:marBottom w:val="0"/>
      <w:divBdr>
        <w:top w:val="none" w:sz="0" w:space="0" w:color="auto"/>
        <w:left w:val="none" w:sz="0" w:space="0" w:color="auto"/>
        <w:bottom w:val="none" w:sz="0" w:space="0" w:color="auto"/>
        <w:right w:val="none" w:sz="0" w:space="0" w:color="auto"/>
      </w:divBdr>
    </w:div>
    <w:div w:id="458694824">
      <w:bodyDiv w:val="1"/>
      <w:marLeft w:val="0"/>
      <w:marRight w:val="0"/>
      <w:marTop w:val="0"/>
      <w:marBottom w:val="0"/>
      <w:divBdr>
        <w:top w:val="none" w:sz="0" w:space="0" w:color="auto"/>
        <w:left w:val="none" w:sz="0" w:space="0" w:color="auto"/>
        <w:bottom w:val="none" w:sz="0" w:space="0" w:color="auto"/>
        <w:right w:val="none" w:sz="0" w:space="0" w:color="auto"/>
      </w:divBdr>
    </w:div>
    <w:div w:id="459618754">
      <w:bodyDiv w:val="1"/>
      <w:marLeft w:val="0"/>
      <w:marRight w:val="0"/>
      <w:marTop w:val="0"/>
      <w:marBottom w:val="0"/>
      <w:divBdr>
        <w:top w:val="none" w:sz="0" w:space="0" w:color="auto"/>
        <w:left w:val="none" w:sz="0" w:space="0" w:color="auto"/>
        <w:bottom w:val="none" w:sz="0" w:space="0" w:color="auto"/>
        <w:right w:val="none" w:sz="0" w:space="0" w:color="auto"/>
      </w:divBdr>
    </w:div>
    <w:div w:id="460613399">
      <w:bodyDiv w:val="1"/>
      <w:marLeft w:val="0"/>
      <w:marRight w:val="0"/>
      <w:marTop w:val="0"/>
      <w:marBottom w:val="0"/>
      <w:divBdr>
        <w:top w:val="none" w:sz="0" w:space="0" w:color="auto"/>
        <w:left w:val="none" w:sz="0" w:space="0" w:color="auto"/>
        <w:bottom w:val="none" w:sz="0" w:space="0" w:color="auto"/>
        <w:right w:val="none" w:sz="0" w:space="0" w:color="auto"/>
      </w:divBdr>
    </w:div>
    <w:div w:id="461268911">
      <w:bodyDiv w:val="1"/>
      <w:marLeft w:val="0"/>
      <w:marRight w:val="0"/>
      <w:marTop w:val="0"/>
      <w:marBottom w:val="0"/>
      <w:divBdr>
        <w:top w:val="none" w:sz="0" w:space="0" w:color="auto"/>
        <w:left w:val="none" w:sz="0" w:space="0" w:color="auto"/>
        <w:bottom w:val="none" w:sz="0" w:space="0" w:color="auto"/>
        <w:right w:val="none" w:sz="0" w:space="0" w:color="auto"/>
      </w:divBdr>
    </w:div>
    <w:div w:id="463043837">
      <w:bodyDiv w:val="1"/>
      <w:marLeft w:val="0"/>
      <w:marRight w:val="0"/>
      <w:marTop w:val="0"/>
      <w:marBottom w:val="0"/>
      <w:divBdr>
        <w:top w:val="none" w:sz="0" w:space="0" w:color="auto"/>
        <w:left w:val="none" w:sz="0" w:space="0" w:color="auto"/>
        <w:bottom w:val="none" w:sz="0" w:space="0" w:color="auto"/>
        <w:right w:val="none" w:sz="0" w:space="0" w:color="auto"/>
      </w:divBdr>
    </w:div>
    <w:div w:id="463475202">
      <w:bodyDiv w:val="1"/>
      <w:marLeft w:val="0"/>
      <w:marRight w:val="0"/>
      <w:marTop w:val="0"/>
      <w:marBottom w:val="0"/>
      <w:divBdr>
        <w:top w:val="none" w:sz="0" w:space="0" w:color="auto"/>
        <w:left w:val="none" w:sz="0" w:space="0" w:color="auto"/>
        <w:bottom w:val="none" w:sz="0" w:space="0" w:color="auto"/>
        <w:right w:val="none" w:sz="0" w:space="0" w:color="auto"/>
      </w:divBdr>
    </w:div>
    <w:div w:id="464474368">
      <w:bodyDiv w:val="1"/>
      <w:marLeft w:val="0"/>
      <w:marRight w:val="0"/>
      <w:marTop w:val="0"/>
      <w:marBottom w:val="0"/>
      <w:divBdr>
        <w:top w:val="none" w:sz="0" w:space="0" w:color="auto"/>
        <w:left w:val="none" w:sz="0" w:space="0" w:color="auto"/>
        <w:bottom w:val="none" w:sz="0" w:space="0" w:color="auto"/>
        <w:right w:val="none" w:sz="0" w:space="0" w:color="auto"/>
      </w:divBdr>
    </w:div>
    <w:div w:id="464665646">
      <w:bodyDiv w:val="1"/>
      <w:marLeft w:val="0"/>
      <w:marRight w:val="0"/>
      <w:marTop w:val="0"/>
      <w:marBottom w:val="0"/>
      <w:divBdr>
        <w:top w:val="none" w:sz="0" w:space="0" w:color="auto"/>
        <w:left w:val="none" w:sz="0" w:space="0" w:color="auto"/>
        <w:bottom w:val="none" w:sz="0" w:space="0" w:color="auto"/>
        <w:right w:val="none" w:sz="0" w:space="0" w:color="auto"/>
      </w:divBdr>
    </w:div>
    <w:div w:id="466246205">
      <w:bodyDiv w:val="1"/>
      <w:marLeft w:val="0"/>
      <w:marRight w:val="0"/>
      <w:marTop w:val="0"/>
      <w:marBottom w:val="0"/>
      <w:divBdr>
        <w:top w:val="none" w:sz="0" w:space="0" w:color="auto"/>
        <w:left w:val="none" w:sz="0" w:space="0" w:color="auto"/>
        <w:bottom w:val="none" w:sz="0" w:space="0" w:color="auto"/>
        <w:right w:val="none" w:sz="0" w:space="0" w:color="auto"/>
      </w:divBdr>
    </w:div>
    <w:div w:id="466701464">
      <w:bodyDiv w:val="1"/>
      <w:marLeft w:val="0"/>
      <w:marRight w:val="0"/>
      <w:marTop w:val="0"/>
      <w:marBottom w:val="0"/>
      <w:divBdr>
        <w:top w:val="none" w:sz="0" w:space="0" w:color="auto"/>
        <w:left w:val="none" w:sz="0" w:space="0" w:color="auto"/>
        <w:bottom w:val="none" w:sz="0" w:space="0" w:color="auto"/>
        <w:right w:val="none" w:sz="0" w:space="0" w:color="auto"/>
      </w:divBdr>
    </w:div>
    <w:div w:id="467090224">
      <w:bodyDiv w:val="1"/>
      <w:marLeft w:val="0"/>
      <w:marRight w:val="0"/>
      <w:marTop w:val="0"/>
      <w:marBottom w:val="0"/>
      <w:divBdr>
        <w:top w:val="none" w:sz="0" w:space="0" w:color="auto"/>
        <w:left w:val="none" w:sz="0" w:space="0" w:color="auto"/>
        <w:bottom w:val="none" w:sz="0" w:space="0" w:color="auto"/>
        <w:right w:val="none" w:sz="0" w:space="0" w:color="auto"/>
      </w:divBdr>
    </w:div>
    <w:div w:id="467282574">
      <w:bodyDiv w:val="1"/>
      <w:marLeft w:val="0"/>
      <w:marRight w:val="0"/>
      <w:marTop w:val="0"/>
      <w:marBottom w:val="0"/>
      <w:divBdr>
        <w:top w:val="none" w:sz="0" w:space="0" w:color="auto"/>
        <w:left w:val="none" w:sz="0" w:space="0" w:color="auto"/>
        <w:bottom w:val="none" w:sz="0" w:space="0" w:color="auto"/>
        <w:right w:val="none" w:sz="0" w:space="0" w:color="auto"/>
      </w:divBdr>
    </w:div>
    <w:div w:id="467747194">
      <w:bodyDiv w:val="1"/>
      <w:marLeft w:val="0"/>
      <w:marRight w:val="0"/>
      <w:marTop w:val="0"/>
      <w:marBottom w:val="0"/>
      <w:divBdr>
        <w:top w:val="none" w:sz="0" w:space="0" w:color="auto"/>
        <w:left w:val="none" w:sz="0" w:space="0" w:color="auto"/>
        <w:bottom w:val="none" w:sz="0" w:space="0" w:color="auto"/>
        <w:right w:val="none" w:sz="0" w:space="0" w:color="auto"/>
      </w:divBdr>
    </w:div>
    <w:div w:id="468018525">
      <w:bodyDiv w:val="1"/>
      <w:marLeft w:val="0"/>
      <w:marRight w:val="0"/>
      <w:marTop w:val="0"/>
      <w:marBottom w:val="0"/>
      <w:divBdr>
        <w:top w:val="none" w:sz="0" w:space="0" w:color="auto"/>
        <w:left w:val="none" w:sz="0" w:space="0" w:color="auto"/>
        <w:bottom w:val="none" w:sz="0" w:space="0" w:color="auto"/>
        <w:right w:val="none" w:sz="0" w:space="0" w:color="auto"/>
      </w:divBdr>
    </w:div>
    <w:div w:id="468406198">
      <w:bodyDiv w:val="1"/>
      <w:marLeft w:val="0"/>
      <w:marRight w:val="0"/>
      <w:marTop w:val="0"/>
      <w:marBottom w:val="0"/>
      <w:divBdr>
        <w:top w:val="none" w:sz="0" w:space="0" w:color="auto"/>
        <w:left w:val="none" w:sz="0" w:space="0" w:color="auto"/>
        <w:bottom w:val="none" w:sz="0" w:space="0" w:color="auto"/>
        <w:right w:val="none" w:sz="0" w:space="0" w:color="auto"/>
      </w:divBdr>
    </w:div>
    <w:div w:id="469133951">
      <w:bodyDiv w:val="1"/>
      <w:marLeft w:val="0"/>
      <w:marRight w:val="0"/>
      <w:marTop w:val="0"/>
      <w:marBottom w:val="0"/>
      <w:divBdr>
        <w:top w:val="none" w:sz="0" w:space="0" w:color="auto"/>
        <w:left w:val="none" w:sz="0" w:space="0" w:color="auto"/>
        <w:bottom w:val="none" w:sz="0" w:space="0" w:color="auto"/>
        <w:right w:val="none" w:sz="0" w:space="0" w:color="auto"/>
      </w:divBdr>
    </w:div>
    <w:div w:id="469369978">
      <w:bodyDiv w:val="1"/>
      <w:marLeft w:val="0"/>
      <w:marRight w:val="0"/>
      <w:marTop w:val="0"/>
      <w:marBottom w:val="0"/>
      <w:divBdr>
        <w:top w:val="none" w:sz="0" w:space="0" w:color="auto"/>
        <w:left w:val="none" w:sz="0" w:space="0" w:color="auto"/>
        <w:bottom w:val="none" w:sz="0" w:space="0" w:color="auto"/>
        <w:right w:val="none" w:sz="0" w:space="0" w:color="auto"/>
      </w:divBdr>
    </w:div>
    <w:div w:id="470825120">
      <w:bodyDiv w:val="1"/>
      <w:marLeft w:val="0"/>
      <w:marRight w:val="0"/>
      <w:marTop w:val="0"/>
      <w:marBottom w:val="0"/>
      <w:divBdr>
        <w:top w:val="none" w:sz="0" w:space="0" w:color="auto"/>
        <w:left w:val="none" w:sz="0" w:space="0" w:color="auto"/>
        <w:bottom w:val="none" w:sz="0" w:space="0" w:color="auto"/>
        <w:right w:val="none" w:sz="0" w:space="0" w:color="auto"/>
      </w:divBdr>
    </w:div>
    <w:div w:id="470906462">
      <w:bodyDiv w:val="1"/>
      <w:marLeft w:val="0"/>
      <w:marRight w:val="0"/>
      <w:marTop w:val="0"/>
      <w:marBottom w:val="0"/>
      <w:divBdr>
        <w:top w:val="none" w:sz="0" w:space="0" w:color="auto"/>
        <w:left w:val="none" w:sz="0" w:space="0" w:color="auto"/>
        <w:bottom w:val="none" w:sz="0" w:space="0" w:color="auto"/>
        <w:right w:val="none" w:sz="0" w:space="0" w:color="auto"/>
      </w:divBdr>
    </w:div>
    <w:div w:id="471217908">
      <w:bodyDiv w:val="1"/>
      <w:marLeft w:val="0"/>
      <w:marRight w:val="0"/>
      <w:marTop w:val="0"/>
      <w:marBottom w:val="0"/>
      <w:divBdr>
        <w:top w:val="none" w:sz="0" w:space="0" w:color="auto"/>
        <w:left w:val="none" w:sz="0" w:space="0" w:color="auto"/>
        <w:bottom w:val="none" w:sz="0" w:space="0" w:color="auto"/>
        <w:right w:val="none" w:sz="0" w:space="0" w:color="auto"/>
      </w:divBdr>
    </w:div>
    <w:div w:id="471561315">
      <w:bodyDiv w:val="1"/>
      <w:marLeft w:val="0"/>
      <w:marRight w:val="0"/>
      <w:marTop w:val="0"/>
      <w:marBottom w:val="0"/>
      <w:divBdr>
        <w:top w:val="none" w:sz="0" w:space="0" w:color="auto"/>
        <w:left w:val="none" w:sz="0" w:space="0" w:color="auto"/>
        <w:bottom w:val="none" w:sz="0" w:space="0" w:color="auto"/>
        <w:right w:val="none" w:sz="0" w:space="0" w:color="auto"/>
      </w:divBdr>
    </w:div>
    <w:div w:id="473568040">
      <w:bodyDiv w:val="1"/>
      <w:marLeft w:val="0"/>
      <w:marRight w:val="0"/>
      <w:marTop w:val="0"/>
      <w:marBottom w:val="0"/>
      <w:divBdr>
        <w:top w:val="none" w:sz="0" w:space="0" w:color="auto"/>
        <w:left w:val="none" w:sz="0" w:space="0" w:color="auto"/>
        <w:bottom w:val="none" w:sz="0" w:space="0" w:color="auto"/>
        <w:right w:val="none" w:sz="0" w:space="0" w:color="auto"/>
      </w:divBdr>
    </w:div>
    <w:div w:id="473915650">
      <w:bodyDiv w:val="1"/>
      <w:marLeft w:val="0"/>
      <w:marRight w:val="0"/>
      <w:marTop w:val="0"/>
      <w:marBottom w:val="0"/>
      <w:divBdr>
        <w:top w:val="none" w:sz="0" w:space="0" w:color="auto"/>
        <w:left w:val="none" w:sz="0" w:space="0" w:color="auto"/>
        <w:bottom w:val="none" w:sz="0" w:space="0" w:color="auto"/>
        <w:right w:val="none" w:sz="0" w:space="0" w:color="auto"/>
      </w:divBdr>
    </w:div>
    <w:div w:id="475411997">
      <w:bodyDiv w:val="1"/>
      <w:marLeft w:val="0"/>
      <w:marRight w:val="0"/>
      <w:marTop w:val="0"/>
      <w:marBottom w:val="0"/>
      <w:divBdr>
        <w:top w:val="none" w:sz="0" w:space="0" w:color="auto"/>
        <w:left w:val="none" w:sz="0" w:space="0" w:color="auto"/>
        <w:bottom w:val="none" w:sz="0" w:space="0" w:color="auto"/>
        <w:right w:val="none" w:sz="0" w:space="0" w:color="auto"/>
      </w:divBdr>
    </w:div>
    <w:div w:id="475685757">
      <w:bodyDiv w:val="1"/>
      <w:marLeft w:val="0"/>
      <w:marRight w:val="0"/>
      <w:marTop w:val="0"/>
      <w:marBottom w:val="0"/>
      <w:divBdr>
        <w:top w:val="none" w:sz="0" w:space="0" w:color="auto"/>
        <w:left w:val="none" w:sz="0" w:space="0" w:color="auto"/>
        <w:bottom w:val="none" w:sz="0" w:space="0" w:color="auto"/>
        <w:right w:val="none" w:sz="0" w:space="0" w:color="auto"/>
      </w:divBdr>
    </w:div>
    <w:div w:id="477111151">
      <w:bodyDiv w:val="1"/>
      <w:marLeft w:val="0"/>
      <w:marRight w:val="0"/>
      <w:marTop w:val="0"/>
      <w:marBottom w:val="0"/>
      <w:divBdr>
        <w:top w:val="none" w:sz="0" w:space="0" w:color="auto"/>
        <w:left w:val="none" w:sz="0" w:space="0" w:color="auto"/>
        <w:bottom w:val="none" w:sz="0" w:space="0" w:color="auto"/>
        <w:right w:val="none" w:sz="0" w:space="0" w:color="auto"/>
      </w:divBdr>
    </w:div>
    <w:div w:id="477306297">
      <w:bodyDiv w:val="1"/>
      <w:marLeft w:val="0"/>
      <w:marRight w:val="0"/>
      <w:marTop w:val="0"/>
      <w:marBottom w:val="0"/>
      <w:divBdr>
        <w:top w:val="none" w:sz="0" w:space="0" w:color="auto"/>
        <w:left w:val="none" w:sz="0" w:space="0" w:color="auto"/>
        <w:bottom w:val="none" w:sz="0" w:space="0" w:color="auto"/>
        <w:right w:val="none" w:sz="0" w:space="0" w:color="auto"/>
      </w:divBdr>
    </w:div>
    <w:div w:id="480775767">
      <w:bodyDiv w:val="1"/>
      <w:marLeft w:val="0"/>
      <w:marRight w:val="0"/>
      <w:marTop w:val="0"/>
      <w:marBottom w:val="0"/>
      <w:divBdr>
        <w:top w:val="none" w:sz="0" w:space="0" w:color="auto"/>
        <w:left w:val="none" w:sz="0" w:space="0" w:color="auto"/>
        <w:bottom w:val="none" w:sz="0" w:space="0" w:color="auto"/>
        <w:right w:val="none" w:sz="0" w:space="0" w:color="auto"/>
      </w:divBdr>
    </w:div>
    <w:div w:id="481628789">
      <w:bodyDiv w:val="1"/>
      <w:marLeft w:val="0"/>
      <w:marRight w:val="0"/>
      <w:marTop w:val="0"/>
      <w:marBottom w:val="0"/>
      <w:divBdr>
        <w:top w:val="none" w:sz="0" w:space="0" w:color="auto"/>
        <w:left w:val="none" w:sz="0" w:space="0" w:color="auto"/>
        <w:bottom w:val="none" w:sz="0" w:space="0" w:color="auto"/>
        <w:right w:val="none" w:sz="0" w:space="0" w:color="auto"/>
      </w:divBdr>
    </w:div>
    <w:div w:id="481847772">
      <w:bodyDiv w:val="1"/>
      <w:marLeft w:val="0"/>
      <w:marRight w:val="0"/>
      <w:marTop w:val="0"/>
      <w:marBottom w:val="0"/>
      <w:divBdr>
        <w:top w:val="none" w:sz="0" w:space="0" w:color="auto"/>
        <w:left w:val="none" w:sz="0" w:space="0" w:color="auto"/>
        <w:bottom w:val="none" w:sz="0" w:space="0" w:color="auto"/>
        <w:right w:val="none" w:sz="0" w:space="0" w:color="auto"/>
      </w:divBdr>
    </w:div>
    <w:div w:id="482358281">
      <w:bodyDiv w:val="1"/>
      <w:marLeft w:val="0"/>
      <w:marRight w:val="0"/>
      <w:marTop w:val="0"/>
      <w:marBottom w:val="0"/>
      <w:divBdr>
        <w:top w:val="none" w:sz="0" w:space="0" w:color="auto"/>
        <w:left w:val="none" w:sz="0" w:space="0" w:color="auto"/>
        <w:bottom w:val="none" w:sz="0" w:space="0" w:color="auto"/>
        <w:right w:val="none" w:sz="0" w:space="0" w:color="auto"/>
      </w:divBdr>
    </w:div>
    <w:div w:id="482551013">
      <w:bodyDiv w:val="1"/>
      <w:marLeft w:val="0"/>
      <w:marRight w:val="0"/>
      <w:marTop w:val="0"/>
      <w:marBottom w:val="0"/>
      <w:divBdr>
        <w:top w:val="none" w:sz="0" w:space="0" w:color="auto"/>
        <w:left w:val="none" w:sz="0" w:space="0" w:color="auto"/>
        <w:bottom w:val="none" w:sz="0" w:space="0" w:color="auto"/>
        <w:right w:val="none" w:sz="0" w:space="0" w:color="auto"/>
      </w:divBdr>
    </w:div>
    <w:div w:id="483352353">
      <w:bodyDiv w:val="1"/>
      <w:marLeft w:val="0"/>
      <w:marRight w:val="0"/>
      <w:marTop w:val="0"/>
      <w:marBottom w:val="0"/>
      <w:divBdr>
        <w:top w:val="none" w:sz="0" w:space="0" w:color="auto"/>
        <w:left w:val="none" w:sz="0" w:space="0" w:color="auto"/>
        <w:bottom w:val="none" w:sz="0" w:space="0" w:color="auto"/>
        <w:right w:val="none" w:sz="0" w:space="0" w:color="auto"/>
      </w:divBdr>
    </w:div>
    <w:div w:id="483858330">
      <w:bodyDiv w:val="1"/>
      <w:marLeft w:val="0"/>
      <w:marRight w:val="0"/>
      <w:marTop w:val="0"/>
      <w:marBottom w:val="0"/>
      <w:divBdr>
        <w:top w:val="none" w:sz="0" w:space="0" w:color="auto"/>
        <w:left w:val="none" w:sz="0" w:space="0" w:color="auto"/>
        <w:bottom w:val="none" w:sz="0" w:space="0" w:color="auto"/>
        <w:right w:val="none" w:sz="0" w:space="0" w:color="auto"/>
      </w:divBdr>
    </w:div>
    <w:div w:id="484013822">
      <w:bodyDiv w:val="1"/>
      <w:marLeft w:val="0"/>
      <w:marRight w:val="0"/>
      <w:marTop w:val="0"/>
      <w:marBottom w:val="0"/>
      <w:divBdr>
        <w:top w:val="none" w:sz="0" w:space="0" w:color="auto"/>
        <w:left w:val="none" w:sz="0" w:space="0" w:color="auto"/>
        <w:bottom w:val="none" w:sz="0" w:space="0" w:color="auto"/>
        <w:right w:val="none" w:sz="0" w:space="0" w:color="auto"/>
      </w:divBdr>
    </w:div>
    <w:div w:id="485172799">
      <w:bodyDiv w:val="1"/>
      <w:marLeft w:val="0"/>
      <w:marRight w:val="0"/>
      <w:marTop w:val="0"/>
      <w:marBottom w:val="0"/>
      <w:divBdr>
        <w:top w:val="none" w:sz="0" w:space="0" w:color="auto"/>
        <w:left w:val="none" w:sz="0" w:space="0" w:color="auto"/>
        <w:bottom w:val="none" w:sz="0" w:space="0" w:color="auto"/>
        <w:right w:val="none" w:sz="0" w:space="0" w:color="auto"/>
      </w:divBdr>
    </w:div>
    <w:div w:id="485316173">
      <w:bodyDiv w:val="1"/>
      <w:marLeft w:val="0"/>
      <w:marRight w:val="0"/>
      <w:marTop w:val="0"/>
      <w:marBottom w:val="0"/>
      <w:divBdr>
        <w:top w:val="none" w:sz="0" w:space="0" w:color="auto"/>
        <w:left w:val="none" w:sz="0" w:space="0" w:color="auto"/>
        <w:bottom w:val="none" w:sz="0" w:space="0" w:color="auto"/>
        <w:right w:val="none" w:sz="0" w:space="0" w:color="auto"/>
      </w:divBdr>
    </w:div>
    <w:div w:id="485971802">
      <w:bodyDiv w:val="1"/>
      <w:marLeft w:val="0"/>
      <w:marRight w:val="0"/>
      <w:marTop w:val="0"/>
      <w:marBottom w:val="0"/>
      <w:divBdr>
        <w:top w:val="none" w:sz="0" w:space="0" w:color="auto"/>
        <w:left w:val="none" w:sz="0" w:space="0" w:color="auto"/>
        <w:bottom w:val="none" w:sz="0" w:space="0" w:color="auto"/>
        <w:right w:val="none" w:sz="0" w:space="0" w:color="auto"/>
      </w:divBdr>
    </w:div>
    <w:div w:id="486017860">
      <w:bodyDiv w:val="1"/>
      <w:marLeft w:val="0"/>
      <w:marRight w:val="0"/>
      <w:marTop w:val="0"/>
      <w:marBottom w:val="0"/>
      <w:divBdr>
        <w:top w:val="none" w:sz="0" w:space="0" w:color="auto"/>
        <w:left w:val="none" w:sz="0" w:space="0" w:color="auto"/>
        <w:bottom w:val="none" w:sz="0" w:space="0" w:color="auto"/>
        <w:right w:val="none" w:sz="0" w:space="0" w:color="auto"/>
      </w:divBdr>
    </w:div>
    <w:div w:id="486944200">
      <w:bodyDiv w:val="1"/>
      <w:marLeft w:val="0"/>
      <w:marRight w:val="0"/>
      <w:marTop w:val="0"/>
      <w:marBottom w:val="0"/>
      <w:divBdr>
        <w:top w:val="none" w:sz="0" w:space="0" w:color="auto"/>
        <w:left w:val="none" w:sz="0" w:space="0" w:color="auto"/>
        <w:bottom w:val="none" w:sz="0" w:space="0" w:color="auto"/>
        <w:right w:val="none" w:sz="0" w:space="0" w:color="auto"/>
      </w:divBdr>
    </w:div>
    <w:div w:id="488601545">
      <w:bodyDiv w:val="1"/>
      <w:marLeft w:val="0"/>
      <w:marRight w:val="0"/>
      <w:marTop w:val="0"/>
      <w:marBottom w:val="0"/>
      <w:divBdr>
        <w:top w:val="none" w:sz="0" w:space="0" w:color="auto"/>
        <w:left w:val="none" w:sz="0" w:space="0" w:color="auto"/>
        <w:bottom w:val="none" w:sz="0" w:space="0" w:color="auto"/>
        <w:right w:val="none" w:sz="0" w:space="0" w:color="auto"/>
      </w:divBdr>
    </w:div>
    <w:div w:id="489445522">
      <w:bodyDiv w:val="1"/>
      <w:marLeft w:val="0"/>
      <w:marRight w:val="0"/>
      <w:marTop w:val="0"/>
      <w:marBottom w:val="0"/>
      <w:divBdr>
        <w:top w:val="none" w:sz="0" w:space="0" w:color="auto"/>
        <w:left w:val="none" w:sz="0" w:space="0" w:color="auto"/>
        <w:bottom w:val="none" w:sz="0" w:space="0" w:color="auto"/>
        <w:right w:val="none" w:sz="0" w:space="0" w:color="auto"/>
      </w:divBdr>
    </w:div>
    <w:div w:id="489830412">
      <w:bodyDiv w:val="1"/>
      <w:marLeft w:val="0"/>
      <w:marRight w:val="0"/>
      <w:marTop w:val="0"/>
      <w:marBottom w:val="0"/>
      <w:divBdr>
        <w:top w:val="none" w:sz="0" w:space="0" w:color="auto"/>
        <w:left w:val="none" w:sz="0" w:space="0" w:color="auto"/>
        <w:bottom w:val="none" w:sz="0" w:space="0" w:color="auto"/>
        <w:right w:val="none" w:sz="0" w:space="0" w:color="auto"/>
      </w:divBdr>
    </w:div>
    <w:div w:id="490758112">
      <w:bodyDiv w:val="1"/>
      <w:marLeft w:val="0"/>
      <w:marRight w:val="0"/>
      <w:marTop w:val="0"/>
      <w:marBottom w:val="0"/>
      <w:divBdr>
        <w:top w:val="none" w:sz="0" w:space="0" w:color="auto"/>
        <w:left w:val="none" w:sz="0" w:space="0" w:color="auto"/>
        <w:bottom w:val="none" w:sz="0" w:space="0" w:color="auto"/>
        <w:right w:val="none" w:sz="0" w:space="0" w:color="auto"/>
      </w:divBdr>
    </w:div>
    <w:div w:id="492648405">
      <w:bodyDiv w:val="1"/>
      <w:marLeft w:val="0"/>
      <w:marRight w:val="0"/>
      <w:marTop w:val="0"/>
      <w:marBottom w:val="0"/>
      <w:divBdr>
        <w:top w:val="none" w:sz="0" w:space="0" w:color="auto"/>
        <w:left w:val="none" w:sz="0" w:space="0" w:color="auto"/>
        <w:bottom w:val="none" w:sz="0" w:space="0" w:color="auto"/>
        <w:right w:val="none" w:sz="0" w:space="0" w:color="auto"/>
      </w:divBdr>
    </w:div>
    <w:div w:id="493031793">
      <w:bodyDiv w:val="1"/>
      <w:marLeft w:val="0"/>
      <w:marRight w:val="0"/>
      <w:marTop w:val="0"/>
      <w:marBottom w:val="0"/>
      <w:divBdr>
        <w:top w:val="none" w:sz="0" w:space="0" w:color="auto"/>
        <w:left w:val="none" w:sz="0" w:space="0" w:color="auto"/>
        <w:bottom w:val="none" w:sz="0" w:space="0" w:color="auto"/>
        <w:right w:val="none" w:sz="0" w:space="0" w:color="auto"/>
      </w:divBdr>
    </w:div>
    <w:div w:id="493300605">
      <w:bodyDiv w:val="1"/>
      <w:marLeft w:val="0"/>
      <w:marRight w:val="0"/>
      <w:marTop w:val="0"/>
      <w:marBottom w:val="0"/>
      <w:divBdr>
        <w:top w:val="none" w:sz="0" w:space="0" w:color="auto"/>
        <w:left w:val="none" w:sz="0" w:space="0" w:color="auto"/>
        <w:bottom w:val="none" w:sz="0" w:space="0" w:color="auto"/>
        <w:right w:val="none" w:sz="0" w:space="0" w:color="auto"/>
      </w:divBdr>
    </w:div>
    <w:div w:id="493568588">
      <w:bodyDiv w:val="1"/>
      <w:marLeft w:val="0"/>
      <w:marRight w:val="0"/>
      <w:marTop w:val="0"/>
      <w:marBottom w:val="0"/>
      <w:divBdr>
        <w:top w:val="none" w:sz="0" w:space="0" w:color="auto"/>
        <w:left w:val="none" w:sz="0" w:space="0" w:color="auto"/>
        <w:bottom w:val="none" w:sz="0" w:space="0" w:color="auto"/>
        <w:right w:val="none" w:sz="0" w:space="0" w:color="auto"/>
      </w:divBdr>
    </w:div>
    <w:div w:id="493572782">
      <w:bodyDiv w:val="1"/>
      <w:marLeft w:val="0"/>
      <w:marRight w:val="0"/>
      <w:marTop w:val="0"/>
      <w:marBottom w:val="0"/>
      <w:divBdr>
        <w:top w:val="none" w:sz="0" w:space="0" w:color="auto"/>
        <w:left w:val="none" w:sz="0" w:space="0" w:color="auto"/>
        <w:bottom w:val="none" w:sz="0" w:space="0" w:color="auto"/>
        <w:right w:val="none" w:sz="0" w:space="0" w:color="auto"/>
      </w:divBdr>
    </w:div>
    <w:div w:id="494762776">
      <w:bodyDiv w:val="1"/>
      <w:marLeft w:val="0"/>
      <w:marRight w:val="0"/>
      <w:marTop w:val="0"/>
      <w:marBottom w:val="0"/>
      <w:divBdr>
        <w:top w:val="none" w:sz="0" w:space="0" w:color="auto"/>
        <w:left w:val="none" w:sz="0" w:space="0" w:color="auto"/>
        <w:bottom w:val="none" w:sz="0" w:space="0" w:color="auto"/>
        <w:right w:val="none" w:sz="0" w:space="0" w:color="auto"/>
      </w:divBdr>
    </w:div>
    <w:div w:id="496456167">
      <w:bodyDiv w:val="1"/>
      <w:marLeft w:val="0"/>
      <w:marRight w:val="0"/>
      <w:marTop w:val="0"/>
      <w:marBottom w:val="0"/>
      <w:divBdr>
        <w:top w:val="none" w:sz="0" w:space="0" w:color="auto"/>
        <w:left w:val="none" w:sz="0" w:space="0" w:color="auto"/>
        <w:bottom w:val="none" w:sz="0" w:space="0" w:color="auto"/>
        <w:right w:val="none" w:sz="0" w:space="0" w:color="auto"/>
      </w:divBdr>
    </w:div>
    <w:div w:id="496458364">
      <w:bodyDiv w:val="1"/>
      <w:marLeft w:val="0"/>
      <w:marRight w:val="0"/>
      <w:marTop w:val="0"/>
      <w:marBottom w:val="0"/>
      <w:divBdr>
        <w:top w:val="none" w:sz="0" w:space="0" w:color="auto"/>
        <w:left w:val="none" w:sz="0" w:space="0" w:color="auto"/>
        <w:bottom w:val="none" w:sz="0" w:space="0" w:color="auto"/>
        <w:right w:val="none" w:sz="0" w:space="0" w:color="auto"/>
      </w:divBdr>
    </w:div>
    <w:div w:id="496768103">
      <w:bodyDiv w:val="1"/>
      <w:marLeft w:val="0"/>
      <w:marRight w:val="0"/>
      <w:marTop w:val="0"/>
      <w:marBottom w:val="0"/>
      <w:divBdr>
        <w:top w:val="none" w:sz="0" w:space="0" w:color="auto"/>
        <w:left w:val="none" w:sz="0" w:space="0" w:color="auto"/>
        <w:bottom w:val="none" w:sz="0" w:space="0" w:color="auto"/>
        <w:right w:val="none" w:sz="0" w:space="0" w:color="auto"/>
      </w:divBdr>
    </w:div>
    <w:div w:id="497773486">
      <w:bodyDiv w:val="1"/>
      <w:marLeft w:val="0"/>
      <w:marRight w:val="0"/>
      <w:marTop w:val="0"/>
      <w:marBottom w:val="0"/>
      <w:divBdr>
        <w:top w:val="none" w:sz="0" w:space="0" w:color="auto"/>
        <w:left w:val="none" w:sz="0" w:space="0" w:color="auto"/>
        <w:bottom w:val="none" w:sz="0" w:space="0" w:color="auto"/>
        <w:right w:val="none" w:sz="0" w:space="0" w:color="auto"/>
      </w:divBdr>
    </w:div>
    <w:div w:id="498232845">
      <w:bodyDiv w:val="1"/>
      <w:marLeft w:val="0"/>
      <w:marRight w:val="0"/>
      <w:marTop w:val="0"/>
      <w:marBottom w:val="0"/>
      <w:divBdr>
        <w:top w:val="none" w:sz="0" w:space="0" w:color="auto"/>
        <w:left w:val="none" w:sz="0" w:space="0" w:color="auto"/>
        <w:bottom w:val="none" w:sz="0" w:space="0" w:color="auto"/>
        <w:right w:val="none" w:sz="0" w:space="0" w:color="auto"/>
      </w:divBdr>
    </w:div>
    <w:div w:id="498233401">
      <w:bodyDiv w:val="1"/>
      <w:marLeft w:val="0"/>
      <w:marRight w:val="0"/>
      <w:marTop w:val="0"/>
      <w:marBottom w:val="0"/>
      <w:divBdr>
        <w:top w:val="none" w:sz="0" w:space="0" w:color="auto"/>
        <w:left w:val="none" w:sz="0" w:space="0" w:color="auto"/>
        <w:bottom w:val="none" w:sz="0" w:space="0" w:color="auto"/>
        <w:right w:val="none" w:sz="0" w:space="0" w:color="auto"/>
      </w:divBdr>
    </w:div>
    <w:div w:id="499085936">
      <w:bodyDiv w:val="1"/>
      <w:marLeft w:val="0"/>
      <w:marRight w:val="0"/>
      <w:marTop w:val="0"/>
      <w:marBottom w:val="0"/>
      <w:divBdr>
        <w:top w:val="none" w:sz="0" w:space="0" w:color="auto"/>
        <w:left w:val="none" w:sz="0" w:space="0" w:color="auto"/>
        <w:bottom w:val="none" w:sz="0" w:space="0" w:color="auto"/>
        <w:right w:val="none" w:sz="0" w:space="0" w:color="auto"/>
      </w:divBdr>
    </w:div>
    <w:div w:id="500658477">
      <w:bodyDiv w:val="1"/>
      <w:marLeft w:val="0"/>
      <w:marRight w:val="0"/>
      <w:marTop w:val="0"/>
      <w:marBottom w:val="0"/>
      <w:divBdr>
        <w:top w:val="none" w:sz="0" w:space="0" w:color="auto"/>
        <w:left w:val="none" w:sz="0" w:space="0" w:color="auto"/>
        <w:bottom w:val="none" w:sz="0" w:space="0" w:color="auto"/>
        <w:right w:val="none" w:sz="0" w:space="0" w:color="auto"/>
      </w:divBdr>
    </w:div>
    <w:div w:id="500891905">
      <w:bodyDiv w:val="1"/>
      <w:marLeft w:val="0"/>
      <w:marRight w:val="0"/>
      <w:marTop w:val="0"/>
      <w:marBottom w:val="0"/>
      <w:divBdr>
        <w:top w:val="none" w:sz="0" w:space="0" w:color="auto"/>
        <w:left w:val="none" w:sz="0" w:space="0" w:color="auto"/>
        <w:bottom w:val="none" w:sz="0" w:space="0" w:color="auto"/>
        <w:right w:val="none" w:sz="0" w:space="0" w:color="auto"/>
      </w:divBdr>
    </w:div>
    <w:div w:id="501046560">
      <w:bodyDiv w:val="1"/>
      <w:marLeft w:val="0"/>
      <w:marRight w:val="0"/>
      <w:marTop w:val="0"/>
      <w:marBottom w:val="0"/>
      <w:divBdr>
        <w:top w:val="none" w:sz="0" w:space="0" w:color="auto"/>
        <w:left w:val="none" w:sz="0" w:space="0" w:color="auto"/>
        <w:bottom w:val="none" w:sz="0" w:space="0" w:color="auto"/>
        <w:right w:val="none" w:sz="0" w:space="0" w:color="auto"/>
      </w:divBdr>
    </w:div>
    <w:div w:id="502744507">
      <w:bodyDiv w:val="1"/>
      <w:marLeft w:val="0"/>
      <w:marRight w:val="0"/>
      <w:marTop w:val="0"/>
      <w:marBottom w:val="0"/>
      <w:divBdr>
        <w:top w:val="none" w:sz="0" w:space="0" w:color="auto"/>
        <w:left w:val="none" w:sz="0" w:space="0" w:color="auto"/>
        <w:bottom w:val="none" w:sz="0" w:space="0" w:color="auto"/>
        <w:right w:val="none" w:sz="0" w:space="0" w:color="auto"/>
      </w:divBdr>
    </w:div>
    <w:div w:id="503204883">
      <w:bodyDiv w:val="1"/>
      <w:marLeft w:val="0"/>
      <w:marRight w:val="0"/>
      <w:marTop w:val="0"/>
      <w:marBottom w:val="0"/>
      <w:divBdr>
        <w:top w:val="none" w:sz="0" w:space="0" w:color="auto"/>
        <w:left w:val="none" w:sz="0" w:space="0" w:color="auto"/>
        <w:bottom w:val="none" w:sz="0" w:space="0" w:color="auto"/>
        <w:right w:val="none" w:sz="0" w:space="0" w:color="auto"/>
      </w:divBdr>
    </w:div>
    <w:div w:id="503519774">
      <w:bodyDiv w:val="1"/>
      <w:marLeft w:val="0"/>
      <w:marRight w:val="0"/>
      <w:marTop w:val="0"/>
      <w:marBottom w:val="0"/>
      <w:divBdr>
        <w:top w:val="none" w:sz="0" w:space="0" w:color="auto"/>
        <w:left w:val="none" w:sz="0" w:space="0" w:color="auto"/>
        <w:bottom w:val="none" w:sz="0" w:space="0" w:color="auto"/>
        <w:right w:val="none" w:sz="0" w:space="0" w:color="auto"/>
      </w:divBdr>
    </w:div>
    <w:div w:id="503713405">
      <w:bodyDiv w:val="1"/>
      <w:marLeft w:val="0"/>
      <w:marRight w:val="0"/>
      <w:marTop w:val="0"/>
      <w:marBottom w:val="0"/>
      <w:divBdr>
        <w:top w:val="none" w:sz="0" w:space="0" w:color="auto"/>
        <w:left w:val="none" w:sz="0" w:space="0" w:color="auto"/>
        <w:bottom w:val="none" w:sz="0" w:space="0" w:color="auto"/>
        <w:right w:val="none" w:sz="0" w:space="0" w:color="auto"/>
      </w:divBdr>
    </w:div>
    <w:div w:id="504636027">
      <w:bodyDiv w:val="1"/>
      <w:marLeft w:val="0"/>
      <w:marRight w:val="0"/>
      <w:marTop w:val="0"/>
      <w:marBottom w:val="0"/>
      <w:divBdr>
        <w:top w:val="none" w:sz="0" w:space="0" w:color="auto"/>
        <w:left w:val="none" w:sz="0" w:space="0" w:color="auto"/>
        <w:bottom w:val="none" w:sz="0" w:space="0" w:color="auto"/>
        <w:right w:val="none" w:sz="0" w:space="0" w:color="auto"/>
      </w:divBdr>
    </w:div>
    <w:div w:id="506134706">
      <w:bodyDiv w:val="1"/>
      <w:marLeft w:val="0"/>
      <w:marRight w:val="0"/>
      <w:marTop w:val="0"/>
      <w:marBottom w:val="0"/>
      <w:divBdr>
        <w:top w:val="none" w:sz="0" w:space="0" w:color="auto"/>
        <w:left w:val="none" w:sz="0" w:space="0" w:color="auto"/>
        <w:bottom w:val="none" w:sz="0" w:space="0" w:color="auto"/>
        <w:right w:val="none" w:sz="0" w:space="0" w:color="auto"/>
      </w:divBdr>
    </w:div>
    <w:div w:id="508443662">
      <w:bodyDiv w:val="1"/>
      <w:marLeft w:val="0"/>
      <w:marRight w:val="0"/>
      <w:marTop w:val="0"/>
      <w:marBottom w:val="0"/>
      <w:divBdr>
        <w:top w:val="none" w:sz="0" w:space="0" w:color="auto"/>
        <w:left w:val="none" w:sz="0" w:space="0" w:color="auto"/>
        <w:bottom w:val="none" w:sz="0" w:space="0" w:color="auto"/>
        <w:right w:val="none" w:sz="0" w:space="0" w:color="auto"/>
      </w:divBdr>
    </w:div>
    <w:div w:id="508758728">
      <w:bodyDiv w:val="1"/>
      <w:marLeft w:val="0"/>
      <w:marRight w:val="0"/>
      <w:marTop w:val="0"/>
      <w:marBottom w:val="0"/>
      <w:divBdr>
        <w:top w:val="none" w:sz="0" w:space="0" w:color="auto"/>
        <w:left w:val="none" w:sz="0" w:space="0" w:color="auto"/>
        <w:bottom w:val="none" w:sz="0" w:space="0" w:color="auto"/>
        <w:right w:val="none" w:sz="0" w:space="0" w:color="auto"/>
      </w:divBdr>
    </w:div>
    <w:div w:id="508955593">
      <w:bodyDiv w:val="1"/>
      <w:marLeft w:val="0"/>
      <w:marRight w:val="0"/>
      <w:marTop w:val="0"/>
      <w:marBottom w:val="0"/>
      <w:divBdr>
        <w:top w:val="none" w:sz="0" w:space="0" w:color="auto"/>
        <w:left w:val="none" w:sz="0" w:space="0" w:color="auto"/>
        <w:bottom w:val="none" w:sz="0" w:space="0" w:color="auto"/>
        <w:right w:val="none" w:sz="0" w:space="0" w:color="auto"/>
      </w:divBdr>
    </w:div>
    <w:div w:id="510069095">
      <w:bodyDiv w:val="1"/>
      <w:marLeft w:val="0"/>
      <w:marRight w:val="0"/>
      <w:marTop w:val="0"/>
      <w:marBottom w:val="0"/>
      <w:divBdr>
        <w:top w:val="none" w:sz="0" w:space="0" w:color="auto"/>
        <w:left w:val="none" w:sz="0" w:space="0" w:color="auto"/>
        <w:bottom w:val="none" w:sz="0" w:space="0" w:color="auto"/>
        <w:right w:val="none" w:sz="0" w:space="0" w:color="auto"/>
      </w:divBdr>
    </w:div>
    <w:div w:id="510098366">
      <w:bodyDiv w:val="1"/>
      <w:marLeft w:val="0"/>
      <w:marRight w:val="0"/>
      <w:marTop w:val="0"/>
      <w:marBottom w:val="0"/>
      <w:divBdr>
        <w:top w:val="none" w:sz="0" w:space="0" w:color="auto"/>
        <w:left w:val="none" w:sz="0" w:space="0" w:color="auto"/>
        <w:bottom w:val="none" w:sz="0" w:space="0" w:color="auto"/>
        <w:right w:val="none" w:sz="0" w:space="0" w:color="auto"/>
      </w:divBdr>
    </w:div>
    <w:div w:id="511919796">
      <w:bodyDiv w:val="1"/>
      <w:marLeft w:val="0"/>
      <w:marRight w:val="0"/>
      <w:marTop w:val="0"/>
      <w:marBottom w:val="0"/>
      <w:divBdr>
        <w:top w:val="none" w:sz="0" w:space="0" w:color="auto"/>
        <w:left w:val="none" w:sz="0" w:space="0" w:color="auto"/>
        <w:bottom w:val="none" w:sz="0" w:space="0" w:color="auto"/>
        <w:right w:val="none" w:sz="0" w:space="0" w:color="auto"/>
      </w:divBdr>
    </w:div>
    <w:div w:id="516387425">
      <w:bodyDiv w:val="1"/>
      <w:marLeft w:val="0"/>
      <w:marRight w:val="0"/>
      <w:marTop w:val="0"/>
      <w:marBottom w:val="0"/>
      <w:divBdr>
        <w:top w:val="none" w:sz="0" w:space="0" w:color="auto"/>
        <w:left w:val="none" w:sz="0" w:space="0" w:color="auto"/>
        <w:bottom w:val="none" w:sz="0" w:space="0" w:color="auto"/>
        <w:right w:val="none" w:sz="0" w:space="0" w:color="auto"/>
      </w:divBdr>
    </w:div>
    <w:div w:id="516702588">
      <w:bodyDiv w:val="1"/>
      <w:marLeft w:val="0"/>
      <w:marRight w:val="0"/>
      <w:marTop w:val="0"/>
      <w:marBottom w:val="0"/>
      <w:divBdr>
        <w:top w:val="none" w:sz="0" w:space="0" w:color="auto"/>
        <w:left w:val="none" w:sz="0" w:space="0" w:color="auto"/>
        <w:bottom w:val="none" w:sz="0" w:space="0" w:color="auto"/>
        <w:right w:val="none" w:sz="0" w:space="0" w:color="auto"/>
      </w:divBdr>
    </w:div>
    <w:div w:id="518545081">
      <w:bodyDiv w:val="1"/>
      <w:marLeft w:val="0"/>
      <w:marRight w:val="0"/>
      <w:marTop w:val="0"/>
      <w:marBottom w:val="0"/>
      <w:divBdr>
        <w:top w:val="none" w:sz="0" w:space="0" w:color="auto"/>
        <w:left w:val="none" w:sz="0" w:space="0" w:color="auto"/>
        <w:bottom w:val="none" w:sz="0" w:space="0" w:color="auto"/>
        <w:right w:val="none" w:sz="0" w:space="0" w:color="auto"/>
      </w:divBdr>
    </w:div>
    <w:div w:id="519124042">
      <w:bodyDiv w:val="1"/>
      <w:marLeft w:val="0"/>
      <w:marRight w:val="0"/>
      <w:marTop w:val="0"/>
      <w:marBottom w:val="0"/>
      <w:divBdr>
        <w:top w:val="none" w:sz="0" w:space="0" w:color="auto"/>
        <w:left w:val="none" w:sz="0" w:space="0" w:color="auto"/>
        <w:bottom w:val="none" w:sz="0" w:space="0" w:color="auto"/>
        <w:right w:val="none" w:sz="0" w:space="0" w:color="auto"/>
      </w:divBdr>
    </w:div>
    <w:div w:id="519971556">
      <w:bodyDiv w:val="1"/>
      <w:marLeft w:val="0"/>
      <w:marRight w:val="0"/>
      <w:marTop w:val="0"/>
      <w:marBottom w:val="0"/>
      <w:divBdr>
        <w:top w:val="none" w:sz="0" w:space="0" w:color="auto"/>
        <w:left w:val="none" w:sz="0" w:space="0" w:color="auto"/>
        <w:bottom w:val="none" w:sz="0" w:space="0" w:color="auto"/>
        <w:right w:val="none" w:sz="0" w:space="0" w:color="auto"/>
      </w:divBdr>
    </w:div>
    <w:div w:id="520244588">
      <w:bodyDiv w:val="1"/>
      <w:marLeft w:val="0"/>
      <w:marRight w:val="0"/>
      <w:marTop w:val="0"/>
      <w:marBottom w:val="0"/>
      <w:divBdr>
        <w:top w:val="none" w:sz="0" w:space="0" w:color="auto"/>
        <w:left w:val="none" w:sz="0" w:space="0" w:color="auto"/>
        <w:bottom w:val="none" w:sz="0" w:space="0" w:color="auto"/>
        <w:right w:val="none" w:sz="0" w:space="0" w:color="auto"/>
      </w:divBdr>
    </w:div>
    <w:div w:id="520827408">
      <w:bodyDiv w:val="1"/>
      <w:marLeft w:val="0"/>
      <w:marRight w:val="0"/>
      <w:marTop w:val="0"/>
      <w:marBottom w:val="0"/>
      <w:divBdr>
        <w:top w:val="none" w:sz="0" w:space="0" w:color="auto"/>
        <w:left w:val="none" w:sz="0" w:space="0" w:color="auto"/>
        <w:bottom w:val="none" w:sz="0" w:space="0" w:color="auto"/>
        <w:right w:val="none" w:sz="0" w:space="0" w:color="auto"/>
      </w:divBdr>
    </w:div>
    <w:div w:id="521632375">
      <w:bodyDiv w:val="1"/>
      <w:marLeft w:val="0"/>
      <w:marRight w:val="0"/>
      <w:marTop w:val="0"/>
      <w:marBottom w:val="0"/>
      <w:divBdr>
        <w:top w:val="none" w:sz="0" w:space="0" w:color="auto"/>
        <w:left w:val="none" w:sz="0" w:space="0" w:color="auto"/>
        <w:bottom w:val="none" w:sz="0" w:space="0" w:color="auto"/>
        <w:right w:val="none" w:sz="0" w:space="0" w:color="auto"/>
      </w:divBdr>
    </w:div>
    <w:div w:id="521632633">
      <w:bodyDiv w:val="1"/>
      <w:marLeft w:val="0"/>
      <w:marRight w:val="0"/>
      <w:marTop w:val="0"/>
      <w:marBottom w:val="0"/>
      <w:divBdr>
        <w:top w:val="none" w:sz="0" w:space="0" w:color="auto"/>
        <w:left w:val="none" w:sz="0" w:space="0" w:color="auto"/>
        <w:bottom w:val="none" w:sz="0" w:space="0" w:color="auto"/>
        <w:right w:val="none" w:sz="0" w:space="0" w:color="auto"/>
      </w:divBdr>
    </w:div>
    <w:div w:id="521894638">
      <w:bodyDiv w:val="1"/>
      <w:marLeft w:val="0"/>
      <w:marRight w:val="0"/>
      <w:marTop w:val="0"/>
      <w:marBottom w:val="0"/>
      <w:divBdr>
        <w:top w:val="none" w:sz="0" w:space="0" w:color="auto"/>
        <w:left w:val="none" w:sz="0" w:space="0" w:color="auto"/>
        <w:bottom w:val="none" w:sz="0" w:space="0" w:color="auto"/>
        <w:right w:val="none" w:sz="0" w:space="0" w:color="auto"/>
      </w:divBdr>
    </w:div>
    <w:div w:id="524556996">
      <w:bodyDiv w:val="1"/>
      <w:marLeft w:val="0"/>
      <w:marRight w:val="0"/>
      <w:marTop w:val="0"/>
      <w:marBottom w:val="0"/>
      <w:divBdr>
        <w:top w:val="none" w:sz="0" w:space="0" w:color="auto"/>
        <w:left w:val="none" w:sz="0" w:space="0" w:color="auto"/>
        <w:bottom w:val="none" w:sz="0" w:space="0" w:color="auto"/>
        <w:right w:val="none" w:sz="0" w:space="0" w:color="auto"/>
      </w:divBdr>
    </w:div>
    <w:div w:id="525290269">
      <w:bodyDiv w:val="1"/>
      <w:marLeft w:val="0"/>
      <w:marRight w:val="0"/>
      <w:marTop w:val="0"/>
      <w:marBottom w:val="0"/>
      <w:divBdr>
        <w:top w:val="none" w:sz="0" w:space="0" w:color="auto"/>
        <w:left w:val="none" w:sz="0" w:space="0" w:color="auto"/>
        <w:bottom w:val="none" w:sz="0" w:space="0" w:color="auto"/>
        <w:right w:val="none" w:sz="0" w:space="0" w:color="auto"/>
      </w:divBdr>
    </w:div>
    <w:div w:id="526406630">
      <w:bodyDiv w:val="1"/>
      <w:marLeft w:val="0"/>
      <w:marRight w:val="0"/>
      <w:marTop w:val="0"/>
      <w:marBottom w:val="0"/>
      <w:divBdr>
        <w:top w:val="none" w:sz="0" w:space="0" w:color="auto"/>
        <w:left w:val="none" w:sz="0" w:space="0" w:color="auto"/>
        <w:bottom w:val="none" w:sz="0" w:space="0" w:color="auto"/>
        <w:right w:val="none" w:sz="0" w:space="0" w:color="auto"/>
      </w:divBdr>
    </w:div>
    <w:div w:id="526798331">
      <w:bodyDiv w:val="1"/>
      <w:marLeft w:val="0"/>
      <w:marRight w:val="0"/>
      <w:marTop w:val="0"/>
      <w:marBottom w:val="0"/>
      <w:divBdr>
        <w:top w:val="none" w:sz="0" w:space="0" w:color="auto"/>
        <w:left w:val="none" w:sz="0" w:space="0" w:color="auto"/>
        <w:bottom w:val="none" w:sz="0" w:space="0" w:color="auto"/>
        <w:right w:val="none" w:sz="0" w:space="0" w:color="auto"/>
      </w:divBdr>
    </w:div>
    <w:div w:id="527303104">
      <w:bodyDiv w:val="1"/>
      <w:marLeft w:val="0"/>
      <w:marRight w:val="0"/>
      <w:marTop w:val="0"/>
      <w:marBottom w:val="0"/>
      <w:divBdr>
        <w:top w:val="none" w:sz="0" w:space="0" w:color="auto"/>
        <w:left w:val="none" w:sz="0" w:space="0" w:color="auto"/>
        <w:bottom w:val="none" w:sz="0" w:space="0" w:color="auto"/>
        <w:right w:val="none" w:sz="0" w:space="0" w:color="auto"/>
      </w:divBdr>
    </w:div>
    <w:div w:id="532108562">
      <w:bodyDiv w:val="1"/>
      <w:marLeft w:val="0"/>
      <w:marRight w:val="0"/>
      <w:marTop w:val="0"/>
      <w:marBottom w:val="0"/>
      <w:divBdr>
        <w:top w:val="none" w:sz="0" w:space="0" w:color="auto"/>
        <w:left w:val="none" w:sz="0" w:space="0" w:color="auto"/>
        <w:bottom w:val="none" w:sz="0" w:space="0" w:color="auto"/>
        <w:right w:val="none" w:sz="0" w:space="0" w:color="auto"/>
      </w:divBdr>
    </w:div>
    <w:div w:id="532808281">
      <w:bodyDiv w:val="1"/>
      <w:marLeft w:val="0"/>
      <w:marRight w:val="0"/>
      <w:marTop w:val="0"/>
      <w:marBottom w:val="0"/>
      <w:divBdr>
        <w:top w:val="none" w:sz="0" w:space="0" w:color="auto"/>
        <w:left w:val="none" w:sz="0" w:space="0" w:color="auto"/>
        <w:bottom w:val="none" w:sz="0" w:space="0" w:color="auto"/>
        <w:right w:val="none" w:sz="0" w:space="0" w:color="auto"/>
      </w:divBdr>
    </w:div>
    <w:div w:id="533226738">
      <w:bodyDiv w:val="1"/>
      <w:marLeft w:val="0"/>
      <w:marRight w:val="0"/>
      <w:marTop w:val="0"/>
      <w:marBottom w:val="0"/>
      <w:divBdr>
        <w:top w:val="none" w:sz="0" w:space="0" w:color="auto"/>
        <w:left w:val="none" w:sz="0" w:space="0" w:color="auto"/>
        <w:bottom w:val="none" w:sz="0" w:space="0" w:color="auto"/>
        <w:right w:val="none" w:sz="0" w:space="0" w:color="auto"/>
      </w:divBdr>
    </w:div>
    <w:div w:id="533926978">
      <w:bodyDiv w:val="1"/>
      <w:marLeft w:val="0"/>
      <w:marRight w:val="0"/>
      <w:marTop w:val="0"/>
      <w:marBottom w:val="0"/>
      <w:divBdr>
        <w:top w:val="none" w:sz="0" w:space="0" w:color="auto"/>
        <w:left w:val="none" w:sz="0" w:space="0" w:color="auto"/>
        <w:bottom w:val="none" w:sz="0" w:space="0" w:color="auto"/>
        <w:right w:val="none" w:sz="0" w:space="0" w:color="auto"/>
      </w:divBdr>
    </w:div>
    <w:div w:id="534270651">
      <w:bodyDiv w:val="1"/>
      <w:marLeft w:val="0"/>
      <w:marRight w:val="0"/>
      <w:marTop w:val="0"/>
      <w:marBottom w:val="0"/>
      <w:divBdr>
        <w:top w:val="none" w:sz="0" w:space="0" w:color="auto"/>
        <w:left w:val="none" w:sz="0" w:space="0" w:color="auto"/>
        <w:bottom w:val="none" w:sz="0" w:space="0" w:color="auto"/>
        <w:right w:val="none" w:sz="0" w:space="0" w:color="auto"/>
      </w:divBdr>
    </w:div>
    <w:div w:id="534806513">
      <w:bodyDiv w:val="1"/>
      <w:marLeft w:val="0"/>
      <w:marRight w:val="0"/>
      <w:marTop w:val="0"/>
      <w:marBottom w:val="0"/>
      <w:divBdr>
        <w:top w:val="none" w:sz="0" w:space="0" w:color="auto"/>
        <w:left w:val="none" w:sz="0" w:space="0" w:color="auto"/>
        <w:bottom w:val="none" w:sz="0" w:space="0" w:color="auto"/>
        <w:right w:val="none" w:sz="0" w:space="0" w:color="auto"/>
      </w:divBdr>
    </w:div>
    <w:div w:id="535041546">
      <w:bodyDiv w:val="1"/>
      <w:marLeft w:val="0"/>
      <w:marRight w:val="0"/>
      <w:marTop w:val="0"/>
      <w:marBottom w:val="0"/>
      <w:divBdr>
        <w:top w:val="none" w:sz="0" w:space="0" w:color="auto"/>
        <w:left w:val="none" w:sz="0" w:space="0" w:color="auto"/>
        <w:bottom w:val="none" w:sz="0" w:space="0" w:color="auto"/>
        <w:right w:val="none" w:sz="0" w:space="0" w:color="auto"/>
      </w:divBdr>
    </w:div>
    <w:div w:id="535392776">
      <w:bodyDiv w:val="1"/>
      <w:marLeft w:val="0"/>
      <w:marRight w:val="0"/>
      <w:marTop w:val="0"/>
      <w:marBottom w:val="0"/>
      <w:divBdr>
        <w:top w:val="none" w:sz="0" w:space="0" w:color="auto"/>
        <w:left w:val="none" w:sz="0" w:space="0" w:color="auto"/>
        <w:bottom w:val="none" w:sz="0" w:space="0" w:color="auto"/>
        <w:right w:val="none" w:sz="0" w:space="0" w:color="auto"/>
      </w:divBdr>
    </w:div>
    <w:div w:id="535434958">
      <w:bodyDiv w:val="1"/>
      <w:marLeft w:val="0"/>
      <w:marRight w:val="0"/>
      <w:marTop w:val="0"/>
      <w:marBottom w:val="0"/>
      <w:divBdr>
        <w:top w:val="none" w:sz="0" w:space="0" w:color="auto"/>
        <w:left w:val="none" w:sz="0" w:space="0" w:color="auto"/>
        <w:bottom w:val="none" w:sz="0" w:space="0" w:color="auto"/>
        <w:right w:val="none" w:sz="0" w:space="0" w:color="auto"/>
      </w:divBdr>
    </w:div>
    <w:div w:id="536967103">
      <w:bodyDiv w:val="1"/>
      <w:marLeft w:val="0"/>
      <w:marRight w:val="0"/>
      <w:marTop w:val="0"/>
      <w:marBottom w:val="0"/>
      <w:divBdr>
        <w:top w:val="none" w:sz="0" w:space="0" w:color="auto"/>
        <w:left w:val="none" w:sz="0" w:space="0" w:color="auto"/>
        <w:bottom w:val="none" w:sz="0" w:space="0" w:color="auto"/>
        <w:right w:val="none" w:sz="0" w:space="0" w:color="auto"/>
      </w:divBdr>
    </w:div>
    <w:div w:id="537007156">
      <w:bodyDiv w:val="1"/>
      <w:marLeft w:val="0"/>
      <w:marRight w:val="0"/>
      <w:marTop w:val="0"/>
      <w:marBottom w:val="0"/>
      <w:divBdr>
        <w:top w:val="none" w:sz="0" w:space="0" w:color="auto"/>
        <w:left w:val="none" w:sz="0" w:space="0" w:color="auto"/>
        <w:bottom w:val="none" w:sz="0" w:space="0" w:color="auto"/>
        <w:right w:val="none" w:sz="0" w:space="0" w:color="auto"/>
      </w:divBdr>
    </w:div>
    <w:div w:id="537856294">
      <w:bodyDiv w:val="1"/>
      <w:marLeft w:val="0"/>
      <w:marRight w:val="0"/>
      <w:marTop w:val="0"/>
      <w:marBottom w:val="0"/>
      <w:divBdr>
        <w:top w:val="none" w:sz="0" w:space="0" w:color="auto"/>
        <w:left w:val="none" w:sz="0" w:space="0" w:color="auto"/>
        <w:bottom w:val="none" w:sz="0" w:space="0" w:color="auto"/>
        <w:right w:val="none" w:sz="0" w:space="0" w:color="auto"/>
      </w:divBdr>
    </w:div>
    <w:div w:id="538594776">
      <w:bodyDiv w:val="1"/>
      <w:marLeft w:val="0"/>
      <w:marRight w:val="0"/>
      <w:marTop w:val="0"/>
      <w:marBottom w:val="0"/>
      <w:divBdr>
        <w:top w:val="none" w:sz="0" w:space="0" w:color="auto"/>
        <w:left w:val="none" w:sz="0" w:space="0" w:color="auto"/>
        <w:bottom w:val="none" w:sz="0" w:space="0" w:color="auto"/>
        <w:right w:val="none" w:sz="0" w:space="0" w:color="auto"/>
      </w:divBdr>
    </w:div>
    <w:div w:id="538976741">
      <w:bodyDiv w:val="1"/>
      <w:marLeft w:val="0"/>
      <w:marRight w:val="0"/>
      <w:marTop w:val="0"/>
      <w:marBottom w:val="0"/>
      <w:divBdr>
        <w:top w:val="none" w:sz="0" w:space="0" w:color="auto"/>
        <w:left w:val="none" w:sz="0" w:space="0" w:color="auto"/>
        <w:bottom w:val="none" w:sz="0" w:space="0" w:color="auto"/>
        <w:right w:val="none" w:sz="0" w:space="0" w:color="auto"/>
      </w:divBdr>
    </w:div>
    <w:div w:id="539899122">
      <w:bodyDiv w:val="1"/>
      <w:marLeft w:val="0"/>
      <w:marRight w:val="0"/>
      <w:marTop w:val="0"/>
      <w:marBottom w:val="0"/>
      <w:divBdr>
        <w:top w:val="none" w:sz="0" w:space="0" w:color="auto"/>
        <w:left w:val="none" w:sz="0" w:space="0" w:color="auto"/>
        <w:bottom w:val="none" w:sz="0" w:space="0" w:color="auto"/>
        <w:right w:val="none" w:sz="0" w:space="0" w:color="auto"/>
      </w:divBdr>
    </w:div>
    <w:div w:id="539971936">
      <w:bodyDiv w:val="1"/>
      <w:marLeft w:val="0"/>
      <w:marRight w:val="0"/>
      <w:marTop w:val="0"/>
      <w:marBottom w:val="0"/>
      <w:divBdr>
        <w:top w:val="none" w:sz="0" w:space="0" w:color="auto"/>
        <w:left w:val="none" w:sz="0" w:space="0" w:color="auto"/>
        <w:bottom w:val="none" w:sz="0" w:space="0" w:color="auto"/>
        <w:right w:val="none" w:sz="0" w:space="0" w:color="auto"/>
      </w:divBdr>
    </w:div>
    <w:div w:id="540484617">
      <w:bodyDiv w:val="1"/>
      <w:marLeft w:val="0"/>
      <w:marRight w:val="0"/>
      <w:marTop w:val="0"/>
      <w:marBottom w:val="0"/>
      <w:divBdr>
        <w:top w:val="none" w:sz="0" w:space="0" w:color="auto"/>
        <w:left w:val="none" w:sz="0" w:space="0" w:color="auto"/>
        <w:bottom w:val="none" w:sz="0" w:space="0" w:color="auto"/>
        <w:right w:val="none" w:sz="0" w:space="0" w:color="auto"/>
      </w:divBdr>
    </w:div>
    <w:div w:id="540630952">
      <w:bodyDiv w:val="1"/>
      <w:marLeft w:val="0"/>
      <w:marRight w:val="0"/>
      <w:marTop w:val="0"/>
      <w:marBottom w:val="0"/>
      <w:divBdr>
        <w:top w:val="none" w:sz="0" w:space="0" w:color="auto"/>
        <w:left w:val="none" w:sz="0" w:space="0" w:color="auto"/>
        <w:bottom w:val="none" w:sz="0" w:space="0" w:color="auto"/>
        <w:right w:val="none" w:sz="0" w:space="0" w:color="auto"/>
      </w:divBdr>
    </w:div>
    <w:div w:id="541863618">
      <w:bodyDiv w:val="1"/>
      <w:marLeft w:val="0"/>
      <w:marRight w:val="0"/>
      <w:marTop w:val="0"/>
      <w:marBottom w:val="0"/>
      <w:divBdr>
        <w:top w:val="none" w:sz="0" w:space="0" w:color="auto"/>
        <w:left w:val="none" w:sz="0" w:space="0" w:color="auto"/>
        <w:bottom w:val="none" w:sz="0" w:space="0" w:color="auto"/>
        <w:right w:val="none" w:sz="0" w:space="0" w:color="auto"/>
      </w:divBdr>
    </w:div>
    <w:div w:id="542136909">
      <w:bodyDiv w:val="1"/>
      <w:marLeft w:val="0"/>
      <w:marRight w:val="0"/>
      <w:marTop w:val="0"/>
      <w:marBottom w:val="0"/>
      <w:divBdr>
        <w:top w:val="none" w:sz="0" w:space="0" w:color="auto"/>
        <w:left w:val="none" w:sz="0" w:space="0" w:color="auto"/>
        <w:bottom w:val="none" w:sz="0" w:space="0" w:color="auto"/>
        <w:right w:val="none" w:sz="0" w:space="0" w:color="auto"/>
      </w:divBdr>
    </w:div>
    <w:div w:id="542669504">
      <w:bodyDiv w:val="1"/>
      <w:marLeft w:val="0"/>
      <w:marRight w:val="0"/>
      <w:marTop w:val="0"/>
      <w:marBottom w:val="0"/>
      <w:divBdr>
        <w:top w:val="none" w:sz="0" w:space="0" w:color="auto"/>
        <w:left w:val="none" w:sz="0" w:space="0" w:color="auto"/>
        <w:bottom w:val="none" w:sz="0" w:space="0" w:color="auto"/>
        <w:right w:val="none" w:sz="0" w:space="0" w:color="auto"/>
      </w:divBdr>
    </w:div>
    <w:div w:id="543443095">
      <w:bodyDiv w:val="1"/>
      <w:marLeft w:val="0"/>
      <w:marRight w:val="0"/>
      <w:marTop w:val="0"/>
      <w:marBottom w:val="0"/>
      <w:divBdr>
        <w:top w:val="none" w:sz="0" w:space="0" w:color="auto"/>
        <w:left w:val="none" w:sz="0" w:space="0" w:color="auto"/>
        <w:bottom w:val="none" w:sz="0" w:space="0" w:color="auto"/>
        <w:right w:val="none" w:sz="0" w:space="0" w:color="auto"/>
      </w:divBdr>
    </w:div>
    <w:div w:id="545408389">
      <w:bodyDiv w:val="1"/>
      <w:marLeft w:val="0"/>
      <w:marRight w:val="0"/>
      <w:marTop w:val="0"/>
      <w:marBottom w:val="0"/>
      <w:divBdr>
        <w:top w:val="none" w:sz="0" w:space="0" w:color="auto"/>
        <w:left w:val="none" w:sz="0" w:space="0" w:color="auto"/>
        <w:bottom w:val="none" w:sz="0" w:space="0" w:color="auto"/>
        <w:right w:val="none" w:sz="0" w:space="0" w:color="auto"/>
      </w:divBdr>
    </w:div>
    <w:div w:id="546181484">
      <w:bodyDiv w:val="1"/>
      <w:marLeft w:val="0"/>
      <w:marRight w:val="0"/>
      <w:marTop w:val="0"/>
      <w:marBottom w:val="0"/>
      <w:divBdr>
        <w:top w:val="none" w:sz="0" w:space="0" w:color="auto"/>
        <w:left w:val="none" w:sz="0" w:space="0" w:color="auto"/>
        <w:bottom w:val="none" w:sz="0" w:space="0" w:color="auto"/>
        <w:right w:val="none" w:sz="0" w:space="0" w:color="auto"/>
      </w:divBdr>
    </w:div>
    <w:div w:id="546986212">
      <w:bodyDiv w:val="1"/>
      <w:marLeft w:val="0"/>
      <w:marRight w:val="0"/>
      <w:marTop w:val="0"/>
      <w:marBottom w:val="0"/>
      <w:divBdr>
        <w:top w:val="none" w:sz="0" w:space="0" w:color="auto"/>
        <w:left w:val="none" w:sz="0" w:space="0" w:color="auto"/>
        <w:bottom w:val="none" w:sz="0" w:space="0" w:color="auto"/>
        <w:right w:val="none" w:sz="0" w:space="0" w:color="auto"/>
      </w:divBdr>
    </w:div>
    <w:div w:id="546986786">
      <w:bodyDiv w:val="1"/>
      <w:marLeft w:val="0"/>
      <w:marRight w:val="0"/>
      <w:marTop w:val="0"/>
      <w:marBottom w:val="0"/>
      <w:divBdr>
        <w:top w:val="none" w:sz="0" w:space="0" w:color="auto"/>
        <w:left w:val="none" w:sz="0" w:space="0" w:color="auto"/>
        <w:bottom w:val="none" w:sz="0" w:space="0" w:color="auto"/>
        <w:right w:val="none" w:sz="0" w:space="0" w:color="auto"/>
      </w:divBdr>
    </w:div>
    <w:div w:id="547187014">
      <w:bodyDiv w:val="1"/>
      <w:marLeft w:val="0"/>
      <w:marRight w:val="0"/>
      <w:marTop w:val="0"/>
      <w:marBottom w:val="0"/>
      <w:divBdr>
        <w:top w:val="none" w:sz="0" w:space="0" w:color="auto"/>
        <w:left w:val="none" w:sz="0" w:space="0" w:color="auto"/>
        <w:bottom w:val="none" w:sz="0" w:space="0" w:color="auto"/>
        <w:right w:val="none" w:sz="0" w:space="0" w:color="auto"/>
      </w:divBdr>
    </w:div>
    <w:div w:id="547764679">
      <w:bodyDiv w:val="1"/>
      <w:marLeft w:val="0"/>
      <w:marRight w:val="0"/>
      <w:marTop w:val="0"/>
      <w:marBottom w:val="0"/>
      <w:divBdr>
        <w:top w:val="none" w:sz="0" w:space="0" w:color="auto"/>
        <w:left w:val="none" w:sz="0" w:space="0" w:color="auto"/>
        <w:bottom w:val="none" w:sz="0" w:space="0" w:color="auto"/>
        <w:right w:val="none" w:sz="0" w:space="0" w:color="auto"/>
      </w:divBdr>
    </w:div>
    <w:div w:id="548299086">
      <w:bodyDiv w:val="1"/>
      <w:marLeft w:val="0"/>
      <w:marRight w:val="0"/>
      <w:marTop w:val="0"/>
      <w:marBottom w:val="0"/>
      <w:divBdr>
        <w:top w:val="none" w:sz="0" w:space="0" w:color="auto"/>
        <w:left w:val="none" w:sz="0" w:space="0" w:color="auto"/>
        <w:bottom w:val="none" w:sz="0" w:space="0" w:color="auto"/>
        <w:right w:val="none" w:sz="0" w:space="0" w:color="auto"/>
      </w:divBdr>
    </w:div>
    <w:div w:id="549222374">
      <w:bodyDiv w:val="1"/>
      <w:marLeft w:val="0"/>
      <w:marRight w:val="0"/>
      <w:marTop w:val="0"/>
      <w:marBottom w:val="0"/>
      <w:divBdr>
        <w:top w:val="none" w:sz="0" w:space="0" w:color="auto"/>
        <w:left w:val="none" w:sz="0" w:space="0" w:color="auto"/>
        <w:bottom w:val="none" w:sz="0" w:space="0" w:color="auto"/>
        <w:right w:val="none" w:sz="0" w:space="0" w:color="auto"/>
      </w:divBdr>
    </w:div>
    <w:div w:id="549613125">
      <w:bodyDiv w:val="1"/>
      <w:marLeft w:val="0"/>
      <w:marRight w:val="0"/>
      <w:marTop w:val="0"/>
      <w:marBottom w:val="0"/>
      <w:divBdr>
        <w:top w:val="none" w:sz="0" w:space="0" w:color="auto"/>
        <w:left w:val="none" w:sz="0" w:space="0" w:color="auto"/>
        <w:bottom w:val="none" w:sz="0" w:space="0" w:color="auto"/>
        <w:right w:val="none" w:sz="0" w:space="0" w:color="auto"/>
      </w:divBdr>
    </w:div>
    <w:div w:id="550655878">
      <w:bodyDiv w:val="1"/>
      <w:marLeft w:val="0"/>
      <w:marRight w:val="0"/>
      <w:marTop w:val="0"/>
      <w:marBottom w:val="0"/>
      <w:divBdr>
        <w:top w:val="none" w:sz="0" w:space="0" w:color="auto"/>
        <w:left w:val="none" w:sz="0" w:space="0" w:color="auto"/>
        <w:bottom w:val="none" w:sz="0" w:space="0" w:color="auto"/>
        <w:right w:val="none" w:sz="0" w:space="0" w:color="auto"/>
      </w:divBdr>
    </w:div>
    <w:div w:id="552232122">
      <w:bodyDiv w:val="1"/>
      <w:marLeft w:val="0"/>
      <w:marRight w:val="0"/>
      <w:marTop w:val="0"/>
      <w:marBottom w:val="0"/>
      <w:divBdr>
        <w:top w:val="none" w:sz="0" w:space="0" w:color="auto"/>
        <w:left w:val="none" w:sz="0" w:space="0" w:color="auto"/>
        <w:bottom w:val="none" w:sz="0" w:space="0" w:color="auto"/>
        <w:right w:val="none" w:sz="0" w:space="0" w:color="auto"/>
      </w:divBdr>
    </w:div>
    <w:div w:id="552350352">
      <w:bodyDiv w:val="1"/>
      <w:marLeft w:val="0"/>
      <w:marRight w:val="0"/>
      <w:marTop w:val="0"/>
      <w:marBottom w:val="0"/>
      <w:divBdr>
        <w:top w:val="none" w:sz="0" w:space="0" w:color="auto"/>
        <w:left w:val="none" w:sz="0" w:space="0" w:color="auto"/>
        <w:bottom w:val="none" w:sz="0" w:space="0" w:color="auto"/>
        <w:right w:val="none" w:sz="0" w:space="0" w:color="auto"/>
      </w:divBdr>
    </w:div>
    <w:div w:id="552473253">
      <w:bodyDiv w:val="1"/>
      <w:marLeft w:val="0"/>
      <w:marRight w:val="0"/>
      <w:marTop w:val="0"/>
      <w:marBottom w:val="0"/>
      <w:divBdr>
        <w:top w:val="none" w:sz="0" w:space="0" w:color="auto"/>
        <w:left w:val="none" w:sz="0" w:space="0" w:color="auto"/>
        <w:bottom w:val="none" w:sz="0" w:space="0" w:color="auto"/>
        <w:right w:val="none" w:sz="0" w:space="0" w:color="auto"/>
      </w:divBdr>
    </w:div>
    <w:div w:id="553002913">
      <w:bodyDiv w:val="1"/>
      <w:marLeft w:val="0"/>
      <w:marRight w:val="0"/>
      <w:marTop w:val="0"/>
      <w:marBottom w:val="0"/>
      <w:divBdr>
        <w:top w:val="none" w:sz="0" w:space="0" w:color="auto"/>
        <w:left w:val="none" w:sz="0" w:space="0" w:color="auto"/>
        <w:bottom w:val="none" w:sz="0" w:space="0" w:color="auto"/>
        <w:right w:val="none" w:sz="0" w:space="0" w:color="auto"/>
      </w:divBdr>
    </w:div>
    <w:div w:id="554005199">
      <w:bodyDiv w:val="1"/>
      <w:marLeft w:val="0"/>
      <w:marRight w:val="0"/>
      <w:marTop w:val="0"/>
      <w:marBottom w:val="0"/>
      <w:divBdr>
        <w:top w:val="none" w:sz="0" w:space="0" w:color="auto"/>
        <w:left w:val="none" w:sz="0" w:space="0" w:color="auto"/>
        <w:bottom w:val="none" w:sz="0" w:space="0" w:color="auto"/>
        <w:right w:val="none" w:sz="0" w:space="0" w:color="auto"/>
      </w:divBdr>
    </w:div>
    <w:div w:id="556356227">
      <w:bodyDiv w:val="1"/>
      <w:marLeft w:val="0"/>
      <w:marRight w:val="0"/>
      <w:marTop w:val="0"/>
      <w:marBottom w:val="0"/>
      <w:divBdr>
        <w:top w:val="none" w:sz="0" w:space="0" w:color="auto"/>
        <w:left w:val="none" w:sz="0" w:space="0" w:color="auto"/>
        <w:bottom w:val="none" w:sz="0" w:space="0" w:color="auto"/>
        <w:right w:val="none" w:sz="0" w:space="0" w:color="auto"/>
      </w:divBdr>
    </w:div>
    <w:div w:id="557907975">
      <w:bodyDiv w:val="1"/>
      <w:marLeft w:val="0"/>
      <w:marRight w:val="0"/>
      <w:marTop w:val="0"/>
      <w:marBottom w:val="0"/>
      <w:divBdr>
        <w:top w:val="none" w:sz="0" w:space="0" w:color="auto"/>
        <w:left w:val="none" w:sz="0" w:space="0" w:color="auto"/>
        <w:bottom w:val="none" w:sz="0" w:space="0" w:color="auto"/>
        <w:right w:val="none" w:sz="0" w:space="0" w:color="auto"/>
      </w:divBdr>
    </w:div>
    <w:div w:id="558395129">
      <w:bodyDiv w:val="1"/>
      <w:marLeft w:val="0"/>
      <w:marRight w:val="0"/>
      <w:marTop w:val="0"/>
      <w:marBottom w:val="0"/>
      <w:divBdr>
        <w:top w:val="none" w:sz="0" w:space="0" w:color="auto"/>
        <w:left w:val="none" w:sz="0" w:space="0" w:color="auto"/>
        <w:bottom w:val="none" w:sz="0" w:space="0" w:color="auto"/>
        <w:right w:val="none" w:sz="0" w:space="0" w:color="auto"/>
      </w:divBdr>
    </w:div>
    <w:div w:id="558902489">
      <w:bodyDiv w:val="1"/>
      <w:marLeft w:val="0"/>
      <w:marRight w:val="0"/>
      <w:marTop w:val="0"/>
      <w:marBottom w:val="0"/>
      <w:divBdr>
        <w:top w:val="none" w:sz="0" w:space="0" w:color="auto"/>
        <w:left w:val="none" w:sz="0" w:space="0" w:color="auto"/>
        <w:bottom w:val="none" w:sz="0" w:space="0" w:color="auto"/>
        <w:right w:val="none" w:sz="0" w:space="0" w:color="auto"/>
      </w:divBdr>
    </w:div>
    <w:div w:id="558905310">
      <w:bodyDiv w:val="1"/>
      <w:marLeft w:val="0"/>
      <w:marRight w:val="0"/>
      <w:marTop w:val="0"/>
      <w:marBottom w:val="0"/>
      <w:divBdr>
        <w:top w:val="none" w:sz="0" w:space="0" w:color="auto"/>
        <w:left w:val="none" w:sz="0" w:space="0" w:color="auto"/>
        <w:bottom w:val="none" w:sz="0" w:space="0" w:color="auto"/>
        <w:right w:val="none" w:sz="0" w:space="0" w:color="auto"/>
      </w:divBdr>
    </w:div>
    <w:div w:id="559244026">
      <w:bodyDiv w:val="1"/>
      <w:marLeft w:val="0"/>
      <w:marRight w:val="0"/>
      <w:marTop w:val="0"/>
      <w:marBottom w:val="0"/>
      <w:divBdr>
        <w:top w:val="none" w:sz="0" w:space="0" w:color="auto"/>
        <w:left w:val="none" w:sz="0" w:space="0" w:color="auto"/>
        <w:bottom w:val="none" w:sz="0" w:space="0" w:color="auto"/>
        <w:right w:val="none" w:sz="0" w:space="0" w:color="auto"/>
      </w:divBdr>
    </w:div>
    <w:div w:id="559289219">
      <w:bodyDiv w:val="1"/>
      <w:marLeft w:val="0"/>
      <w:marRight w:val="0"/>
      <w:marTop w:val="0"/>
      <w:marBottom w:val="0"/>
      <w:divBdr>
        <w:top w:val="none" w:sz="0" w:space="0" w:color="auto"/>
        <w:left w:val="none" w:sz="0" w:space="0" w:color="auto"/>
        <w:bottom w:val="none" w:sz="0" w:space="0" w:color="auto"/>
        <w:right w:val="none" w:sz="0" w:space="0" w:color="auto"/>
      </w:divBdr>
    </w:div>
    <w:div w:id="559369342">
      <w:bodyDiv w:val="1"/>
      <w:marLeft w:val="0"/>
      <w:marRight w:val="0"/>
      <w:marTop w:val="0"/>
      <w:marBottom w:val="0"/>
      <w:divBdr>
        <w:top w:val="none" w:sz="0" w:space="0" w:color="auto"/>
        <w:left w:val="none" w:sz="0" w:space="0" w:color="auto"/>
        <w:bottom w:val="none" w:sz="0" w:space="0" w:color="auto"/>
        <w:right w:val="none" w:sz="0" w:space="0" w:color="auto"/>
      </w:divBdr>
    </w:div>
    <w:div w:id="560409095">
      <w:bodyDiv w:val="1"/>
      <w:marLeft w:val="0"/>
      <w:marRight w:val="0"/>
      <w:marTop w:val="0"/>
      <w:marBottom w:val="0"/>
      <w:divBdr>
        <w:top w:val="none" w:sz="0" w:space="0" w:color="auto"/>
        <w:left w:val="none" w:sz="0" w:space="0" w:color="auto"/>
        <w:bottom w:val="none" w:sz="0" w:space="0" w:color="auto"/>
        <w:right w:val="none" w:sz="0" w:space="0" w:color="auto"/>
      </w:divBdr>
    </w:div>
    <w:div w:id="562059209">
      <w:bodyDiv w:val="1"/>
      <w:marLeft w:val="0"/>
      <w:marRight w:val="0"/>
      <w:marTop w:val="0"/>
      <w:marBottom w:val="0"/>
      <w:divBdr>
        <w:top w:val="none" w:sz="0" w:space="0" w:color="auto"/>
        <w:left w:val="none" w:sz="0" w:space="0" w:color="auto"/>
        <w:bottom w:val="none" w:sz="0" w:space="0" w:color="auto"/>
        <w:right w:val="none" w:sz="0" w:space="0" w:color="auto"/>
      </w:divBdr>
    </w:div>
    <w:div w:id="563373628">
      <w:bodyDiv w:val="1"/>
      <w:marLeft w:val="0"/>
      <w:marRight w:val="0"/>
      <w:marTop w:val="0"/>
      <w:marBottom w:val="0"/>
      <w:divBdr>
        <w:top w:val="none" w:sz="0" w:space="0" w:color="auto"/>
        <w:left w:val="none" w:sz="0" w:space="0" w:color="auto"/>
        <w:bottom w:val="none" w:sz="0" w:space="0" w:color="auto"/>
        <w:right w:val="none" w:sz="0" w:space="0" w:color="auto"/>
      </w:divBdr>
    </w:div>
    <w:div w:id="564143227">
      <w:bodyDiv w:val="1"/>
      <w:marLeft w:val="0"/>
      <w:marRight w:val="0"/>
      <w:marTop w:val="0"/>
      <w:marBottom w:val="0"/>
      <w:divBdr>
        <w:top w:val="none" w:sz="0" w:space="0" w:color="auto"/>
        <w:left w:val="none" w:sz="0" w:space="0" w:color="auto"/>
        <w:bottom w:val="none" w:sz="0" w:space="0" w:color="auto"/>
        <w:right w:val="none" w:sz="0" w:space="0" w:color="auto"/>
      </w:divBdr>
    </w:div>
    <w:div w:id="564294482">
      <w:bodyDiv w:val="1"/>
      <w:marLeft w:val="0"/>
      <w:marRight w:val="0"/>
      <w:marTop w:val="0"/>
      <w:marBottom w:val="0"/>
      <w:divBdr>
        <w:top w:val="none" w:sz="0" w:space="0" w:color="auto"/>
        <w:left w:val="none" w:sz="0" w:space="0" w:color="auto"/>
        <w:bottom w:val="none" w:sz="0" w:space="0" w:color="auto"/>
        <w:right w:val="none" w:sz="0" w:space="0" w:color="auto"/>
      </w:divBdr>
    </w:div>
    <w:div w:id="564803309">
      <w:bodyDiv w:val="1"/>
      <w:marLeft w:val="0"/>
      <w:marRight w:val="0"/>
      <w:marTop w:val="0"/>
      <w:marBottom w:val="0"/>
      <w:divBdr>
        <w:top w:val="none" w:sz="0" w:space="0" w:color="auto"/>
        <w:left w:val="none" w:sz="0" w:space="0" w:color="auto"/>
        <w:bottom w:val="none" w:sz="0" w:space="0" w:color="auto"/>
        <w:right w:val="none" w:sz="0" w:space="0" w:color="auto"/>
      </w:divBdr>
    </w:div>
    <w:div w:id="565262657">
      <w:bodyDiv w:val="1"/>
      <w:marLeft w:val="0"/>
      <w:marRight w:val="0"/>
      <w:marTop w:val="0"/>
      <w:marBottom w:val="0"/>
      <w:divBdr>
        <w:top w:val="none" w:sz="0" w:space="0" w:color="auto"/>
        <w:left w:val="none" w:sz="0" w:space="0" w:color="auto"/>
        <w:bottom w:val="none" w:sz="0" w:space="0" w:color="auto"/>
        <w:right w:val="none" w:sz="0" w:space="0" w:color="auto"/>
      </w:divBdr>
    </w:div>
    <w:div w:id="567299825">
      <w:bodyDiv w:val="1"/>
      <w:marLeft w:val="0"/>
      <w:marRight w:val="0"/>
      <w:marTop w:val="0"/>
      <w:marBottom w:val="0"/>
      <w:divBdr>
        <w:top w:val="none" w:sz="0" w:space="0" w:color="auto"/>
        <w:left w:val="none" w:sz="0" w:space="0" w:color="auto"/>
        <w:bottom w:val="none" w:sz="0" w:space="0" w:color="auto"/>
        <w:right w:val="none" w:sz="0" w:space="0" w:color="auto"/>
      </w:divBdr>
    </w:div>
    <w:div w:id="567692304">
      <w:bodyDiv w:val="1"/>
      <w:marLeft w:val="0"/>
      <w:marRight w:val="0"/>
      <w:marTop w:val="0"/>
      <w:marBottom w:val="0"/>
      <w:divBdr>
        <w:top w:val="none" w:sz="0" w:space="0" w:color="auto"/>
        <w:left w:val="none" w:sz="0" w:space="0" w:color="auto"/>
        <w:bottom w:val="none" w:sz="0" w:space="0" w:color="auto"/>
        <w:right w:val="none" w:sz="0" w:space="0" w:color="auto"/>
      </w:divBdr>
    </w:div>
    <w:div w:id="568460994">
      <w:bodyDiv w:val="1"/>
      <w:marLeft w:val="0"/>
      <w:marRight w:val="0"/>
      <w:marTop w:val="0"/>
      <w:marBottom w:val="0"/>
      <w:divBdr>
        <w:top w:val="none" w:sz="0" w:space="0" w:color="auto"/>
        <w:left w:val="none" w:sz="0" w:space="0" w:color="auto"/>
        <w:bottom w:val="none" w:sz="0" w:space="0" w:color="auto"/>
        <w:right w:val="none" w:sz="0" w:space="0" w:color="auto"/>
      </w:divBdr>
    </w:div>
    <w:div w:id="569770443">
      <w:bodyDiv w:val="1"/>
      <w:marLeft w:val="0"/>
      <w:marRight w:val="0"/>
      <w:marTop w:val="0"/>
      <w:marBottom w:val="0"/>
      <w:divBdr>
        <w:top w:val="none" w:sz="0" w:space="0" w:color="auto"/>
        <w:left w:val="none" w:sz="0" w:space="0" w:color="auto"/>
        <w:bottom w:val="none" w:sz="0" w:space="0" w:color="auto"/>
        <w:right w:val="none" w:sz="0" w:space="0" w:color="auto"/>
      </w:divBdr>
    </w:div>
    <w:div w:id="570697176">
      <w:bodyDiv w:val="1"/>
      <w:marLeft w:val="0"/>
      <w:marRight w:val="0"/>
      <w:marTop w:val="0"/>
      <w:marBottom w:val="0"/>
      <w:divBdr>
        <w:top w:val="none" w:sz="0" w:space="0" w:color="auto"/>
        <w:left w:val="none" w:sz="0" w:space="0" w:color="auto"/>
        <w:bottom w:val="none" w:sz="0" w:space="0" w:color="auto"/>
        <w:right w:val="none" w:sz="0" w:space="0" w:color="auto"/>
      </w:divBdr>
    </w:div>
    <w:div w:id="572399089">
      <w:bodyDiv w:val="1"/>
      <w:marLeft w:val="0"/>
      <w:marRight w:val="0"/>
      <w:marTop w:val="0"/>
      <w:marBottom w:val="0"/>
      <w:divBdr>
        <w:top w:val="none" w:sz="0" w:space="0" w:color="auto"/>
        <w:left w:val="none" w:sz="0" w:space="0" w:color="auto"/>
        <w:bottom w:val="none" w:sz="0" w:space="0" w:color="auto"/>
        <w:right w:val="none" w:sz="0" w:space="0" w:color="auto"/>
      </w:divBdr>
    </w:div>
    <w:div w:id="573272557">
      <w:bodyDiv w:val="1"/>
      <w:marLeft w:val="0"/>
      <w:marRight w:val="0"/>
      <w:marTop w:val="0"/>
      <w:marBottom w:val="0"/>
      <w:divBdr>
        <w:top w:val="none" w:sz="0" w:space="0" w:color="auto"/>
        <w:left w:val="none" w:sz="0" w:space="0" w:color="auto"/>
        <w:bottom w:val="none" w:sz="0" w:space="0" w:color="auto"/>
        <w:right w:val="none" w:sz="0" w:space="0" w:color="auto"/>
      </w:divBdr>
    </w:div>
    <w:div w:id="574122467">
      <w:bodyDiv w:val="1"/>
      <w:marLeft w:val="0"/>
      <w:marRight w:val="0"/>
      <w:marTop w:val="0"/>
      <w:marBottom w:val="0"/>
      <w:divBdr>
        <w:top w:val="none" w:sz="0" w:space="0" w:color="auto"/>
        <w:left w:val="none" w:sz="0" w:space="0" w:color="auto"/>
        <w:bottom w:val="none" w:sz="0" w:space="0" w:color="auto"/>
        <w:right w:val="none" w:sz="0" w:space="0" w:color="auto"/>
      </w:divBdr>
    </w:div>
    <w:div w:id="574167798">
      <w:bodyDiv w:val="1"/>
      <w:marLeft w:val="0"/>
      <w:marRight w:val="0"/>
      <w:marTop w:val="0"/>
      <w:marBottom w:val="0"/>
      <w:divBdr>
        <w:top w:val="none" w:sz="0" w:space="0" w:color="auto"/>
        <w:left w:val="none" w:sz="0" w:space="0" w:color="auto"/>
        <w:bottom w:val="none" w:sz="0" w:space="0" w:color="auto"/>
        <w:right w:val="none" w:sz="0" w:space="0" w:color="auto"/>
      </w:divBdr>
    </w:div>
    <w:div w:id="574558508">
      <w:bodyDiv w:val="1"/>
      <w:marLeft w:val="0"/>
      <w:marRight w:val="0"/>
      <w:marTop w:val="0"/>
      <w:marBottom w:val="0"/>
      <w:divBdr>
        <w:top w:val="none" w:sz="0" w:space="0" w:color="auto"/>
        <w:left w:val="none" w:sz="0" w:space="0" w:color="auto"/>
        <w:bottom w:val="none" w:sz="0" w:space="0" w:color="auto"/>
        <w:right w:val="none" w:sz="0" w:space="0" w:color="auto"/>
      </w:divBdr>
    </w:div>
    <w:div w:id="578056400">
      <w:bodyDiv w:val="1"/>
      <w:marLeft w:val="0"/>
      <w:marRight w:val="0"/>
      <w:marTop w:val="0"/>
      <w:marBottom w:val="0"/>
      <w:divBdr>
        <w:top w:val="none" w:sz="0" w:space="0" w:color="auto"/>
        <w:left w:val="none" w:sz="0" w:space="0" w:color="auto"/>
        <w:bottom w:val="none" w:sz="0" w:space="0" w:color="auto"/>
        <w:right w:val="none" w:sz="0" w:space="0" w:color="auto"/>
      </w:divBdr>
    </w:div>
    <w:div w:id="578828073">
      <w:bodyDiv w:val="1"/>
      <w:marLeft w:val="0"/>
      <w:marRight w:val="0"/>
      <w:marTop w:val="0"/>
      <w:marBottom w:val="0"/>
      <w:divBdr>
        <w:top w:val="none" w:sz="0" w:space="0" w:color="auto"/>
        <w:left w:val="none" w:sz="0" w:space="0" w:color="auto"/>
        <w:bottom w:val="none" w:sz="0" w:space="0" w:color="auto"/>
        <w:right w:val="none" w:sz="0" w:space="0" w:color="auto"/>
      </w:divBdr>
    </w:div>
    <w:div w:id="578902821">
      <w:bodyDiv w:val="1"/>
      <w:marLeft w:val="0"/>
      <w:marRight w:val="0"/>
      <w:marTop w:val="0"/>
      <w:marBottom w:val="0"/>
      <w:divBdr>
        <w:top w:val="none" w:sz="0" w:space="0" w:color="auto"/>
        <w:left w:val="none" w:sz="0" w:space="0" w:color="auto"/>
        <w:bottom w:val="none" w:sz="0" w:space="0" w:color="auto"/>
        <w:right w:val="none" w:sz="0" w:space="0" w:color="auto"/>
      </w:divBdr>
    </w:div>
    <w:div w:id="580143401">
      <w:bodyDiv w:val="1"/>
      <w:marLeft w:val="0"/>
      <w:marRight w:val="0"/>
      <w:marTop w:val="0"/>
      <w:marBottom w:val="0"/>
      <w:divBdr>
        <w:top w:val="none" w:sz="0" w:space="0" w:color="auto"/>
        <w:left w:val="none" w:sz="0" w:space="0" w:color="auto"/>
        <w:bottom w:val="none" w:sz="0" w:space="0" w:color="auto"/>
        <w:right w:val="none" w:sz="0" w:space="0" w:color="auto"/>
      </w:divBdr>
    </w:div>
    <w:div w:id="580144585">
      <w:bodyDiv w:val="1"/>
      <w:marLeft w:val="0"/>
      <w:marRight w:val="0"/>
      <w:marTop w:val="0"/>
      <w:marBottom w:val="0"/>
      <w:divBdr>
        <w:top w:val="none" w:sz="0" w:space="0" w:color="auto"/>
        <w:left w:val="none" w:sz="0" w:space="0" w:color="auto"/>
        <w:bottom w:val="none" w:sz="0" w:space="0" w:color="auto"/>
        <w:right w:val="none" w:sz="0" w:space="0" w:color="auto"/>
      </w:divBdr>
    </w:div>
    <w:div w:id="582759096">
      <w:bodyDiv w:val="1"/>
      <w:marLeft w:val="0"/>
      <w:marRight w:val="0"/>
      <w:marTop w:val="0"/>
      <w:marBottom w:val="0"/>
      <w:divBdr>
        <w:top w:val="none" w:sz="0" w:space="0" w:color="auto"/>
        <w:left w:val="none" w:sz="0" w:space="0" w:color="auto"/>
        <w:bottom w:val="none" w:sz="0" w:space="0" w:color="auto"/>
        <w:right w:val="none" w:sz="0" w:space="0" w:color="auto"/>
      </w:divBdr>
    </w:div>
    <w:div w:id="583075581">
      <w:bodyDiv w:val="1"/>
      <w:marLeft w:val="0"/>
      <w:marRight w:val="0"/>
      <w:marTop w:val="0"/>
      <w:marBottom w:val="0"/>
      <w:divBdr>
        <w:top w:val="none" w:sz="0" w:space="0" w:color="auto"/>
        <w:left w:val="none" w:sz="0" w:space="0" w:color="auto"/>
        <w:bottom w:val="none" w:sz="0" w:space="0" w:color="auto"/>
        <w:right w:val="none" w:sz="0" w:space="0" w:color="auto"/>
      </w:divBdr>
    </w:div>
    <w:div w:id="584532218">
      <w:bodyDiv w:val="1"/>
      <w:marLeft w:val="0"/>
      <w:marRight w:val="0"/>
      <w:marTop w:val="0"/>
      <w:marBottom w:val="0"/>
      <w:divBdr>
        <w:top w:val="none" w:sz="0" w:space="0" w:color="auto"/>
        <w:left w:val="none" w:sz="0" w:space="0" w:color="auto"/>
        <w:bottom w:val="none" w:sz="0" w:space="0" w:color="auto"/>
        <w:right w:val="none" w:sz="0" w:space="0" w:color="auto"/>
      </w:divBdr>
    </w:div>
    <w:div w:id="584844177">
      <w:bodyDiv w:val="1"/>
      <w:marLeft w:val="0"/>
      <w:marRight w:val="0"/>
      <w:marTop w:val="0"/>
      <w:marBottom w:val="0"/>
      <w:divBdr>
        <w:top w:val="none" w:sz="0" w:space="0" w:color="auto"/>
        <w:left w:val="none" w:sz="0" w:space="0" w:color="auto"/>
        <w:bottom w:val="none" w:sz="0" w:space="0" w:color="auto"/>
        <w:right w:val="none" w:sz="0" w:space="0" w:color="auto"/>
      </w:divBdr>
    </w:div>
    <w:div w:id="584997944">
      <w:bodyDiv w:val="1"/>
      <w:marLeft w:val="0"/>
      <w:marRight w:val="0"/>
      <w:marTop w:val="0"/>
      <w:marBottom w:val="0"/>
      <w:divBdr>
        <w:top w:val="none" w:sz="0" w:space="0" w:color="auto"/>
        <w:left w:val="none" w:sz="0" w:space="0" w:color="auto"/>
        <w:bottom w:val="none" w:sz="0" w:space="0" w:color="auto"/>
        <w:right w:val="none" w:sz="0" w:space="0" w:color="auto"/>
      </w:divBdr>
    </w:div>
    <w:div w:id="585114189">
      <w:bodyDiv w:val="1"/>
      <w:marLeft w:val="0"/>
      <w:marRight w:val="0"/>
      <w:marTop w:val="0"/>
      <w:marBottom w:val="0"/>
      <w:divBdr>
        <w:top w:val="none" w:sz="0" w:space="0" w:color="auto"/>
        <w:left w:val="none" w:sz="0" w:space="0" w:color="auto"/>
        <w:bottom w:val="none" w:sz="0" w:space="0" w:color="auto"/>
        <w:right w:val="none" w:sz="0" w:space="0" w:color="auto"/>
      </w:divBdr>
    </w:div>
    <w:div w:id="586496546">
      <w:bodyDiv w:val="1"/>
      <w:marLeft w:val="0"/>
      <w:marRight w:val="0"/>
      <w:marTop w:val="0"/>
      <w:marBottom w:val="0"/>
      <w:divBdr>
        <w:top w:val="none" w:sz="0" w:space="0" w:color="auto"/>
        <w:left w:val="none" w:sz="0" w:space="0" w:color="auto"/>
        <w:bottom w:val="none" w:sz="0" w:space="0" w:color="auto"/>
        <w:right w:val="none" w:sz="0" w:space="0" w:color="auto"/>
      </w:divBdr>
    </w:div>
    <w:div w:id="586501608">
      <w:bodyDiv w:val="1"/>
      <w:marLeft w:val="0"/>
      <w:marRight w:val="0"/>
      <w:marTop w:val="0"/>
      <w:marBottom w:val="0"/>
      <w:divBdr>
        <w:top w:val="none" w:sz="0" w:space="0" w:color="auto"/>
        <w:left w:val="none" w:sz="0" w:space="0" w:color="auto"/>
        <w:bottom w:val="none" w:sz="0" w:space="0" w:color="auto"/>
        <w:right w:val="none" w:sz="0" w:space="0" w:color="auto"/>
      </w:divBdr>
    </w:div>
    <w:div w:id="587739449">
      <w:bodyDiv w:val="1"/>
      <w:marLeft w:val="0"/>
      <w:marRight w:val="0"/>
      <w:marTop w:val="0"/>
      <w:marBottom w:val="0"/>
      <w:divBdr>
        <w:top w:val="none" w:sz="0" w:space="0" w:color="auto"/>
        <w:left w:val="none" w:sz="0" w:space="0" w:color="auto"/>
        <w:bottom w:val="none" w:sz="0" w:space="0" w:color="auto"/>
        <w:right w:val="none" w:sz="0" w:space="0" w:color="auto"/>
      </w:divBdr>
    </w:div>
    <w:div w:id="587886859">
      <w:bodyDiv w:val="1"/>
      <w:marLeft w:val="0"/>
      <w:marRight w:val="0"/>
      <w:marTop w:val="0"/>
      <w:marBottom w:val="0"/>
      <w:divBdr>
        <w:top w:val="none" w:sz="0" w:space="0" w:color="auto"/>
        <w:left w:val="none" w:sz="0" w:space="0" w:color="auto"/>
        <w:bottom w:val="none" w:sz="0" w:space="0" w:color="auto"/>
        <w:right w:val="none" w:sz="0" w:space="0" w:color="auto"/>
      </w:divBdr>
    </w:div>
    <w:div w:id="588124716">
      <w:bodyDiv w:val="1"/>
      <w:marLeft w:val="0"/>
      <w:marRight w:val="0"/>
      <w:marTop w:val="0"/>
      <w:marBottom w:val="0"/>
      <w:divBdr>
        <w:top w:val="none" w:sz="0" w:space="0" w:color="auto"/>
        <w:left w:val="none" w:sz="0" w:space="0" w:color="auto"/>
        <w:bottom w:val="none" w:sz="0" w:space="0" w:color="auto"/>
        <w:right w:val="none" w:sz="0" w:space="0" w:color="auto"/>
      </w:divBdr>
    </w:div>
    <w:div w:id="588200569">
      <w:bodyDiv w:val="1"/>
      <w:marLeft w:val="0"/>
      <w:marRight w:val="0"/>
      <w:marTop w:val="0"/>
      <w:marBottom w:val="0"/>
      <w:divBdr>
        <w:top w:val="none" w:sz="0" w:space="0" w:color="auto"/>
        <w:left w:val="none" w:sz="0" w:space="0" w:color="auto"/>
        <w:bottom w:val="none" w:sz="0" w:space="0" w:color="auto"/>
        <w:right w:val="none" w:sz="0" w:space="0" w:color="auto"/>
      </w:divBdr>
    </w:div>
    <w:div w:id="588930524">
      <w:bodyDiv w:val="1"/>
      <w:marLeft w:val="0"/>
      <w:marRight w:val="0"/>
      <w:marTop w:val="0"/>
      <w:marBottom w:val="0"/>
      <w:divBdr>
        <w:top w:val="none" w:sz="0" w:space="0" w:color="auto"/>
        <w:left w:val="none" w:sz="0" w:space="0" w:color="auto"/>
        <w:bottom w:val="none" w:sz="0" w:space="0" w:color="auto"/>
        <w:right w:val="none" w:sz="0" w:space="0" w:color="auto"/>
      </w:divBdr>
    </w:div>
    <w:div w:id="589048588">
      <w:bodyDiv w:val="1"/>
      <w:marLeft w:val="0"/>
      <w:marRight w:val="0"/>
      <w:marTop w:val="0"/>
      <w:marBottom w:val="0"/>
      <w:divBdr>
        <w:top w:val="none" w:sz="0" w:space="0" w:color="auto"/>
        <w:left w:val="none" w:sz="0" w:space="0" w:color="auto"/>
        <w:bottom w:val="none" w:sz="0" w:space="0" w:color="auto"/>
        <w:right w:val="none" w:sz="0" w:space="0" w:color="auto"/>
      </w:divBdr>
    </w:div>
    <w:div w:id="589200062">
      <w:bodyDiv w:val="1"/>
      <w:marLeft w:val="0"/>
      <w:marRight w:val="0"/>
      <w:marTop w:val="0"/>
      <w:marBottom w:val="0"/>
      <w:divBdr>
        <w:top w:val="none" w:sz="0" w:space="0" w:color="auto"/>
        <w:left w:val="none" w:sz="0" w:space="0" w:color="auto"/>
        <w:bottom w:val="none" w:sz="0" w:space="0" w:color="auto"/>
        <w:right w:val="none" w:sz="0" w:space="0" w:color="auto"/>
      </w:divBdr>
    </w:div>
    <w:div w:id="590623212">
      <w:bodyDiv w:val="1"/>
      <w:marLeft w:val="0"/>
      <w:marRight w:val="0"/>
      <w:marTop w:val="0"/>
      <w:marBottom w:val="0"/>
      <w:divBdr>
        <w:top w:val="none" w:sz="0" w:space="0" w:color="auto"/>
        <w:left w:val="none" w:sz="0" w:space="0" w:color="auto"/>
        <w:bottom w:val="none" w:sz="0" w:space="0" w:color="auto"/>
        <w:right w:val="none" w:sz="0" w:space="0" w:color="auto"/>
      </w:divBdr>
    </w:div>
    <w:div w:id="592320137">
      <w:bodyDiv w:val="1"/>
      <w:marLeft w:val="0"/>
      <w:marRight w:val="0"/>
      <w:marTop w:val="0"/>
      <w:marBottom w:val="0"/>
      <w:divBdr>
        <w:top w:val="none" w:sz="0" w:space="0" w:color="auto"/>
        <w:left w:val="none" w:sz="0" w:space="0" w:color="auto"/>
        <w:bottom w:val="none" w:sz="0" w:space="0" w:color="auto"/>
        <w:right w:val="none" w:sz="0" w:space="0" w:color="auto"/>
      </w:divBdr>
    </w:div>
    <w:div w:id="592858928">
      <w:bodyDiv w:val="1"/>
      <w:marLeft w:val="0"/>
      <w:marRight w:val="0"/>
      <w:marTop w:val="0"/>
      <w:marBottom w:val="0"/>
      <w:divBdr>
        <w:top w:val="none" w:sz="0" w:space="0" w:color="auto"/>
        <w:left w:val="none" w:sz="0" w:space="0" w:color="auto"/>
        <w:bottom w:val="none" w:sz="0" w:space="0" w:color="auto"/>
        <w:right w:val="none" w:sz="0" w:space="0" w:color="auto"/>
      </w:divBdr>
    </w:div>
    <w:div w:id="593632650">
      <w:bodyDiv w:val="1"/>
      <w:marLeft w:val="0"/>
      <w:marRight w:val="0"/>
      <w:marTop w:val="0"/>
      <w:marBottom w:val="0"/>
      <w:divBdr>
        <w:top w:val="none" w:sz="0" w:space="0" w:color="auto"/>
        <w:left w:val="none" w:sz="0" w:space="0" w:color="auto"/>
        <w:bottom w:val="none" w:sz="0" w:space="0" w:color="auto"/>
        <w:right w:val="none" w:sz="0" w:space="0" w:color="auto"/>
      </w:divBdr>
    </w:div>
    <w:div w:id="594020279">
      <w:bodyDiv w:val="1"/>
      <w:marLeft w:val="0"/>
      <w:marRight w:val="0"/>
      <w:marTop w:val="0"/>
      <w:marBottom w:val="0"/>
      <w:divBdr>
        <w:top w:val="none" w:sz="0" w:space="0" w:color="auto"/>
        <w:left w:val="none" w:sz="0" w:space="0" w:color="auto"/>
        <w:bottom w:val="none" w:sz="0" w:space="0" w:color="auto"/>
        <w:right w:val="none" w:sz="0" w:space="0" w:color="auto"/>
      </w:divBdr>
    </w:div>
    <w:div w:id="594288152">
      <w:bodyDiv w:val="1"/>
      <w:marLeft w:val="0"/>
      <w:marRight w:val="0"/>
      <w:marTop w:val="0"/>
      <w:marBottom w:val="0"/>
      <w:divBdr>
        <w:top w:val="none" w:sz="0" w:space="0" w:color="auto"/>
        <w:left w:val="none" w:sz="0" w:space="0" w:color="auto"/>
        <w:bottom w:val="none" w:sz="0" w:space="0" w:color="auto"/>
        <w:right w:val="none" w:sz="0" w:space="0" w:color="auto"/>
      </w:divBdr>
    </w:div>
    <w:div w:id="594557203">
      <w:bodyDiv w:val="1"/>
      <w:marLeft w:val="0"/>
      <w:marRight w:val="0"/>
      <w:marTop w:val="0"/>
      <w:marBottom w:val="0"/>
      <w:divBdr>
        <w:top w:val="none" w:sz="0" w:space="0" w:color="auto"/>
        <w:left w:val="none" w:sz="0" w:space="0" w:color="auto"/>
        <w:bottom w:val="none" w:sz="0" w:space="0" w:color="auto"/>
        <w:right w:val="none" w:sz="0" w:space="0" w:color="auto"/>
      </w:divBdr>
    </w:div>
    <w:div w:id="596331937">
      <w:bodyDiv w:val="1"/>
      <w:marLeft w:val="0"/>
      <w:marRight w:val="0"/>
      <w:marTop w:val="0"/>
      <w:marBottom w:val="0"/>
      <w:divBdr>
        <w:top w:val="none" w:sz="0" w:space="0" w:color="auto"/>
        <w:left w:val="none" w:sz="0" w:space="0" w:color="auto"/>
        <w:bottom w:val="none" w:sz="0" w:space="0" w:color="auto"/>
        <w:right w:val="none" w:sz="0" w:space="0" w:color="auto"/>
      </w:divBdr>
    </w:div>
    <w:div w:id="596403749">
      <w:bodyDiv w:val="1"/>
      <w:marLeft w:val="0"/>
      <w:marRight w:val="0"/>
      <w:marTop w:val="0"/>
      <w:marBottom w:val="0"/>
      <w:divBdr>
        <w:top w:val="none" w:sz="0" w:space="0" w:color="auto"/>
        <w:left w:val="none" w:sz="0" w:space="0" w:color="auto"/>
        <w:bottom w:val="none" w:sz="0" w:space="0" w:color="auto"/>
        <w:right w:val="none" w:sz="0" w:space="0" w:color="auto"/>
      </w:divBdr>
    </w:div>
    <w:div w:id="596795914">
      <w:bodyDiv w:val="1"/>
      <w:marLeft w:val="0"/>
      <w:marRight w:val="0"/>
      <w:marTop w:val="0"/>
      <w:marBottom w:val="0"/>
      <w:divBdr>
        <w:top w:val="none" w:sz="0" w:space="0" w:color="auto"/>
        <w:left w:val="none" w:sz="0" w:space="0" w:color="auto"/>
        <w:bottom w:val="none" w:sz="0" w:space="0" w:color="auto"/>
        <w:right w:val="none" w:sz="0" w:space="0" w:color="auto"/>
      </w:divBdr>
    </w:div>
    <w:div w:id="596911528">
      <w:bodyDiv w:val="1"/>
      <w:marLeft w:val="0"/>
      <w:marRight w:val="0"/>
      <w:marTop w:val="0"/>
      <w:marBottom w:val="0"/>
      <w:divBdr>
        <w:top w:val="none" w:sz="0" w:space="0" w:color="auto"/>
        <w:left w:val="none" w:sz="0" w:space="0" w:color="auto"/>
        <w:bottom w:val="none" w:sz="0" w:space="0" w:color="auto"/>
        <w:right w:val="none" w:sz="0" w:space="0" w:color="auto"/>
      </w:divBdr>
    </w:div>
    <w:div w:id="597064577">
      <w:bodyDiv w:val="1"/>
      <w:marLeft w:val="0"/>
      <w:marRight w:val="0"/>
      <w:marTop w:val="0"/>
      <w:marBottom w:val="0"/>
      <w:divBdr>
        <w:top w:val="none" w:sz="0" w:space="0" w:color="auto"/>
        <w:left w:val="none" w:sz="0" w:space="0" w:color="auto"/>
        <w:bottom w:val="none" w:sz="0" w:space="0" w:color="auto"/>
        <w:right w:val="none" w:sz="0" w:space="0" w:color="auto"/>
      </w:divBdr>
    </w:div>
    <w:div w:id="597178650">
      <w:bodyDiv w:val="1"/>
      <w:marLeft w:val="0"/>
      <w:marRight w:val="0"/>
      <w:marTop w:val="0"/>
      <w:marBottom w:val="0"/>
      <w:divBdr>
        <w:top w:val="none" w:sz="0" w:space="0" w:color="auto"/>
        <w:left w:val="none" w:sz="0" w:space="0" w:color="auto"/>
        <w:bottom w:val="none" w:sz="0" w:space="0" w:color="auto"/>
        <w:right w:val="none" w:sz="0" w:space="0" w:color="auto"/>
      </w:divBdr>
    </w:div>
    <w:div w:id="598025335">
      <w:bodyDiv w:val="1"/>
      <w:marLeft w:val="0"/>
      <w:marRight w:val="0"/>
      <w:marTop w:val="0"/>
      <w:marBottom w:val="0"/>
      <w:divBdr>
        <w:top w:val="none" w:sz="0" w:space="0" w:color="auto"/>
        <w:left w:val="none" w:sz="0" w:space="0" w:color="auto"/>
        <w:bottom w:val="none" w:sz="0" w:space="0" w:color="auto"/>
        <w:right w:val="none" w:sz="0" w:space="0" w:color="auto"/>
      </w:divBdr>
    </w:div>
    <w:div w:id="600068510">
      <w:bodyDiv w:val="1"/>
      <w:marLeft w:val="0"/>
      <w:marRight w:val="0"/>
      <w:marTop w:val="0"/>
      <w:marBottom w:val="0"/>
      <w:divBdr>
        <w:top w:val="none" w:sz="0" w:space="0" w:color="auto"/>
        <w:left w:val="none" w:sz="0" w:space="0" w:color="auto"/>
        <w:bottom w:val="none" w:sz="0" w:space="0" w:color="auto"/>
        <w:right w:val="none" w:sz="0" w:space="0" w:color="auto"/>
      </w:divBdr>
    </w:div>
    <w:div w:id="601567244">
      <w:bodyDiv w:val="1"/>
      <w:marLeft w:val="0"/>
      <w:marRight w:val="0"/>
      <w:marTop w:val="0"/>
      <w:marBottom w:val="0"/>
      <w:divBdr>
        <w:top w:val="none" w:sz="0" w:space="0" w:color="auto"/>
        <w:left w:val="none" w:sz="0" w:space="0" w:color="auto"/>
        <w:bottom w:val="none" w:sz="0" w:space="0" w:color="auto"/>
        <w:right w:val="none" w:sz="0" w:space="0" w:color="auto"/>
      </w:divBdr>
    </w:div>
    <w:div w:id="603153177">
      <w:bodyDiv w:val="1"/>
      <w:marLeft w:val="0"/>
      <w:marRight w:val="0"/>
      <w:marTop w:val="0"/>
      <w:marBottom w:val="0"/>
      <w:divBdr>
        <w:top w:val="none" w:sz="0" w:space="0" w:color="auto"/>
        <w:left w:val="none" w:sz="0" w:space="0" w:color="auto"/>
        <w:bottom w:val="none" w:sz="0" w:space="0" w:color="auto"/>
        <w:right w:val="none" w:sz="0" w:space="0" w:color="auto"/>
      </w:divBdr>
    </w:div>
    <w:div w:id="604386433">
      <w:bodyDiv w:val="1"/>
      <w:marLeft w:val="0"/>
      <w:marRight w:val="0"/>
      <w:marTop w:val="0"/>
      <w:marBottom w:val="0"/>
      <w:divBdr>
        <w:top w:val="none" w:sz="0" w:space="0" w:color="auto"/>
        <w:left w:val="none" w:sz="0" w:space="0" w:color="auto"/>
        <w:bottom w:val="none" w:sz="0" w:space="0" w:color="auto"/>
        <w:right w:val="none" w:sz="0" w:space="0" w:color="auto"/>
      </w:divBdr>
    </w:div>
    <w:div w:id="604577779">
      <w:bodyDiv w:val="1"/>
      <w:marLeft w:val="0"/>
      <w:marRight w:val="0"/>
      <w:marTop w:val="0"/>
      <w:marBottom w:val="0"/>
      <w:divBdr>
        <w:top w:val="none" w:sz="0" w:space="0" w:color="auto"/>
        <w:left w:val="none" w:sz="0" w:space="0" w:color="auto"/>
        <w:bottom w:val="none" w:sz="0" w:space="0" w:color="auto"/>
        <w:right w:val="none" w:sz="0" w:space="0" w:color="auto"/>
      </w:divBdr>
    </w:div>
    <w:div w:id="604919981">
      <w:bodyDiv w:val="1"/>
      <w:marLeft w:val="0"/>
      <w:marRight w:val="0"/>
      <w:marTop w:val="0"/>
      <w:marBottom w:val="0"/>
      <w:divBdr>
        <w:top w:val="none" w:sz="0" w:space="0" w:color="auto"/>
        <w:left w:val="none" w:sz="0" w:space="0" w:color="auto"/>
        <w:bottom w:val="none" w:sz="0" w:space="0" w:color="auto"/>
        <w:right w:val="none" w:sz="0" w:space="0" w:color="auto"/>
      </w:divBdr>
    </w:div>
    <w:div w:id="605239414">
      <w:bodyDiv w:val="1"/>
      <w:marLeft w:val="0"/>
      <w:marRight w:val="0"/>
      <w:marTop w:val="0"/>
      <w:marBottom w:val="0"/>
      <w:divBdr>
        <w:top w:val="none" w:sz="0" w:space="0" w:color="auto"/>
        <w:left w:val="none" w:sz="0" w:space="0" w:color="auto"/>
        <w:bottom w:val="none" w:sz="0" w:space="0" w:color="auto"/>
        <w:right w:val="none" w:sz="0" w:space="0" w:color="auto"/>
      </w:divBdr>
    </w:div>
    <w:div w:id="605815056">
      <w:bodyDiv w:val="1"/>
      <w:marLeft w:val="0"/>
      <w:marRight w:val="0"/>
      <w:marTop w:val="0"/>
      <w:marBottom w:val="0"/>
      <w:divBdr>
        <w:top w:val="none" w:sz="0" w:space="0" w:color="auto"/>
        <w:left w:val="none" w:sz="0" w:space="0" w:color="auto"/>
        <w:bottom w:val="none" w:sz="0" w:space="0" w:color="auto"/>
        <w:right w:val="none" w:sz="0" w:space="0" w:color="auto"/>
      </w:divBdr>
    </w:div>
    <w:div w:id="606349506">
      <w:bodyDiv w:val="1"/>
      <w:marLeft w:val="0"/>
      <w:marRight w:val="0"/>
      <w:marTop w:val="0"/>
      <w:marBottom w:val="0"/>
      <w:divBdr>
        <w:top w:val="none" w:sz="0" w:space="0" w:color="auto"/>
        <w:left w:val="none" w:sz="0" w:space="0" w:color="auto"/>
        <w:bottom w:val="none" w:sz="0" w:space="0" w:color="auto"/>
        <w:right w:val="none" w:sz="0" w:space="0" w:color="auto"/>
      </w:divBdr>
    </w:div>
    <w:div w:id="606618995">
      <w:bodyDiv w:val="1"/>
      <w:marLeft w:val="0"/>
      <w:marRight w:val="0"/>
      <w:marTop w:val="0"/>
      <w:marBottom w:val="0"/>
      <w:divBdr>
        <w:top w:val="none" w:sz="0" w:space="0" w:color="auto"/>
        <w:left w:val="none" w:sz="0" w:space="0" w:color="auto"/>
        <w:bottom w:val="none" w:sz="0" w:space="0" w:color="auto"/>
        <w:right w:val="none" w:sz="0" w:space="0" w:color="auto"/>
      </w:divBdr>
    </w:div>
    <w:div w:id="611132264">
      <w:bodyDiv w:val="1"/>
      <w:marLeft w:val="0"/>
      <w:marRight w:val="0"/>
      <w:marTop w:val="0"/>
      <w:marBottom w:val="0"/>
      <w:divBdr>
        <w:top w:val="none" w:sz="0" w:space="0" w:color="auto"/>
        <w:left w:val="none" w:sz="0" w:space="0" w:color="auto"/>
        <w:bottom w:val="none" w:sz="0" w:space="0" w:color="auto"/>
        <w:right w:val="none" w:sz="0" w:space="0" w:color="auto"/>
      </w:divBdr>
    </w:div>
    <w:div w:id="612173124">
      <w:bodyDiv w:val="1"/>
      <w:marLeft w:val="0"/>
      <w:marRight w:val="0"/>
      <w:marTop w:val="0"/>
      <w:marBottom w:val="0"/>
      <w:divBdr>
        <w:top w:val="none" w:sz="0" w:space="0" w:color="auto"/>
        <w:left w:val="none" w:sz="0" w:space="0" w:color="auto"/>
        <w:bottom w:val="none" w:sz="0" w:space="0" w:color="auto"/>
        <w:right w:val="none" w:sz="0" w:space="0" w:color="auto"/>
      </w:divBdr>
    </w:div>
    <w:div w:id="612514268">
      <w:bodyDiv w:val="1"/>
      <w:marLeft w:val="0"/>
      <w:marRight w:val="0"/>
      <w:marTop w:val="0"/>
      <w:marBottom w:val="0"/>
      <w:divBdr>
        <w:top w:val="none" w:sz="0" w:space="0" w:color="auto"/>
        <w:left w:val="none" w:sz="0" w:space="0" w:color="auto"/>
        <w:bottom w:val="none" w:sz="0" w:space="0" w:color="auto"/>
        <w:right w:val="none" w:sz="0" w:space="0" w:color="auto"/>
      </w:divBdr>
    </w:div>
    <w:div w:id="612517168">
      <w:bodyDiv w:val="1"/>
      <w:marLeft w:val="0"/>
      <w:marRight w:val="0"/>
      <w:marTop w:val="0"/>
      <w:marBottom w:val="0"/>
      <w:divBdr>
        <w:top w:val="none" w:sz="0" w:space="0" w:color="auto"/>
        <w:left w:val="none" w:sz="0" w:space="0" w:color="auto"/>
        <w:bottom w:val="none" w:sz="0" w:space="0" w:color="auto"/>
        <w:right w:val="none" w:sz="0" w:space="0" w:color="auto"/>
      </w:divBdr>
    </w:div>
    <w:div w:id="613366108">
      <w:bodyDiv w:val="1"/>
      <w:marLeft w:val="0"/>
      <w:marRight w:val="0"/>
      <w:marTop w:val="0"/>
      <w:marBottom w:val="0"/>
      <w:divBdr>
        <w:top w:val="none" w:sz="0" w:space="0" w:color="auto"/>
        <w:left w:val="none" w:sz="0" w:space="0" w:color="auto"/>
        <w:bottom w:val="none" w:sz="0" w:space="0" w:color="auto"/>
        <w:right w:val="none" w:sz="0" w:space="0" w:color="auto"/>
      </w:divBdr>
    </w:div>
    <w:div w:id="613639542">
      <w:bodyDiv w:val="1"/>
      <w:marLeft w:val="0"/>
      <w:marRight w:val="0"/>
      <w:marTop w:val="0"/>
      <w:marBottom w:val="0"/>
      <w:divBdr>
        <w:top w:val="none" w:sz="0" w:space="0" w:color="auto"/>
        <w:left w:val="none" w:sz="0" w:space="0" w:color="auto"/>
        <w:bottom w:val="none" w:sz="0" w:space="0" w:color="auto"/>
        <w:right w:val="none" w:sz="0" w:space="0" w:color="auto"/>
      </w:divBdr>
    </w:div>
    <w:div w:id="615602277">
      <w:bodyDiv w:val="1"/>
      <w:marLeft w:val="0"/>
      <w:marRight w:val="0"/>
      <w:marTop w:val="0"/>
      <w:marBottom w:val="0"/>
      <w:divBdr>
        <w:top w:val="none" w:sz="0" w:space="0" w:color="auto"/>
        <w:left w:val="none" w:sz="0" w:space="0" w:color="auto"/>
        <w:bottom w:val="none" w:sz="0" w:space="0" w:color="auto"/>
        <w:right w:val="none" w:sz="0" w:space="0" w:color="auto"/>
      </w:divBdr>
    </w:div>
    <w:div w:id="618992688">
      <w:bodyDiv w:val="1"/>
      <w:marLeft w:val="0"/>
      <w:marRight w:val="0"/>
      <w:marTop w:val="0"/>
      <w:marBottom w:val="0"/>
      <w:divBdr>
        <w:top w:val="none" w:sz="0" w:space="0" w:color="auto"/>
        <w:left w:val="none" w:sz="0" w:space="0" w:color="auto"/>
        <w:bottom w:val="none" w:sz="0" w:space="0" w:color="auto"/>
        <w:right w:val="none" w:sz="0" w:space="0" w:color="auto"/>
      </w:divBdr>
    </w:div>
    <w:div w:id="619532566">
      <w:bodyDiv w:val="1"/>
      <w:marLeft w:val="0"/>
      <w:marRight w:val="0"/>
      <w:marTop w:val="0"/>
      <w:marBottom w:val="0"/>
      <w:divBdr>
        <w:top w:val="none" w:sz="0" w:space="0" w:color="auto"/>
        <w:left w:val="none" w:sz="0" w:space="0" w:color="auto"/>
        <w:bottom w:val="none" w:sz="0" w:space="0" w:color="auto"/>
        <w:right w:val="none" w:sz="0" w:space="0" w:color="auto"/>
      </w:divBdr>
    </w:div>
    <w:div w:id="621232045">
      <w:bodyDiv w:val="1"/>
      <w:marLeft w:val="0"/>
      <w:marRight w:val="0"/>
      <w:marTop w:val="0"/>
      <w:marBottom w:val="0"/>
      <w:divBdr>
        <w:top w:val="none" w:sz="0" w:space="0" w:color="auto"/>
        <w:left w:val="none" w:sz="0" w:space="0" w:color="auto"/>
        <w:bottom w:val="none" w:sz="0" w:space="0" w:color="auto"/>
        <w:right w:val="none" w:sz="0" w:space="0" w:color="auto"/>
      </w:divBdr>
    </w:div>
    <w:div w:id="621770747">
      <w:bodyDiv w:val="1"/>
      <w:marLeft w:val="0"/>
      <w:marRight w:val="0"/>
      <w:marTop w:val="0"/>
      <w:marBottom w:val="0"/>
      <w:divBdr>
        <w:top w:val="none" w:sz="0" w:space="0" w:color="auto"/>
        <w:left w:val="none" w:sz="0" w:space="0" w:color="auto"/>
        <w:bottom w:val="none" w:sz="0" w:space="0" w:color="auto"/>
        <w:right w:val="none" w:sz="0" w:space="0" w:color="auto"/>
      </w:divBdr>
    </w:div>
    <w:div w:id="622805810">
      <w:bodyDiv w:val="1"/>
      <w:marLeft w:val="0"/>
      <w:marRight w:val="0"/>
      <w:marTop w:val="0"/>
      <w:marBottom w:val="0"/>
      <w:divBdr>
        <w:top w:val="none" w:sz="0" w:space="0" w:color="auto"/>
        <w:left w:val="none" w:sz="0" w:space="0" w:color="auto"/>
        <w:bottom w:val="none" w:sz="0" w:space="0" w:color="auto"/>
        <w:right w:val="none" w:sz="0" w:space="0" w:color="auto"/>
      </w:divBdr>
    </w:div>
    <w:div w:id="623270672">
      <w:bodyDiv w:val="1"/>
      <w:marLeft w:val="0"/>
      <w:marRight w:val="0"/>
      <w:marTop w:val="0"/>
      <w:marBottom w:val="0"/>
      <w:divBdr>
        <w:top w:val="none" w:sz="0" w:space="0" w:color="auto"/>
        <w:left w:val="none" w:sz="0" w:space="0" w:color="auto"/>
        <w:bottom w:val="none" w:sz="0" w:space="0" w:color="auto"/>
        <w:right w:val="none" w:sz="0" w:space="0" w:color="auto"/>
      </w:divBdr>
    </w:div>
    <w:div w:id="623926913">
      <w:bodyDiv w:val="1"/>
      <w:marLeft w:val="0"/>
      <w:marRight w:val="0"/>
      <w:marTop w:val="0"/>
      <w:marBottom w:val="0"/>
      <w:divBdr>
        <w:top w:val="none" w:sz="0" w:space="0" w:color="auto"/>
        <w:left w:val="none" w:sz="0" w:space="0" w:color="auto"/>
        <w:bottom w:val="none" w:sz="0" w:space="0" w:color="auto"/>
        <w:right w:val="none" w:sz="0" w:space="0" w:color="auto"/>
      </w:divBdr>
    </w:div>
    <w:div w:id="623970668">
      <w:bodyDiv w:val="1"/>
      <w:marLeft w:val="0"/>
      <w:marRight w:val="0"/>
      <w:marTop w:val="0"/>
      <w:marBottom w:val="0"/>
      <w:divBdr>
        <w:top w:val="none" w:sz="0" w:space="0" w:color="auto"/>
        <w:left w:val="none" w:sz="0" w:space="0" w:color="auto"/>
        <w:bottom w:val="none" w:sz="0" w:space="0" w:color="auto"/>
        <w:right w:val="none" w:sz="0" w:space="0" w:color="auto"/>
      </w:divBdr>
    </w:div>
    <w:div w:id="624042388">
      <w:bodyDiv w:val="1"/>
      <w:marLeft w:val="0"/>
      <w:marRight w:val="0"/>
      <w:marTop w:val="0"/>
      <w:marBottom w:val="0"/>
      <w:divBdr>
        <w:top w:val="none" w:sz="0" w:space="0" w:color="auto"/>
        <w:left w:val="none" w:sz="0" w:space="0" w:color="auto"/>
        <w:bottom w:val="none" w:sz="0" w:space="0" w:color="auto"/>
        <w:right w:val="none" w:sz="0" w:space="0" w:color="auto"/>
      </w:divBdr>
    </w:div>
    <w:div w:id="624583383">
      <w:bodyDiv w:val="1"/>
      <w:marLeft w:val="0"/>
      <w:marRight w:val="0"/>
      <w:marTop w:val="0"/>
      <w:marBottom w:val="0"/>
      <w:divBdr>
        <w:top w:val="none" w:sz="0" w:space="0" w:color="auto"/>
        <w:left w:val="none" w:sz="0" w:space="0" w:color="auto"/>
        <w:bottom w:val="none" w:sz="0" w:space="0" w:color="auto"/>
        <w:right w:val="none" w:sz="0" w:space="0" w:color="auto"/>
      </w:divBdr>
    </w:div>
    <w:div w:id="625082500">
      <w:bodyDiv w:val="1"/>
      <w:marLeft w:val="0"/>
      <w:marRight w:val="0"/>
      <w:marTop w:val="0"/>
      <w:marBottom w:val="0"/>
      <w:divBdr>
        <w:top w:val="none" w:sz="0" w:space="0" w:color="auto"/>
        <w:left w:val="none" w:sz="0" w:space="0" w:color="auto"/>
        <w:bottom w:val="none" w:sz="0" w:space="0" w:color="auto"/>
        <w:right w:val="none" w:sz="0" w:space="0" w:color="auto"/>
      </w:divBdr>
    </w:div>
    <w:div w:id="625743255">
      <w:bodyDiv w:val="1"/>
      <w:marLeft w:val="0"/>
      <w:marRight w:val="0"/>
      <w:marTop w:val="0"/>
      <w:marBottom w:val="0"/>
      <w:divBdr>
        <w:top w:val="none" w:sz="0" w:space="0" w:color="auto"/>
        <w:left w:val="none" w:sz="0" w:space="0" w:color="auto"/>
        <w:bottom w:val="none" w:sz="0" w:space="0" w:color="auto"/>
        <w:right w:val="none" w:sz="0" w:space="0" w:color="auto"/>
      </w:divBdr>
    </w:div>
    <w:div w:id="627710969">
      <w:bodyDiv w:val="1"/>
      <w:marLeft w:val="0"/>
      <w:marRight w:val="0"/>
      <w:marTop w:val="0"/>
      <w:marBottom w:val="0"/>
      <w:divBdr>
        <w:top w:val="none" w:sz="0" w:space="0" w:color="auto"/>
        <w:left w:val="none" w:sz="0" w:space="0" w:color="auto"/>
        <w:bottom w:val="none" w:sz="0" w:space="0" w:color="auto"/>
        <w:right w:val="none" w:sz="0" w:space="0" w:color="auto"/>
      </w:divBdr>
      <w:divsChild>
        <w:div w:id="689599283">
          <w:marLeft w:val="0"/>
          <w:marRight w:val="0"/>
          <w:marTop w:val="0"/>
          <w:marBottom w:val="0"/>
          <w:divBdr>
            <w:top w:val="none" w:sz="0" w:space="0" w:color="auto"/>
            <w:left w:val="none" w:sz="0" w:space="0" w:color="auto"/>
            <w:bottom w:val="none" w:sz="0" w:space="0" w:color="auto"/>
            <w:right w:val="none" w:sz="0" w:space="0" w:color="auto"/>
          </w:divBdr>
          <w:divsChild>
            <w:div w:id="14884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01445">
      <w:bodyDiv w:val="1"/>
      <w:marLeft w:val="0"/>
      <w:marRight w:val="0"/>
      <w:marTop w:val="0"/>
      <w:marBottom w:val="0"/>
      <w:divBdr>
        <w:top w:val="none" w:sz="0" w:space="0" w:color="auto"/>
        <w:left w:val="none" w:sz="0" w:space="0" w:color="auto"/>
        <w:bottom w:val="none" w:sz="0" w:space="0" w:color="auto"/>
        <w:right w:val="none" w:sz="0" w:space="0" w:color="auto"/>
      </w:divBdr>
    </w:div>
    <w:div w:id="628052246">
      <w:bodyDiv w:val="1"/>
      <w:marLeft w:val="0"/>
      <w:marRight w:val="0"/>
      <w:marTop w:val="0"/>
      <w:marBottom w:val="0"/>
      <w:divBdr>
        <w:top w:val="none" w:sz="0" w:space="0" w:color="auto"/>
        <w:left w:val="none" w:sz="0" w:space="0" w:color="auto"/>
        <w:bottom w:val="none" w:sz="0" w:space="0" w:color="auto"/>
        <w:right w:val="none" w:sz="0" w:space="0" w:color="auto"/>
      </w:divBdr>
    </w:div>
    <w:div w:id="628895158">
      <w:bodyDiv w:val="1"/>
      <w:marLeft w:val="0"/>
      <w:marRight w:val="0"/>
      <w:marTop w:val="0"/>
      <w:marBottom w:val="0"/>
      <w:divBdr>
        <w:top w:val="none" w:sz="0" w:space="0" w:color="auto"/>
        <w:left w:val="none" w:sz="0" w:space="0" w:color="auto"/>
        <w:bottom w:val="none" w:sz="0" w:space="0" w:color="auto"/>
        <w:right w:val="none" w:sz="0" w:space="0" w:color="auto"/>
      </w:divBdr>
    </w:div>
    <w:div w:id="628901522">
      <w:bodyDiv w:val="1"/>
      <w:marLeft w:val="0"/>
      <w:marRight w:val="0"/>
      <w:marTop w:val="0"/>
      <w:marBottom w:val="0"/>
      <w:divBdr>
        <w:top w:val="none" w:sz="0" w:space="0" w:color="auto"/>
        <w:left w:val="none" w:sz="0" w:space="0" w:color="auto"/>
        <w:bottom w:val="none" w:sz="0" w:space="0" w:color="auto"/>
        <w:right w:val="none" w:sz="0" w:space="0" w:color="auto"/>
      </w:divBdr>
    </w:div>
    <w:div w:id="629163466">
      <w:bodyDiv w:val="1"/>
      <w:marLeft w:val="0"/>
      <w:marRight w:val="0"/>
      <w:marTop w:val="0"/>
      <w:marBottom w:val="0"/>
      <w:divBdr>
        <w:top w:val="none" w:sz="0" w:space="0" w:color="auto"/>
        <w:left w:val="none" w:sz="0" w:space="0" w:color="auto"/>
        <w:bottom w:val="none" w:sz="0" w:space="0" w:color="auto"/>
        <w:right w:val="none" w:sz="0" w:space="0" w:color="auto"/>
      </w:divBdr>
    </w:div>
    <w:div w:id="629480236">
      <w:bodyDiv w:val="1"/>
      <w:marLeft w:val="0"/>
      <w:marRight w:val="0"/>
      <w:marTop w:val="0"/>
      <w:marBottom w:val="0"/>
      <w:divBdr>
        <w:top w:val="none" w:sz="0" w:space="0" w:color="auto"/>
        <w:left w:val="none" w:sz="0" w:space="0" w:color="auto"/>
        <w:bottom w:val="none" w:sz="0" w:space="0" w:color="auto"/>
        <w:right w:val="none" w:sz="0" w:space="0" w:color="auto"/>
      </w:divBdr>
    </w:div>
    <w:div w:id="631137412">
      <w:bodyDiv w:val="1"/>
      <w:marLeft w:val="0"/>
      <w:marRight w:val="0"/>
      <w:marTop w:val="0"/>
      <w:marBottom w:val="0"/>
      <w:divBdr>
        <w:top w:val="none" w:sz="0" w:space="0" w:color="auto"/>
        <w:left w:val="none" w:sz="0" w:space="0" w:color="auto"/>
        <w:bottom w:val="none" w:sz="0" w:space="0" w:color="auto"/>
        <w:right w:val="none" w:sz="0" w:space="0" w:color="auto"/>
      </w:divBdr>
    </w:div>
    <w:div w:id="631209389">
      <w:bodyDiv w:val="1"/>
      <w:marLeft w:val="0"/>
      <w:marRight w:val="0"/>
      <w:marTop w:val="0"/>
      <w:marBottom w:val="0"/>
      <w:divBdr>
        <w:top w:val="none" w:sz="0" w:space="0" w:color="auto"/>
        <w:left w:val="none" w:sz="0" w:space="0" w:color="auto"/>
        <w:bottom w:val="none" w:sz="0" w:space="0" w:color="auto"/>
        <w:right w:val="none" w:sz="0" w:space="0" w:color="auto"/>
      </w:divBdr>
    </w:div>
    <w:div w:id="634524309">
      <w:bodyDiv w:val="1"/>
      <w:marLeft w:val="0"/>
      <w:marRight w:val="0"/>
      <w:marTop w:val="0"/>
      <w:marBottom w:val="0"/>
      <w:divBdr>
        <w:top w:val="none" w:sz="0" w:space="0" w:color="auto"/>
        <w:left w:val="none" w:sz="0" w:space="0" w:color="auto"/>
        <w:bottom w:val="none" w:sz="0" w:space="0" w:color="auto"/>
        <w:right w:val="none" w:sz="0" w:space="0" w:color="auto"/>
      </w:divBdr>
    </w:div>
    <w:div w:id="635991352">
      <w:bodyDiv w:val="1"/>
      <w:marLeft w:val="0"/>
      <w:marRight w:val="0"/>
      <w:marTop w:val="0"/>
      <w:marBottom w:val="0"/>
      <w:divBdr>
        <w:top w:val="none" w:sz="0" w:space="0" w:color="auto"/>
        <w:left w:val="none" w:sz="0" w:space="0" w:color="auto"/>
        <w:bottom w:val="none" w:sz="0" w:space="0" w:color="auto"/>
        <w:right w:val="none" w:sz="0" w:space="0" w:color="auto"/>
      </w:divBdr>
    </w:div>
    <w:div w:id="640426635">
      <w:bodyDiv w:val="1"/>
      <w:marLeft w:val="0"/>
      <w:marRight w:val="0"/>
      <w:marTop w:val="0"/>
      <w:marBottom w:val="0"/>
      <w:divBdr>
        <w:top w:val="none" w:sz="0" w:space="0" w:color="auto"/>
        <w:left w:val="none" w:sz="0" w:space="0" w:color="auto"/>
        <w:bottom w:val="none" w:sz="0" w:space="0" w:color="auto"/>
        <w:right w:val="none" w:sz="0" w:space="0" w:color="auto"/>
      </w:divBdr>
    </w:div>
    <w:div w:id="642925079">
      <w:bodyDiv w:val="1"/>
      <w:marLeft w:val="0"/>
      <w:marRight w:val="0"/>
      <w:marTop w:val="0"/>
      <w:marBottom w:val="0"/>
      <w:divBdr>
        <w:top w:val="none" w:sz="0" w:space="0" w:color="auto"/>
        <w:left w:val="none" w:sz="0" w:space="0" w:color="auto"/>
        <w:bottom w:val="none" w:sz="0" w:space="0" w:color="auto"/>
        <w:right w:val="none" w:sz="0" w:space="0" w:color="auto"/>
      </w:divBdr>
    </w:div>
    <w:div w:id="643852909">
      <w:bodyDiv w:val="1"/>
      <w:marLeft w:val="0"/>
      <w:marRight w:val="0"/>
      <w:marTop w:val="0"/>
      <w:marBottom w:val="0"/>
      <w:divBdr>
        <w:top w:val="none" w:sz="0" w:space="0" w:color="auto"/>
        <w:left w:val="none" w:sz="0" w:space="0" w:color="auto"/>
        <w:bottom w:val="none" w:sz="0" w:space="0" w:color="auto"/>
        <w:right w:val="none" w:sz="0" w:space="0" w:color="auto"/>
      </w:divBdr>
    </w:div>
    <w:div w:id="645816621">
      <w:bodyDiv w:val="1"/>
      <w:marLeft w:val="0"/>
      <w:marRight w:val="0"/>
      <w:marTop w:val="0"/>
      <w:marBottom w:val="0"/>
      <w:divBdr>
        <w:top w:val="none" w:sz="0" w:space="0" w:color="auto"/>
        <w:left w:val="none" w:sz="0" w:space="0" w:color="auto"/>
        <w:bottom w:val="none" w:sz="0" w:space="0" w:color="auto"/>
        <w:right w:val="none" w:sz="0" w:space="0" w:color="auto"/>
      </w:divBdr>
    </w:div>
    <w:div w:id="645858932">
      <w:bodyDiv w:val="1"/>
      <w:marLeft w:val="0"/>
      <w:marRight w:val="0"/>
      <w:marTop w:val="0"/>
      <w:marBottom w:val="0"/>
      <w:divBdr>
        <w:top w:val="none" w:sz="0" w:space="0" w:color="auto"/>
        <w:left w:val="none" w:sz="0" w:space="0" w:color="auto"/>
        <w:bottom w:val="none" w:sz="0" w:space="0" w:color="auto"/>
        <w:right w:val="none" w:sz="0" w:space="0" w:color="auto"/>
      </w:divBdr>
    </w:div>
    <w:div w:id="646714465">
      <w:bodyDiv w:val="1"/>
      <w:marLeft w:val="0"/>
      <w:marRight w:val="0"/>
      <w:marTop w:val="0"/>
      <w:marBottom w:val="0"/>
      <w:divBdr>
        <w:top w:val="none" w:sz="0" w:space="0" w:color="auto"/>
        <w:left w:val="none" w:sz="0" w:space="0" w:color="auto"/>
        <w:bottom w:val="none" w:sz="0" w:space="0" w:color="auto"/>
        <w:right w:val="none" w:sz="0" w:space="0" w:color="auto"/>
      </w:divBdr>
    </w:div>
    <w:div w:id="646982786">
      <w:bodyDiv w:val="1"/>
      <w:marLeft w:val="0"/>
      <w:marRight w:val="0"/>
      <w:marTop w:val="0"/>
      <w:marBottom w:val="0"/>
      <w:divBdr>
        <w:top w:val="none" w:sz="0" w:space="0" w:color="auto"/>
        <w:left w:val="none" w:sz="0" w:space="0" w:color="auto"/>
        <w:bottom w:val="none" w:sz="0" w:space="0" w:color="auto"/>
        <w:right w:val="none" w:sz="0" w:space="0" w:color="auto"/>
      </w:divBdr>
    </w:div>
    <w:div w:id="647129630">
      <w:bodyDiv w:val="1"/>
      <w:marLeft w:val="0"/>
      <w:marRight w:val="0"/>
      <w:marTop w:val="0"/>
      <w:marBottom w:val="0"/>
      <w:divBdr>
        <w:top w:val="none" w:sz="0" w:space="0" w:color="auto"/>
        <w:left w:val="none" w:sz="0" w:space="0" w:color="auto"/>
        <w:bottom w:val="none" w:sz="0" w:space="0" w:color="auto"/>
        <w:right w:val="none" w:sz="0" w:space="0" w:color="auto"/>
      </w:divBdr>
    </w:div>
    <w:div w:id="648360990">
      <w:bodyDiv w:val="1"/>
      <w:marLeft w:val="0"/>
      <w:marRight w:val="0"/>
      <w:marTop w:val="0"/>
      <w:marBottom w:val="0"/>
      <w:divBdr>
        <w:top w:val="none" w:sz="0" w:space="0" w:color="auto"/>
        <w:left w:val="none" w:sz="0" w:space="0" w:color="auto"/>
        <w:bottom w:val="none" w:sz="0" w:space="0" w:color="auto"/>
        <w:right w:val="none" w:sz="0" w:space="0" w:color="auto"/>
      </w:divBdr>
    </w:div>
    <w:div w:id="651563355">
      <w:bodyDiv w:val="1"/>
      <w:marLeft w:val="0"/>
      <w:marRight w:val="0"/>
      <w:marTop w:val="0"/>
      <w:marBottom w:val="0"/>
      <w:divBdr>
        <w:top w:val="none" w:sz="0" w:space="0" w:color="auto"/>
        <w:left w:val="none" w:sz="0" w:space="0" w:color="auto"/>
        <w:bottom w:val="none" w:sz="0" w:space="0" w:color="auto"/>
        <w:right w:val="none" w:sz="0" w:space="0" w:color="auto"/>
      </w:divBdr>
    </w:div>
    <w:div w:id="652370843">
      <w:bodyDiv w:val="1"/>
      <w:marLeft w:val="0"/>
      <w:marRight w:val="0"/>
      <w:marTop w:val="0"/>
      <w:marBottom w:val="0"/>
      <w:divBdr>
        <w:top w:val="none" w:sz="0" w:space="0" w:color="auto"/>
        <w:left w:val="none" w:sz="0" w:space="0" w:color="auto"/>
        <w:bottom w:val="none" w:sz="0" w:space="0" w:color="auto"/>
        <w:right w:val="none" w:sz="0" w:space="0" w:color="auto"/>
      </w:divBdr>
    </w:div>
    <w:div w:id="655764803">
      <w:bodyDiv w:val="1"/>
      <w:marLeft w:val="0"/>
      <w:marRight w:val="0"/>
      <w:marTop w:val="0"/>
      <w:marBottom w:val="0"/>
      <w:divBdr>
        <w:top w:val="none" w:sz="0" w:space="0" w:color="auto"/>
        <w:left w:val="none" w:sz="0" w:space="0" w:color="auto"/>
        <w:bottom w:val="none" w:sz="0" w:space="0" w:color="auto"/>
        <w:right w:val="none" w:sz="0" w:space="0" w:color="auto"/>
      </w:divBdr>
    </w:div>
    <w:div w:id="656227830">
      <w:bodyDiv w:val="1"/>
      <w:marLeft w:val="0"/>
      <w:marRight w:val="0"/>
      <w:marTop w:val="0"/>
      <w:marBottom w:val="0"/>
      <w:divBdr>
        <w:top w:val="none" w:sz="0" w:space="0" w:color="auto"/>
        <w:left w:val="none" w:sz="0" w:space="0" w:color="auto"/>
        <w:bottom w:val="none" w:sz="0" w:space="0" w:color="auto"/>
        <w:right w:val="none" w:sz="0" w:space="0" w:color="auto"/>
      </w:divBdr>
    </w:div>
    <w:div w:id="659620258">
      <w:bodyDiv w:val="1"/>
      <w:marLeft w:val="0"/>
      <w:marRight w:val="0"/>
      <w:marTop w:val="0"/>
      <w:marBottom w:val="0"/>
      <w:divBdr>
        <w:top w:val="none" w:sz="0" w:space="0" w:color="auto"/>
        <w:left w:val="none" w:sz="0" w:space="0" w:color="auto"/>
        <w:bottom w:val="none" w:sz="0" w:space="0" w:color="auto"/>
        <w:right w:val="none" w:sz="0" w:space="0" w:color="auto"/>
      </w:divBdr>
    </w:div>
    <w:div w:id="660501312">
      <w:bodyDiv w:val="1"/>
      <w:marLeft w:val="0"/>
      <w:marRight w:val="0"/>
      <w:marTop w:val="0"/>
      <w:marBottom w:val="0"/>
      <w:divBdr>
        <w:top w:val="none" w:sz="0" w:space="0" w:color="auto"/>
        <w:left w:val="none" w:sz="0" w:space="0" w:color="auto"/>
        <w:bottom w:val="none" w:sz="0" w:space="0" w:color="auto"/>
        <w:right w:val="none" w:sz="0" w:space="0" w:color="auto"/>
      </w:divBdr>
    </w:div>
    <w:div w:id="661857451">
      <w:bodyDiv w:val="1"/>
      <w:marLeft w:val="0"/>
      <w:marRight w:val="0"/>
      <w:marTop w:val="0"/>
      <w:marBottom w:val="0"/>
      <w:divBdr>
        <w:top w:val="none" w:sz="0" w:space="0" w:color="auto"/>
        <w:left w:val="none" w:sz="0" w:space="0" w:color="auto"/>
        <w:bottom w:val="none" w:sz="0" w:space="0" w:color="auto"/>
        <w:right w:val="none" w:sz="0" w:space="0" w:color="auto"/>
      </w:divBdr>
    </w:div>
    <w:div w:id="662394529">
      <w:bodyDiv w:val="1"/>
      <w:marLeft w:val="0"/>
      <w:marRight w:val="0"/>
      <w:marTop w:val="0"/>
      <w:marBottom w:val="0"/>
      <w:divBdr>
        <w:top w:val="none" w:sz="0" w:space="0" w:color="auto"/>
        <w:left w:val="none" w:sz="0" w:space="0" w:color="auto"/>
        <w:bottom w:val="none" w:sz="0" w:space="0" w:color="auto"/>
        <w:right w:val="none" w:sz="0" w:space="0" w:color="auto"/>
      </w:divBdr>
    </w:div>
    <w:div w:id="663582624">
      <w:bodyDiv w:val="1"/>
      <w:marLeft w:val="0"/>
      <w:marRight w:val="0"/>
      <w:marTop w:val="0"/>
      <w:marBottom w:val="0"/>
      <w:divBdr>
        <w:top w:val="none" w:sz="0" w:space="0" w:color="auto"/>
        <w:left w:val="none" w:sz="0" w:space="0" w:color="auto"/>
        <w:bottom w:val="none" w:sz="0" w:space="0" w:color="auto"/>
        <w:right w:val="none" w:sz="0" w:space="0" w:color="auto"/>
      </w:divBdr>
    </w:div>
    <w:div w:id="664818899">
      <w:bodyDiv w:val="1"/>
      <w:marLeft w:val="0"/>
      <w:marRight w:val="0"/>
      <w:marTop w:val="0"/>
      <w:marBottom w:val="0"/>
      <w:divBdr>
        <w:top w:val="none" w:sz="0" w:space="0" w:color="auto"/>
        <w:left w:val="none" w:sz="0" w:space="0" w:color="auto"/>
        <w:bottom w:val="none" w:sz="0" w:space="0" w:color="auto"/>
        <w:right w:val="none" w:sz="0" w:space="0" w:color="auto"/>
      </w:divBdr>
    </w:div>
    <w:div w:id="665211021">
      <w:bodyDiv w:val="1"/>
      <w:marLeft w:val="0"/>
      <w:marRight w:val="0"/>
      <w:marTop w:val="0"/>
      <w:marBottom w:val="0"/>
      <w:divBdr>
        <w:top w:val="none" w:sz="0" w:space="0" w:color="auto"/>
        <w:left w:val="none" w:sz="0" w:space="0" w:color="auto"/>
        <w:bottom w:val="none" w:sz="0" w:space="0" w:color="auto"/>
        <w:right w:val="none" w:sz="0" w:space="0" w:color="auto"/>
      </w:divBdr>
    </w:div>
    <w:div w:id="666246912">
      <w:bodyDiv w:val="1"/>
      <w:marLeft w:val="0"/>
      <w:marRight w:val="0"/>
      <w:marTop w:val="0"/>
      <w:marBottom w:val="0"/>
      <w:divBdr>
        <w:top w:val="none" w:sz="0" w:space="0" w:color="auto"/>
        <w:left w:val="none" w:sz="0" w:space="0" w:color="auto"/>
        <w:bottom w:val="none" w:sz="0" w:space="0" w:color="auto"/>
        <w:right w:val="none" w:sz="0" w:space="0" w:color="auto"/>
      </w:divBdr>
    </w:div>
    <w:div w:id="667945225">
      <w:bodyDiv w:val="1"/>
      <w:marLeft w:val="0"/>
      <w:marRight w:val="0"/>
      <w:marTop w:val="0"/>
      <w:marBottom w:val="0"/>
      <w:divBdr>
        <w:top w:val="none" w:sz="0" w:space="0" w:color="auto"/>
        <w:left w:val="none" w:sz="0" w:space="0" w:color="auto"/>
        <w:bottom w:val="none" w:sz="0" w:space="0" w:color="auto"/>
        <w:right w:val="none" w:sz="0" w:space="0" w:color="auto"/>
      </w:divBdr>
    </w:div>
    <w:div w:id="671761788">
      <w:bodyDiv w:val="1"/>
      <w:marLeft w:val="0"/>
      <w:marRight w:val="0"/>
      <w:marTop w:val="0"/>
      <w:marBottom w:val="0"/>
      <w:divBdr>
        <w:top w:val="none" w:sz="0" w:space="0" w:color="auto"/>
        <w:left w:val="none" w:sz="0" w:space="0" w:color="auto"/>
        <w:bottom w:val="none" w:sz="0" w:space="0" w:color="auto"/>
        <w:right w:val="none" w:sz="0" w:space="0" w:color="auto"/>
      </w:divBdr>
    </w:div>
    <w:div w:id="671831668">
      <w:bodyDiv w:val="1"/>
      <w:marLeft w:val="0"/>
      <w:marRight w:val="0"/>
      <w:marTop w:val="0"/>
      <w:marBottom w:val="0"/>
      <w:divBdr>
        <w:top w:val="none" w:sz="0" w:space="0" w:color="auto"/>
        <w:left w:val="none" w:sz="0" w:space="0" w:color="auto"/>
        <w:bottom w:val="none" w:sz="0" w:space="0" w:color="auto"/>
        <w:right w:val="none" w:sz="0" w:space="0" w:color="auto"/>
      </w:divBdr>
    </w:div>
    <w:div w:id="673534732">
      <w:bodyDiv w:val="1"/>
      <w:marLeft w:val="0"/>
      <w:marRight w:val="0"/>
      <w:marTop w:val="0"/>
      <w:marBottom w:val="0"/>
      <w:divBdr>
        <w:top w:val="none" w:sz="0" w:space="0" w:color="auto"/>
        <w:left w:val="none" w:sz="0" w:space="0" w:color="auto"/>
        <w:bottom w:val="none" w:sz="0" w:space="0" w:color="auto"/>
        <w:right w:val="none" w:sz="0" w:space="0" w:color="auto"/>
      </w:divBdr>
    </w:div>
    <w:div w:id="673655980">
      <w:bodyDiv w:val="1"/>
      <w:marLeft w:val="0"/>
      <w:marRight w:val="0"/>
      <w:marTop w:val="0"/>
      <w:marBottom w:val="0"/>
      <w:divBdr>
        <w:top w:val="none" w:sz="0" w:space="0" w:color="auto"/>
        <w:left w:val="none" w:sz="0" w:space="0" w:color="auto"/>
        <w:bottom w:val="none" w:sz="0" w:space="0" w:color="auto"/>
        <w:right w:val="none" w:sz="0" w:space="0" w:color="auto"/>
      </w:divBdr>
    </w:div>
    <w:div w:id="673729604">
      <w:bodyDiv w:val="1"/>
      <w:marLeft w:val="0"/>
      <w:marRight w:val="0"/>
      <w:marTop w:val="0"/>
      <w:marBottom w:val="0"/>
      <w:divBdr>
        <w:top w:val="none" w:sz="0" w:space="0" w:color="auto"/>
        <w:left w:val="none" w:sz="0" w:space="0" w:color="auto"/>
        <w:bottom w:val="none" w:sz="0" w:space="0" w:color="auto"/>
        <w:right w:val="none" w:sz="0" w:space="0" w:color="auto"/>
      </w:divBdr>
    </w:div>
    <w:div w:id="674722755">
      <w:bodyDiv w:val="1"/>
      <w:marLeft w:val="0"/>
      <w:marRight w:val="0"/>
      <w:marTop w:val="0"/>
      <w:marBottom w:val="0"/>
      <w:divBdr>
        <w:top w:val="none" w:sz="0" w:space="0" w:color="auto"/>
        <w:left w:val="none" w:sz="0" w:space="0" w:color="auto"/>
        <w:bottom w:val="none" w:sz="0" w:space="0" w:color="auto"/>
        <w:right w:val="none" w:sz="0" w:space="0" w:color="auto"/>
      </w:divBdr>
    </w:div>
    <w:div w:id="675499046">
      <w:bodyDiv w:val="1"/>
      <w:marLeft w:val="0"/>
      <w:marRight w:val="0"/>
      <w:marTop w:val="0"/>
      <w:marBottom w:val="0"/>
      <w:divBdr>
        <w:top w:val="none" w:sz="0" w:space="0" w:color="auto"/>
        <w:left w:val="none" w:sz="0" w:space="0" w:color="auto"/>
        <w:bottom w:val="none" w:sz="0" w:space="0" w:color="auto"/>
        <w:right w:val="none" w:sz="0" w:space="0" w:color="auto"/>
      </w:divBdr>
    </w:div>
    <w:div w:id="675695275">
      <w:bodyDiv w:val="1"/>
      <w:marLeft w:val="0"/>
      <w:marRight w:val="0"/>
      <w:marTop w:val="0"/>
      <w:marBottom w:val="0"/>
      <w:divBdr>
        <w:top w:val="none" w:sz="0" w:space="0" w:color="auto"/>
        <w:left w:val="none" w:sz="0" w:space="0" w:color="auto"/>
        <w:bottom w:val="none" w:sz="0" w:space="0" w:color="auto"/>
        <w:right w:val="none" w:sz="0" w:space="0" w:color="auto"/>
      </w:divBdr>
    </w:div>
    <w:div w:id="676811221">
      <w:bodyDiv w:val="1"/>
      <w:marLeft w:val="0"/>
      <w:marRight w:val="0"/>
      <w:marTop w:val="0"/>
      <w:marBottom w:val="0"/>
      <w:divBdr>
        <w:top w:val="none" w:sz="0" w:space="0" w:color="auto"/>
        <w:left w:val="none" w:sz="0" w:space="0" w:color="auto"/>
        <w:bottom w:val="none" w:sz="0" w:space="0" w:color="auto"/>
        <w:right w:val="none" w:sz="0" w:space="0" w:color="auto"/>
      </w:divBdr>
    </w:div>
    <w:div w:id="678047248">
      <w:bodyDiv w:val="1"/>
      <w:marLeft w:val="0"/>
      <w:marRight w:val="0"/>
      <w:marTop w:val="0"/>
      <w:marBottom w:val="0"/>
      <w:divBdr>
        <w:top w:val="none" w:sz="0" w:space="0" w:color="auto"/>
        <w:left w:val="none" w:sz="0" w:space="0" w:color="auto"/>
        <w:bottom w:val="none" w:sz="0" w:space="0" w:color="auto"/>
        <w:right w:val="none" w:sz="0" w:space="0" w:color="auto"/>
      </w:divBdr>
    </w:div>
    <w:div w:id="679508690">
      <w:bodyDiv w:val="1"/>
      <w:marLeft w:val="0"/>
      <w:marRight w:val="0"/>
      <w:marTop w:val="0"/>
      <w:marBottom w:val="0"/>
      <w:divBdr>
        <w:top w:val="none" w:sz="0" w:space="0" w:color="auto"/>
        <w:left w:val="none" w:sz="0" w:space="0" w:color="auto"/>
        <w:bottom w:val="none" w:sz="0" w:space="0" w:color="auto"/>
        <w:right w:val="none" w:sz="0" w:space="0" w:color="auto"/>
      </w:divBdr>
    </w:div>
    <w:div w:id="683095619">
      <w:bodyDiv w:val="1"/>
      <w:marLeft w:val="0"/>
      <w:marRight w:val="0"/>
      <w:marTop w:val="0"/>
      <w:marBottom w:val="0"/>
      <w:divBdr>
        <w:top w:val="none" w:sz="0" w:space="0" w:color="auto"/>
        <w:left w:val="none" w:sz="0" w:space="0" w:color="auto"/>
        <w:bottom w:val="none" w:sz="0" w:space="0" w:color="auto"/>
        <w:right w:val="none" w:sz="0" w:space="0" w:color="auto"/>
      </w:divBdr>
    </w:div>
    <w:div w:id="683291794">
      <w:bodyDiv w:val="1"/>
      <w:marLeft w:val="0"/>
      <w:marRight w:val="0"/>
      <w:marTop w:val="0"/>
      <w:marBottom w:val="0"/>
      <w:divBdr>
        <w:top w:val="none" w:sz="0" w:space="0" w:color="auto"/>
        <w:left w:val="none" w:sz="0" w:space="0" w:color="auto"/>
        <w:bottom w:val="none" w:sz="0" w:space="0" w:color="auto"/>
        <w:right w:val="none" w:sz="0" w:space="0" w:color="auto"/>
      </w:divBdr>
    </w:div>
    <w:div w:id="685130129">
      <w:bodyDiv w:val="1"/>
      <w:marLeft w:val="0"/>
      <w:marRight w:val="0"/>
      <w:marTop w:val="0"/>
      <w:marBottom w:val="0"/>
      <w:divBdr>
        <w:top w:val="none" w:sz="0" w:space="0" w:color="auto"/>
        <w:left w:val="none" w:sz="0" w:space="0" w:color="auto"/>
        <w:bottom w:val="none" w:sz="0" w:space="0" w:color="auto"/>
        <w:right w:val="none" w:sz="0" w:space="0" w:color="auto"/>
      </w:divBdr>
    </w:div>
    <w:div w:id="687373983">
      <w:bodyDiv w:val="1"/>
      <w:marLeft w:val="0"/>
      <w:marRight w:val="0"/>
      <w:marTop w:val="0"/>
      <w:marBottom w:val="0"/>
      <w:divBdr>
        <w:top w:val="none" w:sz="0" w:space="0" w:color="auto"/>
        <w:left w:val="none" w:sz="0" w:space="0" w:color="auto"/>
        <w:bottom w:val="none" w:sz="0" w:space="0" w:color="auto"/>
        <w:right w:val="none" w:sz="0" w:space="0" w:color="auto"/>
      </w:divBdr>
    </w:div>
    <w:div w:id="687374163">
      <w:bodyDiv w:val="1"/>
      <w:marLeft w:val="0"/>
      <w:marRight w:val="0"/>
      <w:marTop w:val="0"/>
      <w:marBottom w:val="0"/>
      <w:divBdr>
        <w:top w:val="none" w:sz="0" w:space="0" w:color="auto"/>
        <w:left w:val="none" w:sz="0" w:space="0" w:color="auto"/>
        <w:bottom w:val="none" w:sz="0" w:space="0" w:color="auto"/>
        <w:right w:val="none" w:sz="0" w:space="0" w:color="auto"/>
      </w:divBdr>
    </w:div>
    <w:div w:id="687874330">
      <w:bodyDiv w:val="1"/>
      <w:marLeft w:val="0"/>
      <w:marRight w:val="0"/>
      <w:marTop w:val="0"/>
      <w:marBottom w:val="0"/>
      <w:divBdr>
        <w:top w:val="none" w:sz="0" w:space="0" w:color="auto"/>
        <w:left w:val="none" w:sz="0" w:space="0" w:color="auto"/>
        <w:bottom w:val="none" w:sz="0" w:space="0" w:color="auto"/>
        <w:right w:val="none" w:sz="0" w:space="0" w:color="auto"/>
      </w:divBdr>
    </w:div>
    <w:div w:id="689453011">
      <w:bodyDiv w:val="1"/>
      <w:marLeft w:val="0"/>
      <w:marRight w:val="0"/>
      <w:marTop w:val="0"/>
      <w:marBottom w:val="0"/>
      <w:divBdr>
        <w:top w:val="none" w:sz="0" w:space="0" w:color="auto"/>
        <w:left w:val="none" w:sz="0" w:space="0" w:color="auto"/>
        <w:bottom w:val="none" w:sz="0" w:space="0" w:color="auto"/>
        <w:right w:val="none" w:sz="0" w:space="0" w:color="auto"/>
      </w:divBdr>
    </w:div>
    <w:div w:id="690840956">
      <w:bodyDiv w:val="1"/>
      <w:marLeft w:val="0"/>
      <w:marRight w:val="0"/>
      <w:marTop w:val="0"/>
      <w:marBottom w:val="0"/>
      <w:divBdr>
        <w:top w:val="none" w:sz="0" w:space="0" w:color="auto"/>
        <w:left w:val="none" w:sz="0" w:space="0" w:color="auto"/>
        <w:bottom w:val="none" w:sz="0" w:space="0" w:color="auto"/>
        <w:right w:val="none" w:sz="0" w:space="0" w:color="auto"/>
      </w:divBdr>
    </w:div>
    <w:div w:id="690843012">
      <w:bodyDiv w:val="1"/>
      <w:marLeft w:val="0"/>
      <w:marRight w:val="0"/>
      <w:marTop w:val="0"/>
      <w:marBottom w:val="0"/>
      <w:divBdr>
        <w:top w:val="none" w:sz="0" w:space="0" w:color="auto"/>
        <w:left w:val="none" w:sz="0" w:space="0" w:color="auto"/>
        <w:bottom w:val="none" w:sz="0" w:space="0" w:color="auto"/>
        <w:right w:val="none" w:sz="0" w:space="0" w:color="auto"/>
      </w:divBdr>
    </w:div>
    <w:div w:id="691103550">
      <w:bodyDiv w:val="1"/>
      <w:marLeft w:val="0"/>
      <w:marRight w:val="0"/>
      <w:marTop w:val="0"/>
      <w:marBottom w:val="0"/>
      <w:divBdr>
        <w:top w:val="none" w:sz="0" w:space="0" w:color="auto"/>
        <w:left w:val="none" w:sz="0" w:space="0" w:color="auto"/>
        <w:bottom w:val="none" w:sz="0" w:space="0" w:color="auto"/>
        <w:right w:val="none" w:sz="0" w:space="0" w:color="auto"/>
      </w:divBdr>
    </w:div>
    <w:div w:id="691221033">
      <w:bodyDiv w:val="1"/>
      <w:marLeft w:val="0"/>
      <w:marRight w:val="0"/>
      <w:marTop w:val="0"/>
      <w:marBottom w:val="0"/>
      <w:divBdr>
        <w:top w:val="none" w:sz="0" w:space="0" w:color="auto"/>
        <w:left w:val="none" w:sz="0" w:space="0" w:color="auto"/>
        <w:bottom w:val="none" w:sz="0" w:space="0" w:color="auto"/>
        <w:right w:val="none" w:sz="0" w:space="0" w:color="auto"/>
      </w:divBdr>
    </w:div>
    <w:div w:id="692270357">
      <w:bodyDiv w:val="1"/>
      <w:marLeft w:val="0"/>
      <w:marRight w:val="0"/>
      <w:marTop w:val="0"/>
      <w:marBottom w:val="0"/>
      <w:divBdr>
        <w:top w:val="none" w:sz="0" w:space="0" w:color="auto"/>
        <w:left w:val="none" w:sz="0" w:space="0" w:color="auto"/>
        <w:bottom w:val="none" w:sz="0" w:space="0" w:color="auto"/>
        <w:right w:val="none" w:sz="0" w:space="0" w:color="auto"/>
      </w:divBdr>
    </w:div>
    <w:div w:id="692459158">
      <w:bodyDiv w:val="1"/>
      <w:marLeft w:val="0"/>
      <w:marRight w:val="0"/>
      <w:marTop w:val="0"/>
      <w:marBottom w:val="0"/>
      <w:divBdr>
        <w:top w:val="none" w:sz="0" w:space="0" w:color="auto"/>
        <w:left w:val="none" w:sz="0" w:space="0" w:color="auto"/>
        <w:bottom w:val="none" w:sz="0" w:space="0" w:color="auto"/>
        <w:right w:val="none" w:sz="0" w:space="0" w:color="auto"/>
      </w:divBdr>
    </w:div>
    <w:div w:id="693193688">
      <w:bodyDiv w:val="1"/>
      <w:marLeft w:val="0"/>
      <w:marRight w:val="0"/>
      <w:marTop w:val="0"/>
      <w:marBottom w:val="0"/>
      <w:divBdr>
        <w:top w:val="none" w:sz="0" w:space="0" w:color="auto"/>
        <w:left w:val="none" w:sz="0" w:space="0" w:color="auto"/>
        <w:bottom w:val="none" w:sz="0" w:space="0" w:color="auto"/>
        <w:right w:val="none" w:sz="0" w:space="0" w:color="auto"/>
      </w:divBdr>
    </w:div>
    <w:div w:id="694422946">
      <w:bodyDiv w:val="1"/>
      <w:marLeft w:val="0"/>
      <w:marRight w:val="0"/>
      <w:marTop w:val="0"/>
      <w:marBottom w:val="0"/>
      <w:divBdr>
        <w:top w:val="none" w:sz="0" w:space="0" w:color="auto"/>
        <w:left w:val="none" w:sz="0" w:space="0" w:color="auto"/>
        <w:bottom w:val="none" w:sz="0" w:space="0" w:color="auto"/>
        <w:right w:val="none" w:sz="0" w:space="0" w:color="auto"/>
      </w:divBdr>
    </w:div>
    <w:div w:id="695614831">
      <w:bodyDiv w:val="1"/>
      <w:marLeft w:val="0"/>
      <w:marRight w:val="0"/>
      <w:marTop w:val="0"/>
      <w:marBottom w:val="0"/>
      <w:divBdr>
        <w:top w:val="none" w:sz="0" w:space="0" w:color="auto"/>
        <w:left w:val="none" w:sz="0" w:space="0" w:color="auto"/>
        <w:bottom w:val="none" w:sz="0" w:space="0" w:color="auto"/>
        <w:right w:val="none" w:sz="0" w:space="0" w:color="auto"/>
      </w:divBdr>
    </w:div>
    <w:div w:id="699353424">
      <w:bodyDiv w:val="1"/>
      <w:marLeft w:val="0"/>
      <w:marRight w:val="0"/>
      <w:marTop w:val="0"/>
      <w:marBottom w:val="0"/>
      <w:divBdr>
        <w:top w:val="none" w:sz="0" w:space="0" w:color="auto"/>
        <w:left w:val="none" w:sz="0" w:space="0" w:color="auto"/>
        <w:bottom w:val="none" w:sz="0" w:space="0" w:color="auto"/>
        <w:right w:val="none" w:sz="0" w:space="0" w:color="auto"/>
      </w:divBdr>
    </w:div>
    <w:div w:id="699672924">
      <w:bodyDiv w:val="1"/>
      <w:marLeft w:val="0"/>
      <w:marRight w:val="0"/>
      <w:marTop w:val="0"/>
      <w:marBottom w:val="0"/>
      <w:divBdr>
        <w:top w:val="none" w:sz="0" w:space="0" w:color="auto"/>
        <w:left w:val="none" w:sz="0" w:space="0" w:color="auto"/>
        <w:bottom w:val="none" w:sz="0" w:space="0" w:color="auto"/>
        <w:right w:val="none" w:sz="0" w:space="0" w:color="auto"/>
      </w:divBdr>
    </w:div>
    <w:div w:id="700715471">
      <w:bodyDiv w:val="1"/>
      <w:marLeft w:val="0"/>
      <w:marRight w:val="0"/>
      <w:marTop w:val="0"/>
      <w:marBottom w:val="0"/>
      <w:divBdr>
        <w:top w:val="none" w:sz="0" w:space="0" w:color="auto"/>
        <w:left w:val="none" w:sz="0" w:space="0" w:color="auto"/>
        <w:bottom w:val="none" w:sz="0" w:space="0" w:color="auto"/>
        <w:right w:val="none" w:sz="0" w:space="0" w:color="auto"/>
      </w:divBdr>
    </w:div>
    <w:div w:id="701059018">
      <w:bodyDiv w:val="1"/>
      <w:marLeft w:val="0"/>
      <w:marRight w:val="0"/>
      <w:marTop w:val="0"/>
      <w:marBottom w:val="0"/>
      <w:divBdr>
        <w:top w:val="none" w:sz="0" w:space="0" w:color="auto"/>
        <w:left w:val="none" w:sz="0" w:space="0" w:color="auto"/>
        <w:bottom w:val="none" w:sz="0" w:space="0" w:color="auto"/>
        <w:right w:val="none" w:sz="0" w:space="0" w:color="auto"/>
      </w:divBdr>
    </w:div>
    <w:div w:id="705181139">
      <w:bodyDiv w:val="1"/>
      <w:marLeft w:val="0"/>
      <w:marRight w:val="0"/>
      <w:marTop w:val="0"/>
      <w:marBottom w:val="0"/>
      <w:divBdr>
        <w:top w:val="none" w:sz="0" w:space="0" w:color="auto"/>
        <w:left w:val="none" w:sz="0" w:space="0" w:color="auto"/>
        <w:bottom w:val="none" w:sz="0" w:space="0" w:color="auto"/>
        <w:right w:val="none" w:sz="0" w:space="0" w:color="auto"/>
      </w:divBdr>
    </w:div>
    <w:div w:id="706028203">
      <w:bodyDiv w:val="1"/>
      <w:marLeft w:val="0"/>
      <w:marRight w:val="0"/>
      <w:marTop w:val="0"/>
      <w:marBottom w:val="0"/>
      <w:divBdr>
        <w:top w:val="none" w:sz="0" w:space="0" w:color="auto"/>
        <w:left w:val="none" w:sz="0" w:space="0" w:color="auto"/>
        <w:bottom w:val="none" w:sz="0" w:space="0" w:color="auto"/>
        <w:right w:val="none" w:sz="0" w:space="0" w:color="auto"/>
      </w:divBdr>
    </w:div>
    <w:div w:id="706486861">
      <w:bodyDiv w:val="1"/>
      <w:marLeft w:val="0"/>
      <w:marRight w:val="0"/>
      <w:marTop w:val="0"/>
      <w:marBottom w:val="0"/>
      <w:divBdr>
        <w:top w:val="none" w:sz="0" w:space="0" w:color="auto"/>
        <w:left w:val="none" w:sz="0" w:space="0" w:color="auto"/>
        <w:bottom w:val="none" w:sz="0" w:space="0" w:color="auto"/>
        <w:right w:val="none" w:sz="0" w:space="0" w:color="auto"/>
      </w:divBdr>
    </w:div>
    <w:div w:id="708140501">
      <w:bodyDiv w:val="1"/>
      <w:marLeft w:val="0"/>
      <w:marRight w:val="0"/>
      <w:marTop w:val="0"/>
      <w:marBottom w:val="0"/>
      <w:divBdr>
        <w:top w:val="none" w:sz="0" w:space="0" w:color="auto"/>
        <w:left w:val="none" w:sz="0" w:space="0" w:color="auto"/>
        <w:bottom w:val="none" w:sz="0" w:space="0" w:color="auto"/>
        <w:right w:val="none" w:sz="0" w:space="0" w:color="auto"/>
      </w:divBdr>
    </w:div>
    <w:div w:id="708921519">
      <w:bodyDiv w:val="1"/>
      <w:marLeft w:val="0"/>
      <w:marRight w:val="0"/>
      <w:marTop w:val="0"/>
      <w:marBottom w:val="0"/>
      <w:divBdr>
        <w:top w:val="none" w:sz="0" w:space="0" w:color="auto"/>
        <w:left w:val="none" w:sz="0" w:space="0" w:color="auto"/>
        <w:bottom w:val="none" w:sz="0" w:space="0" w:color="auto"/>
        <w:right w:val="none" w:sz="0" w:space="0" w:color="auto"/>
      </w:divBdr>
    </w:div>
    <w:div w:id="709378331">
      <w:bodyDiv w:val="1"/>
      <w:marLeft w:val="0"/>
      <w:marRight w:val="0"/>
      <w:marTop w:val="0"/>
      <w:marBottom w:val="0"/>
      <w:divBdr>
        <w:top w:val="none" w:sz="0" w:space="0" w:color="auto"/>
        <w:left w:val="none" w:sz="0" w:space="0" w:color="auto"/>
        <w:bottom w:val="none" w:sz="0" w:space="0" w:color="auto"/>
        <w:right w:val="none" w:sz="0" w:space="0" w:color="auto"/>
      </w:divBdr>
    </w:div>
    <w:div w:id="709649309">
      <w:bodyDiv w:val="1"/>
      <w:marLeft w:val="0"/>
      <w:marRight w:val="0"/>
      <w:marTop w:val="0"/>
      <w:marBottom w:val="0"/>
      <w:divBdr>
        <w:top w:val="none" w:sz="0" w:space="0" w:color="auto"/>
        <w:left w:val="none" w:sz="0" w:space="0" w:color="auto"/>
        <w:bottom w:val="none" w:sz="0" w:space="0" w:color="auto"/>
        <w:right w:val="none" w:sz="0" w:space="0" w:color="auto"/>
      </w:divBdr>
    </w:div>
    <w:div w:id="712316914">
      <w:bodyDiv w:val="1"/>
      <w:marLeft w:val="0"/>
      <w:marRight w:val="0"/>
      <w:marTop w:val="0"/>
      <w:marBottom w:val="0"/>
      <w:divBdr>
        <w:top w:val="none" w:sz="0" w:space="0" w:color="auto"/>
        <w:left w:val="none" w:sz="0" w:space="0" w:color="auto"/>
        <w:bottom w:val="none" w:sz="0" w:space="0" w:color="auto"/>
        <w:right w:val="none" w:sz="0" w:space="0" w:color="auto"/>
      </w:divBdr>
    </w:div>
    <w:div w:id="713307504">
      <w:bodyDiv w:val="1"/>
      <w:marLeft w:val="0"/>
      <w:marRight w:val="0"/>
      <w:marTop w:val="0"/>
      <w:marBottom w:val="0"/>
      <w:divBdr>
        <w:top w:val="none" w:sz="0" w:space="0" w:color="auto"/>
        <w:left w:val="none" w:sz="0" w:space="0" w:color="auto"/>
        <w:bottom w:val="none" w:sz="0" w:space="0" w:color="auto"/>
        <w:right w:val="none" w:sz="0" w:space="0" w:color="auto"/>
      </w:divBdr>
    </w:div>
    <w:div w:id="713428338">
      <w:bodyDiv w:val="1"/>
      <w:marLeft w:val="0"/>
      <w:marRight w:val="0"/>
      <w:marTop w:val="0"/>
      <w:marBottom w:val="0"/>
      <w:divBdr>
        <w:top w:val="none" w:sz="0" w:space="0" w:color="auto"/>
        <w:left w:val="none" w:sz="0" w:space="0" w:color="auto"/>
        <w:bottom w:val="none" w:sz="0" w:space="0" w:color="auto"/>
        <w:right w:val="none" w:sz="0" w:space="0" w:color="auto"/>
      </w:divBdr>
    </w:div>
    <w:div w:id="714814897">
      <w:bodyDiv w:val="1"/>
      <w:marLeft w:val="0"/>
      <w:marRight w:val="0"/>
      <w:marTop w:val="0"/>
      <w:marBottom w:val="0"/>
      <w:divBdr>
        <w:top w:val="none" w:sz="0" w:space="0" w:color="auto"/>
        <w:left w:val="none" w:sz="0" w:space="0" w:color="auto"/>
        <w:bottom w:val="none" w:sz="0" w:space="0" w:color="auto"/>
        <w:right w:val="none" w:sz="0" w:space="0" w:color="auto"/>
      </w:divBdr>
    </w:div>
    <w:div w:id="715154948">
      <w:bodyDiv w:val="1"/>
      <w:marLeft w:val="0"/>
      <w:marRight w:val="0"/>
      <w:marTop w:val="0"/>
      <w:marBottom w:val="0"/>
      <w:divBdr>
        <w:top w:val="none" w:sz="0" w:space="0" w:color="auto"/>
        <w:left w:val="none" w:sz="0" w:space="0" w:color="auto"/>
        <w:bottom w:val="none" w:sz="0" w:space="0" w:color="auto"/>
        <w:right w:val="none" w:sz="0" w:space="0" w:color="auto"/>
      </w:divBdr>
    </w:div>
    <w:div w:id="716126222">
      <w:bodyDiv w:val="1"/>
      <w:marLeft w:val="0"/>
      <w:marRight w:val="0"/>
      <w:marTop w:val="0"/>
      <w:marBottom w:val="0"/>
      <w:divBdr>
        <w:top w:val="none" w:sz="0" w:space="0" w:color="auto"/>
        <w:left w:val="none" w:sz="0" w:space="0" w:color="auto"/>
        <w:bottom w:val="none" w:sz="0" w:space="0" w:color="auto"/>
        <w:right w:val="none" w:sz="0" w:space="0" w:color="auto"/>
      </w:divBdr>
    </w:div>
    <w:div w:id="719476549">
      <w:bodyDiv w:val="1"/>
      <w:marLeft w:val="0"/>
      <w:marRight w:val="0"/>
      <w:marTop w:val="0"/>
      <w:marBottom w:val="0"/>
      <w:divBdr>
        <w:top w:val="none" w:sz="0" w:space="0" w:color="auto"/>
        <w:left w:val="none" w:sz="0" w:space="0" w:color="auto"/>
        <w:bottom w:val="none" w:sz="0" w:space="0" w:color="auto"/>
        <w:right w:val="none" w:sz="0" w:space="0" w:color="auto"/>
      </w:divBdr>
    </w:div>
    <w:div w:id="719747559">
      <w:bodyDiv w:val="1"/>
      <w:marLeft w:val="0"/>
      <w:marRight w:val="0"/>
      <w:marTop w:val="0"/>
      <w:marBottom w:val="0"/>
      <w:divBdr>
        <w:top w:val="none" w:sz="0" w:space="0" w:color="auto"/>
        <w:left w:val="none" w:sz="0" w:space="0" w:color="auto"/>
        <w:bottom w:val="none" w:sz="0" w:space="0" w:color="auto"/>
        <w:right w:val="none" w:sz="0" w:space="0" w:color="auto"/>
      </w:divBdr>
    </w:div>
    <w:div w:id="720175720">
      <w:bodyDiv w:val="1"/>
      <w:marLeft w:val="0"/>
      <w:marRight w:val="0"/>
      <w:marTop w:val="0"/>
      <w:marBottom w:val="0"/>
      <w:divBdr>
        <w:top w:val="none" w:sz="0" w:space="0" w:color="auto"/>
        <w:left w:val="none" w:sz="0" w:space="0" w:color="auto"/>
        <w:bottom w:val="none" w:sz="0" w:space="0" w:color="auto"/>
        <w:right w:val="none" w:sz="0" w:space="0" w:color="auto"/>
      </w:divBdr>
    </w:div>
    <w:div w:id="720403145">
      <w:bodyDiv w:val="1"/>
      <w:marLeft w:val="0"/>
      <w:marRight w:val="0"/>
      <w:marTop w:val="0"/>
      <w:marBottom w:val="0"/>
      <w:divBdr>
        <w:top w:val="none" w:sz="0" w:space="0" w:color="auto"/>
        <w:left w:val="none" w:sz="0" w:space="0" w:color="auto"/>
        <w:bottom w:val="none" w:sz="0" w:space="0" w:color="auto"/>
        <w:right w:val="none" w:sz="0" w:space="0" w:color="auto"/>
      </w:divBdr>
    </w:div>
    <w:div w:id="722485070">
      <w:bodyDiv w:val="1"/>
      <w:marLeft w:val="0"/>
      <w:marRight w:val="0"/>
      <w:marTop w:val="0"/>
      <w:marBottom w:val="0"/>
      <w:divBdr>
        <w:top w:val="none" w:sz="0" w:space="0" w:color="auto"/>
        <w:left w:val="none" w:sz="0" w:space="0" w:color="auto"/>
        <w:bottom w:val="none" w:sz="0" w:space="0" w:color="auto"/>
        <w:right w:val="none" w:sz="0" w:space="0" w:color="auto"/>
      </w:divBdr>
    </w:div>
    <w:div w:id="723143311">
      <w:bodyDiv w:val="1"/>
      <w:marLeft w:val="0"/>
      <w:marRight w:val="0"/>
      <w:marTop w:val="0"/>
      <w:marBottom w:val="0"/>
      <w:divBdr>
        <w:top w:val="none" w:sz="0" w:space="0" w:color="auto"/>
        <w:left w:val="none" w:sz="0" w:space="0" w:color="auto"/>
        <w:bottom w:val="none" w:sz="0" w:space="0" w:color="auto"/>
        <w:right w:val="none" w:sz="0" w:space="0" w:color="auto"/>
      </w:divBdr>
    </w:div>
    <w:div w:id="723716941">
      <w:bodyDiv w:val="1"/>
      <w:marLeft w:val="0"/>
      <w:marRight w:val="0"/>
      <w:marTop w:val="0"/>
      <w:marBottom w:val="0"/>
      <w:divBdr>
        <w:top w:val="none" w:sz="0" w:space="0" w:color="auto"/>
        <w:left w:val="none" w:sz="0" w:space="0" w:color="auto"/>
        <w:bottom w:val="none" w:sz="0" w:space="0" w:color="auto"/>
        <w:right w:val="none" w:sz="0" w:space="0" w:color="auto"/>
      </w:divBdr>
    </w:div>
    <w:div w:id="723793775">
      <w:bodyDiv w:val="1"/>
      <w:marLeft w:val="0"/>
      <w:marRight w:val="0"/>
      <w:marTop w:val="0"/>
      <w:marBottom w:val="0"/>
      <w:divBdr>
        <w:top w:val="none" w:sz="0" w:space="0" w:color="auto"/>
        <w:left w:val="none" w:sz="0" w:space="0" w:color="auto"/>
        <w:bottom w:val="none" w:sz="0" w:space="0" w:color="auto"/>
        <w:right w:val="none" w:sz="0" w:space="0" w:color="auto"/>
      </w:divBdr>
    </w:div>
    <w:div w:id="723916971">
      <w:bodyDiv w:val="1"/>
      <w:marLeft w:val="0"/>
      <w:marRight w:val="0"/>
      <w:marTop w:val="0"/>
      <w:marBottom w:val="0"/>
      <w:divBdr>
        <w:top w:val="none" w:sz="0" w:space="0" w:color="auto"/>
        <w:left w:val="none" w:sz="0" w:space="0" w:color="auto"/>
        <w:bottom w:val="none" w:sz="0" w:space="0" w:color="auto"/>
        <w:right w:val="none" w:sz="0" w:space="0" w:color="auto"/>
      </w:divBdr>
    </w:div>
    <w:div w:id="724795041">
      <w:bodyDiv w:val="1"/>
      <w:marLeft w:val="0"/>
      <w:marRight w:val="0"/>
      <w:marTop w:val="0"/>
      <w:marBottom w:val="0"/>
      <w:divBdr>
        <w:top w:val="none" w:sz="0" w:space="0" w:color="auto"/>
        <w:left w:val="none" w:sz="0" w:space="0" w:color="auto"/>
        <w:bottom w:val="none" w:sz="0" w:space="0" w:color="auto"/>
        <w:right w:val="none" w:sz="0" w:space="0" w:color="auto"/>
      </w:divBdr>
    </w:div>
    <w:div w:id="725421081">
      <w:bodyDiv w:val="1"/>
      <w:marLeft w:val="0"/>
      <w:marRight w:val="0"/>
      <w:marTop w:val="0"/>
      <w:marBottom w:val="0"/>
      <w:divBdr>
        <w:top w:val="none" w:sz="0" w:space="0" w:color="auto"/>
        <w:left w:val="none" w:sz="0" w:space="0" w:color="auto"/>
        <w:bottom w:val="none" w:sz="0" w:space="0" w:color="auto"/>
        <w:right w:val="none" w:sz="0" w:space="0" w:color="auto"/>
      </w:divBdr>
    </w:div>
    <w:div w:id="725954070">
      <w:bodyDiv w:val="1"/>
      <w:marLeft w:val="0"/>
      <w:marRight w:val="0"/>
      <w:marTop w:val="0"/>
      <w:marBottom w:val="0"/>
      <w:divBdr>
        <w:top w:val="none" w:sz="0" w:space="0" w:color="auto"/>
        <w:left w:val="none" w:sz="0" w:space="0" w:color="auto"/>
        <w:bottom w:val="none" w:sz="0" w:space="0" w:color="auto"/>
        <w:right w:val="none" w:sz="0" w:space="0" w:color="auto"/>
      </w:divBdr>
    </w:div>
    <w:div w:id="726027096">
      <w:bodyDiv w:val="1"/>
      <w:marLeft w:val="0"/>
      <w:marRight w:val="0"/>
      <w:marTop w:val="0"/>
      <w:marBottom w:val="0"/>
      <w:divBdr>
        <w:top w:val="none" w:sz="0" w:space="0" w:color="auto"/>
        <w:left w:val="none" w:sz="0" w:space="0" w:color="auto"/>
        <w:bottom w:val="none" w:sz="0" w:space="0" w:color="auto"/>
        <w:right w:val="none" w:sz="0" w:space="0" w:color="auto"/>
      </w:divBdr>
    </w:div>
    <w:div w:id="728111781">
      <w:bodyDiv w:val="1"/>
      <w:marLeft w:val="0"/>
      <w:marRight w:val="0"/>
      <w:marTop w:val="0"/>
      <w:marBottom w:val="0"/>
      <w:divBdr>
        <w:top w:val="none" w:sz="0" w:space="0" w:color="auto"/>
        <w:left w:val="none" w:sz="0" w:space="0" w:color="auto"/>
        <w:bottom w:val="none" w:sz="0" w:space="0" w:color="auto"/>
        <w:right w:val="none" w:sz="0" w:space="0" w:color="auto"/>
      </w:divBdr>
    </w:div>
    <w:div w:id="728304938">
      <w:bodyDiv w:val="1"/>
      <w:marLeft w:val="0"/>
      <w:marRight w:val="0"/>
      <w:marTop w:val="0"/>
      <w:marBottom w:val="0"/>
      <w:divBdr>
        <w:top w:val="none" w:sz="0" w:space="0" w:color="auto"/>
        <w:left w:val="none" w:sz="0" w:space="0" w:color="auto"/>
        <w:bottom w:val="none" w:sz="0" w:space="0" w:color="auto"/>
        <w:right w:val="none" w:sz="0" w:space="0" w:color="auto"/>
      </w:divBdr>
    </w:div>
    <w:div w:id="729109546">
      <w:bodyDiv w:val="1"/>
      <w:marLeft w:val="0"/>
      <w:marRight w:val="0"/>
      <w:marTop w:val="0"/>
      <w:marBottom w:val="0"/>
      <w:divBdr>
        <w:top w:val="none" w:sz="0" w:space="0" w:color="auto"/>
        <w:left w:val="none" w:sz="0" w:space="0" w:color="auto"/>
        <w:bottom w:val="none" w:sz="0" w:space="0" w:color="auto"/>
        <w:right w:val="none" w:sz="0" w:space="0" w:color="auto"/>
      </w:divBdr>
    </w:div>
    <w:div w:id="729689296">
      <w:bodyDiv w:val="1"/>
      <w:marLeft w:val="0"/>
      <w:marRight w:val="0"/>
      <w:marTop w:val="0"/>
      <w:marBottom w:val="0"/>
      <w:divBdr>
        <w:top w:val="none" w:sz="0" w:space="0" w:color="auto"/>
        <w:left w:val="none" w:sz="0" w:space="0" w:color="auto"/>
        <w:bottom w:val="none" w:sz="0" w:space="0" w:color="auto"/>
        <w:right w:val="none" w:sz="0" w:space="0" w:color="auto"/>
      </w:divBdr>
    </w:div>
    <w:div w:id="729772509">
      <w:bodyDiv w:val="1"/>
      <w:marLeft w:val="0"/>
      <w:marRight w:val="0"/>
      <w:marTop w:val="0"/>
      <w:marBottom w:val="0"/>
      <w:divBdr>
        <w:top w:val="none" w:sz="0" w:space="0" w:color="auto"/>
        <w:left w:val="none" w:sz="0" w:space="0" w:color="auto"/>
        <w:bottom w:val="none" w:sz="0" w:space="0" w:color="auto"/>
        <w:right w:val="none" w:sz="0" w:space="0" w:color="auto"/>
      </w:divBdr>
    </w:div>
    <w:div w:id="730731427">
      <w:bodyDiv w:val="1"/>
      <w:marLeft w:val="0"/>
      <w:marRight w:val="0"/>
      <w:marTop w:val="0"/>
      <w:marBottom w:val="0"/>
      <w:divBdr>
        <w:top w:val="none" w:sz="0" w:space="0" w:color="auto"/>
        <w:left w:val="none" w:sz="0" w:space="0" w:color="auto"/>
        <w:bottom w:val="none" w:sz="0" w:space="0" w:color="auto"/>
        <w:right w:val="none" w:sz="0" w:space="0" w:color="auto"/>
      </w:divBdr>
    </w:div>
    <w:div w:id="730734923">
      <w:bodyDiv w:val="1"/>
      <w:marLeft w:val="0"/>
      <w:marRight w:val="0"/>
      <w:marTop w:val="0"/>
      <w:marBottom w:val="0"/>
      <w:divBdr>
        <w:top w:val="none" w:sz="0" w:space="0" w:color="auto"/>
        <w:left w:val="none" w:sz="0" w:space="0" w:color="auto"/>
        <w:bottom w:val="none" w:sz="0" w:space="0" w:color="auto"/>
        <w:right w:val="none" w:sz="0" w:space="0" w:color="auto"/>
      </w:divBdr>
    </w:div>
    <w:div w:id="731318208">
      <w:bodyDiv w:val="1"/>
      <w:marLeft w:val="0"/>
      <w:marRight w:val="0"/>
      <w:marTop w:val="0"/>
      <w:marBottom w:val="0"/>
      <w:divBdr>
        <w:top w:val="none" w:sz="0" w:space="0" w:color="auto"/>
        <w:left w:val="none" w:sz="0" w:space="0" w:color="auto"/>
        <w:bottom w:val="none" w:sz="0" w:space="0" w:color="auto"/>
        <w:right w:val="none" w:sz="0" w:space="0" w:color="auto"/>
      </w:divBdr>
    </w:div>
    <w:div w:id="731536311">
      <w:bodyDiv w:val="1"/>
      <w:marLeft w:val="0"/>
      <w:marRight w:val="0"/>
      <w:marTop w:val="0"/>
      <w:marBottom w:val="0"/>
      <w:divBdr>
        <w:top w:val="none" w:sz="0" w:space="0" w:color="auto"/>
        <w:left w:val="none" w:sz="0" w:space="0" w:color="auto"/>
        <w:bottom w:val="none" w:sz="0" w:space="0" w:color="auto"/>
        <w:right w:val="none" w:sz="0" w:space="0" w:color="auto"/>
      </w:divBdr>
    </w:div>
    <w:div w:id="731580816">
      <w:bodyDiv w:val="1"/>
      <w:marLeft w:val="0"/>
      <w:marRight w:val="0"/>
      <w:marTop w:val="0"/>
      <w:marBottom w:val="0"/>
      <w:divBdr>
        <w:top w:val="none" w:sz="0" w:space="0" w:color="auto"/>
        <w:left w:val="none" w:sz="0" w:space="0" w:color="auto"/>
        <w:bottom w:val="none" w:sz="0" w:space="0" w:color="auto"/>
        <w:right w:val="none" w:sz="0" w:space="0" w:color="auto"/>
      </w:divBdr>
    </w:div>
    <w:div w:id="732004023">
      <w:bodyDiv w:val="1"/>
      <w:marLeft w:val="0"/>
      <w:marRight w:val="0"/>
      <w:marTop w:val="0"/>
      <w:marBottom w:val="0"/>
      <w:divBdr>
        <w:top w:val="none" w:sz="0" w:space="0" w:color="auto"/>
        <w:left w:val="none" w:sz="0" w:space="0" w:color="auto"/>
        <w:bottom w:val="none" w:sz="0" w:space="0" w:color="auto"/>
        <w:right w:val="none" w:sz="0" w:space="0" w:color="auto"/>
      </w:divBdr>
    </w:div>
    <w:div w:id="732041699">
      <w:bodyDiv w:val="1"/>
      <w:marLeft w:val="0"/>
      <w:marRight w:val="0"/>
      <w:marTop w:val="0"/>
      <w:marBottom w:val="0"/>
      <w:divBdr>
        <w:top w:val="none" w:sz="0" w:space="0" w:color="auto"/>
        <w:left w:val="none" w:sz="0" w:space="0" w:color="auto"/>
        <w:bottom w:val="none" w:sz="0" w:space="0" w:color="auto"/>
        <w:right w:val="none" w:sz="0" w:space="0" w:color="auto"/>
      </w:divBdr>
    </w:div>
    <w:div w:id="732508588">
      <w:bodyDiv w:val="1"/>
      <w:marLeft w:val="0"/>
      <w:marRight w:val="0"/>
      <w:marTop w:val="0"/>
      <w:marBottom w:val="0"/>
      <w:divBdr>
        <w:top w:val="none" w:sz="0" w:space="0" w:color="auto"/>
        <w:left w:val="none" w:sz="0" w:space="0" w:color="auto"/>
        <w:bottom w:val="none" w:sz="0" w:space="0" w:color="auto"/>
        <w:right w:val="none" w:sz="0" w:space="0" w:color="auto"/>
      </w:divBdr>
    </w:div>
    <w:div w:id="733703738">
      <w:bodyDiv w:val="1"/>
      <w:marLeft w:val="0"/>
      <w:marRight w:val="0"/>
      <w:marTop w:val="0"/>
      <w:marBottom w:val="0"/>
      <w:divBdr>
        <w:top w:val="none" w:sz="0" w:space="0" w:color="auto"/>
        <w:left w:val="none" w:sz="0" w:space="0" w:color="auto"/>
        <w:bottom w:val="none" w:sz="0" w:space="0" w:color="auto"/>
        <w:right w:val="none" w:sz="0" w:space="0" w:color="auto"/>
      </w:divBdr>
    </w:div>
    <w:div w:id="734082529">
      <w:bodyDiv w:val="1"/>
      <w:marLeft w:val="0"/>
      <w:marRight w:val="0"/>
      <w:marTop w:val="0"/>
      <w:marBottom w:val="0"/>
      <w:divBdr>
        <w:top w:val="none" w:sz="0" w:space="0" w:color="auto"/>
        <w:left w:val="none" w:sz="0" w:space="0" w:color="auto"/>
        <w:bottom w:val="none" w:sz="0" w:space="0" w:color="auto"/>
        <w:right w:val="none" w:sz="0" w:space="0" w:color="auto"/>
      </w:divBdr>
    </w:div>
    <w:div w:id="735011277">
      <w:bodyDiv w:val="1"/>
      <w:marLeft w:val="0"/>
      <w:marRight w:val="0"/>
      <w:marTop w:val="0"/>
      <w:marBottom w:val="0"/>
      <w:divBdr>
        <w:top w:val="none" w:sz="0" w:space="0" w:color="auto"/>
        <w:left w:val="none" w:sz="0" w:space="0" w:color="auto"/>
        <w:bottom w:val="none" w:sz="0" w:space="0" w:color="auto"/>
        <w:right w:val="none" w:sz="0" w:space="0" w:color="auto"/>
      </w:divBdr>
    </w:div>
    <w:div w:id="735125407">
      <w:bodyDiv w:val="1"/>
      <w:marLeft w:val="0"/>
      <w:marRight w:val="0"/>
      <w:marTop w:val="0"/>
      <w:marBottom w:val="0"/>
      <w:divBdr>
        <w:top w:val="none" w:sz="0" w:space="0" w:color="auto"/>
        <w:left w:val="none" w:sz="0" w:space="0" w:color="auto"/>
        <w:bottom w:val="none" w:sz="0" w:space="0" w:color="auto"/>
        <w:right w:val="none" w:sz="0" w:space="0" w:color="auto"/>
      </w:divBdr>
    </w:div>
    <w:div w:id="735278068">
      <w:bodyDiv w:val="1"/>
      <w:marLeft w:val="0"/>
      <w:marRight w:val="0"/>
      <w:marTop w:val="0"/>
      <w:marBottom w:val="0"/>
      <w:divBdr>
        <w:top w:val="none" w:sz="0" w:space="0" w:color="auto"/>
        <w:left w:val="none" w:sz="0" w:space="0" w:color="auto"/>
        <w:bottom w:val="none" w:sz="0" w:space="0" w:color="auto"/>
        <w:right w:val="none" w:sz="0" w:space="0" w:color="auto"/>
      </w:divBdr>
    </w:div>
    <w:div w:id="737165449">
      <w:bodyDiv w:val="1"/>
      <w:marLeft w:val="0"/>
      <w:marRight w:val="0"/>
      <w:marTop w:val="0"/>
      <w:marBottom w:val="0"/>
      <w:divBdr>
        <w:top w:val="none" w:sz="0" w:space="0" w:color="auto"/>
        <w:left w:val="none" w:sz="0" w:space="0" w:color="auto"/>
        <w:bottom w:val="none" w:sz="0" w:space="0" w:color="auto"/>
        <w:right w:val="none" w:sz="0" w:space="0" w:color="auto"/>
      </w:divBdr>
    </w:div>
    <w:div w:id="737945732">
      <w:bodyDiv w:val="1"/>
      <w:marLeft w:val="0"/>
      <w:marRight w:val="0"/>
      <w:marTop w:val="0"/>
      <w:marBottom w:val="0"/>
      <w:divBdr>
        <w:top w:val="none" w:sz="0" w:space="0" w:color="auto"/>
        <w:left w:val="none" w:sz="0" w:space="0" w:color="auto"/>
        <w:bottom w:val="none" w:sz="0" w:space="0" w:color="auto"/>
        <w:right w:val="none" w:sz="0" w:space="0" w:color="auto"/>
      </w:divBdr>
    </w:div>
    <w:div w:id="738941337">
      <w:bodyDiv w:val="1"/>
      <w:marLeft w:val="0"/>
      <w:marRight w:val="0"/>
      <w:marTop w:val="0"/>
      <w:marBottom w:val="0"/>
      <w:divBdr>
        <w:top w:val="none" w:sz="0" w:space="0" w:color="auto"/>
        <w:left w:val="none" w:sz="0" w:space="0" w:color="auto"/>
        <w:bottom w:val="none" w:sz="0" w:space="0" w:color="auto"/>
        <w:right w:val="none" w:sz="0" w:space="0" w:color="auto"/>
      </w:divBdr>
    </w:div>
    <w:div w:id="739254367">
      <w:bodyDiv w:val="1"/>
      <w:marLeft w:val="0"/>
      <w:marRight w:val="0"/>
      <w:marTop w:val="0"/>
      <w:marBottom w:val="0"/>
      <w:divBdr>
        <w:top w:val="none" w:sz="0" w:space="0" w:color="auto"/>
        <w:left w:val="none" w:sz="0" w:space="0" w:color="auto"/>
        <w:bottom w:val="none" w:sz="0" w:space="0" w:color="auto"/>
        <w:right w:val="none" w:sz="0" w:space="0" w:color="auto"/>
      </w:divBdr>
    </w:div>
    <w:div w:id="740103177">
      <w:bodyDiv w:val="1"/>
      <w:marLeft w:val="0"/>
      <w:marRight w:val="0"/>
      <w:marTop w:val="0"/>
      <w:marBottom w:val="0"/>
      <w:divBdr>
        <w:top w:val="none" w:sz="0" w:space="0" w:color="auto"/>
        <w:left w:val="none" w:sz="0" w:space="0" w:color="auto"/>
        <w:bottom w:val="none" w:sz="0" w:space="0" w:color="auto"/>
        <w:right w:val="none" w:sz="0" w:space="0" w:color="auto"/>
      </w:divBdr>
    </w:div>
    <w:div w:id="740638720">
      <w:bodyDiv w:val="1"/>
      <w:marLeft w:val="0"/>
      <w:marRight w:val="0"/>
      <w:marTop w:val="0"/>
      <w:marBottom w:val="0"/>
      <w:divBdr>
        <w:top w:val="none" w:sz="0" w:space="0" w:color="auto"/>
        <w:left w:val="none" w:sz="0" w:space="0" w:color="auto"/>
        <w:bottom w:val="none" w:sz="0" w:space="0" w:color="auto"/>
        <w:right w:val="none" w:sz="0" w:space="0" w:color="auto"/>
      </w:divBdr>
    </w:div>
    <w:div w:id="741608094">
      <w:bodyDiv w:val="1"/>
      <w:marLeft w:val="0"/>
      <w:marRight w:val="0"/>
      <w:marTop w:val="0"/>
      <w:marBottom w:val="0"/>
      <w:divBdr>
        <w:top w:val="none" w:sz="0" w:space="0" w:color="auto"/>
        <w:left w:val="none" w:sz="0" w:space="0" w:color="auto"/>
        <w:bottom w:val="none" w:sz="0" w:space="0" w:color="auto"/>
        <w:right w:val="none" w:sz="0" w:space="0" w:color="auto"/>
      </w:divBdr>
    </w:div>
    <w:div w:id="741637553">
      <w:bodyDiv w:val="1"/>
      <w:marLeft w:val="0"/>
      <w:marRight w:val="0"/>
      <w:marTop w:val="0"/>
      <w:marBottom w:val="0"/>
      <w:divBdr>
        <w:top w:val="none" w:sz="0" w:space="0" w:color="auto"/>
        <w:left w:val="none" w:sz="0" w:space="0" w:color="auto"/>
        <w:bottom w:val="none" w:sz="0" w:space="0" w:color="auto"/>
        <w:right w:val="none" w:sz="0" w:space="0" w:color="auto"/>
      </w:divBdr>
    </w:div>
    <w:div w:id="741879283">
      <w:bodyDiv w:val="1"/>
      <w:marLeft w:val="0"/>
      <w:marRight w:val="0"/>
      <w:marTop w:val="0"/>
      <w:marBottom w:val="0"/>
      <w:divBdr>
        <w:top w:val="none" w:sz="0" w:space="0" w:color="auto"/>
        <w:left w:val="none" w:sz="0" w:space="0" w:color="auto"/>
        <w:bottom w:val="none" w:sz="0" w:space="0" w:color="auto"/>
        <w:right w:val="none" w:sz="0" w:space="0" w:color="auto"/>
      </w:divBdr>
    </w:div>
    <w:div w:id="742604199">
      <w:bodyDiv w:val="1"/>
      <w:marLeft w:val="0"/>
      <w:marRight w:val="0"/>
      <w:marTop w:val="0"/>
      <w:marBottom w:val="0"/>
      <w:divBdr>
        <w:top w:val="none" w:sz="0" w:space="0" w:color="auto"/>
        <w:left w:val="none" w:sz="0" w:space="0" w:color="auto"/>
        <w:bottom w:val="none" w:sz="0" w:space="0" w:color="auto"/>
        <w:right w:val="none" w:sz="0" w:space="0" w:color="auto"/>
      </w:divBdr>
    </w:div>
    <w:div w:id="745343732">
      <w:bodyDiv w:val="1"/>
      <w:marLeft w:val="0"/>
      <w:marRight w:val="0"/>
      <w:marTop w:val="0"/>
      <w:marBottom w:val="0"/>
      <w:divBdr>
        <w:top w:val="none" w:sz="0" w:space="0" w:color="auto"/>
        <w:left w:val="none" w:sz="0" w:space="0" w:color="auto"/>
        <w:bottom w:val="none" w:sz="0" w:space="0" w:color="auto"/>
        <w:right w:val="none" w:sz="0" w:space="0" w:color="auto"/>
      </w:divBdr>
    </w:div>
    <w:div w:id="746343619">
      <w:bodyDiv w:val="1"/>
      <w:marLeft w:val="0"/>
      <w:marRight w:val="0"/>
      <w:marTop w:val="0"/>
      <w:marBottom w:val="0"/>
      <w:divBdr>
        <w:top w:val="none" w:sz="0" w:space="0" w:color="auto"/>
        <w:left w:val="none" w:sz="0" w:space="0" w:color="auto"/>
        <w:bottom w:val="none" w:sz="0" w:space="0" w:color="auto"/>
        <w:right w:val="none" w:sz="0" w:space="0" w:color="auto"/>
      </w:divBdr>
    </w:div>
    <w:div w:id="749158053">
      <w:bodyDiv w:val="1"/>
      <w:marLeft w:val="0"/>
      <w:marRight w:val="0"/>
      <w:marTop w:val="0"/>
      <w:marBottom w:val="0"/>
      <w:divBdr>
        <w:top w:val="none" w:sz="0" w:space="0" w:color="auto"/>
        <w:left w:val="none" w:sz="0" w:space="0" w:color="auto"/>
        <w:bottom w:val="none" w:sz="0" w:space="0" w:color="auto"/>
        <w:right w:val="none" w:sz="0" w:space="0" w:color="auto"/>
      </w:divBdr>
    </w:div>
    <w:div w:id="749229343">
      <w:bodyDiv w:val="1"/>
      <w:marLeft w:val="0"/>
      <w:marRight w:val="0"/>
      <w:marTop w:val="0"/>
      <w:marBottom w:val="0"/>
      <w:divBdr>
        <w:top w:val="none" w:sz="0" w:space="0" w:color="auto"/>
        <w:left w:val="none" w:sz="0" w:space="0" w:color="auto"/>
        <w:bottom w:val="none" w:sz="0" w:space="0" w:color="auto"/>
        <w:right w:val="none" w:sz="0" w:space="0" w:color="auto"/>
      </w:divBdr>
    </w:div>
    <w:div w:id="750011147">
      <w:bodyDiv w:val="1"/>
      <w:marLeft w:val="0"/>
      <w:marRight w:val="0"/>
      <w:marTop w:val="0"/>
      <w:marBottom w:val="0"/>
      <w:divBdr>
        <w:top w:val="none" w:sz="0" w:space="0" w:color="auto"/>
        <w:left w:val="none" w:sz="0" w:space="0" w:color="auto"/>
        <w:bottom w:val="none" w:sz="0" w:space="0" w:color="auto"/>
        <w:right w:val="none" w:sz="0" w:space="0" w:color="auto"/>
      </w:divBdr>
    </w:div>
    <w:div w:id="750353168">
      <w:bodyDiv w:val="1"/>
      <w:marLeft w:val="0"/>
      <w:marRight w:val="0"/>
      <w:marTop w:val="0"/>
      <w:marBottom w:val="0"/>
      <w:divBdr>
        <w:top w:val="none" w:sz="0" w:space="0" w:color="auto"/>
        <w:left w:val="none" w:sz="0" w:space="0" w:color="auto"/>
        <w:bottom w:val="none" w:sz="0" w:space="0" w:color="auto"/>
        <w:right w:val="none" w:sz="0" w:space="0" w:color="auto"/>
      </w:divBdr>
    </w:div>
    <w:div w:id="753890971">
      <w:bodyDiv w:val="1"/>
      <w:marLeft w:val="0"/>
      <w:marRight w:val="0"/>
      <w:marTop w:val="0"/>
      <w:marBottom w:val="0"/>
      <w:divBdr>
        <w:top w:val="none" w:sz="0" w:space="0" w:color="auto"/>
        <w:left w:val="none" w:sz="0" w:space="0" w:color="auto"/>
        <w:bottom w:val="none" w:sz="0" w:space="0" w:color="auto"/>
        <w:right w:val="none" w:sz="0" w:space="0" w:color="auto"/>
      </w:divBdr>
    </w:div>
    <w:div w:id="754132923">
      <w:bodyDiv w:val="1"/>
      <w:marLeft w:val="0"/>
      <w:marRight w:val="0"/>
      <w:marTop w:val="0"/>
      <w:marBottom w:val="0"/>
      <w:divBdr>
        <w:top w:val="none" w:sz="0" w:space="0" w:color="auto"/>
        <w:left w:val="none" w:sz="0" w:space="0" w:color="auto"/>
        <w:bottom w:val="none" w:sz="0" w:space="0" w:color="auto"/>
        <w:right w:val="none" w:sz="0" w:space="0" w:color="auto"/>
      </w:divBdr>
    </w:div>
    <w:div w:id="754323418">
      <w:bodyDiv w:val="1"/>
      <w:marLeft w:val="0"/>
      <w:marRight w:val="0"/>
      <w:marTop w:val="0"/>
      <w:marBottom w:val="0"/>
      <w:divBdr>
        <w:top w:val="none" w:sz="0" w:space="0" w:color="auto"/>
        <w:left w:val="none" w:sz="0" w:space="0" w:color="auto"/>
        <w:bottom w:val="none" w:sz="0" w:space="0" w:color="auto"/>
        <w:right w:val="none" w:sz="0" w:space="0" w:color="auto"/>
      </w:divBdr>
    </w:div>
    <w:div w:id="755201274">
      <w:bodyDiv w:val="1"/>
      <w:marLeft w:val="0"/>
      <w:marRight w:val="0"/>
      <w:marTop w:val="0"/>
      <w:marBottom w:val="0"/>
      <w:divBdr>
        <w:top w:val="none" w:sz="0" w:space="0" w:color="auto"/>
        <w:left w:val="none" w:sz="0" w:space="0" w:color="auto"/>
        <w:bottom w:val="none" w:sz="0" w:space="0" w:color="auto"/>
        <w:right w:val="none" w:sz="0" w:space="0" w:color="auto"/>
      </w:divBdr>
    </w:div>
    <w:div w:id="756630358">
      <w:bodyDiv w:val="1"/>
      <w:marLeft w:val="0"/>
      <w:marRight w:val="0"/>
      <w:marTop w:val="0"/>
      <w:marBottom w:val="0"/>
      <w:divBdr>
        <w:top w:val="none" w:sz="0" w:space="0" w:color="auto"/>
        <w:left w:val="none" w:sz="0" w:space="0" w:color="auto"/>
        <w:bottom w:val="none" w:sz="0" w:space="0" w:color="auto"/>
        <w:right w:val="none" w:sz="0" w:space="0" w:color="auto"/>
      </w:divBdr>
    </w:div>
    <w:div w:id="756823226">
      <w:bodyDiv w:val="1"/>
      <w:marLeft w:val="0"/>
      <w:marRight w:val="0"/>
      <w:marTop w:val="0"/>
      <w:marBottom w:val="0"/>
      <w:divBdr>
        <w:top w:val="none" w:sz="0" w:space="0" w:color="auto"/>
        <w:left w:val="none" w:sz="0" w:space="0" w:color="auto"/>
        <w:bottom w:val="none" w:sz="0" w:space="0" w:color="auto"/>
        <w:right w:val="none" w:sz="0" w:space="0" w:color="auto"/>
      </w:divBdr>
    </w:div>
    <w:div w:id="759637834">
      <w:bodyDiv w:val="1"/>
      <w:marLeft w:val="0"/>
      <w:marRight w:val="0"/>
      <w:marTop w:val="0"/>
      <w:marBottom w:val="0"/>
      <w:divBdr>
        <w:top w:val="none" w:sz="0" w:space="0" w:color="auto"/>
        <w:left w:val="none" w:sz="0" w:space="0" w:color="auto"/>
        <w:bottom w:val="none" w:sz="0" w:space="0" w:color="auto"/>
        <w:right w:val="none" w:sz="0" w:space="0" w:color="auto"/>
      </w:divBdr>
    </w:div>
    <w:div w:id="761339363">
      <w:bodyDiv w:val="1"/>
      <w:marLeft w:val="0"/>
      <w:marRight w:val="0"/>
      <w:marTop w:val="0"/>
      <w:marBottom w:val="0"/>
      <w:divBdr>
        <w:top w:val="none" w:sz="0" w:space="0" w:color="auto"/>
        <w:left w:val="none" w:sz="0" w:space="0" w:color="auto"/>
        <w:bottom w:val="none" w:sz="0" w:space="0" w:color="auto"/>
        <w:right w:val="none" w:sz="0" w:space="0" w:color="auto"/>
      </w:divBdr>
    </w:div>
    <w:div w:id="761798815">
      <w:bodyDiv w:val="1"/>
      <w:marLeft w:val="0"/>
      <w:marRight w:val="0"/>
      <w:marTop w:val="0"/>
      <w:marBottom w:val="0"/>
      <w:divBdr>
        <w:top w:val="none" w:sz="0" w:space="0" w:color="auto"/>
        <w:left w:val="none" w:sz="0" w:space="0" w:color="auto"/>
        <w:bottom w:val="none" w:sz="0" w:space="0" w:color="auto"/>
        <w:right w:val="none" w:sz="0" w:space="0" w:color="auto"/>
      </w:divBdr>
    </w:div>
    <w:div w:id="763457171">
      <w:bodyDiv w:val="1"/>
      <w:marLeft w:val="0"/>
      <w:marRight w:val="0"/>
      <w:marTop w:val="0"/>
      <w:marBottom w:val="0"/>
      <w:divBdr>
        <w:top w:val="none" w:sz="0" w:space="0" w:color="auto"/>
        <w:left w:val="none" w:sz="0" w:space="0" w:color="auto"/>
        <w:bottom w:val="none" w:sz="0" w:space="0" w:color="auto"/>
        <w:right w:val="none" w:sz="0" w:space="0" w:color="auto"/>
      </w:divBdr>
    </w:div>
    <w:div w:id="763955916">
      <w:bodyDiv w:val="1"/>
      <w:marLeft w:val="0"/>
      <w:marRight w:val="0"/>
      <w:marTop w:val="0"/>
      <w:marBottom w:val="0"/>
      <w:divBdr>
        <w:top w:val="none" w:sz="0" w:space="0" w:color="auto"/>
        <w:left w:val="none" w:sz="0" w:space="0" w:color="auto"/>
        <w:bottom w:val="none" w:sz="0" w:space="0" w:color="auto"/>
        <w:right w:val="none" w:sz="0" w:space="0" w:color="auto"/>
      </w:divBdr>
    </w:div>
    <w:div w:id="764158087">
      <w:bodyDiv w:val="1"/>
      <w:marLeft w:val="0"/>
      <w:marRight w:val="0"/>
      <w:marTop w:val="0"/>
      <w:marBottom w:val="0"/>
      <w:divBdr>
        <w:top w:val="none" w:sz="0" w:space="0" w:color="auto"/>
        <w:left w:val="none" w:sz="0" w:space="0" w:color="auto"/>
        <w:bottom w:val="none" w:sz="0" w:space="0" w:color="auto"/>
        <w:right w:val="none" w:sz="0" w:space="0" w:color="auto"/>
      </w:divBdr>
    </w:div>
    <w:div w:id="764764386">
      <w:bodyDiv w:val="1"/>
      <w:marLeft w:val="0"/>
      <w:marRight w:val="0"/>
      <w:marTop w:val="0"/>
      <w:marBottom w:val="0"/>
      <w:divBdr>
        <w:top w:val="none" w:sz="0" w:space="0" w:color="auto"/>
        <w:left w:val="none" w:sz="0" w:space="0" w:color="auto"/>
        <w:bottom w:val="none" w:sz="0" w:space="0" w:color="auto"/>
        <w:right w:val="none" w:sz="0" w:space="0" w:color="auto"/>
      </w:divBdr>
    </w:div>
    <w:div w:id="765077989">
      <w:bodyDiv w:val="1"/>
      <w:marLeft w:val="0"/>
      <w:marRight w:val="0"/>
      <w:marTop w:val="0"/>
      <w:marBottom w:val="0"/>
      <w:divBdr>
        <w:top w:val="none" w:sz="0" w:space="0" w:color="auto"/>
        <w:left w:val="none" w:sz="0" w:space="0" w:color="auto"/>
        <w:bottom w:val="none" w:sz="0" w:space="0" w:color="auto"/>
        <w:right w:val="none" w:sz="0" w:space="0" w:color="auto"/>
      </w:divBdr>
    </w:div>
    <w:div w:id="765081880">
      <w:bodyDiv w:val="1"/>
      <w:marLeft w:val="0"/>
      <w:marRight w:val="0"/>
      <w:marTop w:val="0"/>
      <w:marBottom w:val="0"/>
      <w:divBdr>
        <w:top w:val="none" w:sz="0" w:space="0" w:color="auto"/>
        <w:left w:val="none" w:sz="0" w:space="0" w:color="auto"/>
        <w:bottom w:val="none" w:sz="0" w:space="0" w:color="auto"/>
        <w:right w:val="none" w:sz="0" w:space="0" w:color="auto"/>
      </w:divBdr>
    </w:div>
    <w:div w:id="766511002">
      <w:bodyDiv w:val="1"/>
      <w:marLeft w:val="0"/>
      <w:marRight w:val="0"/>
      <w:marTop w:val="0"/>
      <w:marBottom w:val="0"/>
      <w:divBdr>
        <w:top w:val="none" w:sz="0" w:space="0" w:color="auto"/>
        <w:left w:val="none" w:sz="0" w:space="0" w:color="auto"/>
        <w:bottom w:val="none" w:sz="0" w:space="0" w:color="auto"/>
        <w:right w:val="none" w:sz="0" w:space="0" w:color="auto"/>
      </w:divBdr>
    </w:div>
    <w:div w:id="766735555">
      <w:bodyDiv w:val="1"/>
      <w:marLeft w:val="0"/>
      <w:marRight w:val="0"/>
      <w:marTop w:val="0"/>
      <w:marBottom w:val="0"/>
      <w:divBdr>
        <w:top w:val="none" w:sz="0" w:space="0" w:color="auto"/>
        <w:left w:val="none" w:sz="0" w:space="0" w:color="auto"/>
        <w:bottom w:val="none" w:sz="0" w:space="0" w:color="auto"/>
        <w:right w:val="none" w:sz="0" w:space="0" w:color="auto"/>
      </w:divBdr>
    </w:div>
    <w:div w:id="767852225">
      <w:bodyDiv w:val="1"/>
      <w:marLeft w:val="0"/>
      <w:marRight w:val="0"/>
      <w:marTop w:val="0"/>
      <w:marBottom w:val="0"/>
      <w:divBdr>
        <w:top w:val="none" w:sz="0" w:space="0" w:color="auto"/>
        <w:left w:val="none" w:sz="0" w:space="0" w:color="auto"/>
        <w:bottom w:val="none" w:sz="0" w:space="0" w:color="auto"/>
        <w:right w:val="none" w:sz="0" w:space="0" w:color="auto"/>
      </w:divBdr>
    </w:div>
    <w:div w:id="768164379">
      <w:bodyDiv w:val="1"/>
      <w:marLeft w:val="0"/>
      <w:marRight w:val="0"/>
      <w:marTop w:val="0"/>
      <w:marBottom w:val="0"/>
      <w:divBdr>
        <w:top w:val="none" w:sz="0" w:space="0" w:color="auto"/>
        <w:left w:val="none" w:sz="0" w:space="0" w:color="auto"/>
        <w:bottom w:val="none" w:sz="0" w:space="0" w:color="auto"/>
        <w:right w:val="none" w:sz="0" w:space="0" w:color="auto"/>
      </w:divBdr>
    </w:div>
    <w:div w:id="768702170">
      <w:bodyDiv w:val="1"/>
      <w:marLeft w:val="0"/>
      <w:marRight w:val="0"/>
      <w:marTop w:val="0"/>
      <w:marBottom w:val="0"/>
      <w:divBdr>
        <w:top w:val="none" w:sz="0" w:space="0" w:color="auto"/>
        <w:left w:val="none" w:sz="0" w:space="0" w:color="auto"/>
        <w:bottom w:val="none" w:sz="0" w:space="0" w:color="auto"/>
        <w:right w:val="none" w:sz="0" w:space="0" w:color="auto"/>
      </w:divBdr>
    </w:div>
    <w:div w:id="769007315">
      <w:bodyDiv w:val="1"/>
      <w:marLeft w:val="0"/>
      <w:marRight w:val="0"/>
      <w:marTop w:val="0"/>
      <w:marBottom w:val="0"/>
      <w:divBdr>
        <w:top w:val="none" w:sz="0" w:space="0" w:color="auto"/>
        <w:left w:val="none" w:sz="0" w:space="0" w:color="auto"/>
        <w:bottom w:val="none" w:sz="0" w:space="0" w:color="auto"/>
        <w:right w:val="none" w:sz="0" w:space="0" w:color="auto"/>
      </w:divBdr>
    </w:div>
    <w:div w:id="769280077">
      <w:bodyDiv w:val="1"/>
      <w:marLeft w:val="0"/>
      <w:marRight w:val="0"/>
      <w:marTop w:val="0"/>
      <w:marBottom w:val="0"/>
      <w:divBdr>
        <w:top w:val="none" w:sz="0" w:space="0" w:color="auto"/>
        <w:left w:val="none" w:sz="0" w:space="0" w:color="auto"/>
        <w:bottom w:val="none" w:sz="0" w:space="0" w:color="auto"/>
        <w:right w:val="none" w:sz="0" w:space="0" w:color="auto"/>
      </w:divBdr>
    </w:div>
    <w:div w:id="769858151">
      <w:bodyDiv w:val="1"/>
      <w:marLeft w:val="0"/>
      <w:marRight w:val="0"/>
      <w:marTop w:val="0"/>
      <w:marBottom w:val="0"/>
      <w:divBdr>
        <w:top w:val="none" w:sz="0" w:space="0" w:color="auto"/>
        <w:left w:val="none" w:sz="0" w:space="0" w:color="auto"/>
        <w:bottom w:val="none" w:sz="0" w:space="0" w:color="auto"/>
        <w:right w:val="none" w:sz="0" w:space="0" w:color="auto"/>
      </w:divBdr>
    </w:div>
    <w:div w:id="772744172">
      <w:bodyDiv w:val="1"/>
      <w:marLeft w:val="0"/>
      <w:marRight w:val="0"/>
      <w:marTop w:val="0"/>
      <w:marBottom w:val="0"/>
      <w:divBdr>
        <w:top w:val="none" w:sz="0" w:space="0" w:color="auto"/>
        <w:left w:val="none" w:sz="0" w:space="0" w:color="auto"/>
        <w:bottom w:val="none" w:sz="0" w:space="0" w:color="auto"/>
        <w:right w:val="none" w:sz="0" w:space="0" w:color="auto"/>
      </w:divBdr>
    </w:div>
    <w:div w:id="773476125">
      <w:bodyDiv w:val="1"/>
      <w:marLeft w:val="0"/>
      <w:marRight w:val="0"/>
      <w:marTop w:val="0"/>
      <w:marBottom w:val="0"/>
      <w:divBdr>
        <w:top w:val="none" w:sz="0" w:space="0" w:color="auto"/>
        <w:left w:val="none" w:sz="0" w:space="0" w:color="auto"/>
        <w:bottom w:val="none" w:sz="0" w:space="0" w:color="auto"/>
        <w:right w:val="none" w:sz="0" w:space="0" w:color="auto"/>
      </w:divBdr>
    </w:div>
    <w:div w:id="773938464">
      <w:bodyDiv w:val="1"/>
      <w:marLeft w:val="0"/>
      <w:marRight w:val="0"/>
      <w:marTop w:val="0"/>
      <w:marBottom w:val="0"/>
      <w:divBdr>
        <w:top w:val="none" w:sz="0" w:space="0" w:color="auto"/>
        <w:left w:val="none" w:sz="0" w:space="0" w:color="auto"/>
        <w:bottom w:val="none" w:sz="0" w:space="0" w:color="auto"/>
        <w:right w:val="none" w:sz="0" w:space="0" w:color="auto"/>
      </w:divBdr>
    </w:div>
    <w:div w:id="774399583">
      <w:bodyDiv w:val="1"/>
      <w:marLeft w:val="0"/>
      <w:marRight w:val="0"/>
      <w:marTop w:val="0"/>
      <w:marBottom w:val="0"/>
      <w:divBdr>
        <w:top w:val="none" w:sz="0" w:space="0" w:color="auto"/>
        <w:left w:val="none" w:sz="0" w:space="0" w:color="auto"/>
        <w:bottom w:val="none" w:sz="0" w:space="0" w:color="auto"/>
        <w:right w:val="none" w:sz="0" w:space="0" w:color="auto"/>
      </w:divBdr>
    </w:div>
    <w:div w:id="774787083">
      <w:bodyDiv w:val="1"/>
      <w:marLeft w:val="0"/>
      <w:marRight w:val="0"/>
      <w:marTop w:val="0"/>
      <w:marBottom w:val="0"/>
      <w:divBdr>
        <w:top w:val="none" w:sz="0" w:space="0" w:color="auto"/>
        <w:left w:val="none" w:sz="0" w:space="0" w:color="auto"/>
        <w:bottom w:val="none" w:sz="0" w:space="0" w:color="auto"/>
        <w:right w:val="none" w:sz="0" w:space="0" w:color="auto"/>
      </w:divBdr>
    </w:div>
    <w:div w:id="774834801">
      <w:bodyDiv w:val="1"/>
      <w:marLeft w:val="0"/>
      <w:marRight w:val="0"/>
      <w:marTop w:val="0"/>
      <w:marBottom w:val="0"/>
      <w:divBdr>
        <w:top w:val="none" w:sz="0" w:space="0" w:color="auto"/>
        <w:left w:val="none" w:sz="0" w:space="0" w:color="auto"/>
        <w:bottom w:val="none" w:sz="0" w:space="0" w:color="auto"/>
        <w:right w:val="none" w:sz="0" w:space="0" w:color="auto"/>
      </w:divBdr>
    </w:div>
    <w:div w:id="774910341">
      <w:bodyDiv w:val="1"/>
      <w:marLeft w:val="0"/>
      <w:marRight w:val="0"/>
      <w:marTop w:val="0"/>
      <w:marBottom w:val="0"/>
      <w:divBdr>
        <w:top w:val="none" w:sz="0" w:space="0" w:color="auto"/>
        <w:left w:val="none" w:sz="0" w:space="0" w:color="auto"/>
        <w:bottom w:val="none" w:sz="0" w:space="0" w:color="auto"/>
        <w:right w:val="none" w:sz="0" w:space="0" w:color="auto"/>
      </w:divBdr>
    </w:div>
    <w:div w:id="775321264">
      <w:bodyDiv w:val="1"/>
      <w:marLeft w:val="0"/>
      <w:marRight w:val="0"/>
      <w:marTop w:val="0"/>
      <w:marBottom w:val="0"/>
      <w:divBdr>
        <w:top w:val="none" w:sz="0" w:space="0" w:color="auto"/>
        <w:left w:val="none" w:sz="0" w:space="0" w:color="auto"/>
        <w:bottom w:val="none" w:sz="0" w:space="0" w:color="auto"/>
        <w:right w:val="none" w:sz="0" w:space="0" w:color="auto"/>
      </w:divBdr>
    </w:div>
    <w:div w:id="775827572">
      <w:bodyDiv w:val="1"/>
      <w:marLeft w:val="0"/>
      <w:marRight w:val="0"/>
      <w:marTop w:val="0"/>
      <w:marBottom w:val="0"/>
      <w:divBdr>
        <w:top w:val="none" w:sz="0" w:space="0" w:color="auto"/>
        <w:left w:val="none" w:sz="0" w:space="0" w:color="auto"/>
        <w:bottom w:val="none" w:sz="0" w:space="0" w:color="auto"/>
        <w:right w:val="none" w:sz="0" w:space="0" w:color="auto"/>
      </w:divBdr>
    </w:div>
    <w:div w:id="776339760">
      <w:bodyDiv w:val="1"/>
      <w:marLeft w:val="0"/>
      <w:marRight w:val="0"/>
      <w:marTop w:val="0"/>
      <w:marBottom w:val="0"/>
      <w:divBdr>
        <w:top w:val="none" w:sz="0" w:space="0" w:color="auto"/>
        <w:left w:val="none" w:sz="0" w:space="0" w:color="auto"/>
        <w:bottom w:val="none" w:sz="0" w:space="0" w:color="auto"/>
        <w:right w:val="none" w:sz="0" w:space="0" w:color="auto"/>
      </w:divBdr>
    </w:div>
    <w:div w:id="777718047">
      <w:bodyDiv w:val="1"/>
      <w:marLeft w:val="0"/>
      <w:marRight w:val="0"/>
      <w:marTop w:val="0"/>
      <w:marBottom w:val="0"/>
      <w:divBdr>
        <w:top w:val="none" w:sz="0" w:space="0" w:color="auto"/>
        <w:left w:val="none" w:sz="0" w:space="0" w:color="auto"/>
        <w:bottom w:val="none" w:sz="0" w:space="0" w:color="auto"/>
        <w:right w:val="none" w:sz="0" w:space="0" w:color="auto"/>
      </w:divBdr>
    </w:div>
    <w:div w:id="778380923">
      <w:bodyDiv w:val="1"/>
      <w:marLeft w:val="0"/>
      <w:marRight w:val="0"/>
      <w:marTop w:val="0"/>
      <w:marBottom w:val="0"/>
      <w:divBdr>
        <w:top w:val="none" w:sz="0" w:space="0" w:color="auto"/>
        <w:left w:val="none" w:sz="0" w:space="0" w:color="auto"/>
        <w:bottom w:val="none" w:sz="0" w:space="0" w:color="auto"/>
        <w:right w:val="none" w:sz="0" w:space="0" w:color="auto"/>
      </w:divBdr>
    </w:div>
    <w:div w:id="779878862">
      <w:bodyDiv w:val="1"/>
      <w:marLeft w:val="0"/>
      <w:marRight w:val="0"/>
      <w:marTop w:val="0"/>
      <w:marBottom w:val="0"/>
      <w:divBdr>
        <w:top w:val="none" w:sz="0" w:space="0" w:color="auto"/>
        <w:left w:val="none" w:sz="0" w:space="0" w:color="auto"/>
        <w:bottom w:val="none" w:sz="0" w:space="0" w:color="auto"/>
        <w:right w:val="none" w:sz="0" w:space="0" w:color="auto"/>
      </w:divBdr>
    </w:div>
    <w:div w:id="780146708">
      <w:bodyDiv w:val="1"/>
      <w:marLeft w:val="0"/>
      <w:marRight w:val="0"/>
      <w:marTop w:val="0"/>
      <w:marBottom w:val="0"/>
      <w:divBdr>
        <w:top w:val="none" w:sz="0" w:space="0" w:color="auto"/>
        <w:left w:val="none" w:sz="0" w:space="0" w:color="auto"/>
        <w:bottom w:val="none" w:sz="0" w:space="0" w:color="auto"/>
        <w:right w:val="none" w:sz="0" w:space="0" w:color="auto"/>
      </w:divBdr>
    </w:div>
    <w:div w:id="780536598">
      <w:bodyDiv w:val="1"/>
      <w:marLeft w:val="0"/>
      <w:marRight w:val="0"/>
      <w:marTop w:val="0"/>
      <w:marBottom w:val="0"/>
      <w:divBdr>
        <w:top w:val="none" w:sz="0" w:space="0" w:color="auto"/>
        <w:left w:val="none" w:sz="0" w:space="0" w:color="auto"/>
        <w:bottom w:val="none" w:sz="0" w:space="0" w:color="auto"/>
        <w:right w:val="none" w:sz="0" w:space="0" w:color="auto"/>
      </w:divBdr>
    </w:div>
    <w:div w:id="780806366">
      <w:bodyDiv w:val="1"/>
      <w:marLeft w:val="0"/>
      <w:marRight w:val="0"/>
      <w:marTop w:val="0"/>
      <w:marBottom w:val="0"/>
      <w:divBdr>
        <w:top w:val="none" w:sz="0" w:space="0" w:color="auto"/>
        <w:left w:val="none" w:sz="0" w:space="0" w:color="auto"/>
        <w:bottom w:val="none" w:sz="0" w:space="0" w:color="auto"/>
        <w:right w:val="none" w:sz="0" w:space="0" w:color="auto"/>
      </w:divBdr>
    </w:div>
    <w:div w:id="781799767">
      <w:bodyDiv w:val="1"/>
      <w:marLeft w:val="0"/>
      <w:marRight w:val="0"/>
      <w:marTop w:val="0"/>
      <w:marBottom w:val="0"/>
      <w:divBdr>
        <w:top w:val="none" w:sz="0" w:space="0" w:color="auto"/>
        <w:left w:val="none" w:sz="0" w:space="0" w:color="auto"/>
        <w:bottom w:val="none" w:sz="0" w:space="0" w:color="auto"/>
        <w:right w:val="none" w:sz="0" w:space="0" w:color="auto"/>
      </w:divBdr>
    </w:div>
    <w:div w:id="782266628">
      <w:bodyDiv w:val="1"/>
      <w:marLeft w:val="0"/>
      <w:marRight w:val="0"/>
      <w:marTop w:val="0"/>
      <w:marBottom w:val="0"/>
      <w:divBdr>
        <w:top w:val="none" w:sz="0" w:space="0" w:color="auto"/>
        <w:left w:val="none" w:sz="0" w:space="0" w:color="auto"/>
        <w:bottom w:val="none" w:sz="0" w:space="0" w:color="auto"/>
        <w:right w:val="none" w:sz="0" w:space="0" w:color="auto"/>
      </w:divBdr>
    </w:div>
    <w:div w:id="782382095">
      <w:bodyDiv w:val="1"/>
      <w:marLeft w:val="0"/>
      <w:marRight w:val="0"/>
      <w:marTop w:val="0"/>
      <w:marBottom w:val="0"/>
      <w:divBdr>
        <w:top w:val="none" w:sz="0" w:space="0" w:color="auto"/>
        <w:left w:val="none" w:sz="0" w:space="0" w:color="auto"/>
        <w:bottom w:val="none" w:sz="0" w:space="0" w:color="auto"/>
        <w:right w:val="none" w:sz="0" w:space="0" w:color="auto"/>
      </w:divBdr>
    </w:div>
    <w:div w:id="782656936">
      <w:bodyDiv w:val="1"/>
      <w:marLeft w:val="0"/>
      <w:marRight w:val="0"/>
      <w:marTop w:val="0"/>
      <w:marBottom w:val="0"/>
      <w:divBdr>
        <w:top w:val="none" w:sz="0" w:space="0" w:color="auto"/>
        <w:left w:val="none" w:sz="0" w:space="0" w:color="auto"/>
        <w:bottom w:val="none" w:sz="0" w:space="0" w:color="auto"/>
        <w:right w:val="none" w:sz="0" w:space="0" w:color="auto"/>
      </w:divBdr>
    </w:div>
    <w:div w:id="782923475">
      <w:bodyDiv w:val="1"/>
      <w:marLeft w:val="0"/>
      <w:marRight w:val="0"/>
      <w:marTop w:val="0"/>
      <w:marBottom w:val="0"/>
      <w:divBdr>
        <w:top w:val="none" w:sz="0" w:space="0" w:color="auto"/>
        <w:left w:val="none" w:sz="0" w:space="0" w:color="auto"/>
        <w:bottom w:val="none" w:sz="0" w:space="0" w:color="auto"/>
        <w:right w:val="none" w:sz="0" w:space="0" w:color="auto"/>
      </w:divBdr>
    </w:div>
    <w:div w:id="784235204">
      <w:bodyDiv w:val="1"/>
      <w:marLeft w:val="0"/>
      <w:marRight w:val="0"/>
      <w:marTop w:val="0"/>
      <w:marBottom w:val="0"/>
      <w:divBdr>
        <w:top w:val="none" w:sz="0" w:space="0" w:color="auto"/>
        <w:left w:val="none" w:sz="0" w:space="0" w:color="auto"/>
        <w:bottom w:val="none" w:sz="0" w:space="0" w:color="auto"/>
        <w:right w:val="none" w:sz="0" w:space="0" w:color="auto"/>
      </w:divBdr>
    </w:div>
    <w:div w:id="784732544">
      <w:bodyDiv w:val="1"/>
      <w:marLeft w:val="0"/>
      <w:marRight w:val="0"/>
      <w:marTop w:val="0"/>
      <w:marBottom w:val="0"/>
      <w:divBdr>
        <w:top w:val="none" w:sz="0" w:space="0" w:color="auto"/>
        <w:left w:val="none" w:sz="0" w:space="0" w:color="auto"/>
        <w:bottom w:val="none" w:sz="0" w:space="0" w:color="auto"/>
        <w:right w:val="none" w:sz="0" w:space="0" w:color="auto"/>
      </w:divBdr>
    </w:div>
    <w:div w:id="784884688">
      <w:bodyDiv w:val="1"/>
      <w:marLeft w:val="0"/>
      <w:marRight w:val="0"/>
      <w:marTop w:val="0"/>
      <w:marBottom w:val="0"/>
      <w:divBdr>
        <w:top w:val="none" w:sz="0" w:space="0" w:color="auto"/>
        <w:left w:val="none" w:sz="0" w:space="0" w:color="auto"/>
        <w:bottom w:val="none" w:sz="0" w:space="0" w:color="auto"/>
        <w:right w:val="none" w:sz="0" w:space="0" w:color="auto"/>
      </w:divBdr>
    </w:div>
    <w:div w:id="786000242">
      <w:bodyDiv w:val="1"/>
      <w:marLeft w:val="0"/>
      <w:marRight w:val="0"/>
      <w:marTop w:val="0"/>
      <w:marBottom w:val="0"/>
      <w:divBdr>
        <w:top w:val="none" w:sz="0" w:space="0" w:color="auto"/>
        <w:left w:val="none" w:sz="0" w:space="0" w:color="auto"/>
        <w:bottom w:val="none" w:sz="0" w:space="0" w:color="auto"/>
        <w:right w:val="none" w:sz="0" w:space="0" w:color="auto"/>
      </w:divBdr>
    </w:div>
    <w:div w:id="786437136">
      <w:bodyDiv w:val="1"/>
      <w:marLeft w:val="0"/>
      <w:marRight w:val="0"/>
      <w:marTop w:val="0"/>
      <w:marBottom w:val="0"/>
      <w:divBdr>
        <w:top w:val="none" w:sz="0" w:space="0" w:color="auto"/>
        <w:left w:val="none" w:sz="0" w:space="0" w:color="auto"/>
        <w:bottom w:val="none" w:sz="0" w:space="0" w:color="auto"/>
        <w:right w:val="none" w:sz="0" w:space="0" w:color="auto"/>
      </w:divBdr>
    </w:div>
    <w:div w:id="786511375">
      <w:bodyDiv w:val="1"/>
      <w:marLeft w:val="0"/>
      <w:marRight w:val="0"/>
      <w:marTop w:val="0"/>
      <w:marBottom w:val="0"/>
      <w:divBdr>
        <w:top w:val="none" w:sz="0" w:space="0" w:color="auto"/>
        <w:left w:val="none" w:sz="0" w:space="0" w:color="auto"/>
        <w:bottom w:val="none" w:sz="0" w:space="0" w:color="auto"/>
        <w:right w:val="none" w:sz="0" w:space="0" w:color="auto"/>
      </w:divBdr>
    </w:div>
    <w:div w:id="786704222">
      <w:bodyDiv w:val="1"/>
      <w:marLeft w:val="0"/>
      <w:marRight w:val="0"/>
      <w:marTop w:val="0"/>
      <w:marBottom w:val="0"/>
      <w:divBdr>
        <w:top w:val="none" w:sz="0" w:space="0" w:color="auto"/>
        <w:left w:val="none" w:sz="0" w:space="0" w:color="auto"/>
        <w:bottom w:val="none" w:sz="0" w:space="0" w:color="auto"/>
        <w:right w:val="none" w:sz="0" w:space="0" w:color="auto"/>
      </w:divBdr>
    </w:div>
    <w:div w:id="786899525">
      <w:bodyDiv w:val="1"/>
      <w:marLeft w:val="0"/>
      <w:marRight w:val="0"/>
      <w:marTop w:val="0"/>
      <w:marBottom w:val="0"/>
      <w:divBdr>
        <w:top w:val="none" w:sz="0" w:space="0" w:color="auto"/>
        <w:left w:val="none" w:sz="0" w:space="0" w:color="auto"/>
        <w:bottom w:val="none" w:sz="0" w:space="0" w:color="auto"/>
        <w:right w:val="none" w:sz="0" w:space="0" w:color="auto"/>
      </w:divBdr>
    </w:div>
    <w:div w:id="787625805">
      <w:bodyDiv w:val="1"/>
      <w:marLeft w:val="0"/>
      <w:marRight w:val="0"/>
      <w:marTop w:val="0"/>
      <w:marBottom w:val="0"/>
      <w:divBdr>
        <w:top w:val="none" w:sz="0" w:space="0" w:color="auto"/>
        <w:left w:val="none" w:sz="0" w:space="0" w:color="auto"/>
        <w:bottom w:val="none" w:sz="0" w:space="0" w:color="auto"/>
        <w:right w:val="none" w:sz="0" w:space="0" w:color="auto"/>
      </w:divBdr>
    </w:div>
    <w:div w:id="788352698">
      <w:bodyDiv w:val="1"/>
      <w:marLeft w:val="0"/>
      <w:marRight w:val="0"/>
      <w:marTop w:val="0"/>
      <w:marBottom w:val="0"/>
      <w:divBdr>
        <w:top w:val="none" w:sz="0" w:space="0" w:color="auto"/>
        <w:left w:val="none" w:sz="0" w:space="0" w:color="auto"/>
        <w:bottom w:val="none" w:sz="0" w:space="0" w:color="auto"/>
        <w:right w:val="none" w:sz="0" w:space="0" w:color="auto"/>
      </w:divBdr>
    </w:div>
    <w:div w:id="788864057">
      <w:bodyDiv w:val="1"/>
      <w:marLeft w:val="0"/>
      <w:marRight w:val="0"/>
      <w:marTop w:val="0"/>
      <w:marBottom w:val="0"/>
      <w:divBdr>
        <w:top w:val="none" w:sz="0" w:space="0" w:color="auto"/>
        <w:left w:val="none" w:sz="0" w:space="0" w:color="auto"/>
        <w:bottom w:val="none" w:sz="0" w:space="0" w:color="auto"/>
        <w:right w:val="none" w:sz="0" w:space="0" w:color="auto"/>
      </w:divBdr>
    </w:div>
    <w:div w:id="789321793">
      <w:bodyDiv w:val="1"/>
      <w:marLeft w:val="0"/>
      <w:marRight w:val="0"/>
      <w:marTop w:val="0"/>
      <w:marBottom w:val="0"/>
      <w:divBdr>
        <w:top w:val="none" w:sz="0" w:space="0" w:color="auto"/>
        <w:left w:val="none" w:sz="0" w:space="0" w:color="auto"/>
        <w:bottom w:val="none" w:sz="0" w:space="0" w:color="auto"/>
        <w:right w:val="none" w:sz="0" w:space="0" w:color="auto"/>
      </w:divBdr>
    </w:div>
    <w:div w:id="789588174">
      <w:bodyDiv w:val="1"/>
      <w:marLeft w:val="0"/>
      <w:marRight w:val="0"/>
      <w:marTop w:val="0"/>
      <w:marBottom w:val="0"/>
      <w:divBdr>
        <w:top w:val="none" w:sz="0" w:space="0" w:color="auto"/>
        <w:left w:val="none" w:sz="0" w:space="0" w:color="auto"/>
        <w:bottom w:val="none" w:sz="0" w:space="0" w:color="auto"/>
        <w:right w:val="none" w:sz="0" w:space="0" w:color="auto"/>
      </w:divBdr>
    </w:div>
    <w:div w:id="790514204">
      <w:bodyDiv w:val="1"/>
      <w:marLeft w:val="0"/>
      <w:marRight w:val="0"/>
      <w:marTop w:val="0"/>
      <w:marBottom w:val="0"/>
      <w:divBdr>
        <w:top w:val="none" w:sz="0" w:space="0" w:color="auto"/>
        <w:left w:val="none" w:sz="0" w:space="0" w:color="auto"/>
        <w:bottom w:val="none" w:sz="0" w:space="0" w:color="auto"/>
        <w:right w:val="none" w:sz="0" w:space="0" w:color="auto"/>
      </w:divBdr>
    </w:div>
    <w:div w:id="791049950">
      <w:bodyDiv w:val="1"/>
      <w:marLeft w:val="0"/>
      <w:marRight w:val="0"/>
      <w:marTop w:val="0"/>
      <w:marBottom w:val="0"/>
      <w:divBdr>
        <w:top w:val="none" w:sz="0" w:space="0" w:color="auto"/>
        <w:left w:val="none" w:sz="0" w:space="0" w:color="auto"/>
        <w:bottom w:val="none" w:sz="0" w:space="0" w:color="auto"/>
        <w:right w:val="none" w:sz="0" w:space="0" w:color="auto"/>
      </w:divBdr>
    </w:div>
    <w:div w:id="792749786">
      <w:bodyDiv w:val="1"/>
      <w:marLeft w:val="0"/>
      <w:marRight w:val="0"/>
      <w:marTop w:val="0"/>
      <w:marBottom w:val="0"/>
      <w:divBdr>
        <w:top w:val="none" w:sz="0" w:space="0" w:color="auto"/>
        <w:left w:val="none" w:sz="0" w:space="0" w:color="auto"/>
        <w:bottom w:val="none" w:sz="0" w:space="0" w:color="auto"/>
        <w:right w:val="none" w:sz="0" w:space="0" w:color="auto"/>
      </w:divBdr>
    </w:div>
    <w:div w:id="795223282">
      <w:bodyDiv w:val="1"/>
      <w:marLeft w:val="0"/>
      <w:marRight w:val="0"/>
      <w:marTop w:val="0"/>
      <w:marBottom w:val="0"/>
      <w:divBdr>
        <w:top w:val="none" w:sz="0" w:space="0" w:color="auto"/>
        <w:left w:val="none" w:sz="0" w:space="0" w:color="auto"/>
        <w:bottom w:val="none" w:sz="0" w:space="0" w:color="auto"/>
        <w:right w:val="none" w:sz="0" w:space="0" w:color="auto"/>
      </w:divBdr>
    </w:div>
    <w:div w:id="795636218">
      <w:bodyDiv w:val="1"/>
      <w:marLeft w:val="0"/>
      <w:marRight w:val="0"/>
      <w:marTop w:val="0"/>
      <w:marBottom w:val="0"/>
      <w:divBdr>
        <w:top w:val="none" w:sz="0" w:space="0" w:color="auto"/>
        <w:left w:val="none" w:sz="0" w:space="0" w:color="auto"/>
        <w:bottom w:val="none" w:sz="0" w:space="0" w:color="auto"/>
        <w:right w:val="none" w:sz="0" w:space="0" w:color="auto"/>
      </w:divBdr>
    </w:div>
    <w:div w:id="796294386">
      <w:bodyDiv w:val="1"/>
      <w:marLeft w:val="0"/>
      <w:marRight w:val="0"/>
      <w:marTop w:val="0"/>
      <w:marBottom w:val="0"/>
      <w:divBdr>
        <w:top w:val="none" w:sz="0" w:space="0" w:color="auto"/>
        <w:left w:val="none" w:sz="0" w:space="0" w:color="auto"/>
        <w:bottom w:val="none" w:sz="0" w:space="0" w:color="auto"/>
        <w:right w:val="none" w:sz="0" w:space="0" w:color="auto"/>
      </w:divBdr>
    </w:div>
    <w:div w:id="797795043">
      <w:bodyDiv w:val="1"/>
      <w:marLeft w:val="0"/>
      <w:marRight w:val="0"/>
      <w:marTop w:val="0"/>
      <w:marBottom w:val="0"/>
      <w:divBdr>
        <w:top w:val="none" w:sz="0" w:space="0" w:color="auto"/>
        <w:left w:val="none" w:sz="0" w:space="0" w:color="auto"/>
        <w:bottom w:val="none" w:sz="0" w:space="0" w:color="auto"/>
        <w:right w:val="none" w:sz="0" w:space="0" w:color="auto"/>
      </w:divBdr>
    </w:div>
    <w:div w:id="802428973">
      <w:bodyDiv w:val="1"/>
      <w:marLeft w:val="0"/>
      <w:marRight w:val="0"/>
      <w:marTop w:val="0"/>
      <w:marBottom w:val="0"/>
      <w:divBdr>
        <w:top w:val="none" w:sz="0" w:space="0" w:color="auto"/>
        <w:left w:val="none" w:sz="0" w:space="0" w:color="auto"/>
        <w:bottom w:val="none" w:sz="0" w:space="0" w:color="auto"/>
        <w:right w:val="none" w:sz="0" w:space="0" w:color="auto"/>
      </w:divBdr>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5241112">
      <w:bodyDiv w:val="1"/>
      <w:marLeft w:val="0"/>
      <w:marRight w:val="0"/>
      <w:marTop w:val="0"/>
      <w:marBottom w:val="0"/>
      <w:divBdr>
        <w:top w:val="none" w:sz="0" w:space="0" w:color="auto"/>
        <w:left w:val="none" w:sz="0" w:space="0" w:color="auto"/>
        <w:bottom w:val="none" w:sz="0" w:space="0" w:color="auto"/>
        <w:right w:val="none" w:sz="0" w:space="0" w:color="auto"/>
      </w:divBdr>
    </w:div>
    <w:div w:id="805511963">
      <w:bodyDiv w:val="1"/>
      <w:marLeft w:val="0"/>
      <w:marRight w:val="0"/>
      <w:marTop w:val="0"/>
      <w:marBottom w:val="0"/>
      <w:divBdr>
        <w:top w:val="none" w:sz="0" w:space="0" w:color="auto"/>
        <w:left w:val="none" w:sz="0" w:space="0" w:color="auto"/>
        <w:bottom w:val="none" w:sz="0" w:space="0" w:color="auto"/>
        <w:right w:val="none" w:sz="0" w:space="0" w:color="auto"/>
      </w:divBdr>
    </w:div>
    <w:div w:id="805587402">
      <w:bodyDiv w:val="1"/>
      <w:marLeft w:val="0"/>
      <w:marRight w:val="0"/>
      <w:marTop w:val="0"/>
      <w:marBottom w:val="0"/>
      <w:divBdr>
        <w:top w:val="none" w:sz="0" w:space="0" w:color="auto"/>
        <w:left w:val="none" w:sz="0" w:space="0" w:color="auto"/>
        <w:bottom w:val="none" w:sz="0" w:space="0" w:color="auto"/>
        <w:right w:val="none" w:sz="0" w:space="0" w:color="auto"/>
      </w:divBdr>
    </w:div>
    <w:div w:id="805899998">
      <w:bodyDiv w:val="1"/>
      <w:marLeft w:val="0"/>
      <w:marRight w:val="0"/>
      <w:marTop w:val="0"/>
      <w:marBottom w:val="0"/>
      <w:divBdr>
        <w:top w:val="none" w:sz="0" w:space="0" w:color="auto"/>
        <w:left w:val="none" w:sz="0" w:space="0" w:color="auto"/>
        <w:bottom w:val="none" w:sz="0" w:space="0" w:color="auto"/>
        <w:right w:val="none" w:sz="0" w:space="0" w:color="auto"/>
      </w:divBdr>
    </w:div>
    <w:div w:id="806095541">
      <w:bodyDiv w:val="1"/>
      <w:marLeft w:val="0"/>
      <w:marRight w:val="0"/>
      <w:marTop w:val="0"/>
      <w:marBottom w:val="0"/>
      <w:divBdr>
        <w:top w:val="none" w:sz="0" w:space="0" w:color="auto"/>
        <w:left w:val="none" w:sz="0" w:space="0" w:color="auto"/>
        <w:bottom w:val="none" w:sz="0" w:space="0" w:color="auto"/>
        <w:right w:val="none" w:sz="0" w:space="0" w:color="auto"/>
      </w:divBdr>
    </w:div>
    <w:div w:id="806318577">
      <w:bodyDiv w:val="1"/>
      <w:marLeft w:val="0"/>
      <w:marRight w:val="0"/>
      <w:marTop w:val="0"/>
      <w:marBottom w:val="0"/>
      <w:divBdr>
        <w:top w:val="none" w:sz="0" w:space="0" w:color="auto"/>
        <w:left w:val="none" w:sz="0" w:space="0" w:color="auto"/>
        <w:bottom w:val="none" w:sz="0" w:space="0" w:color="auto"/>
        <w:right w:val="none" w:sz="0" w:space="0" w:color="auto"/>
      </w:divBdr>
    </w:div>
    <w:div w:id="806431526">
      <w:bodyDiv w:val="1"/>
      <w:marLeft w:val="0"/>
      <w:marRight w:val="0"/>
      <w:marTop w:val="0"/>
      <w:marBottom w:val="0"/>
      <w:divBdr>
        <w:top w:val="none" w:sz="0" w:space="0" w:color="auto"/>
        <w:left w:val="none" w:sz="0" w:space="0" w:color="auto"/>
        <w:bottom w:val="none" w:sz="0" w:space="0" w:color="auto"/>
        <w:right w:val="none" w:sz="0" w:space="0" w:color="auto"/>
      </w:divBdr>
    </w:div>
    <w:div w:id="807094602">
      <w:bodyDiv w:val="1"/>
      <w:marLeft w:val="0"/>
      <w:marRight w:val="0"/>
      <w:marTop w:val="0"/>
      <w:marBottom w:val="0"/>
      <w:divBdr>
        <w:top w:val="none" w:sz="0" w:space="0" w:color="auto"/>
        <w:left w:val="none" w:sz="0" w:space="0" w:color="auto"/>
        <w:bottom w:val="none" w:sz="0" w:space="0" w:color="auto"/>
        <w:right w:val="none" w:sz="0" w:space="0" w:color="auto"/>
      </w:divBdr>
    </w:div>
    <w:div w:id="808398282">
      <w:bodyDiv w:val="1"/>
      <w:marLeft w:val="0"/>
      <w:marRight w:val="0"/>
      <w:marTop w:val="0"/>
      <w:marBottom w:val="0"/>
      <w:divBdr>
        <w:top w:val="none" w:sz="0" w:space="0" w:color="auto"/>
        <w:left w:val="none" w:sz="0" w:space="0" w:color="auto"/>
        <w:bottom w:val="none" w:sz="0" w:space="0" w:color="auto"/>
        <w:right w:val="none" w:sz="0" w:space="0" w:color="auto"/>
      </w:divBdr>
    </w:div>
    <w:div w:id="809244655">
      <w:bodyDiv w:val="1"/>
      <w:marLeft w:val="0"/>
      <w:marRight w:val="0"/>
      <w:marTop w:val="0"/>
      <w:marBottom w:val="0"/>
      <w:divBdr>
        <w:top w:val="none" w:sz="0" w:space="0" w:color="auto"/>
        <w:left w:val="none" w:sz="0" w:space="0" w:color="auto"/>
        <w:bottom w:val="none" w:sz="0" w:space="0" w:color="auto"/>
        <w:right w:val="none" w:sz="0" w:space="0" w:color="auto"/>
      </w:divBdr>
    </w:div>
    <w:div w:id="810171062">
      <w:bodyDiv w:val="1"/>
      <w:marLeft w:val="0"/>
      <w:marRight w:val="0"/>
      <w:marTop w:val="0"/>
      <w:marBottom w:val="0"/>
      <w:divBdr>
        <w:top w:val="none" w:sz="0" w:space="0" w:color="auto"/>
        <w:left w:val="none" w:sz="0" w:space="0" w:color="auto"/>
        <w:bottom w:val="none" w:sz="0" w:space="0" w:color="auto"/>
        <w:right w:val="none" w:sz="0" w:space="0" w:color="auto"/>
      </w:divBdr>
    </w:div>
    <w:div w:id="810246525">
      <w:bodyDiv w:val="1"/>
      <w:marLeft w:val="0"/>
      <w:marRight w:val="0"/>
      <w:marTop w:val="0"/>
      <w:marBottom w:val="0"/>
      <w:divBdr>
        <w:top w:val="none" w:sz="0" w:space="0" w:color="auto"/>
        <w:left w:val="none" w:sz="0" w:space="0" w:color="auto"/>
        <w:bottom w:val="none" w:sz="0" w:space="0" w:color="auto"/>
        <w:right w:val="none" w:sz="0" w:space="0" w:color="auto"/>
      </w:divBdr>
    </w:div>
    <w:div w:id="810900933">
      <w:bodyDiv w:val="1"/>
      <w:marLeft w:val="0"/>
      <w:marRight w:val="0"/>
      <w:marTop w:val="0"/>
      <w:marBottom w:val="0"/>
      <w:divBdr>
        <w:top w:val="none" w:sz="0" w:space="0" w:color="auto"/>
        <w:left w:val="none" w:sz="0" w:space="0" w:color="auto"/>
        <w:bottom w:val="none" w:sz="0" w:space="0" w:color="auto"/>
        <w:right w:val="none" w:sz="0" w:space="0" w:color="auto"/>
      </w:divBdr>
    </w:div>
    <w:div w:id="810903253">
      <w:bodyDiv w:val="1"/>
      <w:marLeft w:val="0"/>
      <w:marRight w:val="0"/>
      <w:marTop w:val="0"/>
      <w:marBottom w:val="0"/>
      <w:divBdr>
        <w:top w:val="none" w:sz="0" w:space="0" w:color="auto"/>
        <w:left w:val="none" w:sz="0" w:space="0" w:color="auto"/>
        <w:bottom w:val="none" w:sz="0" w:space="0" w:color="auto"/>
        <w:right w:val="none" w:sz="0" w:space="0" w:color="auto"/>
      </w:divBdr>
    </w:div>
    <w:div w:id="811675813">
      <w:bodyDiv w:val="1"/>
      <w:marLeft w:val="0"/>
      <w:marRight w:val="0"/>
      <w:marTop w:val="0"/>
      <w:marBottom w:val="0"/>
      <w:divBdr>
        <w:top w:val="none" w:sz="0" w:space="0" w:color="auto"/>
        <w:left w:val="none" w:sz="0" w:space="0" w:color="auto"/>
        <w:bottom w:val="none" w:sz="0" w:space="0" w:color="auto"/>
        <w:right w:val="none" w:sz="0" w:space="0" w:color="auto"/>
      </w:divBdr>
    </w:div>
    <w:div w:id="812255861">
      <w:bodyDiv w:val="1"/>
      <w:marLeft w:val="0"/>
      <w:marRight w:val="0"/>
      <w:marTop w:val="0"/>
      <w:marBottom w:val="0"/>
      <w:divBdr>
        <w:top w:val="none" w:sz="0" w:space="0" w:color="auto"/>
        <w:left w:val="none" w:sz="0" w:space="0" w:color="auto"/>
        <w:bottom w:val="none" w:sz="0" w:space="0" w:color="auto"/>
        <w:right w:val="none" w:sz="0" w:space="0" w:color="auto"/>
      </w:divBdr>
    </w:div>
    <w:div w:id="812600494">
      <w:bodyDiv w:val="1"/>
      <w:marLeft w:val="0"/>
      <w:marRight w:val="0"/>
      <w:marTop w:val="0"/>
      <w:marBottom w:val="0"/>
      <w:divBdr>
        <w:top w:val="none" w:sz="0" w:space="0" w:color="auto"/>
        <w:left w:val="none" w:sz="0" w:space="0" w:color="auto"/>
        <w:bottom w:val="none" w:sz="0" w:space="0" w:color="auto"/>
        <w:right w:val="none" w:sz="0" w:space="0" w:color="auto"/>
      </w:divBdr>
    </w:div>
    <w:div w:id="812673963">
      <w:bodyDiv w:val="1"/>
      <w:marLeft w:val="0"/>
      <w:marRight w:val="0"/>
      <w:marTop w:val="0"/>
      <w:marBottom w:val="0"/>
      <w:divBdr>
        <w:top w:val="none" w:sz="0" w:space="0" w:color="auto"/>
        <w:left w:val="none" w:sz="0" w:space="0" w:color="auto"/>
        <w:bottom w:val="none" w:sz="0" w:space="0" w:color="auto"/>
        <w:right w:val="none" w:sz="0" w:space="0" w:color="auto"/>
      </w:divBdr>
    </w:div>
    <w:div w:id="814833859">
      <w:bodyDiv w:val="1"/>
      <w:marLeft w:val="0"/>
      <w:marRight w:val="0"/>
      <w:marTop w:val="0"/>
      <w:marBottom w:val="0"/>
      <w:divBdr>
        <w:top w:val="none" w:sz="0" w:space="0" w:color="auto"/>
        <w:left w:val="none" w:sz="0" w:space="0" w:color="auto"/>
        <w:bottom w:val="none" w:sz="0" w:space="0" w:color="auto"/>
        <w:right w:val="none" w:sz="0" w:space="0" w:color="auto"/>
      </w:divBdr>
    </w:div>
    <w:div w:id="815101729">
      <w:bodyDiv w:val="1"/>
      <w:marLeft w:val="0"/>
      <w:marRight w:val="0"/>
      <w:marTop w:val="0"/>
      <w:marBottom w:val="0"/>
      <w:divBdr>
        <w:top w:val="none" w:sz="0" w:space="0" w:color="auto"/>
        <w:left w:val="none" w:sz="0" w:space="0" w:color="auto"/>
        <w:bottom w:val="none" w:sz="0" w:space="0" w:color="auto"/>
        <w:right w:val="none" w:sz="0" w:space="0" w:color="auto"/>
      </w:divBdr>
    </w:div>
    <w:div w:id="815297128">
      <w:bodyDiv w:val="1"/>
      <w:marLeft w:val="0"/>
      <w:marRight w:val="0"/>
      <w:marTop w:val="0"/>
      <w:marBottom w:val="0"/>
      <w:divBdr>
        <w:top w:val="none" w:sz="0" w:space="0" w:color="auto"/>
        <w:left w:val="none" w:sz="0" w:space="0" w:color="auto"/>
        <w:bottom w:val="none" w:sz="0" w:space="0" w:color="auto"/>
        <w:right w:val="none" w:sz="0" w:space="0" w:color="auto"/>
      </w:divBdr>
    </w:div>
    <w:div w:id="815337154">
      <w:bodyDiv w:val="1"/>
      <w:marLeft w:val="0"/>
      <w:marRight w:val="0"/>
      <w:marTop w:val="0"/>
      <w:marBottom w:val="0"/>
      <w:divBdr>
        <w:top w:val="none" w:sz="0" w:space="0" w:color="auto"/>
        <w:left w:val="none" w:sz="0" w:space="0" w:color="auto"/>
        <w:bottom w:val="none" w:sz="0" w:space="0" w:color="auto"/>
        <w:right w:val="none" w:sz="0" w:space="0" w:color="auto"/>
      </w:divBdr>
    </w:div>
    <w:div w:id="815680048">
      <w:bodyDiv w:val="1"/>
      <w:marLeft w:val="0"/>
      <w:marRight w:val="0"/>
      <w:marTop w:val="0"/>
      <w:marBottom w:val="0"/>
      <w:divBdr>
        <w:top w:val="none" w:sz="0" w:space="0" w:color="auto"/>
        <w:left w:val="none" w:sz="0" w:space="0" w:color="auto"/>
        <w:bottom w:val="none" w:sz="0" w:space="0" w:color="auto"/>
        <w:right w:val="none" w:sz="0" w:space="0" w:color="auto"/>
      </w:divBdr>
    </w:div>
    <w:div w:id="816458075">
      <w:bodyDiv w:val="1"/>
      <w:marLeft w:val="0"/>
      <w:marRight w:val="0"/>
      <w:marTop w:val="0"/>
      <w:marBottom w:val="0"/>
      <w:divBdr>
        <w:top w:val="none" w:sz="0" w:space="0" w:color="auto"/>
        <w:left w:val="none" w:sz="0" w:space="0" w:color="auto"/>
        <w:bottom w:val="none" w:sz="0" w:space="0" w:color="auto"/>
        <w:right w:val="none" w:sz="0" w:space="0" w:color="auto"/>
      </w:divBdr>
    </w:div>
    <w:div w:id="818116779">
      <w:bodyDiv w:val="1"/>
      <w:marLeft w:val="0"/>
      <w:marRight w:val="0"/>
      <w:marTop w:val="0"/>
      <w:marBottom w:val="0"/>
      <w:divBdr>
        <w:top w:val="none" w:sz="0" w:space="0" w:color="auto"/>
        <w:left w:val="none" w:sz="0" w:space="0" w:color="auto"/>
        <w:bottom w:val="none" w:sz="0" w:space="0" w:color="auto"/>
        <w:right w:val="none" w:sz="0" w:space="0" w:color="auto"/>
      </w:divBdr>
    </w:div>
    <w:div w:id="818226244">
      <w:bodyDiv w:val="1"/>
      <w:marLeft w:val="0"/>
      <w:marRight w:val="0"/>
      <w:marTop w:val="0"/>
      <w:marBottom w:val="0"/>
      <w:divBdr>
        <w:top w:val="none" w:sz="0" w:space="0" w:color="auto"/>
        <w:left w:val="none" w:sz="0" w:space="0" w:color="auto"/>
        <w:bottom w:val="none" w:sz="0" w:space="0" w:color="auto"/>
        <w:right w:val="none" w:sz="0" w:space="0" w:color="auto"/>
      </w:divBdr>
    </w:div>
    <w:div w:id="819618567">
      <w:bodyDiv w:val="1"/>
      <w:marLeft w:val="0"/>
      <w:marRight w:val="0"/>
      <w:marTop w:val="0"/>
      <w:marBottom w:val="0"/>
      <w:divBdr>
        <w:top w:val="none" w:sz="0" w:space="0" w:color="auto"/>
        <w:left w:val="none" w:sz="0" w:space="0" w:color="auto"/>
        <w:bottom w:val="none" w:sz="0" w:space="0" w:color="auto"/>
        <w:right w:val="none" w:sz="0" w:space="0" w:color="auto"/>
      </w:divBdr>
    </w:div>
    <w:div w:id="820775191">
      <w:bodyDiv w:val="1"/>
      <w:marLeft w:val="0"/>
      <w:marRight w:val="0"/>
      <w:marTop w:val="0"/>
      <w:marBottom w:val="0"/>
      <w:divBdr>
        <w:top w:val="none" w:sz="0" w:space="0" w:color="auto"/>
        <w:left w:val="none" w:sz="0" w:space="0" w:color="auto"/>
        <w:bottom w:val="none" w:sz="0" w:space="0" w:color="auto"/>
        <w:right w:val="none" w:sz="0" w:space="0" w:color="auto"/>
      </w:divBdr>
    </w:div>
    <w:div w:id="820847158">
      <w:bodyDiv w:val="1"/>
      <w:marLeft w:val="0"/>
      <w:marRight w:val="0"/>
      <w:marTop w:val="0"/>
      <w:marBottom w:val="0"/>
      <w:divBdr>
        <w:top w:val="none" w:sz="0" w:space="0" w:color="auto"/>
        <w:left w:val="none" w:sz="0" w:space="0" w:color="auto"/>
        <w:bottom w:val="none" w:sz="0" w:space="0" w:color="auto"/>
        <w:right w:val="none" w:sz="0" w:space="0" w:color="auto"/>
      </w:divBdr>
    </w:div>
    <w:div w:id="821888037">
      <w:bodyDiv w:val="1"/>
      <w:marLeft w:val="0"/>
      <w:marRight w:val="0"/>
      <w:marTop w:val="0"/>
      <w:marBottom w:val="0"/>
      <w:divBdr>
        <w:top w:val="none" w:sz="0" w:space="0" w:color="auto"/>
        <w:left w:val="none" w:sz="0" w:space="0" w:color="auto"/>
        <w:bottom w:val="none" w:sz="0" w:space="0" w:color="auto"/>
        <w:right w:val="none" w:sz="0" w:space="0" w:color="auto"/>
      </w:divBdr>
    </w:div>
    <w:div w:id="822353428">
      <w:bodyDiv w:val="1"/>
      <w:marLeft w:val="0"/>
      <w:marRight w:val="0"/>
      <w:marTop w:val="0"/>
      <w:marBottom w:val="0"/>
      <w:divBdr>
        <w:top w:val="none" w:sz="0" w:space="0" w:color="auto"/>
        <w:left w:val="none" w:sz="0" w:space="0" w:color="auto"/>
        <w:bottom w:val="none" w:sz="0" w:space="0" w:color="auto"/>
        <w:right w:val="none" w:sz="0" w:space="0" w:color="auto"/>
      </w:divBdr>
    </w:div>
    <w:div w:id="823281239">
      <w:bodyDiv w:val="1"/>
      <w:marLeft w:val="0"/>
      <w:marRight w:val="0"/>
      <w:marTop w:val="0"/>
      <w:marBottom w:val="0"/>
      <w:divBdr>
        <w:top w:val="none" w:sz="0" w:space="0" w:color="auto"/>
        <w:left w:val="none" w:sz="0" w:space="0" w:color="auto"/>
        <w:bottom w:val="none" w:sz="0" w:space="0" w:color="auto"/>
        <w:right w:val="none" w:sz="0" w:space="0" w:color="auto"/>
      </w:divBdr>
    </w:div>
    <w:div w:id="823931228">
      <w:bodyDiv w:val="1"/>
      <w:marLeft w:val="0"/>
      <w:marRight w:val="0"/>
      <w:marTop w:val="0"/>
      <w:marBottom w:val="0"/>
      <w:divBdr>
        <w:top w:val="none" w:sz="0" w:space="0" w:color="auto"/>
        <w:left w:val="none" w:sz="0" w:space="0" w:color="auto"/>
        <w:bottom w:val="none" w:sz="0" w:space="0" w:color="auto"/>
        <w:right w:val="none" w:sz="0" w:space="0" w:color="auto"/>
      </w:divBdr>
    </w:div>
    <w:div w:id="824470226">
      <w:bodyDiv w:val="1"/>
      <w:marLeft w:val="0"/>
      <w:marRight w:val="0"/>
      <w:marTop w:val="0"/>
      <w:marBottom w:val="0"/>
      <w:divBdr>
        <w:top w:val="none" w:sz="0" w:space="0" w:color="auto"/>
        <w:left w:val="none" w:sz="0" w:space="0" w:color="auto"/>
        <w:bottom w:val="none" w:sz="0" w:space="0" w:color="auto"/>
        <w:right w:val="none" w:sz="0" w:space="0" w:color="auto"/>
      </w:divBdr>
    </w:div>
    <w:div w:id="824662748">
      <w:bodyDiv w:val="1"/>
      <w:marLeft w:val="0"/>
      <w:marRight w:val="0"/>
      <w:marTop w:val="0"/>
      <w:marBottom w:val="0"/>
      <w:divBdr>
        <w:top w:val="none" w:sz="0" w:space="0" w:color="auto"/>
        <w:left w:val="none" w:sz="0" w:space="0" w:color="auto"/>
        <w:bottom w:val="none" w:sz="0" w:space="0" w:color="auto"/>
        <w:right w:val="none" w:sz="0" w:space="0" w:color="auto"/>
      </w:divBdr>
    </w:div>
    <w:div w:id="825169245">
      <w:bodyDiv w:val="1"/>
      <w:marLeft w:val="0"/>
      <w:marRight w:val="0"/>
      <w:marTop w:val="0"/>
      <w:marBottom w:val="0"/>
      <w:divBdr>
        <w:top w:val="none" w:sz="0" w:space="0" w:color="auto"/>
        <w:left w:val="none" w:sz="0" w:space="0" w:color="auto"/>
        <w:bottom w:val="none" w:sz="0" w:space="0" w:color="auto"/>
        <w:right w:val="none" w:sz="0" w:space="0" w:color="auto"/>
      </w:divBdr>
    </w:div>
    <w:div w:id="827207371">
      <w:bodyDiv w:val="1"/>
      <w:marLeft w:val="0"/>
      <w:marRight w:val="0"/>
      <w:marTop w:val="0"/>
      <w:marBottom w:val="0"/>
      <w:divBdr>
        <w:top w:val="none" w:sz="0" w:space="0" w:color="auto"/>
        <w:left w:val="none" w:sz="0" w:space="0" w:color="auto"/>
        <w:bottom w:val="none" w:sz="0" w:space="0" w:color="auto"/>
        <w:right w:val="none" w:sz="0" w:space="0" w:color="auto"/>
      </w:divBdr>
    </w:div>
    <w:div w:id="827788772">
      <w:bodyDiv w:val="1"/>
      <w:marLeft w:val="0"/>
      <w:marRight w:val="0"/>
      <w:marTop w:val="0"/>
      <w:marBottom w:val="0"/>
      <w:divBdr>
        <w:top w:val="none" w:sz="0" w:space="0" w:color="auto"/>
        <w:left w:val="none" w:sz="0" w:space="0" w:color="auto"/>
        <w:bottom w:val="none" w:sz="0" w:space="0" w:color="auto"/>
        <w:right w:val="none" w:sz="0" w:space="0" w:color="auto"/>
      </w:divBdr>
    </w:div>
    <w:div w:id="827938442">
      <w:bodyDiv w:val="1"/>
      <w:marLeft w:val="0"/>
      <w:marRight w:val="0"/>
      <w:marTop w:val="0"/>
      <w:marBottom w:val="0"/>
      <w:divBdr>
        <w:top w:val="none" w:sz="0" w:space="0" w:color="auto"/>
        <w:left w:val="none" w:sz="0" w:space="0" w:color="auto"/>
        <w:bottom w:val="none" w:sz="0" w:space="0" w:color="auto"/>
        <w:right w:val="none" w:sz="0" w:space="0" w:color="auto"/>
      </w:divBdr>
    </w:div>
    <w:div w:id="829978822">
      <w:bodyDiv w:val="1"/>
      <w:marLeft w:val="0"/>
      <w:marRight w:val="0"/>
      <w:marTop w:val="0"/>
      <w:marBottom w:val="0"/>
      <w:divBdr>
        <w:top w:val="none" w:sz="0" w:space="0" w:color="auto"/>
        <w:left w:val="none" w:sz="0" w:space="0" w:color="auto"/>
        <w:bottom w:val="none" w:sz="0" w:space="0" w:color="auto"/>
        <w:right w:val="none" w:sz="0" w:space="0" w:color="auto"/>
      </w:divBdr>
    </w:div>
    <w:div w:id="830831825">
      <w:bodyDiv w:val="1"/>
      <w:marLeft w:val="0"/>
      <w:marRight w:val="0"/>
      <w:marTop w:val="0"/>
      <w:marBottom w:val="0"/>
      <w:divBdr>
        <w:top w:val="none" w:sz="0" w:space="0" w:color="auto"/>
        <w:left w:val="none" w:sz="0" w:space="0" w:color="auto"/>
        <w:bottom w:val="none" w:sz="0" w:space="0" w:color="auto"/>
        <w:right w:val="none" w:sz="0" w:space="0" w:color="auto"/>
      </w:divBdr>
    </w:div>
    <w:div w:id="831527852">
      <w:bodyDiv w:val="1"/>
      <w:marLeft w:val="0"/>
      <w:marRight w:val="0"/>
      <w:marTop w:val="0"/>
      <w:marBottom w:val="0"/>
      <w:divBdr>
        <w:top w:val="none" w:sz="0" w:space="0" w:color="auto"/>
        <w:left w:val="none" w:sz="0" w:space="0" w:color="auto"/>
        <w:bottom w:val="none" w:sz="0" w:space="0" w:color="auto"/>
        <w:right w:val="none" w:sz="0" w:space="0" w:color="auto"/>
      </w:divBdr>
    </w:div>
    <w:div w:id="832528509">
      <w:bodyDiv w:val="1"/>
      <w:marLeft w:val="0"/>
      <w:marRight w:val="0"/>
      <w:marTop w:val="0"/>
      <w:marBottom w:val="0"/>
      <w:divBdr>
        <w:top w:val="none" w:sz="0" w:space="0" w:color="auto"/>
        <w:left w:val="none" w:sz="0" w:space="0" w:color="auto"/>
        <w:bottom w:val="none" w:sz="0" w:space="0" w:color="auto"/>
        <w:right w:val="none" w:sz="0" w:space="0" w:color="auto"/>
      </w:divBdr>
    </w:div>
    <w:div w:id="832573893">
      <w:bodyDiv w:val="1"/>
      <w:marLeft w:val="0"/>
      <w:marRight w:val="0"/>
      <w:marTop w:val="0"/>
      <w:marBottom w:val="0"/>
      <w:divBdr>
        <w:top w:val="none" w:sz="0" w:space="0" w:color="auto"/>
        <w:left w:val="none" w:sz="0" w:space="0" w:color="auto"/>
        <w:bottom w:val="none" w:sz="0" w:space="0" w:color="auto"/>
        <w:right w:val="none" w:sz="0" w:space="0" w:color="auto"/>
      </w:divBdr>
    </w:div>
    <w:div w:id="832910840">
      <w:bodyDiv w:val="1"/>
      <w:marLeft w:val="0"/>
      <w:marRight w:val="0"/>
      <w:marTop w:val="0"/>
      <w:marBottom w:val="0"/>
      <w:divBdr>
        <w:top w:val="none" w:sz="0" w:space="0" w:color="auto"/>
        <w:left w:val="none" w:sz="0" w:space="0" w:color="auto"/>
        <w:bottom w:val="none" w:sz="0" w:space="0" w:color="auto"/>
        <w:right w:val="none" w:sz="0" w:space="0" w:color="auto"/>
      </w:divBdr>
    </w:div>
    <w:div w:id="833765648">
      <w:bodyDiv w:val="1"/>
      <w:marLeft w:val="0"/>
      <w:marRight w:val="0"/>
      <w:marTop w:val="0"/>
      <w:marBottom w:val="0"/>
      <w:divBdr>
        <w:top w:val="none" w:sz="0" w:space="0" w:color="auto"/>
        <w:left w:val="none" w:sz="0" w:space="0" w:color="auto"/>
        <w:bottom w:val="none" w:sz="0" w:space="0" w:color="auto"/>
        <w:right w:val="none" w:sz="0" w:space="0" w:color="auto"/>
      </w:divBdr>
    </w:div>
    <w:div w:id="834027732">
      <w:bodyDiv w:val="1"/>
      <w:marLeft w:val="0"/>
      <w:marRight w:val="0"/>
      <w:marTop w:val="0"/>
      <w:marBottom w:val="0"/>
      <w:divBdr>
        <w:top w:val="none" w:sz="0" w:space="0" w:color="auto"/>
        <w:left w:val="none" w:sz="0" w:space="0" w:color="auto"/>
        <w:bottom w:val="none" w:sz="0" w:space="0" w:color="auto"/>
        <w:right w:val="none" w:sz="0" w:space="0" w:color="auto"/>
      </w:divBdr>
    </w:div>
    <w:div w:id="835462623">
      <w:bodyDiv w:val="1"/>
      <w:marLeft w:val="0"/>
      <w:marRight w:val="0"/>
      <w:marTop w:val="0"/>
      <w:marBottom w:val="0"/>
      <w:divBdr>
        <w:top w:val="none" w:sz="0" w:space="0" w:color="auto"/>
        <w:left w:val="none" w:sz="0" w:space="0" w:color="auto"/>
        <w:bottom w:val="none" w:sz="0" w:space="0" w:color="auto"/>
        <w:right w:val="none" w:sz="0" w:space="0" w:color="auto"/>
      </w:divBdr>
    </w:div>
    <w:div w:id="836460508">
      <w:bodyDiv w:val="1"/>
      <w:marLeft w:val="0"/>
      <w:marRight w:val="0"/>
      <w:marTop w:val="0"/>
      <w:marBottom w:val="0"/>
      <w:divBdr>
        <w:top w:val="none" w:sz="0" w:space="0" w:color="auto"/>
        <w:left w:val="none" w:sz="0" w:space="0" w:color="auto"/>
        <w:bottom w:val="none" w:sz="0" w:space="0" w:color="auto"/>
        <w:right w:val="none" w:sz="0" w:space="0" w:color="auto"/>
      </w:divBdr>
    </w:div>
    <w:div w:id="836844565">
      <w:bodyDiv w:val="1"/>
      <w:marLeft w:val="0"/>
      <w:marRight w:val="0"/>
      <w:marTop w:val="0"/>
      <w:marBottom w:val="0"/>
      <w:divBdr>
        <w:top w:val="none" w:sz="0" w:space="0" w:color="auto"/>
        <w:left w:val="none" w:sz="0" w:space="0" w:color="auto"/>
        <w:bottom w:val="none" w:sz="0" w:space="0" w:color="auto"/>
        <w:right w:val="none" w:sz="0" w:space="0" w:color="auto"/>
      </w:divBdr>
    </w:div>
    <w:div w:id="837039453">
      <w:bodyDiv w:val="1"/>
      <w:marLeft w:val="0"/>
      <w:marRight w:val="0"/>
      <w:marTop w:val="0"/>
      <w:marBottom w:val="0"/>
      <w:divBdr>
        <w:top w:val="none" w:sz="0" w:space="0" w:color="auto"/>
        <w:left w:val="none" w:sz="0" w:space="0" w:color="auto"/>
        <w:bottom w:val="none" w:sz="0" w:space="0" w:color="auto"/>
        <w:right w:val="none" w:sz="0" w:space="0" w:color="auto"/>
      </w:divBdr>
    </w:div>
    <w:div w:id="838037339">
      <w:bodyDiv w:val="1"/>
      <w:marLeft w:val="0"/>
      <w:marRight w:val="0"/>
      <w:marTop w:val="0"/>
      <w:marBottom w:val="0"/>
      <w:divBdr>
        <w:top w:val="none" w:sz="0" w:space="0" w:color="auto"/>
        <w:left w:val="none" w:sz="0" w:space="0" w:color="auto"/>
        <w:bottom w:val="none" w:sz="0" w:space="0" w:color="auto"/>
        <w:right w:val="none" w:sz="0" w:space="0" w:color="auto"/>
      </w:divBdr>
    </w:div>
    <w:div w:id="838153196">
      <w:bodyDiv w:val="1"/>
      <w:marLeft w:val="0"/>
      <w:marRight w:val="0"/>
      <w:marTop w:val="0"/>
      <w:marBottom w:val="0"/>
      <w:divBdr>
        <w:top w:val="none" w:sz="0" w:space="0" w:color="auto"/>
        <w:left w:val="none" w:sz="0" w:space="0" w:color="auto"/>
        <w:bottom w:val="none" w:sz="0" w:space="0" w:color="auto"/>
        <w:right w:val="none" w:sz="0" w:space="0" w:color="auto"/>
      </w:divBdr>
    </w:div>
    <w:div w:id="838353848">
      <w:bodyDiv w:val="1"/>
      <w:marLeft w:val="0"/>
      <w:marRight w:val="0"/>
      <w:marTop w:val="0"/>
      <w:marBottom w:val="0"/>
      <w:divBdr>
        <w:top w:val="none" w:sz="0" w:space="0" w:color="auto"/>
        <w:left w:val="none" w:sz="0" w:space="0" w:color="auto"/>
        <w:bottom w:val="none" w:sz="0" w:space="0" w:color="auto"/>
        <w:right w:val="none" w:sz="0" w:space="0" w:color="auto"/>
      </w:divBdr>
    </w:div>
    <w:div w:id="839390888">
      <w:bodyDiv w:val="1"/>
      <w:marLeft w:val="0"/>
      <w:marRight w:val="0"/>
      <w:marTop w:val="0"/>
      <w:marBottom w:val="0"/>
      <w:divBdr>
        <w:top w:val="none" w:sz="0" w:space="0" w:color="auto"/>
        <w:left w:val="none" w:sz="0" w:space="0" w:color="auto"/>
        <w:bottom w:val="none" w:sz="0" w:space="0" w:color="auto"/>
        <w:right w:val="none" w:sz="0" w:space="0" w:color="auto"/>
      </w:divBdr>
    </w:div>
    <w:div w:id="840705507">
      <w:bodyDiv w:val="1"/>
      <w:marLeft w:val="0"/>
      <w:marRight w:val="0"/>
      <w:marTop w:val="0"/>
      <w:marBottom w:val="0"/>
      <w:divBdr>
        <w:top w:val="none" w:sz="0" w:space="0" w:color="auto"/>
        <w:left w:val="none" w:sz="0" w:space="0" w:color="auto"/>
        <w:bottom w:val="none" w:sz="0" w:space="0" w:color="auto"/>
        <w:right w:val="none" w:sz="0" w:space="0" w:color="auto"/>
      </w:divBdr>
    </w:div>
    <w:div w:id="841702571">
      <w:bodyDiv w:val="1"/>
      <w:marLeft w:val="0"/>
      <w:marRight w:val="0"/>
      <w:marTop w:val="0"/>
      <w:marBottom w:val="0"/>
      <w:divBdr>
        <w:top w:val="none" w:sz="0" w:space="0" w:color="auto"/>
        <w:left w:val="none" w:sz="0" w:space="0" w:color="auto"/>
        <w:bottom w:val="none" w:sz="0" w:space="0" w:color="auto"/>
        <w:right w:val="none" w:sz="0" w:space="0" w:color="auto"/>
      </w:divBdr>
    </w:div>
    <w:div w:id="841820750">
      <w:bodyDiv w:val="1"/>
      <w:marLeft w:val="0"/>
      <w:marRight w:val="0"/>
      <w:marTop w:val="0"/>
      <w:marBottom w:val="0"/>
      <w:divBdr>
        <w:top w:val="none" w:sz="0" w:space="0" w:color="auto"/>
        <w:left w:val="none" w:sz="0" w:space="0" w:color="auto"/>
        <w:bottom w:val="none" w:sz="0" w:space="0" w:color="auto"/>
        <w:right w:val="none" w:sz="0" w:space="0" w:color="auto"/>
      </w:divBdr>
    </w:div>
    <w:div w:id="842014869">
      <w:bodyDiv w:val="1"/>
      <w:marLeft w:val="0"/>
      <w:marRight w:val="0"/>
      <w:marTop w:val="0"/>
      <w:marBottom w:val="0"/>
      <w:divBdr>
        <w:top w:val="none" w:sz="0" w:space="0" w:color="auto"/>
        <w:left w:val="none" w:sz="0" w:space="0" w:color="auto"/>
        <w:bottom w:val="none" w:sz="0" w:space="0" w:color="auto"/>
        <w:right w:val="none" w:sz="0" w:space="0" w:color="auto"/>
      </w:divBdr>
    </w:div>
    <w:div w:id="842205197">
      <w:bodyDiv w:val="1"/>
      <w:marLeft w:val="0"/>
      <w:marRight w:val="0"/>
      <w:marTop w:val="0"/>
      <w:marBottom w:val="0"/>
      <w:divBdr>
        <w:top w:val="none" w:sz="0" w:space="0" w:color="auto"/>
        <w:left w:val="none" w:sz="0" w:space="0" w:color="auto"/>
        <w:bottom w:val="none" w:sz="0" w:space="0" w:color="auto"/>
        <w:right w:val="none" w:sz="0" w:space="0" w:color="auto"/>
      </w:divBdr>
    </w:div>
    <w:div w:id="842280929">
      <w:bodyDiv w:val="1"/>
      <w:marLeft w:val="0"/>
      <w:marRight w:val="0"/>
      <w:marTop w:val="0"/>
      <w:marBottom w:val="0"/>
      <w:divBdr>
        <w:top w:val="none" w:sz="0" w:space="0" w:color="auto"/>
        <w:left w:val="none" w:sz="0" w:space="0" w:color="auto"/>
        <w:bottom w:val="none" w:sz="0" w:space="0" w:color="auto"/>
        <w:right w:val="none" w:sz="0" w:space="0" w:color="auto"/>
      </w:divBdr>
    </w:div>
    <w:div w:id="844396689">
      <w:bodyDiv w:val="1"/>
      <w:marLeft w:val="0"/>
      <w:marRight w:val="0"/>
      <w:marTop w:val="0"/>
      <w:marBottom w:val="0"/>
      <w:divBdr>
        <w:top w:val="none" w:sz="0" w:space="0" w:color="auto"/>
        <w:left w:val="none" w:sz="0" w:space="0" w:color="auto"/>
        <w:bottom w:val="none" w:sz="0" w:space="0" w:color="auto"/>
        <w:right w:val="none" w:sz="0" w:space="0" w:color="auto"/>
      </w:divBdr>
    </w:div>
    <w:div w:id="845360312">
      <w:bodyDiv w:val="1"/>
      <w:marLeft w:val="0"/>
      <w:marRight w:val="0"/>
      <w:marTop w:val="0"/>
      <w:marBottom w:val="0"/>
      <w:divBdr>
        <w:top w:val="none" w:sz="0" w:space="0" w:color="auto"/>
        <w:left w:val="none" w:sz="0" w:space="0" w:color="auto"/>
        <w:bottom w:val="none" w:sz="0" w:space="0" w:color="auto"/>
        <w:right w:val="none" w:sz="0" w:space="0" w:color="auto"/>
      </w:divBdr>
    </w:div>
    <w:div w:id="846210072">
      <w:bodyDiv w:val="1"/>
      <w:marLeft w:val="0"/>
      <w:marRight w:val="0"/>
      <w:marTop w:val="0"/>
      <w:marBottom w:val="0"/>
      <w:divBdr>
        <w:top w:val="none" w:sz="0" w:space="0" w:color="auto"/>
        <w:left w:val="none" w:sz="0" w:space="0" w:color="auto"/>
        <w:bottom w:val="none" w:sz="0" w:space="0" w:color="auto"/>
        <w:right w:val="none" w:sz="0" w:space="0" w:color="auto"/>
      </w:divBdr>
    </w:div>
    <w:div w:id="846361856">
      <w:bodyDiv w:val="1"/>
      <w:marLeft w:val="0"/>
      <w:marRight w:val="0"/>
      <w:marTop w:val="0"/>
      <w:marBottom w:val="0"/>
      <w:divBdr>
        <w:top w:val="none" w:sz="0" w:space="0" w:color="auto"/>
        <w:left w:val="none" w:sz="0" w:space="0" w:color="auto"/>
        <w:bottom w:val="none" w:sz="0" w:space="0" w:color="auto"/>
        <w:right w:val="none" w:sz="0" w:space="0" w:color="auto"/>
      </w:divBdr>
    </w:div>
    <w:div w:id="846408806">
      <w:bodyDiv w:val="1"/>
      <w:marLeft w:val="0"/>
      <w:marRight w:val="0"/>
      <w:marTop w:val="0"/>
      <w:marBottom w:val="0"/>
      <w:divBdr>
        <w:top w:val="none" w:sz="0" w:space="0" w:color="auto"/>
        <w:left w:val="none" w:sz="0" w:space="0" w:color="auto"/>
        <w:bottom w:val="none" w:sz="0" w:space="0" w:color="auto"/>
        <w:right w:val="none" w:sz="0" w:space="0" w:color="auto"/>
      </w:divBdr>
    </w:div>
    <w:div w:id="846557085">
      <w:bodyDiv w:val="1"/>
      <w:marLeft w:val="0"/>
      <w:marRight w:val="0"/>
      <w:marTop w:val="0"/>
      <w:marBottom w:val="0"/>
      <w:divBdr>
        <w:top w:val="none" w:sz="0" w:space="0" w:color="auto"/>
        <w:left w:val="none" w:sz="0" w:space="0" w:color="auto"/>
        <w:bottom w:val="none" w:sz="0" w:space="0" w:color="auto"/>
        <w:right w:val="none" w:sz="0" w:space="0" w:color="auto"/>
      </w:divBdr>
    </w:div>
    <w:div w:id="847518903">
      <w:bodyDiv w:val="1"/>
      <w:marLeft w:val="0"/>
      <w:marRight w:val="0"/>
      <w:marTop w:val="0"/>
      <w:marBottom w:val="0"/>
      <w:divBdr>
        <w:top w:val="none" w:sz="0" w:space="0" w:color="auto"/>
        <w:left w:val="none" w:sz="0" w:space="0" w:color="auto"/>
        <w:bottom w:val="none" w:sz="0" w:space="0" w:color="auto"/>
        <w:right w:val="none" w:sz="0" w:space="0" w:color="auto"/>
      </w:divBdr>
    </w:div>
    <w:div w:id="847669699">
      <w:bodyDiv w:val="1"/>
      <w:marLeft w:val="0"/>
      <w:marRight w:val="0"/>
      <w:marTop w:val="0"/>
      <w:marBottom w:val="0"/>
      <w:divBdr>
        <w:top w:val="none" w:sz="0" w:space="0" w:color="auto"/>
        <w:left w:val="none" w:sz="0" w:space="0" w:color="auto"/>
        <w:bottom w:val="none" w:sz="0" w:space="0" w:color="auto"/>
        <w:right w:val="none" w:sz="0" w:space="0" w:color="auto"/>
      </w:divBdr>
    </w:div>
    <w:div w:id="848905013">
      <w:bodyDiv w:val="1"/>
      <w:marLeft w:val="0"/>
      <w:marRight w:val="0"/>
      <w:marTop w:val="0"/>
      <w:marBottom w:val="0"/>
      <w:divBdr>
        <w:top w:val="none" w:sz="0" w:space="0" w:color="auto"/>
        <w:left w:val="none" w:sz="0" w:space="0" w:color="auto"/>
        <w:bottom w:val="none" w:sz="0" w:space="0" w:color="auto"/>
        <w:right w:val="none" w:sz="0" w:space="0" w:color="auto"/>
      </w:divBdr>
    </w:div>
    <w:div w:id="849682405">
      <w:bodyDiv w:val="1"/>
      <w:marLeft w:val="0"/>
      <w:marRight w:val="0"/>
      <w:marTop w:val="0"/>
      <w:marBottom w:val="0"/>
      <w:divBdr>
        <w:top w:val="none" w:sz="0" w:space="0" w:color="auto"/>
        <w:left w:val="none" w:sz="0" w:space="0" w:color="auto"/>
        <w:bottom w:val="none" w:sz="0" w:space="0" w:color="auto"/>
        <w:right w:val="none" w:sz="0" w:space="0" w:color="auto"/>
      </w:divBdr>
    </w:div>
    <w:div w:id="850727123">
      <w:bodyDiv w:val="1"/>
      <w:marLeft w:val="0"/>
      <w:marRight w:val="0"/>
      <w:marTop w:val="0"/>
      <w:marBottom w:val="0"/>
      <w:divBdr>
        <w:top w:val="none" w:sz="0" w:space="0" w:color="auto"/>
        <w:left w:val="none" w:sz="0" w:space="0" w:color="auto"/>
        <w:bottom w:val="none" w:sz="0" w:space="0" w:color="auto"/>
        <w:right w:val="none" w:sz="0" w:space="0" w:color="auto"/>
      </w:divBdr>
    </w:div>
    <w:div w:id="851184964">
      <w:bodyDiv w:val="1"/>
      <w:marLeft w:val="0"/>
      <w:marRight w:val="0"/>
      <w:marTop w:val="0"/>
      <w:marBottom w:val="0"/>
      <w:divBdr>
        <w:top w:val="none" w:sz="0" w:space="0" w:color="auto"/>
        <w:left w:val="none" w:sz="0" w:space="0" w:color="auto"/>
        <w:bottom w:val="none" w:sz="0" w:space="0" w:color="auto"/>
        <w:right w:val="none" w:sz="0" w:space="0" w:color="auto"/>
      </w:divBdr>
    </w:div>
    <w:div w:id="851919917">
      <w:bodyDiv w:val="1"/>
      <w:marLeft w:val="0"/>
      <w:marRight w:val="0"/>
      <w:marTop w:val="0"/>
      <w:marBottom w:val="0"/>
      <w:divBdr>
        <w:top w:val="none" w:sz="0" w:space="0" w:color="auto"/>
        <w:left w:val="none" w:sz="0" w:space="0" w:color="auto"/>
        <w:bottom w:val="none" w:sz="0" w:space="0" w:color="auto"/>
        <w:right w:val="none" w:sz="0" w:space="0" w:color="auto"/>
      </w:divBdr>
    </w:div>
    <w:div w:id="854342409">
      <w:bodyDiv w:val="1"/>
      <w:marLeft w:val="0"/>
      <w:marRight w:val="0"/>
      <w:marTop w:val="0"/>
      <w:marBottom w:val="0"/>
      <w:divBdr>
        <w:top w:val="none" w:sz="0" w:space="0" w:color="auto"/>
        <w:left w:val="none" w:sz="0" w:space="0" w:color="auto"/>
        <w:bottom w:val="none" w:sz="0" w:space="0" w:color="auto"/>
        <w:right w:val="none" w:sz="0" w:space="0" w:color="auto"/>
      </w:divBdr>
    </w:div>
    <w:div w:id="856964917">
      <w:bodyDiv w:val="1"/>
      <w:marLeft w:val="0"/>
      <w:marRight w:val="0"/>
      <w:marTop w:val="0"/>
      <w:marBottom w:val="0"/>
      <w:divBdr>
        <w:top w:val="none" w:sz="0" w:space="0" w:color="auto"/>
        <w:left w:val="none" w:sz="0" w:space="0" w:color="auto"/>
        <w:bottom w:val="none" w:sz="0" w:space="0" w:color="auto"/>
        <w:right w:val="none" w:sz="0" w:space="0" w:color="auto"/>
      </w:divBdr>
    </w:div>
    <w:div w:id="857156060">
      <w:bodyDiv w:val="1"/>
      <w:marLeft w:val="0"/>
      <w:marRight w:val="0"/>
      <w:marTop w:val="0"/>
      <w:marBottom w:val="0"/>
      <w:divBdr>
        <w:top w:val="none" w:sz="0" w:space="0" w:color="auto"/>
        <w:left w:val="none" w:sz="0" w:space="0" w:color="auto"/>
        <w:bottom w:val="none" w:sz="0" w:space="0" w:color="auto"/>
        <w:right w:val="none" w:sz="0" w:space="0" w:color="auto"/>
      </w:divBdr>
    </w:div>
    <w:div w:id="858086145">
      <w:bodyDiv w:val="1"/>
      <w:marLeft w:val="0"/>
      <w:marRight w:val="0"/>
      <w:marTop w:val="0"/>
      <w:marBottom w:val="0"/>
      <w:divBdr>
        <w:top w:val="none" w:sz="0" w:space="0" w:color="auto"/>
        <w:left w:val="none" w:sz="0" w:space="0" w:color="auto"/>
        <w:bottom w:val="none" w:sz="0" w:space="0" w:color="auto"/>
        <w:right w:val="none" w:sz="0" w:space="0" w:color="auto"/>
      </w:divBdr>
    </w:div>
    <w:div w:id="858086331">
      <w:bodyDiv w:val="1"/>
      <w:marLeft w:val="0"/>
      <w:marRight w:val="0"/>
      <w:marTop w:val="0"/>
      <w:marBottom w:val="0"/>
      <w:divBdr>
        <w:top w:val="none" w:sz="0" w:space="0" w:color="auto"/>
        <w:left w:val="none" w:sz="0" w:space="0" w:color="auto"/>
        <w:bottom w:val="none" w:sz="0" w:space="0" w:color="auto"/>
        <w:right w:val="none" w:sz="0" w:space="0" w:color="auto"/>
      </w:divBdr>
    </w:div>
    <w:div w:id="858812578">
      <w:bodyDiv w:val="1"/>
      <w:marLeft w:val="0"/>
      <w:marRight w:val="0"/>
      <w:marTop w:val="0"/>
      <w:marBottom w:val="0"/>
      <w:divBdr>
        <w:top w:val="none" w:sz="0" w:space="0" w:color="auto"/>
        <w:left w:val="none" w:sz="0" w:space="0" w:color="auto"/>
        <w:bottom w:val="none" w:sz="0" w:space="0" w:color="auto"/>
        <w:right w:val="none" w:sz="0" w:space="0" w:color="auto"/>
      </w:divBdr>
    </w:div>
    <w:div w:id="859510499">
      <w:bodyDiv w:val="1"/>
      <w:marLeft w:val="0"/>
      <w:marRight w:val="0"/>
      <w:marTop w:val="0"/>
      <w:marBottom w:val="0"/>
      <w:divBdr>
        <w:top w:val="none" w:sz="0" w:space="0" w:color="auto"/>
        <w:left w:val="none" w:sz="0" w:space="0" w:color="auto"/>
        <w:bottom w:val="none" w:sz="0" w:space="0" w:color="auto"/>
        <w:right w:val="none" w:sz="0" w:space="0" w:color="auto"/>
      </w:divBdr>
    </w:div>
    <w:div w:id="862133355">
      <w:bodyDiv w:val="1"/>
      <w:marLeft w:val="0"/>
      <w:marRight w:val="0"/>
      <w:marTop w:val="0"/>
      <w:marBottom w:val="0"/>
      <w:divBdr>
        <w:top w:val="none" w:sz="0" w:space="0" w:color="auto"/>
        <w:left w:val="none" w:sz="0" w:space="0" w:color="auto"/>
        <w:bottom w:val="none" w:sz="0" w:space="0" w:color="auto"/>
        <w:right w:val="none" w:sz="0" w:space="0" w:color="auto"/>
      </w:divBdr>
    </w:div>
    <w:div w:id="862865638">
      <w:bodyDiv w:val="1"/>
      <w:marLeft w:val="0"/>
      <w:marRight w:val="0"/>
      <w:marTop w:val="0"/>
      <w:marBottom w:val="0"/>
      <w:divBdr>
        <w:top w:val="none" w:sz="0" w:space="0" w:color="auto"/>
        <w:left w:val="none" w:sz="0" w:space="0" w:color="auto"/>
        <w:bottom w:val="none" w:sz="0" w:space="0" w:color="auto"/>
        <w:right w:val="none" w:sz="0" w:space="0" w:color="auto"/>
      </w:divBdr>
    </w:div>
    <w:div w:id="862934800">
      <w:bodyDiv w:val="1"/>
      <w:marLeft w:val="0"/>
      <w:marRight w:val="0"/>
      <w:marTop w:val="0"/>
      <w:marBottom w:val="0"/>
      <w:divBdr>
        <w:top w:val="none" w:sz="0" w:space="0" w:color="auto"/>
        <w:left w:val="none" w:sz="0" w:space="0" w:color="auto"/>
        <w:bottom w:val="none" w:sz="0" w:space="0" w:color="auto"/>
        <w:right w:val="none" w:sz="0" w:space="0" w:color="auto"/>
      </w:divBdr>
    </w:div>
    <w:div w:id="866869619">
      <w:bodyDiv w:val="1"/>
      <w:marLeft w:val="0"/>
      <w:marRight w:val="0"/>
      <w:marTop w:val="0"/>
      <w:marBottom w:val="0"/>
      <w:divBdr>
        <w:top w:val="none" w:sz="0" w:space="0" w:color="auto"/>
        <w:left w:val="none" w:sz="0" w:space="0" w:color="auto"/>
        <w:bottom w:val="none" w:sz="0" w:space="0" w:color="auto"/>
        <w:right w:val="none" w:sz="0" w:space="0" w:color="auto"/>
      </w:divBdr>
    </w:div>
    <w:div w:id="868957386">
      <w:bodyDiv w:val="1"/>
      <w:marLeft w:val="0"/>
      <w:marRight w:val="0"/>
      <w:marTop w:val="0"/>
      <w:marBottom w:val="0"/>
      <w:divBdr>
        <w:top w:val="none" w:sz="0" w:space="0" w:color="auto"/>
        <w:left w:val="none" w:sz="0" w:space="0" w:color="auto"/>
        <w:bottom w:val="none" w:sz="0" w:space="0" w:color="auto"/>
        <w:right w:val="none" w:sz="0" w:space="0" w:color="auto"/>
      </w:divBdr>
    </w:div>
    <w:div w:id="869606224">
      <w:bodyDiv w:val="1"/>
      <w:marLeft w:val="0"/>
      <w:marRight w:val="0"/>
      <w:marTop w:val="0"/>
      <w:marBottom w:val="0"/>
      <w:divBdr>
        <w:top w:val="none" w:sz="0" w:space="0" w:color="auto"/>
        <w:left w:val="none" w:sz="0" w:space="0" w:color="auto"/>
        <w:bottom w:val="none" w:sz="0" w:space="0" w:color="auto"/>
        <w:right w:val="none" w:sz="0" w:space="0" w:color="auto"/>
      </w:divBdr>
    </w:div>
    <w:div w:id="870410848">
      <w:bodyDiv w:val="1"/>
      <w:marLeft w:val="0"/>
      <w:marRight w:val="0"/>
      <w:marTop w:val="0"/>
      <w:marBottom w:val="0"/>
      <w:divBdr>
        <w:top w:val="none" w:sz="0" w:space="0" w:color="auto"/>
        <w:left w:val="none" w:sz="0" w:space="0" w:color="auto"/>
        <w:bottom w:val="none" w:sz="0" w:space="0" w:color="auto"/>
        <w:right w:val="none" w:sz="0" w:space="0" w:color="auto"/>
      </w:divBdr>
    </w:div>
    <w:div w:id="870462001">
      <w:bodyDiv w:val="1"/>
      <w:marLeft w:val="0"/>
      <w:marRight w:val="0"/>
      <w:marTop w:val="0"/>
      <w:marBottom w:val="0"/>
      <w:divBdr>
        <w:top w:val="none" w:sz="0" w:space="0" w:color="auto"/>
        <w:left w:val="none" w:sz="0" w:space="0" w:color="auto"/>
        <w:bottom w:val="none" w:sz="0" w:space="0" w:color="auto"/>
        <w:right w:val="none" w:sz="0" w:space="0" w:color="auto"/>
      </w:divBdr>
    </w:div>
    <w:div w:id="871070479">
      <w:bodyDiv w:val="1"/>
      <w:marLeft w:val="0"/>
      <w:marRight w:val="0"/>
      <w:marTop w:val="0"/>
      <w:marBottom w:val="0"/>
      <w:divBdr>
        <w:top w:val="none" w:sz="0" w:space="0" w:color="auto"/>
        <w:left w:val="none" w:sz="0" w:space="0" w:color="auto"/>
        <w:bottom w:val="none" w:sz="0" w:space="0" w:color="auto"/>
        <w:right w:val="none" w:sz="0" w:space="0" w:color="auto"/>
      </w:divBdr>
    </w:div>
    <w:div w:id="871187921">
      <w:bodyDiv w:val="1"/>
      <w:marLeft w:val="0"/>
      <w:marRight w:val="0"/>
      <w:marTop w:val="0"/>
      <w:marBottom w:val="0"/>
      <w:divBdr>
        <w:top w:val="none" w:sz="0" w:space="0" w:color="auto"/>
        <w:left w:val="none" w:sz="0" w:space="0" w:color="auto"/>
        <w:bottom w:val="none" w:sz="0" w:space="0" w:color="auto"/>
        <w:right w:val="none" w:sz="0" w:space="0" w:color="auto"/>
      </w:divBdr>
    </w:div>
    <w:div w:id="871922343">
      <w:bodyDiv w:val="1"/>
      <w:marLeft w:val="0"/>
      <w:marRight w:val="0"/>
      <w:marTop w:val="0"/>
      <w:marBottom w:val="0"/>
      <w:divBdr>
        <w:top w:val="none" w:sz="0" w:space="0" w:color="auto"/>
        <w:left w:val="none" w:sz="0" w:space="0" w:color="auto"/>
        <w:bottom w:val="none" w:sz="0" w:space="0" w:color="auto"/>
        <w:right w:val="none" w:sz="0" w:space="0" w:color="auto"/>
      </w:divBdr>
    </w:div>
    <w:div w:id="872577404">
      <w:bodyDiv w:val="1"/>
      <w:marLeft w:val="0"/>
      <w:marRight w:val="0"/>
      <w:marTop w:val="0"/>
      <w:marBottom w:val="0"/>
      <w:divBdr>
        <w:top w:val="none" w:sz="0" w:space="0" w:color="auto"/>
        <w:left w:val="none" w:sz="0" w:space="0" w:color="auto"/>
        <w:bottom w:val="none" w:sz="0" w:space="0" w:color="auto"/>
        <w:right w:val="none" w:sz="0" w:space="0" w:color="auto"/>
      </w:divBdr>
    </w:div>
    <w:div w:id="872888252">
      <w:bodyDiv w:val="1"/>
      <w:marLeft w:val="0"/>
      <w:marRight w:val="0"/>
      <w:marTop w:val="0"/>
      <w:marBottom w:val="0"/>
      <w:divBdr>
        <w:top w:val="none" w:sz="0" w:space="0" w:color="auto"/>
        <w:left w:val="none" w:sz="0" w:space="0" w:color="auto"/>
        <w:bottom w:val="none" w:sz="0" w:space="0" w:color="auto"/>
        <w:right w:val="none" w:sz="0" w:space="0" w:color="auto"/>
      </w:divBdr>
    </w:div>
    <w:div w:id="873153219">
      <w:bodyDiv w:val="1"/>
      <w:marLeft w:val="0"/>
      <w:marRight w:val="0"/>
      <w:marTop w:val="0"/>
      <w:marBottom w:val="0"/>
      <w:divBdr>
        <w:top w:val="none" w:sz="0" w:space="0" w:color="auto"/>
        <w:left w:val="none" w:sz="0" w:space="0" w:color="auto"/>
        <w:bottom w:val="none" w:sz="0" w:space="0" w:color="auto"/>
        <w:right w:val="none" w:sz="0" w:space="0" w:color="auto"/>
      </w:divBdr>
    </w:div>
    <w:div w:id="873423966">
      <w:bodyDiv w:val="1"/>
      <w:marLeft w:val="0"/>
      <w:marRight w:val="0"/>
      <w:marTop w:val="0"/>
      <w:marBottom w:val="0"/>
      <w:divBdr>
        <w:top w:val="none" w:sz="0" w:space="0" w:color="auto"/>
        <w:left w:val="none" w:sz="0" w:space="0" w:color="auto"/>
        <w:bottom w:val="none" w:sz="0" w:space="0" w:color="auto"/>
        <w:right w:val="none" w:sz="0" w:space="0" w:color="auto"/>
      </w:divBdr>
    </w:div>
    <w:div w:id="873925378">
      <w:bodyDiv w:val="1"/>
      <w:marLeft w:val="0"/>
      <w:marRight w:val="0"/>
      <w:marTop w:val="0"/>
      <w:marBottom w:val="0"/>
      <w:divBdr>
        <w:top w:val="none" w:sz="0" w:space="0" w:color="auto"/>
        <w:left w:val="none" w:sz="0" w:space="0" w:color="auto"/>
        <w:bottom w:val="none" w:sz="0" w:space="0" w:color="auto"/>
        <w:right w:val="none" w:sz="0" w:space="0" w:color="auto"/>
      </w:divBdr>
    </w:div>
    <w:div w:id="875657016">
      <w:bodyDiv w:val="1"/>
      <w:marLeft w:val="0"/>
      <w:marRight w:val="0"/>
      <w:marTop w:val="0"/>
      <w:marBottom w:val="0"/>
      <w:divBdr>
        <w:top w:val="none" w:sz="0" w:space="0" w:color="auto"/>
        <w:left w:val="none" w:sz="0" w:space="0" w:color="auto"/>
        <w:bottom w:val="none" w:sz="0" w:space="0" w:color="auto"/>
        <w:right w:val="none" w:sz="0" w:space="0" w:color="auto"/>
      </w:divBdr>
    </w:div>
    <w:div w:id="877010550">
      <w:bodyDiv w:val="1"/>
      <w:marLeft w:val="0"/>
      <w:marRight w:val="0"/>
      <w:marTop w:val="0"/>
      <w:marBottom w:val="0"/>
      <w:divBdr>
        <w:top w:val="none" w:sz="0" w:space="0" w:color="auto"/>
        <w:left w:val="none" w:sz="0" w:space="0" w:color="auto"/>
        <w:bottom w:val="none" w:sz="0" w:space="0" w:color="auto"/>
        <w:right w:val="none" w:sz="0" w:space="0" w:color="auto"/>
      </w:divBdr>
    </w:div>
    <w:div w:id="877358101">
      <w:bodyDiv w:val="1"/>
      <w:marLeft w:val="0"/>
      <w:marRight w:val="0"/>
      <w:marTop w:val="0"/>
      <w:marBottom w:val="0"/>
      <w:divBdr>
        <w:top w:val="none" w:sz="0" w:space="0" w:color="auto"/>
        <w:left w:val="none" w:sz="0" w:space="0" w:color="auto"/>
        <w:bottom w:val="none" w:sz="0" w:space="0" w:color="auto"/>
        <w:right w:val="none" w:sz="0" w:space="0" w:color="auto"/>
      </w:divBdr>
    </w:div>
    <w:div w:id="877467946">
      <w:bodyDiv w:val="1"/>
      <w:marLeft w:val="0"/>
      <w:marRight w:val="0"/>
      <w:marTop w:val="0"/>
      <w:marBottom w:val="0"/>
      <w:divBdr>
        <w:top w:val="none" w:sz="0" w:space="0" w:color="auto"/>
        <w:left w:val="none" w:sz="0" w:space="0" w:color="auto"/>
        <w:bottom w:val="none" w:sz="0" w:space="0" w:color="auto"/>
        <w:right w:val="none" w:sz="0" w:space="0" w:color="auto"/>
      </w:divBdr>
    </w:div>
    <w:div w:id="877816921">
      <w:bodyDiv w:val="1"/>
      <w:marLeft w:val="0"/>
      <w:marRight w:val="0"/>
      <w:marTop w:val="0"/>
      <w:marBottom w:val="0"/>
      <w:divBdr>
        <w:top w:val="none" w:sz="0" w:space="0" w:color="auto"/>
        <w:left w:val="none" w:sz="0" w:space="0" w:color="auto"/>
        <w:bottom w:val="none" w:sz="0" w:space="0" w:color="auto"/>
        <w:right w:val="none" w:sz="0" w:space="0" w:color="auto"/>
      </w:divBdr>
    </w:div>
    <w:div w:id="880433936">
      <w:bodyDiv w:val="1"/>
      <w:marLeft w:val="0"/>
      <w:marRight w:val="0"/>
      <w:marTop w:val="0"/>
      <w:marBottom w:val="0"/>
      <w:divBdr>
        <w:top w:val="none" w:sz="0" w:space="0" w:color="auto"/>
        <w:left w:val="none" w:sz="0" w:space="0" w:color="auto"/>
        <w:bottom w:val="none" w:sz="0" w:space="0" w:color="auto"/>
        <w:right w:val="none" w:sz="0" w:space="0" w:color="auto"/>
      </w:divBdr>
    </w:div>
    <w:div w:id="880476488">
      <w:bodyDiv w:val="1"/>
      <w:marLeft w:val="0"/>
      <w:marRight w:val="0"/>
      <w:marTop w:val="0"/>
      <w:marBottom w:val="0"/>
      <w:divBdr>
        <w:top w:val="none" w:sz="0" w:space="0" w:color="auto"/>
        <w:left w:val="none" w:sz="0" w:space="0" w:color="auto"/>
        <w:bottom w:val="none" w:sz="0" w:space="0" w:color="auto"/>
        <w:right w:val="none" w:sz="0" w:space="0" w:color="auto"/>
      </w:divBdr>
    </w:div>
    <w:div w:id="881093928">
      <w:bodyDiv w:val="1"/>
      <w:marLeft w:val="0"/>
      <w:marRight w:val="0"/>
      <w:marTop w:val="0"/>
      <w:marBottom w:val="0"/>
      <w:divBdr>
        <w:top w:val="none" w:sz="0" w:space="0" w:color="auto"/>
        <w:left w:val="none" w:sz="0" w:space="0" w:color="auto"/>
        <w:bottom w:val="none" w:sz="0" w:space="0" w:color="auto"/>
        <w:right w:val="none" w:sz="0" w:space="0" w:color="auto"/>
      </w:divBdr>
    </w:div>
    <w:div w:id="883446358">
      <w:bodyDiv w:val="1"/>
      <w:marLeft w:val="0"/>
      <w:marRight w:val="0"/>
      <w:marTop w:val="0"/>
      <w:marBottom w:val="0"/>
      <w:divBdr>
        <w:top w:val="none" w:sz="0" w:space="0" w:color="auto"/>
        <w:left w:val="none" w:sz="0" w:space="0" w:color="auto"/>
        <w:bottom w:val="none" w:sz="0" w:space="0" w:color="auto"/>
        <w:right w:val="none" w:sz="0" w:space="0" w:color="auto"/>
      </w:divBdr>
    </w:div>
    <w:div w:id="884172397">
      <w:bodyDiv w:val="1"/>
      <w:marLeft w:val="0"/>
      <w:marRight w:val="0"/>
      <w:marTop w:val="0"/>
      <w:marBottom w:val="0"/>
      <w:divBdr>
        <w:top w:val="none" w:sz="0" w:space="0" w:color="auto"/>
        <w:left w:val="none" w:sz="0" w:space="0" w:color="auto"/>
        <w:bottom w:val="none" w:sz="0" w:space="0" w:color="auto"/>
        <w:right w:val="none" w:sz="0" w:space="0" w:color="auto"/>
      </w:divBdr>
    </w:div>
    <w:div w:id="885724481">
      <w:bodyDiv w:val="1"/>
      <w:marLeft w:val="0"/>
      <w:marRight w:val="0"/>
      <w:marTop w:val="0"/>
      <w:marBottom w:val="0"/>
      <w:divBdr>
        <w:top w:val="none" w:sz="0" w:space="0" w:color="auto"/>
        <w:left w:val="none" w:sz="0" w:space="0" w:color="auto"/>
        <w:bottom w:val="none" w:sz="0" w:space="0" w:color="auto"/>
        <w:right w:val="none" w:sz="0" w:space="0" w:color="auto"/>
      </w:divBdr>
    </w:div>
    <w:div w:id="886144700">
      <w:bodyDiv w:val="1"/>
      <w:marLeft w:val="0"/>
      <w:marRight w:val="0"/>
      <w:marTop w:val="0"/>
      <w:marBottom w:val="0"/>
      <w:divBdr>
        <w:top w:val="none" w:sz="0" w:space="0" w:color="auto"/>
        <w:left w:val="none" w:sz="0" w:space="0" w:color="auto"/>
        <w:bottom w:val="none" w:sz="0" w:space="0" w:color="auto"/>
        <w:right w:val="none" w:sz="0" w:space="0" w:color="auto"/>
      </w:divBdr>
    </w:div>
    <w:div w:id="886376615">
      <w:bodyDiv w:val="1"/>
      <w:marLeft w:val="0"/>
      <w:marRight w:val="0"/>
      <w:marTop w:val="0"/>
      <w:marBottom w:val="0"/>
      <w:divBdr>
        <w:top w:val="none" w:sz="0" w:space="0" w:color="auto"/>
        <w:left w:val="none" w:sz="0" w:space="0" w:color="auto"/>
        <w:bottom w:val="none" w:sz="0" w:space="0" w:color="auto"/>
        <w:right w:val="none" w:sz="0" w:space="0" w:color="auto"/>
      </w:divBdr>
    </w:div>
    <w:div w:id="886644912">
      <w:bodyDiv w:val="1"/>
      <w:marLeft w:val="0"/>
      <w:marRight w:val="0"/>
      <w:marTop w:val="0"/>
      <w:marBottom w:val="0"/>
      <w:divBdr>
        <w:top w:val="none" w:sz="0" w:space="0" w:color="auto"/>
        <w:left w:val="none" w:sz="0" w:space="0" w:color="auto"/>
        <w:bottom w:val="none" w:sz="0" w:space="0" w:color="auto"/>
        <w:right w:val="none" w:sz="0" w:space="0" w:color="auto"/>
      </w:divBdr>
    </w:div>
    <w:div w:id="887490691">
      <w:bodyDiv w:val="1"/>
      <w:marLeft w:val="0"/>
      <w:marRight w:val="0"/>
      <w:marTop w:val="0"/>
      <w:marBottom w:val="0"/>
      <w:divBdr>
        <w:top w:val="none" w:sz="0" w:space="0" w:color="auto"/>
        <w:left w:val="none" w:sz="0" w:space="0" w:color="auto"/>
        <w:bottom w:val="none" w:sz="0" w:space="0" w:color="auto"/>
        <w:right w:val="none" w:sz="0" w:space="0" w:color="auto"/>
      </w:divBdr>
    </w:div>
    <w:div w:id="887689038">
      <w:bodyDiv w:val="1"/>
      <w:marLeft w:val="0"/>
      <w:marRight w:val="0"/>
      <w:marTop w:val="0"/>
      <w:marBottom w:val="0"/>
      <w:divBdr>
        <w:top w:val="none" w:sz="0" w:space="0" w:color="auto"/>
        <w:left w:val="none" w:sz="0" w:space="0" w:color="auto"/>
        <w:bottom w:val="none" w:sz="0" w:space="0" w:color="auto"/>
        <w:right w:val="none" w:sz="0" w:space="0" w:color="auto"/>
      </w:divBdr>
    </w:div>
    <w:div w:id="888030642">
      <w:bodyDiv w:val="1"/>
      <w:marLeft w:val="0"/>
      <w:marRight w:val="0"/>
      <w:marTop w:val="0"/>
      <w:marBottom w:val="0"/>
      <w:divBdr>
        <w:top w:val="none" w:sz="0" w:space="0" w:color="auto"/>
        <w:left w:val="none" w:sz="0" w:space="0" w:color="auto"/>
        <w:bottom w:val="none" w:sz="0" w:space="0" w:color="auto"/>
        <w:right w:val="none" w:sz="0" w:space="0" w:color="auto"/>
      </w:divBdr>
    </w:div>
    <w:div w:id="888079268">
      <w:bodyDiv w:val="1"/>
      <w:marLeft w:val="0"/>
      <w:marRight w:val="0"/>
      <w:marTop w:val="0"/>
      <w:marBottom w:val="0"/>
      <w:divBdr>
        <w:top w:val="none" w:sz="0" w:space="0" w:color="auto"/>
        <w:left w:val="none" w:sz="0" w:space="0" w:color="auto"/>
        <w:bottom w:val="none" w:sz="0" w:space="0" w:color="auto"/>
        <w:right w:val="none" w:sz="0" w:space="0" w:color="auto"/>
      </w:divBdr>
    </w:div>
    <w:div w:id="890194471">
      <w:bodyDiv w:val="1"/>
      <w:marLeft w:val="0"/>
      <w:marRight w:val="0"/>
      <w:marTop w:val="0"/>
      <w:marBottom w:val="0"/>
      <w:divBdr>
        <w:top w:val="none" w:sz="0" w:space="0" w:color="auto"/>
        <w:left w:val="none" w:sz="0" w:space="0" w:color="auto"/>
        <w:bottom w:val="none" w:sz="0" w:space="0" w:color="auto"/>
        <w:right w:val="none" w:sz="0" w:space="0" w:color="auto"/>
      </w:divBdr>
    </w:div>
    <w:div w:id="890657004">
      <w:bodyDiv w:val="1"/>
      <w:marLeft w:val="0"/>
      <w:marRight w:val="0"/>
      <w:marTop w:val="0"/>
      <w:marBottom w:val="0"/>
      <w:divBdr>
        <w:top w:val="none" w:sz="0" w:space="0" w:color="auto"/>
        <w:left w:val="none" w:sz="0" w:space="0" w:color="auto"/>
        <w:bottom w:val="none" w:sz="0" w:space="0" w:color="auto"/>
        <w:right w:val="none" w:sz="0" w:space="0" w:color="auto"/>
      </w:divBdr>
    </w:div>
    <w:div w:id="892616323">
      <w:bodyDiv w:val="1"/>
      <w:marLeft w:val="0"/>
      <w:marRight w:val="0"/>
      <w:marTop w:val="0"/>
      <w:marBottom w:val="0"/>
      <w:divBdr>
        <w:top w:val="none" w:sz="0" w:space="0" w:color="auto"/>
        <w:left w:val="none" w:sz="0" w:space="0" w:color="auto"/>
        <w:bottom w:val="none" w:sz="0" w:space="0" w:color="auto"/>
        <w:right w:val="none" w:sz="0" w:space="0" w:color="auto"/>
      </w:divBdr>
    </w:div>
    <w:div w:id="893389656">
      <w:bodyDiv w:val="1"/>
      <w:marLeft w:val="0"/>
      <w:marRight w:val="0"/>
      <w:marTop w:val="0"/>
      <w:marBottom w:val="0"/>
      <w:divBdr>
        <w:top w:val="none" w:sz="0" w:space="0" w:color="auto"/>
        <w:left w:val="none" w:sz="0" w:space="0" w:color="auto"/>
        <w:bottom w:val="none" w:sz="0" w:space="0" w:color="auto"/>
        <w:right w:val="none" w:sz="0" w:space="0" w:color="auto"/>
      </w:divBdr>
    </w:div>
    <w:div w:id="895510093">
      <w:bodyDiv w:val="1"/>
      <w:marLeft w:val="0"/>
      <w:marRight w:val="0"/>
      <w:marTop w:val="0"/>
      <w:marBottom w:val="0"/>
      <w:divBdr>
        <w:top w:val="none" w:sz="0" w:space="0" w:color="auto"/>
        <w:left w:val="none" w:sz="0" w:space="0" w:color="auto"/>
        <w:bottom w:val="none" w:sz="0" w:space="0" w:color="auto"/>
        <w:right w:val="none" w:sz="0" w:space="0" w:color="auto"/>
      </w:divBdr>
    </w:div>
    <w:div w:id="895700491">
      <w:bodyDiv w:val="1"/>
      <w:marLeft w:val="0"/>
      <w:marRight w:val="0"/>
      <w:marTop w:val="0"/>
      <w:marBottom w:val="0"/>
      <w:divBdr>
        <w:top w:val="none" w:sz="0" w:space="0" w:color="auto"/>
        <w:left w:val="none" w:sz="0" w:space="0" w:color="auto"/>
        <w:bottom w:val="none" w:sz="0" w:space="0" w:color="auto"/>
        <w:right w:val="none" w:sz="0" w:space="0" w:color="auto"/>
      </w:divBdr>
    </w:div>
    <w:div w:id="895891329">
      <w:bodyDiv w:val="1"/>
      <w:marLeft w:val="0"/>
      <w:marRight w:val="0"/>
      <w:marTop w:val="0"/>
      <w:marBottom w:val="0"/>
      <w:divBdr>
        <w:top w:val="none" w:sz="0" w:space="0" w:color="auto"/>
        <w:left w:val="none" w:sz="0" w:space="0" w:color="auto"/>
        <w:bottom w:val="none" w:sz="0" w:space="0" w:color="auto"/>
        <w:right w:val="none" w:sz="0" w:space="0" w:color="auto"/>
      </w:divBdr>
    </w:div>
    <w:div w:id="896285639">
      <w:bodyDiv w:val="1"/>
      <w:marLeft w:val="0"/>
      <w:marRight w:val="0"/>
      <w:marTop w:val="0"/>
      <w:marBottom w:val="0"/>
      <w:divBdr>
        <w:top w:val="none" w:sz="0" w:space="0" w:color="auto"/>
        <w:left w:val="none" w:sz="0" w:space="0" w:color="auto"/>
        <w:bottom w:val="none" w:sz="0" w:space="0" w:color="auto"/>
        <w:right w:val="none" w:sz="0" w:space="0" w:color="auto"/>
      </w:divBdr>
    </w:div>
    <w:div w:id="897739921">
      <w:bodyDiv w:val="1"/>
      <w:marLeft w:val="0"/>
      <w:marRight w:val="0"/>
      <w:marTop w:val="0"/>
      <w:marBottom w:val="0"/>
      <w:divBdr>
        <w:top w:val="none" w:sz="0" w:space="0" w:color="auto"/>
        <w:left w:val="none" w:sz="0" w:space="0" w:color="auto"/>
        <w:bottom w:val="none" w:sz="0" w:space="0" w:color="auto"/>
        <w:right w:val="none" w:sz="0" w:space="0" w:color="auto"/>
      </w:divBdr>
    </w:div>
    <w:div w:id="897860834">
      <w:bodyDiv w:val="1"/>
      <w:marLeft w:val="0"/>
      <w:marRight w:val="0"/>
      <w:marTop w:val="0"/>
      <w:marBottom w:val="0"/>
      <w:divBdr>
        <w:top w:val="none" w:sz="0" w:space="0" w:color="auto"/>
        <w:left w:val="none" w:sz="0" w:space="0" w:color="auto"/>
        <w:bottom w:val="none" w:sz="0" w:space="0" w:color="auto"/>
        <w:right w:val="none" w:sz="0" w:space="0" w:color="auto"/>
      </w:divBdr>
    </w:div>
    <w:div w:id="898831016">
      <w:bodyDiv w:val="1"/>
      <w:marLeft w:val="0"/>
      <w:marRight w:val="0"/>
      <w:marTop w:val="0"/>
      <w:marBottom w:val="0"/>
      <w:divBdr>
        <w:top w:val="none" w:sz="0" w:space="0" w:color="auto"/>
        <w:left w:val="none" w:sz="0" w:space="0" w:color="auto"/>
        <w:bottom w:val="none" w:sz="0" w:space="0" w:color="auto"/>
        <w:right w:val="none" w:sz="0" w:space="0" w:color="auto"/>
      </w:divBdr>
    </w:div>
    <w:div w:id="898905559">
      <w:bodyDiv w:val="1"/>
      <w:marLeft w:val="0"/>
      <w:marRight w:val="0"/>
      <w:marTop w:val="0"/>
      <w:marBottom w:val="0"/>
      <w:divBdr>
        <w:top w:val="none" w:sz="0" w:space="0" w:color="auto"/>
        <w:left w:val="none" w:sz="0" w:space="0" w:color="auto"/>
        <w:bottom w:val="none" w:sz="0" w:space="0" w:color="auto"/>
        <w:right w:val="none" w:sz="0" w:space="0" w:color="auto"/>
      </w:divBdr>
    </w:div>
    <w:div w:id="899051232">
      <w:bodyDiv w:val="1"/>
      <w:marLeft w:val="0"/>
      <w:marRight w:val="0"/>
      <w:marTop w:val="0"/>
      <w:marBottom w:val="0"/>
      <w:divBdr>
        <w:top w:val="none" w:sz="0" w:space="0" w:color="auto"/>
        <w:left w:val="none" w:sz="0" w:space="0" w:color="auto"/>
        <w:bottom w:val="none" w:sz="0" w:space="0" w:color="auto"/>
        <w:right w:val="none" w:sz="0" w:space="0" w:color="auto"/>
      </w:divBdr>
    </w:div>
    <w:div w:id="899678847">
      <w:bodyDiv w:val="1"/>
      <w:marLeft w:val="0"/>
      <w:marRight w:val="0"/>
      <w:marTop w:val="0"/>
      <w:marBottom w:val="0"/>
      <w:divBdr>
        <w:top w:val="none" w:sz="0" w:space="0" w:color="auto"/>
        <w:left w:val="none" w:sz="0" w:space="0" w:color="auto"/>
        <w:bottom w:val="none" w:sz="0" w:space="0" w:color="auto"/>
        <w:right w:val="none" w:sz="0" w:space="0" w:color="auto"/>
      </w:divBdr>
    </w:div>
    <w:div w:id="900167772">
      <w:bodyDiv w:val="1"/>
      <w:marLeft w:val="0"/>
      <w:marRight w:val="0"/>
      <w:marTop w:val="0"/>
      <w:marBottom w:val="0"/>
      <w:divBdr>
        <w:top w:val="none" w:sz="0" w:space="0" w:color="auto"/>
        <w:left w:val="none" w:sz="0" w:space="0" w:color="auto"/>
        <w:bottom w:val="none" w:sz="0" w:space="0" w:color="auto"/>
        <w:right w:val="none" w:sz="0" w:space="0" w:color="auto"/>
      </w:divBdr>
    </w:div>
    <w:div w:id="901019701">
      <w:bodyDiv w:val="1"/>
      <w:marLeft w:val="0"/>
      <w:marRight w:val="0"/>
      <w:marTop w:val="0"/>
      <w:marBottom w:val="0"/>
      <w:divBdr>
        <w:top w:val="none" w:sz="0" w:space="0" w:color="auto"/>
        <w:left w:val="none" w:sz="0" w:space="0" w:color="auto"/>
        <w:bottom w:val="none" w:sz="0" w:space="0" w:color="auto"/>
        <w:right w:val="none" w:sz="0" w:space="0" w:color="auto"/>
      </w:divBdr>
    </w:div>
    <w:div w:id="902521927">
      <w:bodyDiv w:val="1"/>
      <w:marLeft w:val="0"/>
      <w:marRight w:val="0"/>
      <w:marTop w:val="0"/>
      <w:marBottom w:val="0"/>
      <w:divBdr>
        <w:top w:val="none" w:sz="0" w:space="0" w:color="auto"/>
        <w:left w:val="none" w:sz="0" w:space="0" w:color="auto"/>
        <w:bottom w:val="none" w:sz="0" w:space="0" w:color="auto"/>
        <w:right w:val="none" w:sz="0" w:space="0" w:color="auto"/>
      </w:divBdr>
    </w:div>
    <w:div w:id="904074786">
      <w:bodyDiv w:val="1"/>
      <w:marLeft w:val="0"/>
      <w:marRight w:val="0"/>
      <w:marTop w:val="0"/>
      <w:marBottom w:val="0"/>
      <w:divBdr>
        <w:top w:val="none" w:sz="0" w:space="0" w:color="auto"/>
        <w:left w:val="none" w:sz="0" w:space="0" w:color="auto"/>
        <w:bottom w:val="none" w:sz="0" w:space="0" w:color="auto"/>
        <w:right w:val="none" w:sz="0" w:space="0" w:color="auto"/>
      </w:divBdr>
    </w:div>
    <w:div w:id="904994965">
      <w:bodyDiv w:val="1"/>
      <w:marLeft w:val="0"/>
      <w:marRight w:val="0"/>
      <w:marTop w:val="0"/>
      <w:marBottom w:val="0"/>
      <w:divBdr>
        <w:top w:val="none" w:sz="0" w:space="0" w:color="auto"/>
        <w:left w:val="none" w:sz="0" w:space="0" w:color="auto"/>
        <w:bottom w:val="none" w:sz="0" w:space="0" w:color="auto"/>
        <w:right w:val="none" w:sz="0" w:space="0" w:color="auto"/>
      </w:divBdr>
    </w:div>
    <w:div w:id="905342906">
      <w:bodyDiv w:val="1"/>
      <w:marLeft w:val="0"/>
      <w:marRight w:val="0"/>
      <w:marTop w:val="0"/>
      <w:marBottom w:val="0"/>
      <w:divBdr>
        <w:top w:val="none" w:sz="0" w:space="0" w:color="auto"/>
        <w:left w:val="none" w:sz="0" w:space="0" w:color="auto"/>
        <w:bottom w:val="none" w:sz="0" w:space="0" w:color="auto"/>
        <w:right w:val="none" w:sz="0" w:space="0" w:color="auto"/>
      </w:divBdr>
    </w:div>
    <w:div w:id="906502772">
      <w:bodyDiv w:val="1"/>
      <w:marLeft w:val="0"/>
      <w:marRight w:val="0"/>
      <w:marTop w:val="0"/>
      <w:marBottom w:val="0"/>
      <w:divBdr>
        <w:top w:val="none" w:sz="0" w:space="0" w:color="auto"/>
        <w:left w:val="none" w:sz="0" w:space="0" w:color="auto"/>
        <w:bottom w:val="none" w:sz="0" w:space="0" w:color="auto"/>
        <w:right w:val="none" w:sz="0" w:space="0" w:color="auto"/>
      </w:divBdr>
    </w:div>
    <w:div w:id="906961793">
      <w:bodyDiv w:val="1"/>
      <w:marLeft w:val="0"/>
      <w:marRight w:val="0"/>
      <w:marTop w:val="0"/>
      <w:marBottom w:val="0"/>
      <w:divBdr>
        <w:top w:val="none" w:sz="0" w:space="0" w:color="auto"/>
        <w:left w:val="none" w:sz="0" w:space="0" w:color="auto"/>
        <w:bottom w:val="none" w:sz="0" w:space="0" w:color="auto"/>
        <w:right w:val="none" w:sz="0" w:space="0" w:color="auto"/>
      </w:divBdr>
    </w:div>
    <w:div w:id="907691001">
      <w:bodyDiv w:val="1"/>
      <w:marLeft w:val="0"/>
      <w:marRight w:val="0"/>
      <w:marTop w:val="0"/>
      <w:marBottom w:val="0"/>
      <w:divBdr>
        <w:top w:val="none" w:sz="0" w:space="0" w:color="auto"/>
        <w:left w:val="none" w:sz="0" w:space="0" w:color="auto"/>
        <w:bottom w:val="none" w:sz="0" w:space="0" w:color="auto"/>
        <w:right w:val="none" w:sz="0" w:space="0" w:color="auto"/>
      </w:divBdr>
    </w:div>
    <w:div w:id="908350290">
      <w:bodyDiv w:val="1"/>
      <w:marLeft w:val="0"/>
      <w:marRight w:val="0"/>
      <w:marTop w:val="0"/>
      <w:marBottom w:val="0"/>
      <w:divBdr>
        <w:top w:val="none" w:sz="0" w:space="0" w:color="auto"/>
        <w:left w:val="none" w:sz="0" w:space="0" w:color="auto"/>
        <w:bottom w:val="none" w:sz="0" w:space="0" w:color="auto"/>
        <w:right w:val="none" w:sz="0" w:space="0" w:color="auto"/>
      </w:divBdr>
    </w:div>
    <w:div w:id="910119903">
      <w:bodyDiv w:val="1"/>
      <w:marLeft w:val="0"/>
      <w:marRight w:val="0"/>
      <w:marTop w:val="0"/>
      <w:marBottom w:val="0"/>
      <w:divBdr>
        <w:top w:val="none" w:sz="0" w:space="0" w:color="auto"/>
        <w:left w:val="none" w:sz="0" w:space="0" w:color="auto"/>
        <w:bottom w:val="none" w:sz="0" w:space="0" w:color="auto"/>
        <w:right w:val="none" w:sz="0" w:space="0" w:color="auto"/>
      </w:divBdr>
    </w:div>
    <w:div w:id="910121871">
      <w:bodyDiv w:val="1"/>
      <w:marLeft w:val="0"/>
      <w:marRight w:val="0"/>
      <w:marTop w:val="0"/>
      <w:marBottom w:val="0"/>
      <w:divBdr>
        <w:top w:val="none" w:sz="0" w:space="0" w:color="auto"/>
        <w:left w:val="none" w:sz="0" w:space="0" w:color="auto"/>
        <w:bottom w:val="none" w:sz="0" w:space="0" w:color="auto"/>
        <w:right w:val="none" w:sz="0" w:space="0" w:color="auto"/>
      </w:divBdr>
    </w:div>
    <w:div w:id="910189471">
      <w:bodyDiv w:val="1"/>
      <w:marLeft w:val="0"/>
      <w:marRight w:val="0"/>
      <w:marTop w:val="0"/>
      <w:marBottom w:val="0"/>
      <w:divBdr>
        <w:top w:val="none" w:sz="0" w:space="0" w:color="auto"/>
        <w:left w:val="none" w:sz="0" w:space="0" w:color="auto"/>
        <w:bottom w:val="none" w:sz="0" w:space="0" w:color="auto"/>
        <w:right w:val="none" w:sz="0" w:space="0" w:color="auto"/>
      </w:divBdr>
    </w:div>
    <w:div w:id="912010206">
      <w:bodyDiv w:val="1"/>
      <w:marLeft w:val="0"/>
      <w:marRight w:val="0"/>
      <w:marTop w:val="0"/>
      <w:marBottom w:val="0"/>
      <w:divBdr>
        <w:top w:val="none" w:sz="0" w:space="0" w:color="auto"/>
        <w:left w:val="none" w:sz="0" w:space="0" w:color="auto"/>
        <w:bottom w:val="none" w:sz="0" w:space="0" w:color="auto"/>
        <w:right w:val="none" w:sz="0" w:space="0" w:color="auto"/>
      </w:divBdr>
    </w:div>
    <w:div w:id="912592806">
      <w:bodyDiv w:val="1"/>
      <w:marLeft w:val="0"/>
      <w:marRight w:val="0"/>
      <w:marTop w:val="0"/>
      <w:marBottom w:val="0"/>
      <w:divBdr>
        <w:top w:val="none" w:sz="0" w:space="0" w:color="auto"/>
        <w:left w:val="none" w:sz="0" w:space="0" w:color="auto"/>
        <w:bottom w:val="none" w:sz="0" w:space="0" w:color="auto"/>
        <w:right w:val="none" w:sz="0" w:space="0" w:color="auto"/>
      </w:divBdr>
    </w:div>
    <w:div w:id="913854948">
      <w:bodyDiv w:val="1"/>
      <w:marLeft w:val="0"/>
      <w:marRight w:val="0"/>
      <w:marTop w:val="0"/>
      <w:marBottom w:val="0"/>
      <w:divBdr>
        <w:top w:val="none" w:sz="0" w:space="0" w:color="auto"/>
        <w:left w:val="none" w:sz="0" w:space="0" w:color="auto"/>
        <w:bottom w:val="none" w:sz="0" w:space="0" w:color="auto"/>
        <w:right w:val="none" w:sz="0" w:space="0" w:color="auto"/>
      </w:divBdr>
    </w:div>
    <w:div w:id="913857882">
      <w:bodyDiv w:val="1"/>
      <w:marLeft w:val="0"/>
      <w:marRight w:val="0"/>
      <w:marTop w:val="0"/>
      <w:marBottom w:val="0"/>
      <w:divBdr>
        <w:top w:val="none" w:sz="0" w:space="0" w:color="auto"/>
        <w:left w:val="none" w:sz="0" w:space="0" w:color="auto"/>
        <w:bottom w:val="none" w:sz="0" w:space="0" w:color="auto"/>
        <w:right w:val="none" w:sz="0" w:space="0" w:color="auto"/>
      </w:divBdr>
    </w:div>
    <w:div w:id="914633342">
      <w:bodyDiv w:val="1"/>
      <w:marLeft w:val="0"/>
      <w:marRight w:val="0"/>
      <w:marTop w:val="0"/>
      <w:marBottom w:val="0"/>
      <w:divBdr>
        <w:top w:val="none" w:sz="0" w:space="0" w:color="auto"/>
        <w:left w:val="none" w:sz="0" w:space="0" w:color="auto"/>
        <w:bottom w:val="none" w:sz="0" w:space="0" w:color="auto"/>
        <w:right w:val="none" w:sz="0" w:space="0" w:color="auto"/>
      </w:divBdr>
    </w:div>
    <w:div w:id="916063160">
      <w:bodyDiv w:val="1"/>
      <w:marLeft w:val="0"/>
      <w:marRight w:val="0"/>
      <w:marTop w:val="0"/>
      <w:marBottom w:val="0"/>
      <w:divBdr>
        <w:top w:val="none" w:sz="0" w:space="0" w:color="auto"/>
        <w:left w:val="none" w:sz="0" w:space="0" w:color="auto"/>
        <w:bottom w:val="none" w:sz="0" w:space="0" w:color="auto"/>
        <w:right w:val="none" w:sz="0" w:space="0" w:color="auto"/>
      </w:divBdr>
    </w:div>
    <w:div w:id="916786930">
      <w:bodyDiv w:val="1"/>
      <w:marLeft w:val="0"/>
      <w:marRight w:val="0"/>
      <w:marTop w:val="0"/>
      <w:marBottom w:val="0"/>
      <w:divBdr>
        <w:top w:val="none" w:sz="0" w:space="0" w:color="auto"/>
        <w:left w:val="none" w:sz="0" w:space="0" w:color="auto"/>
        <w:bottom w:val="none" w:sz="0" w:space="0" w:color="auto"/>
        <w:right w:val="none" w:sz="0" w:space="0" w:color="auto"/>
      </w:divBdr>
    </w:div>
    <w:div w:id="918174245">
      <w:bodyDiv w:val="1"/>
      <w:marLeft w:val="0"/>
      <w:marRight w:val="0"/>
      <w:marTop w:val="0"/>
      <w:marBottom w:val="0"/>
      <w:divBdr>
        <w:top w:val="none" w:sz="0" w:space="0" w:color="auto"/>
        <w:left w:val="none" w:sz="0" w:space="0" w:color="auto"/>
        <w:bottom w:val="none" w:sz="0" w:space="0" w:color="auto"/>
        <w:right w:val="none" w:sz="0" w:space="0" w:color="auto"/>
      </w:divBdr>
    </w:div>
    <w:div w:id="919801159">
      <w:bodyDiv w:val="1"/>
      <w:marLeft w:val="0"/>
      <w:marRight w:val="0"/>
      <w:marTop w:val="0"/>
      <w:marBottom w:val="0"/>
      <w:divBdr>
        <w:top w:val="none" w:sz="0" w:space="0" w:color="auto"/>
        <w:left w:val="none" w:sz="0" w:space="0" w:color="auto"/>
        <w:bottom w:val="none" w:sz="0" w:space="0" w:color="auto"/>
        <w:right w:val="none" w:sz="0" w:space="0" w:color="auto"/>
      </w:divBdr>
    </w:div>
    <w:div w:id="920482989">
      <w:bodyDiv w:val="1"/>
      <w:marLeft w:val="0"/>
      <w:marRight w:val="0"/>
      <w:marTop w:val="0"/>
      <w:marBottom w:val="0"/>
      <w:divBdr>
        <w:top w:val="none" w:sz="0" w:space="0" w:color="auto"/>
        <w:left w:val="none" w:sz="0" w:space="0" w:color="auto"/>
        <w:bottom w:val="none" w:sz="0" w:space="0" w:color="auto"/>
        <w:right w:val="none" w:sz="0" w:space="0" w:color="auto"/>
      </w:divBdr>
    </w:div>
    <w:div w:id="920718135">
      <w:bodyDiv w:val="1"/>
      <w:marLeft w:val="0"/>
      <w:marRight w:val="0"/>
      <w:marTop w:val="0"/>
      <w:marBottom w:val="0"/>
      <w:divBdr>
        <w:top w:val="none" w:sz="0" w:space="0" w:color="auto"/>
        <w:left w:val="none" w:sz="0" w:space="0" w:color="auto"/>
        <w:bottom w:val="none" w:sz="0" w:space="0" w:color="auto"/>
        <w:right w:val="none" w:sz="0" w:space="0" w:color="auto"/>
      </w:divBdr>
    </w:div>
    <w:div w:id="921109367">
      <w:bodyDiv w:val="1"/>
      <w:marLeft w:val="0"/>
      <w:marRight w:val="0"/>
      <w:marTop w:val="0"/>
      <w:marBottom w:val="0"/>
      <w:divBdr>
        <w:top w:val="none" w:sz="0" w:space="0" w:color="auto"/>
        <w:left w:val="none" w:sz="0" w:space="0" w:color="auto"/>
        <w:bottom w:val="none" w:sz="0" w:space="0" w:color="auto"/>
        <w:right w:val="none" w:sz="0" w:space="0" w:color="auto"/>
      </w:divBdr>
    </w:div>
    <w:div w:id="921522528">
      <w:bodyDiv w:val="1"/>
      <w:marLeft w:val="0"/>
      <w:marRight w:val="0"/>
      <w:marTop w:val="0"/>
      <w:marBottom w:val="0"/>
      <w:divBdr>
        <w:top w:val="none" w:sz="0" w:space="0" w:color="auto"/>
        <w:left w:val="none" w:sz="0" w:space="0" w:color="auto"/>
        <w:bottom w:val="none" w:sz="0" w:space="0" w:color="auto"/>
        <w:right w:val="none" w:sz="0" w:space="0" w:color="auto"/>
      </w:divBdr>
    </w:div>
    <w:div w:id="922759115">
      <w:bodyDiv w:val="1"/>
      <w:marLeft w:val="0"/>
      <w:marRight w:val="0"/>
      <w:marTop w:val="0"/>
      <w:marBottom w:val="0"/>
      <w:divBdr>
        <w:top w:val="none" w:sz="0" w:space="0" w:color="auto"/>
        <w:left w:val="none" w:sz="0" w:space="0" w:color="auto"/>
        <w:bottom w:val="none" w:sz="0" w:space="0" w:color="auto"/>
        <w:right w:val="none" w:sz="0" w:space="0" w:color="auto"/>
      </w:divBdr>
    </w:div>
    <w:div w:id="922878057">
      <w:bodyDiv w:val="1"/>
      <w:marLeft w:val="0"/>
      <w:marRight w:val="0"/>
      <w:marTop w:val="0"/>
      <w:marBottom w:val="0"/>
      <w:divBdr>
        <w:top w:val="none" w:sz="0" w:space="0" w:color="auto"/>
        <w:left w:val="none" w:sz="0" w:space="0" w:color="auto"/>
        <w:bottom w:val="none" w:sz="0" w:space="0" w:color="auto"/>
        <w:right w:val="none" w:sz="0" w:space="0" w:color="auto"/>
      </w:divBdr>
    </w:div>
    <w:div w:id="923491562">
      <w:bodyDiv w:val="1"/>
      <w:marLeft w:val="0"/>
      <w:marRight w:val="0"/>
      <w:marTop w:val="0"/>
      <w:marBottom w:val="0"/>
      <w:divBdr>
        <w:top w:val="none" w:sz="0" w:space="0" w:color="auto"/>
        <w:left w:val="none" w:sz="0" w:space="0" w:color="auto"/>
        <w:bottom w:val="none" w:sz="0" w:space="0" w:color="auto"/>
        <w:right w:val="none" w:sz="0" w:space="0" w:color="auto"/>
      </w:divBdr>
    </w:div>
    <w:div w:id="923803584">
      <w:bodyDiv w:val="1"/>
      <w:marLeft w:val="0"/>
      <w:marRight w:val="0"/>
      <w:marTop w:val="0"/>
      <w:marBottom w:val="0"/>
      <w:divBdr>
        <w:top w:val="none" w:sz="0" w:space="0" w:color="auto"/>
        <w:left w:val="none" w:sz="0" w:space="0" w:color="auto"/>
        <w:bottom w:val="none" w:sz="0" w:space="0" w:color="auto"/>
        <w:right w:val="none" w:sz="0" w:space="0" w:color="auto"/>
      </w:divBdr>
    </w:div>
    <w:div w:id="924918081">
      <w:bodyDiv w:val="1"/>
      <w:marLeft w:val="0"/>
      <w:marRight w:val="0"/>
      <w:marTop w:val="0"/>
      <w:marBottom w:val="0"/>
      <w:divBdr>
        <w:top w:val="none" w:sz="0" w:space="0" w:color="auto"/>
        <w:left w:val="none" w:sz="0" w:space="0" w:color="auto"/>
        <w:bottom w:val="none" w:sz="0" w:space="0" w:color="auto"/>
        <w:right w:val="none" w:sz="0" w:space="0" w:color="auto"/>
      </w:divBdr>
    </w:div>
    <w:div w:id="925000016">
      <w:bodyDiv w:val="1"/>
      <w:marLeft w:val="0"/>
      <w:marRight w:val="0"/>
      <w:marTop w:val="0"/>
      <w:marBottom w:val="0"/>
      <w:divBdr>
        <w:top w:val="none" w:sz="0" w:space="0" w:color="auto"/>
        <w:left w:val="none" w:sz="0" w:space="0" w:color="auto"/>
        <w:bottom w:val="none" w:sz="0" w:space="0" w:color="auto"/>
        <w:right w:val="none" w:sz="0" w:space="0" w:color="auto"/>
      </w:divBdr>
    </w:div>
    <w:div w:id="926302661">
      <w:bodyDiv w:val="1"/>
      <w:marLeft w:val="0"/>
      <w:marRight w:val="0"/>
      <w:marTop w:val="0"/>
      <w:marBottom w:val="0"/>
      <w:divBdr>
        <w:top w:val="none" w:sz="0" w:space="0" w:color="auto"/>
        <w:left w:val="none" w:sz="0" w:space="0" w:color="auto"/>
        <w:bottom w:val="none" w:sz="0" w:space="0" w:color="auto"/>
        <w:right w:val="none" w:sz="0" w:space="0" w:color="auto"/>
      </w:divBdr>
    </w:div>
    <w:div w:id="927275833">
      <w:bodyDiv w:val="1"/>
      <w:marLeft w:val="0"/>
      <w:marRight w:val="0"/>
      <w:marTop w:val="0"/>
      <w:marBottom w:val="0"/>
      <w:divBdr>
        <w:top w:val="none" w:sz="0" w:space="0" w:color="auto"/>
        <w:left w:val="none" w:sz="0" w:space="0" w:color="auto"/>
        <w:bottom w:val="none" w:sz="0" w:space="0" w:color="auto"/>
        <w:right w:val="none" w:sz="0" w:space="0" w:color="auto"/>
      </w:divBdr>
    </w:div>
    <w:div w:id="928537302">
      <w:bodyDiv w:val="1"/>
      <w:marLeft w:val="0"/>
      <w:marRight w:val="0"/>
      <w:marTop w:val="0"/>
      <w:marBottom w:val="0"/>
      <w:divBdr>
        <w:top w:val="none" w:sz="0" w:space="0" w:color="auto"/>
        <w:left w:val="none" w:sz="0" w:space="0" w:color="auto"/>
        <w:bottom w:val="none" w:sz="0" w:space="0" w:color="auto"/>
        <w:right w:val="none" w:sz="0" w:space="0" w:color="auto"/>
      </w:divBdr>
    </w:div>
    <w:div w:id="928736539">
      <w:bodyDiv w:val="1"/>
      <w:marLeft w:val="0"/>
      <w:marRight w:val="0"/>
      <w:marTop w:val="0"/>
      <w:marBottom w:val="0"/>
      <w:divBdr>
        <w:top w:val="none" w:sz="0" w:space="0" w:color="auto"/>
        <w:left w:val="none" w:sz="0" w:space="0" w:color="auto"/>
        <w:bottom w:val="none" w:sz="0" w:space="0" w:color="auto"/>
        <w:right w:val="none" w:sz="0" w:space="0" w:color="auto"/>
      </w:divBdr>
    </w:div>
    <w:div w:id="929391740">
      <w:bodyDiv w:val="1"/>
      <w:marLeft w:val="0"/>
      <w:marRight w:val="0"/>
      <w:marTop w:val="0"/>
      <w:marBottom w:val="0"/>
      <w:divBdr>
        <w:top w:val="none" w:sz="0" w:space="0" w:color="auto"/>
        <w:left w:val="none" w:sz="0" w:space="0" w:color="auto"/>
        <w:bottom w:val="none" w:sz="0" w:space="0" w:color="auto"/>
        <w:right w:val="none" w:sz="0" w:space="0" w:color="auto"/>
      </w:divBdr>
    </w:div>
    <w:div w:id="930352678">
      <w:bodyDiv w:val="1"/>
      <w:marLeft w:val="0"/>
      <w:marRight w:val="0"/>
      <w:marTop w:val="0"/>
      <w:marBottom w:val="0"/>
      <w:divBdr>
        <w:top w:val="none" w:sz="0" w:space="0" w:color="auto"/>
        <w:left w:val="none" w:sz="0" w:space="0" w:color="auto"/>
        <w:bottom w:val="none" w:sz="0" w:space="0" w:color="auto"/>
        <w:right w:val="none" w:sz="0" w:space="0" w:color="auto"/>
      </w:divBdr>
    </w:div>
    <w:div w:id="931743152">
      <w:bodyDiv w:val="1"/>
      <w:marLeft w:val="0"/>
      <w:marRight w:val="0"/>
      <w:marTop w:val="0"/>
      <w:marBottom w:val="0"/>
      <w:divBdr>
        <w:top w:val="none" w:sz="0" w:space="0" w:color="auto"/>
        <w:left w:val="none" w:sz="0" w:space="0" w:color="auto"/>
        <w:bottom w:val="none" w:sz="0" w:space="0" w:color="auto"/>
        <w:right w:val="none" w:sz="0" w:space="0" w:color="auto"/>
      </w:divBdr>
    </w:div>
    <w:div w:id="932468840">
      <w:bodyDiv w:val="1"/>
      <w:marLeft w:val="0"/>
      <w:marRight w:val="0"/>
      <w:marTop w:val="0"/>
      <w:marBottom w:val="0"/>
      <w:divBdr>
        <w:top w:val="none" w:sz="0" w:space="0" w:color="auto"/>
        <w:left w:val="none" w:sz="0" w:space="0" w:color="auto"/>
        <w:bottom w:val="none" w:sz="0" w:space="0" w:color="auto"/>
        <w:right w:val="none" w:sz="0" w:space="0" w:color="auto"/>
      </w:divBdr>
    </w:div>
    <w:div w:id="933705265">
      <w:bodyDiv w:val="1"/>
      <w:marLeft w:val="0"/>
      <w:marRight w:val="0"/>
      <w:marTop w:val="0"/>
      <w:marBottom w:val="0"/>
      <w:divBdr>
        <w:top w:val="none" w:sz="0" w:space="0" w:color="auto"/>
        <w:left w:val="none" w:sz="0" w:space="0" w:color="auto"/>
        <w:bottom w:val="none" w:sz="0" w:space="0" w:color="auto"/>
        <w:right w:val="none" w:sz="0" w:space="0" w:color="auto"/>
      </w:divBdr>
    </w:div>
    <w:div w:id="934754029">
      <w:bodyDiv w:val="1"/>
      <w:marLeft w:val="0"/>
      <w:marRight w:val="0"/>
      <w:marTop w:val="0"/>
      <w:marBottom w:val="0"/>
      <w:divBdr>
        <w:top w:val="none" w:sz="0" w:space="0" w:color="auto"/>
        <w:left w:val="none" w:sz="0" w:space="0" w:color="auto"/>
        <w:bottom w:val="none" w:sz="0" w:space="0" w:color="auto"/>
        <w:right w:val="none" w:sz="0" w:space="0" w:color="auto"/>
      </w:divBdr>
    </w:div>
    <w:div w:id="936134143">
      <w:bodyDiv w:val="1"/>
      <w:marLeft w:val="0"/>
      <w:marRight w:val="0"/>
      <w:marTop w:val="0"/>
      <w:marBottom w:val="0"/>
      <w:divBdr>
        <w:top w:val="none" w:sz="0" w:space="0" w:color="auto"/>
        <w:left w:val="none" w:sz="0" w:space="0" w:color="auto"/>
        <w:bottom w:val="none" w:sz="0" w:space="0" w:color="auto"/>
        <w:right w:val="none" w:sz="0" w:space="0" w:color="auto"/>
      </w:divBdr>
    </w:div>
    <w:div w:id="936672795">
      <w:bodyDiv w:val="1"/>
      <w:marLeft w:val="0"/>
      <w:marRight w:val="0"/>
      <w:marTop w:val="0"/>
      <w:marBottom w:val="0"/>
      <w:divBdr>
        <w:top w:val="none" w:sz="0" w:space="0" w:color="auto"/>
        <w:left w:val="none" w:sz="0" w:space="0" w:color="auto"/>
        <w:bottom w:val="none" w:sz="0" w:space="0" w:color="auto"/>
        <w:right w:val="none" w:sz="0" w:space="0" w:color="auto"/>
      </w:divBdr>
    </w:div>
    <w:div w:id="937254425">
      <w:bodyDiv w:val="1"/>
      <w:marLeft w:val="0"/>
      <w:marRight w:val="0"/>
      <w:marTop w:val="0"/>
      <w:marBottom w:val="0"/>
      <w:divBdr>
        <w:top w:val="none" w:sz="0" w:space="0" w:color="auto"/>
        <w:left w:val="none" w:sz="0" w:space="0" w:color="auto"/>
        <w:bottom w:val="none" w:sz="0" w:space="0" w:color="auto"/>
        <w:right w:val="none" w:sz="0" w:space="0" w:color="auto"/>
      </w:divBdr>
    </w:div>
    <w:div w:id="937564873">
      <w:bodyDiv w:val="1"/>
      <w:marLeft w:val="0"/>
      <w:marRight w:val="0"/>
      <w:marTop w:val="0"/>
      <w:marBottom w:val="0"/>
      <w:divBdr>
        <w:top w:val="none" w:sz="0" w:space="0" w:color="auto"/>
        <w:left w:val="none" w:sz="0" w:space="0" w:color="auto"/>
        <w:bottom w:val="none" w:sz="0" w:space="0" w:color="auto"/>
        <w:right w:val="none" w:sz="0" w:space="0" w:color="auto"/>
      </w:divBdr>
    </w:div>
    <w:div w:id="937643487">
      <w:bodyDiv w:val="1"/>
      <w:marLeft w:val="0"/>
      <w:marRight w:val="0"/>
      <w:marTop w:val="0"/>
      <w:marBottom w:val="0"/>
      <w:divBdr>
        <w:top w:val="none" w:sz="0" w:space="0" w:color="auto"/>
        <w:left w:val="none" w:sz="0" w:space="0" w:color="auto"/>
        <w:bottom w:val="none" w:sz="0" w:space="0" w:color="auto"/>
        <w:right w:val="none" w:sz="0" w:space="0" w:color="auto"/>
      </w:divBdr>
    </w:div>
    <w:div w:id="937836773">
      <w:bodyDiv w:val="1"/>
      <w:marLeft w:val="0"/>
      <w:marRight w:val="0"/>
      <w:marTop w:val="0"/>
      <w:marBottom w:val="0"/>
      <w:divBdr>
        <w:top w:val="none" w:sz="0" w:space="0" w:color="auto"/>
        <w:left w:val="none" w:sz="0" w:space="0" w:color="auto"/>
        <w:bottom w:val="none" w:sz="0" w:space="0" w:color="auto"/>
        <w:right w:val="none" w:sz="0" w:space="0" w:color="auto"/>
      </w:divBdr>
    </w:div>
    <w:div w:id="937952942">
      <w:bodyDiv w:val="1"/>
      <w:marLeft w:val="0"/>
      <w:marRight w:val="0"/>
      <w:marTop w:val="0"/>
      <w:marBottom w:val="0"/>
      <w:divBdr>
        <w:top w:val="none" w:sz="0" w:space="0" w:color="auto"/>
        <w:left w:val="none" w:sz="0" w:space="0" w:color="auto"/>
        <w:bottom w:val="none" w:sz="0" w:space="0" w:color="auto"/>
        <w:right w:val="none" w:sz="0" w:space="0" w:color="auto"/>
      </w:divBdr>
    </w:div>
    <w:div w:id="939607166">
      <w:bodyDiv w:val="1"/>
      <w:marLeft w:val="0"/>
      <w:marRight w:val="0"/>
      <w:marTop w:val="0"/>
      <w:marBottom w:val="0"/>
      <w:divBdr>
        <w:top w:val="none" w:sz="0" w:space="0" w:color="auto"/>
        <w:left w:val="none" w:sz="0" w:space="0" w:color="auto"/>
        <w:bottom w:val="none" w:sz="0" w:space="0" w:color="auto"/>
        <w:right w:val="none" w:sz="0" w:space="0" w:color="auto"/>
      </w:divBdr>
    </w:div>
    <w:div w:id="941258690">
      <w:bodyDiv w:val="1"/>
      <w:marLeft w:val="0"/>
      <w:marRight w:val="0"/>
      <w:marTop w:val="0"/>
      <w:marBottom w:val="0"/>
      <w:divBdr>
        <w:top w:val="none" w:sz="0" w:space="0" w:color="auto"/>
        <w:left w:val="none" w:sz="0" w:space="0" w:color="auto"/>
        <w:bottom w:val="none" w:sz="0" w:space="0" w:color="auto"/>
        <w:right w:val="none" w:sz="0" w:space="0" w:color="auto"/>
      </w:divBdr>
    </w:div>
    <w:div w:id="941373217">
      <w:bodyDiv w:val="1"/>
      <w:marLeft w:val="0"/>
      <w:marRight w:val="0"/>
      <w:marTop w:val="0"/>
      <w:marBottom w:val="0"/>
      <w:divBdr>
        <w:top w:val="none" w:sz="0" w:space="0" w:color="auto"/>
        <w:left w:val="none" w:sz="0" w:space="0" w:color="auto"/>
        <w:bottom w:val="none" w:sz="0" w:space="0" w:color="auto"/>
        <w:right w:val="none" w:sz="0" w:space="0" w:color="auto"/>
      </w:divBdr>
    </w:div>
    <w:div w:id="943927378">
      <w:bodyDiv w:val="1"/>
      <w:marLeft w:val="0"/>
      <w:marRight w:val="0"/>
      <w:marTop w:val="0"/>
      <w:marBottom w:val="0"/>
      <w:divBdr>
        <w:top w:val="none" w:sz="0" w:space="0" w:color="auto"/>
        <w:left w:val="none" w:sz="0" w:space="0" w:color="auto"/>
        <w:bottom w:val="none" w:sz="0" w:space="0" w:color="auto"/>
        <w:right w:val="none" w:sz="0" w:space="0" w:color="auto"/>
      </w:divBdr>
    </w:div>
    <w:div w:id="944459447">
      <w:bodyDiv w:val="1"/>
      <w:marLeft w:val="0"/>
      <w:marRight w:val="0"/>
      <w:marTop w:val="0"/>
      <w:marBottom w:val="0"/>
      <w:divBdr>
        <w:top w:val="none" w:sz="0" w:space="0" w:color="auto"/>
        <w:left w:val="none" w:sz="0" w:space="0" w:color="auto"/>
        <w:bottom w:val="none" w:sz="0" w:space="0" w:color="auto"/>
        <w:right w:val="none" w:sz="0" w:space="0" w:color="auto"/>
      </w:divBdr>
    </w:div>
    <w:div w:id="944768107">
      <w:bodyDiv w:val="1"/>
      <w:marLeft w:val="0"/>
      <w:marRight w:val="0"/>
      <w:marTop w:val="0"/>
      <w:marBottom w:val="0"/>
      <w:divBdr>
        <w:top w:val="none" w:sz="0" w:space="0" w:color="auto"/>
        <w:left w:val="none" w:sz="0" w:space="0" w:color="auto"/>
        <w:bottom w:val="none" w:sz="0" w:space="0" w:color="auto"/>
        <w:right w:val="none" w:sz="0" w:space="0" w:color="auto"/>
      </w:divBdr>
    </w:div>
    <w:div w:id="945233472">
      <w:bodyDiv w:val="1"/>
      <w:marLeft w:val="0"/>
      <w:marRight w:val="0"/>
      <w:marTop w:val="0"/>
      <w:marBottom w:val="0"/>
      <w:divBdr>
        <w:top w:val="none" w:sz="0" w:space="0" w:color="auto"/>
        <w:left w:val="none" w:sz="0" w:space="0" w:color="auto"/>
        <w:bottom w:val="none" w:sz="0" w:space="0" w:color="auto"/>
        <w:right w:val="none" w:sz="0" w:space="0" w:color="auto"/>
      </w:divBdr>
    </w:div>
    <w:div w:id="945891158">
      <w:bodyDiv w:val="1"/>
      <w:marLeft w:val="0"/>
      <w:marRight w:val="0"/>
      <w:marTop w:val="0"/>
      <w:marBottom w:val="0"/>
      <w:divBdr>
        <w:top w:val="none" w:sz="0" w:space="0" w:color="auto"/>
        <w:left w:val="none" w:sz="0" w:space="0" w:color="auto"/>
        <w:bottom w:val="none" w:sz="0" w:space="0" w:color="auto"/>
        <w:right w:val="none" w:sz="0" w:space="0" w:color="auto"/>
      </w:divBdr>
    </w:div>
    <w:div w:id="946427776">
      <w:bodyDiv w:val="1"/>
      <w:marLeft w:val="0"/>
      <w:marRight w:val="0"/>
      <w:marTop w:val="0"/>
      <w:marBottom w:val="0"/>
      <w:divBdr>
        <w:top w:val="none" w:sz="0" w:space="0" w:color="auto"/>
        <w:left w:val="none" w:sz="0" w:space="0" w:color="auto"/>
        <w:bottom w:val="none" w:sz="0" w:space="0" w:color="auto"/>
        <w:right w:val="none" w:sz="0" w:space="0" w:color="auto"/>
      </w:divBdr>
    </w:div>
    <w:div w:id="947157221">
      <w:bodyDiv w:val="1"/>
      <w:marLeft w:val="0"/>
      <w:marRight w:val="0"/>
      <w:marTop w:val="0"/>
      <w:marBottom w:val="0"/>
      <w:divBdr>
        <w:top w:val="none" w:sz="0" w:space="0" w:color="auto"/>
        <w:left w:val="none" w:sz="0" w:space="0" w:color="auto"/>
        <w:bottom w:val="none" w:sz="0" w:space="0" w:color="auto"/>
        <w:right w:val="none" w:sz="0" w:space="0" w:color="auto"/>
      </w:divBdr>
    </w:div>
    <w:div w:id="947732592">
      <w:bodyDiv w:val="1"/>
      <w:marLeft w:val="0"/>
      <w:marRight w:val="0"/>
      <w:marTop w:val="0"/>
      <w:marBottom w:val="0"/>
      <w:divBdr>
        <w:top w:val="none" w:sz="0" w:space="0" w:color="auto"/>
        <w:left w:val="none" w:sz="0" w:space="0" w:color="auto"/>
        <w:bottom w:val="none" w:sz="0" w:space="0" w:color="auto"/>
        <w:right w:val="none" w:sz="0" w:space="0" w:color="auto"/>
      </w:divBdr>
    </w:div>
    <w:div w:id="947928762">
      <w:bodyDiv w:val="1"/>
      <w:marLeft w:val="0"/>
      <w:marRight w:val="0"/>
      <w:marTop w:val="0"/>
      <w:marBottom w:val="0"/>
      <w:divBdr>
        <w:top w:val="none" w:sz="0" w:space="0" w:color="auto"/>
        <w:left w:val="none" w:sz="0" w:space="0" w:color="auto"/>
        <w:bottom w:val="none" w:sz="0" w:space="0" w:color="auto"/>
        <w:right w:val="none" w:sz="0" w:space="0" w:color="auto"/>
      </w:divBdr>
    </w:div>
    <w:div w:id="948506366">
      <w:bodyDiv w:val="1"/>
      <w:marLeft w:val="0"/>
      <w:marRight w:val="0"/>
      <w:marTop w:val="0"/>
      <w:marBottom w:val="0"/>
      <w:divBdr>
        <w:top w:val="none" w:sz="0" w:space="0" w:color="auto"/>
        <w:left w:val="none" w:sz="0" w:space="0" w:color="auto"/>
        <w:bottom w:val="none" w:sz="0" w:space="0" w:color="auto"/>
        <w:right w:val="none" w:sz="0" w:space="0" w:color="auto"/>
      </w:divBdr>
    </w:div>
    <w:div w:id="948658997">
      <w:bodyDiv w:val="1"/>
      <w:marLeft w:val="0"/>
      <w:marRight w:val="0"/>
      <w:marTop w:val="0"/>
      <w:marBottom w:val="0"/>
      <w:divBdr>
        <w:top w:val="none" w:sz="0" w:space="0" w:color="auto"/>
        <w:left w:val="none" w:sz="0" w:space="0" w:color="auto"/>
        <w:bottom w:val="none" w:sz="0" w:space="0" w:color="auto"/>
        <w:right w:val="none" w:sz="0" w:space="0" w:color="auto"/>
      </w:divBdr>
    </w:div>
    <w:div w:id="949820245">
      <w:bodyDiv w:val="1"/>
      <w:marLeft w:val="0"/>
      <w:marRight w:val="0"/>
      <w:marTop w:val="0"/>
      <w:marBottom w:val="0"/>
      <w:divBdr>
        <w:top w:val="none" w:sz="0" w:space="0" w:color="auto"/>
        <w:left w:val="none" w:sz="0" w:space="0" w:color="auto"/>
        <w:bottom w:val="none" w:sz="0" w:space="0" w:color="auto"/>
        <w:right w:val="none" w:sz="0" w:space="0" w:color="auto"/>
      </w:divBdr>
    </w:div>
    <w:div w:id="949900675">
      <w:bodyDiv w:val="1"/>
      <w:marLeft w:val="0"/>
      <w:marRight w:val="0"/>
      <w:marTop w:val="0"/>
      <w:marBottom w:val="0"/>
      <w:divBdr>
        <w:top w:val="none" w:sz="0" w:space="0" w:color="auto"/>
        <w:left w:val="none" w:sz="0" w:space="0" w:color="auto"/>
        <w:bottom w:val="none" w:sz="0" w:space="0" w:color="auto"/>
        <w:right w:val="none" w:sz="0" w:space="0" w:color="auto"/>
      </w:divBdr>
    </w:div>
    <w:div w:id="951744400">
      <w:bodyDiv w:val="1"/>
      <w:marLeft w:val="0"/>
      <w:marRight w:val="0"/>
      <w:marTop w:val="0"/>
      <w:marBottom w:val="0"/>
      <w:divBdr>
        <w:top w:val="none" w:sz="0" w:space="0" w:color="auto"/>
        <w:left w:val="none" w:sz="0" w:space="0" w:color="auto"/>
        <w:bottom w:val="none" w:sz="0" w:space="0" w:color="auto"/>
        <w:right w:val="none" w:sz="0" w:space="0" w:color="auto"/>
      </w:divBdr>
    </w:div>
    <w:div w:id="952516408">
      <w:bodyDiv w:val="1"/>
      <w:marLeft w:val="0"/>
      <w:marRight w:val="0"/>
      <w:marTop w:val="0"/>
      <w:marBottom w:val="0"/>
      <w:divBdr>
        <w:top w:val="none" w:sz="0" w:space="0" w:color="auto"/>
        <w:left w:val="none" w:sz="0" w:space="0" w:color="auto"/>
        <w:bottom w:val="none" w:sz="0" w:space="0" w:color="auto"/>
        <w:right w:val="none" w:sz="0" w:space="0" w:color="auto"/>
      </w:divBdr>
    </w:div>
    <w:div w:id="952518696">
      <w:bodyDiv w:val="1"/>
      <w:marLeft w:val="0"/>
      <w:marRight w:val="0"/>
      <w:marTop w:val="0"/>
      <w:marBottom w:val="0"/>
      <w:divBdr>
        <w:top w:val="none" w:sz="0" w:space="0" w:color="auto"/>
        <w:left w:val="none" w:sz="0" w:space="0" w:color="auto"/>
        <w:bottom w:val="none" w:sz="0" w:space="0" w:color="auto"/>
        <w:right w:val="none" w:sz="0" w:space="0" w:color="auto"/>
      </w:divBdr>
    </w:div>
    <w:div w:id="953555506">
      <w:bodyDiv w:val="1"/>
      <w:marLeft w:val="0"/>
      <w:marRight w:val="0"/>
      <w:marTop w:val="0"/>
      <w:marBottom w:val="0"/>
      <w:divBdr>
        <w:top w:val="none" w:sz="0" w:space="0" w:color="auto"/>
        <w:left w:val="none" w:sz="0" w:space="0" w:color="auto"/>
        <w:bottom w:val="none" w:sz="0" w:space="0" w:color="auto"/>
        <w:right w:val="none" w:sz="0" w:space="0" w:color="auto"/>
      </w:divBdr>
    </w:div>
    <w:div w:id="953901464">
      <w:bodyDiv w:val="1"/>
      <w:marLeft w:val="0"/>
      <w:marRight w:val="0"/>
      <w:marTop w:val="0"/>
      <w:marBottom w:val="0"/>
      <w:divBdr>
        <w:top w:val="none" w:sz="0" w:space="0" w:color="auto"/>
        <w:left w:val="none" w:sz="0" w:space="0" w:color="auto"/>
        <w:bottom w:val="none" w:sz="0" w:space="0" w:color="auto"/>
        <w:right w:val="none" w:sz="0" w:space="0" w:color="auto"/>
      </w:divBdr>
    </w:div>
    <w:div w:id="954360755">
      <w:bodyDiv w:val="1"/>
      <w:marLeft w:val="0"/>
      <w:marRight w:val="0"/>
      <w:marTop w:val="0"/>
      <w:marBottom w:val="0"/>
      <w:divBdr>
        <w:top w:val="none" w:sz="0" w:space="0" w:color="auto"/>
        <w:left w:val="none" w:sz="0" w:space="0" w:color="auto"/>
        <w:bottom w:val="none" w:sz="0" w:space="0" w:color="auto"/>
        <w:right w:val="none" w:sz="0" w:space="0" w:color="auto"/>
      </w:divBdr>
    </w:div>
    <w:div w:id="955255867">
      <w:bodyDiv w:val="1"/>
      <w:marLeft w:val="0"/>
      <w:marRight w:val="0"/>
      <w:marTop w:val="0"/>
      <w:marBottom w:val="0"/>
      <w:divBdr>
        <w:top w:val="none" w:sz="0" w:space="0" w:color="auto"/>
        <w:left w:val="none" w:sz="0" w:space="0" w:color="auto"/>
        <w:bottom w:val="none" w:sz="0" w:space="0" w:color="auto"/>
        <w:right w:val="none" w:sz="0" w:space="0" w:color="auto"/>
      </w:divBdr>
    </w:div>
    <w:div w:id="955521463">
      <w:bodyDiv w:val="1"/>
      <w:marLeft w:val="0"/>
      <w:marRight w:val="0"/>
      <w:marTop w:val="0"/>
      <w:marBottom w:val="0"/>
      <w:divBdr>
        <w:top w:val="none" w:sz="0" w:space="0" w:color="auto"/>
        <w:left w:val="none" w:sz="0" w:space="0" w:color="auto"/>
        <w:bottom w:val="none" w:sz="0" w:space="0" w:color="auto"/>
        <w:right w:val="none" w:sz="0" w:space="0" w:color="auto"/>
      </w:divBdr>
    </w:div>
    <w:div w:id="955868240">
      <w:bodyDiv w:val="1"/>
      <w:marLeft w:val="0"/>
      <w:marRight w:val="0"/>
      <w:marTop w:val="0"/>
      <w:marBottom w:val="0"/>
      <w:divBdr>
        <w:top w:val="none" w:sz="0" w:space="0" w:color="auto"/>
        <w:left w:val="none" w:sz="0" w:space="0" w:color="auto"/>
        <w:bottom w:val="none" w:sz="0" w:space="0" w:color="auto"/>
        <w:right w:val="none" w:sz="0" w:space="0" w:color="auto"/>
      </w:divBdr>
    </w:div>
    <w:div w:id="957569437">
      <w:bodyDiv w:val="1"/>
      <w:marLeft w:val="0"/>
      <w:marRight w:val="0"/>
      <w:marTop w:val="0"/>
      <w:marBottom w:val="0"/>
      <w:divBdr>
        <w:top w:val="none" w:sz="0" w:space="0" w:color="auto"/>
        <w:left w:val="none" w:sz="0" w:space="0" w:color="auto"/>
        <w:bottom w:val="none" w:sz="0" w:space="0" w:color="auto"/>
        <w:right w:val="none" w:sz="0" w:space="0" w:color="auto"/>
      </w:divBdr>
    </w:div>
    <w:div w:id="958991959">
      <w:bodyDiv w:val="1"/>
      <w:marLeft w:val="0"/>
      <w:marRight w:val="0"/>
      <w:marTop w:val="0"/>
      <w:marBottom w:val="0"/>
      <w:divBdr>
        <w:top w:val="none" w:sz="0" w:space="0" w:color="auto"/>
        <w:left w:val="none" w:sz="0" w:space="0" w:color="auto"/>
        <w:bottom w:val="none" w:sz="0" w:space="0" w:color="auto"/>
        <w:right w:val="none" w:sz="0" w:space="0" w:color="auto"/>
      </w:divBdr>
    </w:div>
    <w:div w:id="961303596">
      <w:bodyDiv w:val="1"/>
      <w:marLeft w:val="0"/>
      <w:marRight w:val="0"/>
      <w:marTop w:val="0"/>
      <w:marBottom w:val="0"/>
      <w:divBdr>
        <w:top w:val="none" w:sz="0" w:space="0" w:color="auto"/>
        <w:left w:val="none" w:sz="0" w:space="0" w:color="auto"/>
        <w:bottom w:val="none" w:sz="0" w:space="0" w:color="auto"/>
        <w:right w:val="none" w:sz="0" w:space="0" w:color="auto"/>
      </w:divBdr>
    </w:div>
    <w:div w:id="961305419">
      <w:bodyDiv w:val="1"/>
      <w:marLeft w:val="0"/>
      <w:marRight w:val="0"/>
      <w:marTop w:val="0"/>
      <w:marBottom w:val="0"/>
      <w:divBdr>
        <w:top w:val="none" w:sz="0" w:space="0" w:color="auto"/>
        <w:left w:val="none" w:sz="0" w:space="0" w:color="auto"/>
        <w:bottom w:val="none" w:sz="0" w:space="0" w:color="auto"/>
        <w:right w:val="none" w:sz="0" w:space="0" w:color="auto"/>
      </w:divBdr>
    </w:div>
    <w:div w:id="961962857">
      <w:bodyDiv w:val="1"/>
      <w:marLeft w:val="0"/>
      <w:marRight w:val="0"/>
      <w:marTop w:val="0"/>
      <w:marBottom w:val="0"/>
      <w:divBdr>
        <w:top w:val="none" w:sz="0" w:space="0" w:color="auto"/>
        <w:left w:val="none" w:sz="0" w:space="0" w:color="auto"/>
        <w:bottom w:val="none" w:sz="0" w:space="0" w:color="auto"/>
        <w:right w:val="none" w:sz="0" w:space="0" w:color="auto"/>
      </w:divBdr>
    </w:div>
    <w:div w:id="962661803">
      <w:bodyDiv w:val="1"/>
      <w:marLeft w:val="0"/>
      <w:marRight w:val="0"/>
      <w:marTop w:val="0"/>
      <w:marBottom w:val="0"/>
      <w:divBdr>
        <w:top w:val="none" w:sz="0" w:space="0" w:color="auto"/>
        <w:left w:val="none" w:sz="0" w:space="0" w:color="auto"/>
        <w:bottom w:val="none" w:sz="0" w:space="0" w:color="auto"/>
        <w:right w:val="none" w:sz="0" w:space="0" w:color="auto"/>
      </w:divBdr>
    </w:div>
    <w:div w:id="962729020">
      <w:bodyDiv w:val="1"/>
      <w:marLeft w:val="0"/>
      <w:marRight w:val="0"/>
      <w:marTop w:val="0"/>
      <w:marBottom w:val="0"/>
      <w:divBdr>
        <w:top w:val="none" w:sz="0" w:space="0" w:color="auto"/>
        <w:left w:val="none" w:sz="0" w:space="0" w:color="auto"/>
        <w:bottom w:val="none" w:sz="0" w:space="0" w:color="auto"/>
        <w:right w:val="none" w:sz="0" w:space="0" w:color="auto"/>
      </w:divBdr>
    </w:div>
    <w:div w:id="964046530">
      <w:bodyDiv w:val="1"/>
      <w:marLeft w:val="0"/>
      <w:marRight w:val="0"/>
      <w:marTop w:val="0"/>
      <w:marBottom w:val="0"/>
      <w:divBdr>
        <w:top w:val="none" w:sz="0" w:space="0" w:color="auto"/>
        <w:left w:val="none" w:sz="0" w:space="0" w:color="auto"/>
        <w:bottom w:val="none" w:sz="0" w:space="0" w:color="auto"/>
        <w:right w:val="none" w:sz="0" w:space="0" w:color="auto"/>
      </w:divBdr>
    </w:div>
    <w:div w:id="964776926">
      <w:bodyDiv w:val="1"/>
      <w:marLeft w:val="0"/>
      <w:marRight w:val="0"/>
      <w:marTop w:val="0"/>
      <w:marBottom w:val="0"/>
      <w:divBdr>
        <w:top w:val="none" w:sz="0" w:space="0" w:color="auto"/>
        <w:left w:val="none" w:sz="0" w:space="0" w:color="auto"/>
        <w:bottom w:val="none" w:sz="0" w:space="0" w:color="auto"/>
        <w:right w:val="none" w:sz="0" w:space="0" w:color="auto"/>
      </w:divBdr>
    </w:div>
    <w:div w:id="965429914">
      <w:bodyDiv w:val="1"/>
      <w:marLeft w:val="0"/>
      <w:marRight w:val="0"/>
      <w:marTop w:val="0"/>
      <w:marBottom w:val="0"/>
      <w:divBdr>
        <w:top w:val="none" w:sz="0" w:space="0" w:color="auto"/>
        <w:left w:val="none" w:sz="0" w:space="0" w:color="auto"/>
        <w:bottom w:val="none" w:sz="0" w:space="0" w:color="auto"/>
        <w:right w:val="none" w:sz="0" w:space="0" w:color="auto"/>
      </w:divBdr>
    </w:div>
    <w:div w:id="966861471">
      <w:bodyDiv w:val="1"/>
      <w:marLeft w:val="0"/>
      <w:marRight w:val="0"/>
      <w:marTop w:val="0"/>
      <w:marBottom w:val="0"/>
      <w:divBdr>
        <w:top w:val="none" w:sz="0" w:space="0" w:color="auto"/>
        <w:left w:val="none" w:sz="0" w:space="0" w:color="auto"/>
        <w:bottom w:val="none" w:sz="0" w:space="0" w:color="auto"/>
        <w:right w:val="none" w:sz="0" w:space="0" w:color="auto"/>
      </w:divBdr>
    </w:div>
    <w:div w:id="968777909">
      <w:bodyDiv w:val="1"/>
      <w:marLeft w:val="0"/>
      <w:marRight w:val="0"/>
      <w:marTop w:val="0"/>
      <w:marBottom w:val="0"/>
      <w:divBdr>
        <w:top w:val="none" w:sz="0" w:space="0" w:color="auto"/>
        <w:left w:val="none" w:sz="0" w:space="0" w:color="auto"/>
        <w:bottom w:val="none" w:sz="0" w:space="0" w:color="auto"/>
        <w:right w:val="none" w:sz="0" w:space="0" w:color="auto"/>
      </w:divBdr>
    </w:div>
    <w:div w:id="969671830">
      <w:bodyDiv w:val="1"/>
      <w:marLeft w:val="0"/>
      <w:marRight w:val="0"/>
      <w:marTop w:val="0"/>
      <w:marBottom w:val="0"/>
      <w:divBdr>
        <w:top w:val="none" w:sz="0" w:space="0" w:color="auto"/>
        <w:left w:val="none" w:sz="0" w:space="0" w:color="auto"/>
        <w:bottom w:val="none" w:sz="0" w:space="0" w:color="auto"/>
        <w:right w:val="none" w:sz="0" w:space="0" w:color="auto"/>
      </w:divBdr>
    </w:div>
    <w:div w:id="970095997">
      <w:bodyDiv w:val="1"/>
      <w:marLeft w:val="0"/>
      <w:marRight w:val="0"/>
      <w:marTop w:val="0"/>
      <w:marBottom w:val="0"/>
      <w:divBdr>
        <w:top w:val="none" w:sz="0" w:space="0" w:color="auto"/>
        <w:left w:val="none" w:sz="0" w:space="0" w:color="auto"/>
        <w:bottom w:val="none" w:sz="0" w:space="0" w:color="auto"/>
        <w:right w:val="none" w:sz="0" w:space="0" w:color="auto"/>
      </w:divBdr>
    </w:div>
    <w:div w:id="970939333">
      <w:bodyDiv w:val="1"/>
      <w:marLeft w:val="0"/>
      <w:marRight w:val="0"/>
      <w:marTop w:val="0"/>
      <w:marBottom w:val="0"/>
      <w:divBdr>
        <w:top w:val="none" w:sz="0" w:space="0" w:color="auto"/>
        <w:left w:val="none" w:sz="0" w:space="0" w:color="auto"/>
        <w:bottom w:val="none" w:sz="0" w:space="0" w:color="auto"/>
        <w:right w:val="none" w:sz="0" w:space="0" w:color="auto"/>
      </w:divBdr>
    </w:div>
    <w:div w:id="972559513">
      <w:bodyDiv w:val="1"/>
      <w:marLeft w:val="0"/>
      <w:marRight w:val="0"/>
      <w:marTop w:val="0"/>
      <w:marBottom w:val="0"/>
      <w:divBdr>
        <w:top w:val="none" w:sz="0" w:space="0" w:color="auto"/>
        <w:left w:val="none" w:sz="0" w:space="0" w:color="auto"/>
        <w:bottom w:val="none" w:sz="0" w:space="0" w:color="auto"/>
        <w:right w:val="none" w:sz="0" w:space="0" w:color="auto"/>
      </w:divBdr>
    </w:div>
    <w:div w:id="974414624">
      <w:bodyDiv w:val="1"/>
      <w:marLeft w:val="0"/>
      <w:marRight w:val="0"/>
      <w:marTop w:val="0"/>
      <w:marBottom w:val="0"/>
      <w:divBdr>
        <w:top w:val="none" w:sz="0" w:space="0" w:color="auto"/>
        <w:left w:val="none" w:sz="0" w:space="0" w:color="auto"/>
        <w:bottom w:val="none" w:sz="0" w:space="0" w:color="auto"/>
        <w:right w:val="none" w:sz="0" w:space="0" w:color="auto"/>
      </w:divBdr>
    </w:div>
    <w:div w:id="974485734">
      <w:bodyDiv w:val="1"/>
      <w:marLeft w:val="0"/>
      <w:marRight w:val="0"/>
      <w:marTop w:val="0"/>
      <w:marBottom w:val="0"/>
      <w:divBdr>
        <w:top w:val="none" w:sz="0" w:space="0" w:color="auto"/>
        <w:left w:val="none" w:sz="0" w:space="0" w:color="auto"/>
        <w:bottom w:val="none" w:sz="0" w:space="0" w:color="auto"/>
        <w:right w:val="none" w:sz="0" w:space="0" w:color="auto"/>
      </w:divBdr>
    </w:div>
    <w:div w:id="975722861">
      <w:bodyDiv w:val="1"/>
      <w:marLeft w:val="0"/>
      <w:marRight w:val="0"/>
      <w:marTop w:val="0"/>
      <w:marBottom w:val="0"/>
      <w:divBdr>
        <w:top w:val="none" w:sz="0" w:space="0" w:color="auto"/>
        <w:left w:val="none" w:sz="0" w:space="0" w:color="auto"/>
        <w:bottom w:val="none" w:sz="0" w:space="0" w:color="auto"/>
        <w:right w:val="none" w:sz="0" w:space="0" w:color="auto"/>
      </w:divBdr>
    </w:div>
    <w:div w:id="976884274">
      <w:bodyDiv w:val="1"/>
      <w:marLeft w:val="0"/>
      <w:marRight w:val="0"/>
      <w:marTop w:val="0"/>
      <w:marBottom w:val="0"/>
      <w:divBdr>
        <w:top w:val="none" w:sz="0" w:space="0" w:color="auto"/>
        <w:left w:val="none" w:sz="0" w:space="0" w:color="auto"/>
        <w:bottom w:val="none" w:sz="0" w:space="0" w:color="auto"/>
        <w:right w:val="none" w:sz="0" w:space="0" w:color="auto"/>
      </w:divBdr>
    </w:div>
    <w:div w:id="977346088">
      <w:bodyDiv w:val="1"/>
      <w:marLeft w:val="0"/>
      <w:marRight w:val="0"/>
      <w:marTop w:val="0"/>
      <w:marBottom w:val="0"/>
      <w:divBdr>
        <w:top w:val="none" w:sz="0" w:space="0" w:color="auto"/>
        <w:left w:val="none" w:sz="0" w:space="0" w:color="auto"/>
        <w:bottom w:val="none" w:sz="0" w:space="0" w:color="auto"/>
        <w:right w:val="none" w:sz="0" w:space="0" w:color="auto"/>
      </w:divBdr>
    </w:div>
    <w:div w:id="978193068">
      <w:bodyDiv w:val="1"/>
      <w:marLeft w:val="0"/>
      <w:marRight w:val="0"/>
      <w:marTop w:val="0"/>
      <w:marBottom w:val="0"/>
      <w:divBdr>
        <w:top w:val="none" w:sz="0" w:space="0" w:color="auto"/>
        <w:left w:val="none" w:sz="0" w:space="0" w:color="auto"/>
        <w:bottom w:val="none" w:sz="0" w:space="0" w:color="auto"/>
        <w:right w:val="none" w:sz="0" w:space="0" w:color="auto"/>
      </w:divBdr>
    </w:div>
    <w:div w:id="978264566">
      <w:bodyDiv w:val="1"/>
      <w:marLeft w:val="0"/>
      <w:marRight w:val="0"/>
      <w:marTop w:val="0"/>
      <w:marBottom w:val="0"/>
      <w:divBdr>
        <w:top w:val="none" w:sz="0" w:space="0" w:color="auto"/>
        <w:left w:val="none" w:sz="0" w:space="0" w:color="auto"/>
        <w:bottom w:val="none" w:sz="0" w:space="0" w:color="auto"/>
        <w:right w:val="none" w:sz="0" w:space="0" w:color="auto"/>
      </w:divBdr>
    </w:div>
    <w:div w:id="978416868">
      <w:bodyDiv w:val="1"/>
      <w:marLeft w:val="0"/>
      <w:marRight w:val="0"/>
      <w:marTop w:val="0"/>
      <w:marBottom w:val="0"/>
      <w:divBdr>
        <w:top w:val="none" w:sz="0" w:space="0" w:color="auto"/>
        <w:left w:val="none" w:sz="0" w:space="0" w:color="auto"/>
        <w:bottom w:val="none" w:sz="0" w:space="0" w:color="auto"/>
        <w:right w:val="none" w:sz="0" w:space="0" w:color="auto"/>
      </w:divBdr>
    </w:div>
    <w:div w:id="978457086">
      <w:bodyDiv w:val="1"/>
      <w:marLeft w:val="0"/>
      <w:marRight w:val="0"/>
      <w:marTop w:val="0"/>
      <w:marBottom w:val="0"/>
      <w:divBdr>
        <w:top w:val="none" w:sz="0" w:space="0" w:color="auto"/>
        <w:left w:val="none" w:sz="0" w:space="0" w:color="auto"/>
        <w:bottom w:val="none" w:sz="0" w:space="0" w:color="auto"/>
        <w:right w:val="none" w:sz="0" w:space="0" w:color="auto"/>
      </w:divBdr>
    </w:div>
    <w:div w:id="979502791">
      <w:bodyDiv w:val="1"/>
      <w:marLeft w:val="0"/>
      <w:marRight w:val="0"/>
      <w:marTop w:val="0"/>
      <w:marBottom w:val="0"/>
      <w:divBdr>
        <w:top w:val="none" w:sz="0" w:space="0" w:color="auto"/>
        <w:left w:val="none" w:sz="0" w:space="0" w:color="auto"/>
        <w:bottom w:val="none" w:sz="0" w:space="0" w:color="auto"/>
        <w:right w:val="none" w:sz="0" w:space="0" w:color="auto"/>
      </w:divBdr>
    </w:div>
    <w:div w:id="979506229">
      <w:bodyDiv w:val="1"/>
      <w:marLeft w:val="0"/>
      <w:marRight w:val="0"/>
      <w:marTop w:val="0"/>
      <w:marBottom w:val="0"/>
      <w:divBdr>
        <w:top w:val="none" w:sz="0" w:space="0" w:color="auto"/>
        <w:left w:val="none" w:sz="0" w:space="0" w:color="auto"/>
        <w:bottom w:val="none" w:sz="0" w:space="0" w:color="auto"/>
        <w:right w:val="none" w:sz="0" w:space="0" w:color="auto"/>
      </w:divBdr>
    </w:div>
    <w:div w:id="979579809">
      <w:bodyDiv w:val="1"/>
      <w:marLeft w:val="0"/>
      <w:marRight w:val="0"/>
      <w:marTop w:val="0"/>
      <w:marBottom w:val="0"/>
      <w:divBdr>
        <w:top w:val="none" w:sz="0" w:space="0" w:color="auto"/>
        <w:left w:val="none" w:sz="0" w:space="0" w:color="auto"/>
        <w:bottom w:val="none" w:sz="0" w:space="0" w:color="auto"/>
        <w:right w:val="none" w:sz="0" w:space="0" w:color="auto"/>
      </w:divBdr>
    </w:div>
    <w:div w:id="979765566">
      <w:bodyDiv w:val="1"/>
      <w:marLeft w:val="0"/>
      <w:marRight w:val="0"/>
      <w:marTop w:val="0"/>
      <w:marBottom w:val="0"/>
      <w:divBdr>
        <w:top w:val="none" w:sz="0" w:space="0" w:color="auto"/>
        <w:left w:val="none" w:sz="0" w:space="0" w:color="auto"/>
        <w:bottom w:val="none" w:sz="0" w:space="0" w:color="auto"/>
        <w:right w:val="none" w:sz="0" w:space="0" w:color="auto"/>
      </w:divBdr>
    </w:div>
    <w:div w:id="981498262">
      <w:bodyDiv w:val="1"/>
      <w:marLeft w:val="0"/>
      <w:marRight w:val="0"/>
      <w:marTop w:val="0"/>
      <w:marBottom w:val="0"/>
      <w:divBdr>
        <w:top w:val="none" w:sz="0" w:space="0" w:color="auto"/>
        <w:left w:val="none" w:sz="0" w:space="0" w:color="auto"/>
        <w:bottom w:val="none" w:sz="0" w:space="0" w:color="auto"/>
        <w:right w:val="none" w:sz="0" w:space="0" w:color="auto"/>
      </w:divBdr>
    </w:div>
    <w:div w:id="981613919">
      <w:bodyDiv w:val="1"/>
      <w:marLeft w:val="0"/>
      <w:marRight w:val="0"/>
      <w:marTop w:val="0"/>
      <w:marBottom w:val="0"/>
      <w:divBdr>
        <w:top w:val="none" w:sz="0" w:space="0" w:color="auto"/>
        <w:left w:val="none" w:sz="0" w:space="0" w:color="auto"/>
        <w:bottom w:val="none" w:sz="0" w:space="0" w:color="auto"/>
        <w:right w:val="none" w:sz="0" w:space="0" w:color="auto"/>
      </w:divBdr>
    </w:div>
    <w:div w:id="981688475">
      <w:bodyDiv w:val="1"/>
      <w:marLeft w:val="0"/>
      <w:marRight w:val="0"/>
      <w:marTop w:val="0"/>
      <w:marBottom w:val="0"/>
      <w:divBdr>
        <w:top w:val="none" w:sz="0" w:space="0" w:color="auto"/>
        <w:left w:val="none" w:sz="0" w:space="0" w:color="auto"/>
        <w:bottom w:val="none" w:sz="0" w:space="0" w:color="auto"/>
        <w:right w:val="none" w:sz="0" w:space="0" w:color="auto"/>
      </w:divBdr>
    </w:div>
    <w:div w:id="981814611">
      <w:bodyDiv w:val="1"/>
      <w:marLeft w:val="0"/>
      <w:marRight w:val="0"/>
      <w:marTop w:val="0"/>
      <w:marBottom w:val="0"/>
      <w:divBdr>
        <w:top w:val="none" w:sz="0" w:space="0" w:color="auto"/>
        <w:left w:val="none" w:sz="0" w:space="0" w:color="auto"/>
        <w:bottom w:val="none" w:sz="0" w:space="0" w:color="auto"/>
        <w:right w:val="none" w:sz="0" w:space="0" w:color="auto"/>
      </w:divBdr>
    </w:div>
    <w:div w:id="982392727">
      <w:bodyDiv w:val="1"/>
      <w:marLeft w:val="0"/>
      <w:marRight w:val="0"/>
      <w:marTop w:val="0"/>
      <w:marBottom w:val="0"/>
      <w:divBdr>
        <w:top w:val="none" w:sz="0" w:space="0" w:color="auto"/>
        <w:left w:val="none" w:sz="0" w:space="0" w:color="auto"/>
        <w:bottom w:val="none" w:sz="0" w:space="0" w:color="auto"/>
        <w:right w:val="none" w:sz="0" w:space="0" w:color="auto"/>
      </w:divBdr>
    </w:div>
    <w:div w:id="982735801">
      <w:bodyDiv w:val="1"/>
      <w:marLeft w:val="0"/>
      <w:marRight w:val="0"/>
      <w:marTop w:val="0"/>
      <w:marBottom w:val="0"/>
      <w:divBdr>
        <w:top w:val="none" w:sz="0" w:space="0" w:color="auto"/>
        <w:left w:val="none" w:sz="0" w:space="0" w:color="auto"/>
        <w:bottom w:val="none" w:sz="0" w:space="0" w:color="auto"/>
        <w:right w:val="none" w:sz="0" w:space="0" w:color="auto"/>
      </w:divBdr>
    </w:div>
    <w:div w:id="986394470">
      <w:bodyDiv w:val="1"/>
      <w:marLeft w:val="0"/>
      <w:marRight w:val="0"/>
      <w:marTop w:val="0"/>
      <w:marBottom w:val="0"/>
      <w:divBdr>
        <w:top w:val="none" w:sz="0" w:space="0" w:color="auto"/>
        <w:left w:val="none" w:sz="0" w:space="0" w:color="auto"/>
        <w:bottom w:val="none" w:sz="0" w:space="0" w:color="auto"/>
        <w:right w:val="none" w:sz="0" w:space="0" w:color="auto"/>
      </w:divBdr>
    </w:div>
    <w:div w:id="989092501">
      <w:bodyDiv w:val="1"/>
      <w:marLeft w:val="0"/>
      <w:marRight w:val="0"/>
      <w:marTop w:val="0"/>
      <w:marBottom w:val="0"/>
      <w:divBdr>
        <w:top w:val="none" w:sz="0" w:space="0" w:color="auto"/>
        <w:left w:val="none" w:sz="0" w:space="0" w:color="auto"/>
        <w:bottom w:val="none" w:sz="0" w:space="0" w:color="auto"/>
        <w:right w:val="none" w:sz="0" w:space="0" w:color="auto"/>
      </w:divBdr>
    </w:div>
    <w:div w:id="990711880">
      <w:bodyDiv w:val="1"/>
      <w:marLeft w:val="0"/>
      <w:marRight w:val="0"/>
      <w:marTop w:val="0"/>
      <w:marBottom w:val="0"/>
      <w:divBdr>
        <w:top w:val="none" w:sz="0" w:space="0" w:color="auto"/>
        <w:left w:val="none" w:sz="0" w:space="0" w:color="auto"/>
        <w:bottom w:val="none" w:sz="0" w:space="0" w:color="auto"/>
        <w:right w:val="none" w:sz="0" w:space="0" w:color="auto"/>
      </w:divBdr>
    </w:div>
    <w:div w:id="991563411">
      <w:bodyDiv w:val="1"/>
      <w:marLeft w:val="0"/>
      <w:marRight w:val="0"/>
      <w:marTop w:val="0"/>
      <w:marBottom w:val="0"/>
      <w:divBdr>
        <w:top w:val="none" w:sz="0" w:space="0" w:color="auto"/>
        <w:left w:val="none" w:sz="0" w:space="0" w:color="auto"/>
        <w:bottom w:val="none" w:sz="0" w:space="0" w:color="auto"/>
        <w:right w:val="none" w:sz="0" w:space="0" w:color="auto"/>
      </w:divBdr>
    </w:div>
    <w:div w:id="993147967">
      <w:bodyDiv w:val="1"/>
      <w:marLeft w:val="0"/>
      <w:marRight w:val="0"/>
      <w:marTop w:val="0"/>
      <w:marBottom w:val="0"/>
      <w:divBdr>
        <w:top w:val="none" w:sz="0" w:space="0" w:color="auto"/>
        <w:left w:val="none" w:sz="0" w:space="0" w:color="auto"/>
        <w:bottom w:val="none" w:sz="0" w:space="0" w:color="auto"/>
        <w:right w:val="none" w:sz="0" w:space="0" w:color="auto"/>
      </w:divBdr>
    </w:div>
    <w:div w:id="993877005">
      <w:bodyDiv w:val="1"/>
      <w:marLeft w:val="0"/>
      <w:marRight w:val="0"/>
      <w:marTop w:val="0"/>
      <w:marBottom w:val="0"/>
      <w:divBdr>
        <w:top w:val="none" w:sz="0" w:space="0" w:color="auto"/>
        <w:left w:val="none" w:sz="0" w:space="0" w:color="auto"/>
        <w:bottom w:val="none" w:sz="0" w:space="0" w:color="auto"/>
        <w:right w:val="none" w:sz="0" w:space="0" w:color="auto"/>
      </w:divBdr>
    </w:div>
    <w:div w:id="994140941">
      <w:bodyDiv w:val="1"/>
      <w:marLeft w:val="0"/>
      <w:marRight w:val="0"/>
      <w:marTop w:val="0"/>
      <w:marBottom w:val="0"/>
      <w:divBdr>
        <w:top w:val="none" w:sz="0" w:space="0" w:color="auto"/>
        <w:left w:val="none" w:sz="0" w:space="0" w:color="auto"/>
        <w:bottom w:val="none" w:sz="0" w:space="0" w:color="auto"/>
        <w:right w:val="none" w:sz="0" w:space="0" w:color="auto"/>
      </w:divBdr>
    </w:div>
    <w:div w:id="996686793">
      <w:bodyDiv w:val="1"/>
      <w:marLeft w:val="0"/>
      <w:marRight w:val="0"/>
      <w:marTop w:val="0"/>
      <w:marBottom w:val="0"/>
      <w:divBdr>
        <w:top w:val="none" w:sz="0" w:space="0" w:color="auto"/>
        <w:left w:val="none" w:sz="0" w:space="0" w:color="auto"/>
        <w:bottom w:val="none" w:sz="0" w:space="0" w:color="auto"/>
        <w:right w:val="none" w:sz="0" w:space="0" w:color="auto"/>
      </w:divBdr>
    </w:div>
    <w:div w:id="997150241">
      <w:bodyDiv w:val="1"/>
      <w:marLeft w:val="0"/>
      <w:marRight w:val="0"/>
      <w:marTop w:val="0"/>
      <w:marBottom w:val="0"/>
      <w:divBdr>
        <w:top w:val="none" w:sz="0" w:space="0" w:color="auto"/>
        <w:left w:val="none" w:sz="0" w:space="0" w:color="auto"/>
        <w:bottom w:val="none" w:sz="0" w:space="0" w:color="auto"/>
        <w:right w:val="none" w:sz="0" w:space="0" w:color="auto"/>
      </w:divBdr>
    </w:div>
    <w:div w:id="997264811">
      <w:bodyDiv w:val="1"/>
      <w:marLeft w:val="0"/>
      <w:marRight w:val="0"/>
      <w:marTop w:val="0"/>
      <w:marBottom w:val="0"/>
      <w:divBdr>
        <w:top w:val="none" w:sz="0" w:space="0" w:color="auto"/>
        <w:left w:val="none" w:sz="0" w:space="0" w:color="auto"/>
        <w:bottom w:val="none" w:sz="0" w:space="0" w:color="auto"/>
        <w:right w:val="none" w:sz="0" w:space="0" w:color="auto"/>
      </w:divBdr>
    </w:div>
    <w:div w:id="998920796">
      <w:bodyDiv w:val="1"/>
      <w:marLeft w:val="0"/>
      <w:marRight w:val="0"/>
      <w:marTop w:val="0"/>
      <w:marBottom w:val="0"/>
      <w:divBdr>
        <w:top w:val="none" w:sz="0" w:space="0" w:color="auto"/>
        <w:left w:val="none" w:sz="0" w:space="0" w:color="auto"/>
        <w:bottom w:val="none" w:sz="0" w:space="0" w:color="auto"/>
        <w:right w:val="none" w:sz="0" w:space="0" w:color="auto"/>
      </w:divBdr>
    </w:div>
    <w:div w:id="999037929">
      <w:bodyDiv w:val="1"/>
      <w:marLeft w:val="0"/>
      <w:marRight w:val="0"/>
      <w:marTop w:val="0"/>
      <w:marBottom w:val="0"/>
      <w:divBdr>
        <w:top w:val="none" w:sz="0" w:space="0" w:color="auto"/>
        <w:left w:val="none" w:sz="0" w:space="0" w:color="auto"/>
        <w:bottom w:val="none" w:sz="0" w:space="0" w:color="auto"/>
        <w:right w:val="none" w:sz="0" w:space="0" w:color="auto"/>
      </w:divBdr>
    </w:div>
    <w:div w:id="999887811">
      <w:bodyDiv w:val="1"/>
      <w:marLeft w:val="0"/>
      <w:marRight w:val="0"/>
      <w:marTop w:val="0"/>
      <w:marBottom w:val="0"/>
      <w:divBdr>
        <w:top w:val="none" w:sz="0" w:space="0" w:color="auto"/>
        <w:left w:val="none" w:sz="0" w:space="0" w:color="auto"/>
        <w:bottom w:val="none" w:sz="0" w:space="0" w:color="auto"/>
        <w:right w:val="none" w:sz="0" w:space="0" w:color="auto"/>
      </w:divBdr>
    </w:div>
    <w:div w:id="1001543442">
      <w:bodyDiv w:val="1"/>
      <w:marLeft w:val="0"/>
      <w:marRight w:val="0"/>
      <w:marTop w:val="0"/>
      <w:marBottom w:val="0"/>
      <w:divBdr>
        <w:top w:val="none" w:sz="0" w:space="0" w:color="auto"/>
        <w:left w:val="none" w:sz="0" w:space="0" w:color="auto"/>
        <w:bottom w:val="none" w:sz="0" w:space="0" w:color="auto"/>
        <w:right w:val="none" w:sz="0" w:space="0" w:color="auto"/>
      </w:divBdr>
    </w:div>
    <w:div w:id="1001738906">
      <w:bodyDiv w:val="1"/>
      <w:marLeft w:val="0"/>
      <w:marRight w:val="0"/>
      <w:marTop w:val="0"/>
      <w:marBottom w:val="0"/>
      <w:divBdr>
        <w:top w:val="none" w:sz="0" w:space="0" w:color="auto"/>
        <w:left w:val="none" w:sz="0" w:space="0" w:color="auto"/>
        <w:bottom w:val="none" w:sz="0" w:space="0" w:color="auto"/>
        <w:right w:val="none" w:sz="0" w:space="0" w:color="auto"/>
      </w:divBdr>
    </w:div>
    <w:div w:id="1003553333">
      <w:bodyDiv w:val="1"/>
      <w:marLeft w:val="0"/>
      <w:marRight w:val="0"/>
      <w:marTop w:val="0"/>
      <w:marBottom w:val="0"/>
      <w:divBdr>
        <w:top w:val="none" w:sz="0" w:space="0" w:color="auto"/>
        <w:left w:val="none" w:sz="0" w:space="0" w:color="auto"/>
        <w:bottom w:val="none" w:sz="0" w:space="0" w:color="auto"/>
        <w:right w:val="none" w:sz="0" w:space="0" w:color="auto"/>
      </w:divBdr>
    </w:div>
    <w:div w:id="1003633287">
      <w:bodyDiv w:val="1"/>
      <w:marLeft w:val="0"/>
      <w:marRight w:val="0"/>
      <w:marTop w:val="0"/>
      <w:marBottom w:val="0"/>
      <w:divBdr>
        <w:top w:val="none" w:sz="0" w:space="0" w:color="auto"/>
        <w:left w:val="none" w:sz="0" w:space="0" w:color="auto"/>
        <w:bottom w:val="none" w:sz="0" w:space="0" w:color="auto"/>
        <w:right w:val="none" w:sz="0" w:space="0" w:color="auto"/>
      </w:divBdr>
    </w:div>
    <w:div w:id="1003705348">
      <w:bodyDiv w:val="1"/>
      <w:marLeft w:val="0"/>
      <w:marRight w:val="0"/>
      <w:marTop w:val="0"/>
      <w:marBottom w:val="0"/>
      <w:divBdr>
        <w:top w:val="none" w:sz="0" w:space="0" w:color="auto"/>
        <w:left w:val="none" w:sz="0" w:space="0" w:color="auto"/>
        <w:bottom w:val="none" w:sz="0" w:space="0" w:color="auto"/>
        <w:right w:val="none" w:sz="0" w:space="0" w:color="auto"/>
      </w:divBdr>
    </w:div>
    <w:div w:id="1003970323">
      <w:bodyDiv w:val="1"/>
      <w:marLeft w:val="0"/>
      <w:marRight w:val="0"/>
      <w:marTop w:val="0"/>
      <w:marBottom w:val="0"/>
      <w:divBdr>
        <w:top w:val="none" w:sz="0" w:space="0" w:color="auto"/>
        <w:left w:val="none" w:sz="0" w:space="0" w:color="auto"/>
        <w:bottom w:val="none" w:sz="0" w:space="0" w:color="auto"/>
        <w:right w:val="none" w:sz="0" w:space="0" w:color="auto"/>
      </w:divBdr>
    </w:div>
    <w:div w:id="1004894860">
      <w:bodyDiv w:val="1"/>
      <w:marLeft w:val="0"/>
      <w:marRight w:val="0"/>
      <w:marTop w:val="0"/>
      <w:marBottom w:val="0"/>
      <w:divBdr>
        <w:top w:val="none" w:sz="0" w:space="0" w:color="auto"/>
        <w:left w:val="none" w:sz="0" w:space="0" w:color="auto"/>
        <w:bottom w:val="none" w:sz="0" w:space="0" w:color="auto"/>
        <w:right w:val="none" w:sz="0" w:space="0" w:color="auto"/>
      </w:divBdr>
    </w:div>
    <w:div w:id="1005324423">
      <w:bodyDiv w:val="1"/>
      <w:marLeft w:val="0"/>
      <w:marRight w:val="0"/>
      <w:marTop w:val="0"/>
      <w:marBottom w:val="0"/>
      <w:divBdr>
        <w:top w:val="none" w:sz="0" w:space="0" w:color="auto"/>
        <w:left w:val="none" w:sz="0" w:space="0" w:color="auto"/>
        <w:bottom w:val="none" w:sz="0" w:space="0" w:color="auto"/>
        <w:right w:val="none" w:sz="0" w:space="0" w:color="auto"/>
      </w:divBdr>
    </w:div>
    <w:div w:id="1007245885">
      <w:bodyDiv w:val="1"/>
      <w:marLeft w:val="0"/>
      <w:marRight w:val="0"/>
      <w:marTop w:val="0"/>
      <w:marBottom w:val="0"/>
      <w:divBdr>
        <w:top w:val="none" w:sz="0" w:space="0" w:color="auto"/>
        <w:left w:val="none" w:sz="0" w:space="0" w:color="auto"/>
        <w:bottom w:val="none" w:sz="0" w:space="0" w:color="auto"/>
        <w:right w:val="none" w:sz="0" w:space="0" w:color="auto"/>
      </w:divBdr>
    </w:div>
    <w:div w:id="1008216853">
      <w:bodyDiv w:val="1"/>
      <w:marLeft w:val="0"/>
      <w:marRight w:val="0"/>
      <w:marTop w:val="0"/>
      <w:marBottom w:val="0"/>
      <w:divBdr>
        <w:top w:val="none" w:sz="0" w:space="0" w:color="auto"/>
        <w:left w:val="none" w:sz="0" w:space="0" w:color="auto"/>
        <w:bottom w:val="none" w:sz="0" w:space="0" w:color="auto"/>
        <w:right w:val="none" w:sz="0" w:space="0" w:color="auto"/>
      </w:divBdr>
    </w:div>
    <w:div w:id="1008407096">
      <w:bodyDiv w:val="1"/>
      <w:marLeft w:val="0"/>
      <w:marRight w:val="0"/>
      <w:marTop w:val="0"/>
      <w:marBottom w:val="0"/>
      <w:divBdr>
        <w:top w:val="none" w:sz="0" w:space="0" w:color="auto"/>
        <w:left w:val="none" w:sz="0" w:space="0" w:color="auto"/>
        <w:bottom w:val="none" w:sz="0" w:space="0" w:color="auto"/>
        <w:right w:val="none" w:sz="0" w:space="0" w:color="auto"/>
      </w:divBdr>
    </w:div>
    <w:div w:id="1008751719">
      <w:bodyDiv w:val="1"/>
      <w:marLeft w:val="0"/>
      <w:marRight w:val="0"/>
      <w:marTop w:val="0"/>
      <w:marBottom w:val="0"/>
      <w:divBdr>
        <w:top w:val="none" w:sz="0" w:space="0" w:color="auto"/>
        <w:left w:val="none" w:sz="0" w:space="0" w:color="auto"/>
        <w:bottom w:val="none" w:sz="0" w:space="0" w:color="auto"/>
        <w:right w:val="none" w:sz="0" w:space="0" w:color="auto"/>
      </w:divBdr>
    </w:div>
    <w:div w:id="1009334284">
      <w:bodyDiv w:val="1"/>
      <w:marLeft w:val="0"/>
      <w:marRight w:val="0"/>
      <w:marTop w:val="0"/>
      <w:marBottom w:val="0"/>
      <w:divBdr>
        <w:top w:val="none" w:sz="0" w:space="0" w:color="auto"/>
        <w:left w:val="none" w:sz="0" w:space="0" w:color="auto"/>
        <w:bottom w:val="none" w:sz="0" w:space="0" w:color="auto"/>
        <w:right w:val="none" w:sz="0" w:space="0" w:color="auto"/>
      </w:divBdr>
    </w:div>
    <w:div w:id="1009865434">
      <w:bodyDiv w:val="1"/>
      <w:marLeft w:val="0"/>
      <w:marRight w:val="0"/>
      <w:marTop w:val="0"/>
      <w:marBottom w:val="0"/>
      <w:divBdr>
        <w:top w:val="none" w:sz="0" w:space="0" w:color="auto"/>
        <w:left w:val="none" w:sz="0" w:space="0" w:color="auto"/>
        <w:bottom w:val="none" w:sz="0" w:space="0" w:color="auto"/>
        <w:right w:val="none" w:sz="0" w:space="0" w:color="auto"/>
      </w:divBdr>
    </w:div>
    <w:div w:id="1010252152">
      <w:bodyDiv w:val="1"/>
      <w:marLeft w:val="0"/>
      <w:marRight w:val="0"/>
      <w:marTop w:val="0"/>
      <w:marBottom w:val="0"/>
      <w:divBdr>
        <w:top w:val="none" w:sz="0" w:space="0" w:color="auto"/>
        <w:left w:val="none" w:sz="0" w:space="0" w:color="auto"/>
        <w:bottom w:val="none" w:sz="0" w:space="0" w:color="auto"/>
        <w:right w:val="none" w:sz="0" w:space="0" w:color="auto"/>
      </w:divBdr>
    </w:div>
    <w:div w:id="1012100232">
      <w:bodyDiv w:val="1"/>
      <w:marLeft w:val="0"/>
      <w:marRight w:val="0"/>
      <w:marTop w:val="0"/>
      <w:marBottom w:val="0"/>
      <w:divBdr>
        <w:top w:val="none" w:sz="0" w:space="0" w:color="auto"/>
        <w:left w:val="none" w:sz="0" w:space="0" w:color="auto"/>
        <w:bottom w:val="none" w:sz="0" w:space="0" w:color="auto"/>
        <w:right w:val="none" w:sz="0" w:space="0" w:color="auto"/>
      </w:divBdr>
    </w:div>
    <w:div w:id="1012611636">
      <w:bodyDiv w:val="1"/>
      <w:marLeft w:val="0"/>
      <w:marRight w:val="0"/>
      <w:marTop w:val="0"/>
      <w:marBottom w:val="0"/>
      <w:divBdr>
        <w:top w:val="none" w:sz="0" w:space="0" w:color="auto"/>
        <w:left w:val="none" w:sz="0" w:space="0" w:color="auto"/>
        <w:bottom w:val="none" w:sz="0" w:space="0" w:color="auto"/>
        <w:right w:val="none" w:sz="0" w:space="0" w:color="auto"/>
      </w:divBdr>
    </w:div>
    <w:div w:id="1012730510">
      <w:bodyDiv w:val="1"/>
      <w:marLeft w:val="0"/>
      <w:marRight w:val="0"/>
      <w:marTop w:val="0"/>
      <w:marBottom w:val="0"/>
      <w:divBdr>
        <w:top w:val="none" w:sz="0" w:space="0" w:color="auto"/>
        <w:left w:val="none" w:sz="0" w:space="0" w:color="auto"/>
        <w:bottom w:val="none" w:sz="0" w:space="0" w:color="auto"/>
        <w:right w:val="none" w:sz="0" w:space="0" w:color="auto"/>
      </w:divBdr>
    </w:div>
    <w:div w:id="1012955938">
      <w:bodyDiv w:val="1"/>
      <w:marLeft w:val="0"/>
      <w:marRight w:val="0"/>
      <w:marTop w:val="0"/>
      <w:marBottom w:val="0"/>
      <w:divBdr>
        <w:top w:val="none" w:sz="0" w:space="0" w:color="auto"/>
        <w:left w:val="none" w:sz="0" w:space="0" w:color="auto"/>
        <w:bottom w:val="none" w:sz="0" w:space="0" w:color="auto"/>
        <w:right w:val="none" w:sz="0" w:space="0" w:color="auto"/>
      </w:divBdr>
    </w:div>
    <w:div w:id="1013263017">
      <w:bodyDiv w:val="1"/>
      <w:marLeft w:val="0"/>
      <w:marRight w:val="0"/>
      <w:marTop w:val="0"/>
      <w:marBottom w:val="0"/>
      <w:divBdr>
        <w:top w:val="none" w:sz="0" w:space="0" w:color="auto"/>
        <w:left w:val="none" w:sz="0" w:space="0" w:color="auto"/>
        <w:bottom w:val="none" w:sz="0" w:space="0" w:color="auto"/>
        <w:right w:val="none" w:sz="0" w:space="0" w:color="auto"/>
      </w:divBdr>
    </w:div>
    <w:div w:id="1013264985">
      <w:bodyDiv w:val="1"/>
      <w:marLeft w:val="0"/>
      <w:marRight w:val="0"/>
      <w:marTop w:val="0"/>
      <w:marBottom w:val="0"/>
      <w:divBdr>
        <w:top w:val="none" w:sz="0" w:space="0" w:color="auto"/>
        <w:left w:val="none" w:sz="0" w:space="0" w:color="auto"/>
        <w:bottom w:val="none" w:sz="0" w:space="0" w:color="auto"/>
        <w:right w:val="none" w:sz="0" w:space="0" w:color="auto"/>
      </w:divBdr>
    </w:div>
    <w:div w:id="1013606394">
      <w:bodyDiv w:val="1"/>
      <w:marLeft w:val="0"/>
      <w:marRight w:val="0"/>
      <w:marTop w:val="0"/>
      <w:marBottom w:val="0"/>
      <w:divBdr>
        <w:top w:val="none" w:sz="0" w:space="0" w:color="auto"/>
        <w:left w:val="none" w:sz="0" w:space="0" w:color="auto"/>
        <w:bottom w:val="none" w:sz="0" w:space="0" w:color="auto"/>
        <w:right w:val="none" w:sz="0" w:space="0" w:color="auto"/>
      </w:divBdr>
    </w:div>
    <w:div w:id="1016611864">
      <w:bodyDiv w:val="1"/>
      <w:marLeft w:val="0"/>
      <w:marRight w:val="0"/>
      <w:marTop w:val="0"/>
      <w:marBottom w:val="0"/>
      <w:divBdr>
        <w:top w:val="none" w:sz="0" w:space="0" w:color="auto"/>
        <w:left w:val="none" w:sz="0" w:space="0" w:color="auto"/>
        <w:bottom w:val="none" w:sz="0" w:space="0" w:color="auto"/>
        <w:right w:val="none" w:sz="0" w:space="0" w:color="auto"/>
      </w:divBdr>
    </w:div>
    <w:div w:id="1017194619">
      <w:bodyDiv w:val="1"/>
      <w:marLeft w:val="0"/>
      <w:marRight w:val="0"/>
      <w:marTop w:val="0"/>
      <w:marBottom w:val="0"/>
      <w:divBdr>
        <w:top w:val="none" w:sz="0" w:space="0" w:color="auto"/>
        <w:left w:val="none" w:sz="0" w:space="0" w:color="auto"/>
        <w:bottom w:val="none" w:sz="0" w:space="0" w:color="auto"/>
        <w:right w:val="none" w:sz="0" w:space="0" w:color="auto"/>
      </w:divBdr>
    </w:div>
    <w:div w:id="1020592490">
      <w:bodyDiv w:val="1"/>
      <w:marLeft w:val="0"/>
      <w:marRight w:val="0"/>
      <w:marTop w:val="0"/>
      <w:marBottom w:val="0"/>
      <w:divBdr>
        <w:top w:val="none" w:sz="0" w:space="0" w:color="auto"/>
        <w:left w:val="none" w:sz="0" w:space="0" w:color="auto"/>
        <w:bottom w:val="none" w:sz="0" w:space="0" w:color="auto"/>
        <w:right w:val="none" w:sz="0" w:space="0" w:color="auto"/>
      </w:divBdr>
    </w:div>
    <w:div w:id="1021052447">
      <w:bodyDiv w:val="1"/>
      <w:marLeft w:val="0"/>
      <w:marRight w:val="0"/>
      <w:marTop w:val="0"/>
      <w:marBottom w:val="0"/>
      <w:divBdr>
        <w:top w:val="none" w:sz="0" w:space="0" w:color="auto"/>
        <w:left w:val="none" w:sz="0" w:space="0" w:color="auto"/>
        <w:bottom w:val="none" w:sz="0" w:space="0" w:color="auto"/>
        <w:right w:val="none" w:sz="0" w:space="0" w:color="auto"/>
      </w:divBdr>
    </w:div>
    <w:div w:id="1022046481">
      <w:bodyDiv w:val="1"/>
      <w:marLeft w:val="0"/>
      <w:marRight w:val="0"/>
      <w:marTop w:val="0"/>
      <w:marBottom w:val="0"/>
      <w:divBdr>
        <w:top w:val="none" w:sz="0" w:space="0" w:color="auto"/>
        <w:left w:val="none" w:sz="0" w:space="0" w:color="auto"/>
        <w:bottom w:val="none" w:sz="0" w:space="0" w:color="auto"/>
        <w:right w:val="none" w:sz="0" w:space="0" w:color="auto"/>
      </w:divBdr>
    </w:div>
    <w:div w:id="1022240946">
      <w:bodyDiv w:val="1"/>
      <w:marLeft w:val="0"/>
      <w:marRight w:val="0"/>
      <w:marTop w:val="0"/>
      <w:marBottom w:val="0"/>
      <w:divBdr>
        <w:top w:val="none" w:sz="0" w:space="0" w:color="auto"/>
        <w:left w:val="none" w:sz="0" w:space="0" w:color="auto"/>
        <w:bottom w:val="none" w:sz="0" w:space="0" w:color="auto"/>
        <w:right w:val="none" w:sz="0" w:space="0" w:color="auto"/>
      </w:divBdr>
    </w:div>
    <w:div w:id="1022364502">
      <w:bodyDiv w:val="1"/>
      <w:marLeft w:val="0"/>
      <w:marRight w:val="0"/>
      <w:marTop w:val="0"/>
      <w:marBottom w:val="0"/>
      <w:divBdr>
        <w:top w:val="none" w:sz="0" w:space="0" w:color="auto"/>
        <w:left w:val="none" w:sz="0" w:space="0" w:color="auto"/>
        <w:bottom w:val="none" w:sz="0" w:space="0" w:color="auto"/>
        <w:right w:val="none" w:sz="0" w:space="0" w:color="auto"/>
      </w:divBdr>
    </w:div>
    <w:div w:id="1023166008">
      <w:bodyDiv w:val="1"/>
      <w:marLeft w:val="0"/>
      <w:marRight w:val="0"/>
      <w:marTop w:val="0"/>
      <w:marBottom w:val="0"/>
      <w:divBdr>
        <w:top w:val="none" w:sz="0" w:space="0" w:color="auto"/>
        <w:left w:val="none" w:sz="0" w:space="0" w:color="auto"/>
        <w:bottom w:val="none" w:sz="0" w:space="0" w:color="auto"/>
        <w:right w:val="none" w:sz="0" w:space="0" w:color="auto"/>
      </w:divBdr>
    </w:div>
    <w:div w:id="1024210474">
      <w:bodyDiv w:val="1"/>
      <w:marLeft w:val="0"/>
      <w:marRight w:val="0"/>
      <w:marTop w:val="0"/>
      <w:marBottom w:val="0"/>
      <w:divBdr>
        <w:top w:val="none" w:sz="0" w:space="0" w:color="auto"/>
        <w:left w:val="none" w:sz="0" w:space="0" w:color="auto"/>
        <w:bottom w:val="none" w:sz="0" w:space="0" w:color="auto"/>
        <w:right w:val="none" w:sz="0" w:space="0" w:color="auto"/>
      </w:divBdr>
    </w:div>
    <w:div w:id="1025599247">
      <w:bodyDiv w:val="1"/>
      <w:marLeft w:val="0"/>
      <w:marRight w:val="0"/>
      <w:marTop w:val="0"/>
      <w:marBottom w:val="0"/>
      <w:divBdr>
        <w:top w:val="none" w:sz="0" w:space="0" w:color="auto"/>
        <w:left w:val="none" w:sz="0" w:space="0" w:color="auto"/>
        <w:bottom w:val="none" w:sz="0" w:space="0" w:color="auto"/>
        <w:right w:val="none" w:sz="0" w:space="0" w:color="auto"/>
      </w:divBdr>
    </w:div>
    <w:div w:id="1026250842">
      <w:bodyDiv w:val="1"/>
      <w:marLeft w:val="0"/>
      <w:marRight w:val="0"/>
      <w:marTop w:val="0"/>
      <w:marBottom w:val="0"/>
      <w:divBdr>
        <w:top w:val="none" w:sz="0" w:space="0" w:color="auto"/>
        <w:left w:val="none" w:sz="0" w:space="0" w:color="auto"/>
        <w:bottom w:val="none" w:sz="0" w:space="0" w:color="auto"/>
        <w:right w:val="none" w:sz="0" w:space="0" w:color="auto"/>
      </w:divBdr>
    </w:div>
    <w:div w:id="1026295633">
      <w:bodyDiv w:val="1"/>
      <w:marLeft w:val="0"/>
      <w:marRight w:val="0"/>
      <w:marTop w:val="0"/>
      <w:marBottom w:val="0"/>
      <w:divBdr>
        <w:top w:val="none" w:sz="0" w:space="0" w:color="auto"/>
        <w:left w:val="none" w:sz="0" w:space="0" w:color="auto"/>
        <w:bottom w:val="none" w:sz="0" w:space="0" w:color="auto"/>
        <w:right w:val="none" w:sz="0" w:space="0" w:color="auto"/>
      </w:divBdr>
    </w:div>
    <w:div w:id="1026371810">
      <w:bodyDiv w:val="1"/>
      <w:marLeft w:val="0"/>
      <w:marRight w:val="0"/>
      <w:marTop w:val="0"/>
      <w:marBottom w:val="0"/>
      <w:divBdr>
        <w:top w:val="none" w:sz="0" w:space="0" w:color="auto"/>
        <w:left w:val="none" w:sz="0" w:space="0" w:color="auto"/>
        <w:bottom w:val="none" w:sz="0" w:space="0" w:color="auto"/>
        <w:right w:val="none" w:sz="0" w:space="0" w:color="auto"/>
      </w:divBdr>
    </w:div>
    <w:div w:id="1027175186">
      <w:bodyDiv w:val="1"/>
      <w:marLeft w:val="0"/>
      <w:marRight w:val="0"/>
      <w:marTop w:val="0"/>
      <w:marBottom w:val="0"/>
      <w:divBdr>
        <w:top w:val="none" w:sz="0" w:space="0" w:color="auto"/>
        <w:left w:val="none" w:sz="0" w:space="0" w:color="auto"/>
        <w:bottom w:val="none" w:sz="0" w:space="0" w:color="auto"/>
        <w:right w:val="none" w:sz="0" w:space="0" w:color="auto"/>
      </w:divBdr>
    </w:div>
    <w:div w:id="1027363940">
      <w:bodyDiv w:val="1"/>
      <w:marLeft w:val="0"/>
      <w:marRight w:val="0"/>
      <w:marTop w:val="0"/>
      <w:marBottom w:val="0"/>
      <w:divBdr>
        <w:top w:val="none" w:sz="0" w:space="0" w:color="auto"/>
        <w:left w:val="none" w:sz="0" w:space="0" w:color="auto"/>
        <w:bottom w:val="none" w:sz="0" w:space="0" w:color="auto"/>
        <w:right w:val="none" w:sz="0" w:space="0" w:color="auto"/>
      </w:divBdr>
    </w:div>
    <w:div w:id="1028946951">
      <w:bodyDiv w:val="1"/>
      <w:marLeft w:val="0"/>
      <w:marRight w:val="0"/>
      <w:marTop w:val="0"/>
      <w:marBottom w:val="0"/>
      <w:divBdr>
        <w:top w:val="none" w:sz="0" w:space="0" w:color="auto"/>
        <w:left w:val="none" w:sz="0" w:space="0" w:color="auto"/>
        <w:bottom w:val="none" w:sz="0" w:space="0" w:color="auto"/>
        <w:right w:val="none" w:sz="0" w:space="0" w:color="auto"/>
      </w:divBdr>
    </w:div>
    <w:div w:id="1030380329">
      <w:bodyDiv w:val="1"/>
      <w:marLeft w:val="0"/>
      <w:marRight w:val="0"/>
      <w:marTop w:val="0"/>
      <w:marBottom w:val="0"/>
      <w:divBdr>
        <w:top w:val="none" w:sz="0" w:space="0" w:color="auto"/>
        <w:left w:val="none" w:sz="0" w:space="0" w:color="auto"/>
        <w:bottom w:val="none" w:sz="0" w:space="0" w:color="auto"/>
        <w:right w:val="none" w:sz="0" w:space="0" w:color="auto"/>
      </w:divBdr>
    </w:div>
    <w:div w:id="1031110113">
      <w:bodyDiv w:val="1"/>
      <w:marLeft w:val="0"/>
      <w:marRight w:val="0"/>
      <w:marTop w:val="0"/>
      <w:marBottom w:val="0"/>
      <w:divBdr>
        <w:top w:val="none" w:sz="0" w:space="0" w:color="auto"/>
        <w:left w:val="none" w:sz="0" w:space="0" w:color="auto"/>
        <w:bottom w:val="none" w:sz="0" w:space="0" w:color="auto"/>
        <w:right w:val="none" w:sz="0" w:space="0" w:color="auto"/>
      </w:divBdr>
    </w:div>
    <w:div w:id="1032073287">
      <w:bodyDiv w:val="1"/>
      <w:marLeft w:val="0"/>
      <w:marRight w:val="0"/>
      <w:marTop w:val="0"/>
      <w:marBottom w:val="0"/>
      <w:divBdr>
        <w:top w:val="none" w:sz="0" w:space="0" w:color="auto"/>
        <w:left w:val="none" w:sz="0" w:space="0" w:color="auto"/>
        <w:bottom w:val="none" w:sz="0" w:space="0" w:color="auto"/>
        <w:right w:val="none" w:sz="0" w:space="0" w:color="auto"/>
      </w:divBdr>
    </w:div>
    <w:div w:id="1033190286">
      <w:bodyDiv w:val="1"/>
      <w:marLeft w:val="0"/>
      <w:marRight w:val="0"/>
      <w:marTop w:val="0"/>
      <w:marBottom w:val="0"/>
      <w:divBdr>
        <w:top w:val="none" w:sz="0" w:space="0" w:color="auto"/>
        <w:left w:val="none" w:sz="0" w:space="0" w:color="auto"/>
        <w:bottom w:val="none" w:sz="0" w:space="0" w:color="auto"/>
        <w:right w:val="none" w:sz="0" w:space="0" w:color="auto"/>
      </w:divBdr>
    </w:div>
    <w:div w:id="1036732117">
      <w:bodyDiv w:val="1"/>
      <w:marLeft w:val="0"/>
      <w:marRight w:val="0"/>
      <w:marTop w:val="0"/>
      <w:marBottom w:val="0"/>
      <w:divBdr>
        <w:top w:val="none" w:sz="0" w:space="0" w:color="auto"/>
        <w:left w:val="none" w:sz="0" w:space="0" w:color="auto"/>
        <w:bottom w:val="none" w:sz="0" w:space="0" w:color="auto"/>
        <w:right w:val="none" w:sz="0" w:space="0" w:color="auto"/>
      </w:divBdr>
    </w:div>
    <w:div w:id="1037004416">
      <w:bodyDiv w:val="1"/>
      <w:marLeft w:val="0"/>
      <w:marRight w:val="0"/>
      <w:marTop w:val="0"/>
      <w:marBottom w:val="0"/>
      <w:divBdr>
        <w:top w:val="none" w:sz="0" w:space="0" w:color="auto"/>
        <w:left w:val="none" w:sz="0" w:space="0" w:color="auto"/>
        <w:bottom w:val="none" w:sz="0" w:space="0" w:color="auto"/>
        <w:right w:val="none" w:sz="0" w:space="0" w:color="auto"/>
      </w:divBdr>
    </w:div>
    <w:div w:id="1037781134">
      <w:bodyDiv w:val="1"/>
      <w:marLeft w:val="0"/>
      <w:marRight w:val="0"/>
      <w:marTop w:val="0"/>
      <w:marBottom w:val="0"/>
      <w:divBdr>
        <w:top w:val="none" w:sz="0" w:space="0" w:color="auto"/>
        <w:left w:val="none" w:sz="0" w:space="0" w:color="auto"/>
        <w:bottom w:val="none" w:sz="0" w:space="0" w:color="auto"/>
        <w:right w:val="none" w:sz="0" w:space="0" w:color="auto"/>
      </w:divBdr>
    </w:div>
    <w:div w:id="1037854277">
      <w:bodyDiv w:val="1"/>
      <w:marLeft w:val="0"/>
      <w:marRight w:val="0"/>
      <w:marTop w:val="0"/>
      <w:marBottom w:val="0"/>
      <w:divBdr>
        <w:top w:val="none" w:sz="0" w:space="0" w:color="auto"/>
        <w:left w:val="none" w:sz="0" w:space="0" w:color="auto"/>
        <w:bottom w:val="none" w:sz="0" w:space="0" w:color="auto"/>
        <w:right w:val="none" w:sz="0" w:space="0" w:color="auto"/>
      </w:divBdr>
    </w:div>
    <w:div w:id="1037895872">
      <w:bodyDiv w:val="1"/>
      <w:marLeft w:val="0"/>
      <w:marRight w:val="0"/>
      <w:marTop w:val="0"/>
      <w:marBottom w:val="0"/>
      <w:divBdr>
        <w:top w:val="none" w:sz="0" w:space="0" w:color="auto"/>
        <w:left w:val="none" w:sz="0" w:space="0" w:color="auto"/>
        <w:bottom w:val="none" w:sz="0" w:space="0" w:color="auto"/>
        <w:right w:val="none" w:sz="0" w:space="0" w:color="auto"/>
      </w:divBdr>
    </w:div>
    <w:div w:id="1039863590">
      <w:bodyDiv w:val="1"/>
      <w:marLeft w:val="0"/>
      <w:marRight w:val="0"/>
      <w:marTop w:val="0"/>
      <w:marBottom w:val="0"/>
      <w:divBdr>
        <w:top w:val="none" w:sz="0" w:space="0" w:color="auto"/>
        <w:left w:val="none" w:sz="0" w:space="0" w:color="auto"/>
        <w:bottom w:val="none" w:sz="0" w:space="0" w:color="auto"/>
        <w:right w:val="none" w:sz="0" w:space="0" w:color="auto"/>
      </w:divBdr>
    </w:div>
    <w:div w:id="1040395421">
      <w:bodyDiv w:val="1"/>
      <w:marLeft w:val="0"/>
      <w:marRight w:val="0"/>
      <w:marTop w:val="0"/>
      <w:marBottom w:val="0"/>
      <w:divBdr>
        <w:top w:val="none" w:sz="0" w:space="0" w:color="auto"/>
        <w:left w:val="none" w:sz="0" w:space="0" w:color="auto"/>
        <w:bottom w:val="none" w:sz="0" w:space="0" w:color="auto"/>
        <w:right w:val="none" w:sz="0" w:space="0" w:color="auto"/>
      </w:divBdr>
    </w:div>
    <w:div w:id="1040863420">
      <w:bodyDiv w:val="1"/>
      <w:marLeft w:val="0"/>
      <w:marRight w:val="0"/>
      <w:marTop w:val="0"/>
      <w:marBottom w:val="0"/>
      <w:divBdr>
        <w:top w:val="none" w:sz="0" w:space="0" w:color="auto"/>
        <w:left w:val="none" w:sz="0" w:space="0" w:color="auto"/>
        <w:bottom w:val="none" w:sz="0" w:space="0" w:color="auto"/>
        <w:right w:val="none" w:sz="0" w:space="0" w:color="auto"/>
      </w:divBdr>
    </w:div>
    <w:div w:id="1041515151">
      <w:bodyDiv w:val="1"/>
      <w:marLeft w:val="0"/>
      <w:marRight w:val="0"/>
      <w:marTop w:val="0"/>
      <w:marBottom w:val="0"/>
      <w:divBdr>
        <w:top w:val="none" w:sz="0" w:space="0" w:color="auto"/>
        <w:left w:val="none" w:sz="0" w:space="0" w:color="auto"/>
        <w:bottom w:val="none" w:sz="0" w:space="0" w:color="auto"/>
        <w:right w:val="none" w:sz="0" w:space="0" w:color="auto"/>
      </w:divBdr>
    </w:div>
    <w:div w:id="1041789027">
      <w:bodyDiv w:val="1"/>
      <w:marLeft w:val="0"/>
      <w:marRight w:val="0"/>
      <w:marTop w:val="0"/>
      <w:marBottom w:val="0"/>
      <w:divBdr>
        <w:top w:val="none" w:sz="0" w:space="0" w:color="auto"/>
        <w:left w:val="none" w:sz="0" w:space="0" w:color="auto"/>
        <w:bottom w:val="none" w:sz="0" w:space="0" w:color="auto"/>
        <w:right w:val="none" w:sz="0" w:space="0" w:color="auto"/>
      </w:divBdr>
    </w:div>
    <w:div w:id="1041898324">
      <w:bodyDiv w:val="1"/>
      <w:marLeft w:val="0"/>
      <w:marRight w:val="0"/>
      <w:marTop w:val="0"/>
      <w:marBottom w:val="0"/>
      <w:divBdr>
        <w:top w:val="none" w:sz="0" w:space="0" w:color="auto"/>
        <w:left w:val="none" w:sz="0" w:space="0" w:color="auto"/>
        <w:bottom w:val="none" w:sz="0" w:space="0" w:color="auto"/>
        <w:right w:val="none" w:sz="0" w:space="0" w:color="auto"/>
      </w:divBdr>
    </w:div>
    <w:div w:id="1042023860">
      <w:bodyDiv w:val="1"/>
      <w:marLeft w:val="0"/>
      <w:marRight w:val="0"/>
      <w:marTop w:val="0"/>
      <w:marBottom w:val="0"/>
      <w:divBdr>
        <w:top w:val="none" w:sz="0" w:space="0" w:color="auto"/>
        <w:left w:val="none" w:sz="0" w:space="0" w:color="auto"/>
        <w:bottom w:val="none" w:sz="0" w:space="0" w:color="auto"/>
        <w:right w:val="none" w:sz="0" w:space="0" w:color="auto"/>
      </w:divBdr>
    </w:div>
    <w:div w:id="1042900314">
      <w:bodyDiv w:val="1"/>
      <w:marLeft w:val="0"/>
      <w:marRight w:val="0"/>
      <w:marTop w:val="0"/>
      <w:marBottom w:val="0"/>
      <w:divBdr>
        <w:top w:val="none" w:sz="0" w:space="0" w:color="auto"/>
        <w:left w:val="none" w:sz="0" w:space="0" w:color="auto"/>
        <w:bottom w:val="none" w:sz="0" w:space="0" w:color="auto"/>
        <w:right w:val="none" w:sz="0" w:space="0" w:color="auto"/>
      </w:divBdr>
    </w:div>
    <w:div w:id="1043674600">
      <w:bodyDiv w:val="1"/>
      <w:marLeft w:val="0"/>
      <w:marRight w:val="0"/>
      <w:marTop w:val="0"/>
      <w:marBottom w:val="0"/>
      <w:divBdr>
        <w:top w:val="none" w:sz="0" w:space="0" w:color="auto"/>
        <w:left w:val="none" w:sz="0" w:space="0" w:color="auto"/>
        <w:bottom w:val="none" w:sz="0" w:space="0" w:color="auto"/>
        <w:right w:val="none" w:sz="0" w:space="0" w:color="auto"/>
      </w:divBdr>
    </w:div>
    <w:div w:id="1043822585">
      <w:bodyDiv w:val="1"/>
      <w:marLeft w:val="0"/>
      <w:marRight w:val="0"/>
      <w:marTop w:val="0"/>
      <w:marBottom w:val="0"/>
      <w:divBdr>
        <w:top w:val="none" w:sz="0" w:space="0" w:color="auto"/>
        <w:left w:val="none" w:sz="0" w:space="0" w:color="auto"/>
        <w:bottom w:val="none" w:sz="0" w:space="0" w:color="auto"/>
        <w:right w:val="none" w:sz="0" w:space="0" w:color="auto"/>
      </w:divBdr>
    </w:div>
    <w:div w:id="1044334978">
      <w:bodyDiv w:val="1"/>
      <w:marLeft w:val="0"/>
      <w:marRight w:val="0"/>
      <w:marTop w:val="0"/>
      <w:marBottom w:val="0"/>
      <w:divBdr>
        <w:top w:val="none" w:sz="0" w:space="0" w:color="auto"/>
        <w:left w:val="none" w:sz="0" w:space="0" w:color="auto"/>
        <w:bottom w:val="none" w:sz="0" w:space="0" w:color="auto"/>
        <w:right w:val="none" w:sz="0" w:space="0" w:color="auto"/>
      </w:divBdr>
    </w:div>
    <w:div w:id="1044713099">
      <w:bodyDiv w:val="1"/>
      <w:marLeft w:val="0"/>
      <w:marRight w:val="0"/>
      <w:marTop w:val="0"/>
      <w:marBottom w:val="0"/>
      <w:divBdr>
        <w:top w:val="none" w:sz="0" w:space="0" w:color="auto"/>
        <w:left w:val="none" w:sz="0" w:space="0" w:color="auto"/>
        <w:bottom w:val="none" w:sz="0" w:space="0" w:color="auto"/>
        <w:right w:val="none" w:sz="0" w:space="0" w:color="auto"/>
      </w:divBdr>
    </w:div>
    <w:div w:id="1047290900">
      <w:bodyDiv w:val="1"/>
      <w:marLeft w:val="0"/>
      <w:marRight w:val="0"/>
      <w:marTop w:val="0"/>
      <w:marBottom w:val="0"/>
      <w:divBdr>
        <w:top w:val="none" w:sz="0" w:space="0" w:color="auto"/>
        <w:left w:val="none" w:sz="0" w:space="0" w:color="auto"/>
        <w:bottom w:val="none" w:sz="0" w:space="0" w:color="auto"/>
        <w:right w:val="none" w:sz="0" w:space="0" w:color="auto"/>
      </w:divBdr>
    </w:div>
    <w:div w:id="1047870736">
      <w:bodyDiv w:val="1"/>
      <w:marLeft w:val="0"/>
      <w:marRight w:val="0"/>
      <w:marTop w:val="0"/>
      <w:marBottom w:val="0"/>
      <w:divBdr>
        <w:top w:val="none" w:sz="0" w:space="0" w:color="auto"/>
        <w:left w:val="none" w:sz="0" w:space="0" w:color="auto"/>
        <w:bottom w:val="none" w:sz="0" w:space="0" w:color="auto"/>
        <w:right w:val="none" w:sz="0" w:space="0" w:color="auto"/>
      </w:divBdr>
    </w:div>
    <w:div w:id="1048411188">
      <w:bodyDiv w:val="1"/>
      <w:marLeft w:val="0"/>
      <w:marRight w:val="0"/>
      <w:marTop w:val="0"/>
      <w:marBottom w:val="0"/>
      <w:divBdr>
        <w:top w:val="none" w:sz="0" w:space="0" w:color="auto"/>
        <w:left w:val="none" w:sz="0" w:space="0" w:color="auto"/>
        <w:bottom w:val="none" w:sz="0" w:space="0" w:color="auto"/>
        <w:right w:val="none" w:sz="0" w:space="0" w:color="auto"/>
      </w:divBdr>
    </w:div>
    <w:div w:id="1049190469">
      <w:bodyDiv w:val="1"/>
      <w:marLeft w:val="0"/>
      <w:marRight w:val="0"/>
      <w:marTop w:val="0"/>
      <w:marBottom w:val="0"/>
      <w:divBdr>
        <w:top w:val="none" w:sz="0" w:space="0" w:color="auto"/>
        <w:left w:val="none" w:sz="0" w:space="0" w:color="auto"/>
        <w:bottom w:val="none" w:sz="0" w:space="0" w:color="auto"/>
        <w:right w:val="none" w:sz="0" w:space="0" w:color="auto"/>
      </w:divBdr>
    </w:div>
    <w:div w:id="1050374572">
      <w:bodyDiv w:val="1"/>
      <w:marLeft w:val="0"/>
      <w:marRight w:val="0"/>
      <w:marTop w:val="0"/>
      <w:marBottom w:val="0"/>
      <w:divBdr>
        <w:top w:val="none" w:sz="0" w:space="0" w:color="auto"/>
        <w:left w:val="none" w:sz="0" w:space="0" w:color="auto"/>
        <w:bottom w:val="none" w:sz="0" w:space="0" w:color="auto"/>
        <w:right w:val="none" w:sz="0" w:space="0" w:color="auto"/>
      </w:divBdr>
    </w:div>
    <w:div w:id="1051541909">
      <w:bodyDiv w:val="1"/>
      <w:marLeft w:val="0"/>
      <w:marRight w:val="0"/>
      <w:marTop w:val="0"/>
      <w:marBottom w:val="0"/>
      <w:divBdr>
        <w:top w:val="none" w:sz="0" w:space="0" w:color="auto"/>
        <w:left w:val="none" w:sz="0" w:space="0" w:color="auto"/>
        <w:bottom w:val="none" w:sz="0" w:space="0" w:color="auto"/>
        <w:right w:val="none" w:sz="0" w:space="0" w:color="auto"/>
      </w:divBdr>
    </w:div>
    <w:div w:id="1052848969">
      <w:bodyDiv w:val="1"/>
      <w:marLeft w:val="0"/>
      <w:marRight w:val="0"/>
      <w:marTop w:val="0"/>
      <w:marBottom w:val="0"/>
      <w:divBdr>
        <w:top w:val="none" w:sz="0" w:space="0" w:color="auto"/>
        <w:left w:val="none" w:sz="0" w:space="0" w:color="auto"/>
        <w:bottom w:val="none" w:sz="0" w:space="0" w:color="auto"/>
        <w:right w:val="none" w:sz="0" w:space="0" w:color="auto"/>
      </w:divBdr>
    </w:div>
    <w:div w:id="1054037262">
      <w:bodyDiv w:val="1"/>
      <w:marLeft w:val="0"/>
      <w:marRight w:val="0"/>
      <w:marTop w:val="0"/>
      <w:marBottom w:val="0"/>
      <w:divBdr>
        <w:top w:val="none" w:sz="0" w:space="0" w:color="auto"/>
        <w:left w:val="none" w:sz="0" w:space="0" w:color="auto"/>
        <w:bottom w:val="none" w:sz="0" w:space="0" w:color="auto"/>
        <w:right w:val="none" w:sz="0" w:space="0" w:color="auto"/>
      </w:divBdr>
      <w:divsChild>
        <w:div w:id="1271206795">
          <w:marLeft w:val="0"/>
          <w:marRight w:val="0"/>
          <w:marTop w:val="0"/>
          <w:marBottom w:val="0"/>
          <w:divBdr>
            <w:top w:val="single" w:sz="2" w:space="0" w:color="D9D9E3"/>
            <w:left w:val="single" w:sz="2" w:space="0" w:color="D9D9E3"/>
            <w:bottom w:val="single" w:sz="2" w:space="0" w:color="D9D9E3"/>
            <w:right w:val="single" w:sz="2" w:space="0" w:color="D9D9E3"/>
          </w:divBdr>
          <w:divsChild>
            <w:div w:id="630091265">
              <w:marLeft w:val="0"/>
              <w:marRight w:val="0"/>
              <w:marTop w:val="0"/>
              <w:marBottom w:val="0"/>
              <w:divBdr>
                <w:top w:val="single" w:sz="2" w:space="0" w:color="D9D9E3"/>
                <w:left w:val="single" w:sz="2" w:space="0" w:color="D9D9E3"/>
                <w:bottom w:val="single" w:sz="2" w:space="0" w:color="D9D9E3"/>
                <w:right w:val="single" w:sz="2" w:space="0" w:color="D9D9E3"/>
              </w:divBdr>
              <w:divsChild>
                <w:div w:id="501311243">
                  <w:marLeft w:val="0"/>
                  <w:marRight w:val="0"/>
                  <w:marTop w:val="0"/>
                  <w:marBottom w:val="0"/>
                  <w:divBdr>
                    <w:top w:val="single" w:sz="2" w:space="0" w:color="D9D9E3"/>
                    <w:left w:val="single" w:sz="2" w:space="0" w:color="D9D9E3"/>
                    <w:bottom w:val="single" w:sz="2" w:space="0" w:color="D9D9E3"/>
                    <w:right w:val="single" w:sz="2" w:space="0" w:color="D9D9E3"/>
                  </w:divBdr>
                  <w:divsChild>
                    <w:div w:id="1989090537">
                      <w:marLeft w:val="0"/>
                      <w:marRight w:val="0"/>
                      <w:marTop w:val="0"/>
                      <w:marBottom w:val="0"/>
                      <w:divBdr>
                        <w:top w:val="single" w:sz="2" w:space="0" w:color="D9D9E3"/>
                        <w:left w:val="single" w:sz="2" w:space="0" w:color="D9D9E3"/>
                        <w:bottom w:val="single" w:sz="2" w:space="0" w:color="D9D9E3"/>
                        <w:right w:val="single" w:sz="2" w:space="0" w:color="D9D9E3"/>
                      </w:divBdr>
                      <w:divsChild>
                        <w:div w:id="402682527">
                          <w:marLeft w:val="0"/>
                          <w:marRight w:val="0"/>
                          <w:marTop w:val="0"/>
                          <w:marBottom w:val="0"/>
                          <w:divBdr>
                            <w:top w:val="single" w:sz="2" w:space="0" w:color="auto"/>
                            <w:left w:val="single" w:sz="2" w:space="0" w:color="auto"/>
                            <w:bottom w:val="single" w:sz="6" w:space="0" w:color="auto"/>
                            <w:right w:val="single" w:sz="2" w:space="0" w:color="auto"/>
                          </w:divBdr>
                          <w:divsChild>
                            <w:div w:id="86778079">
                              <w:marLeft w:val="0"/>
                              <w:marRight w:val="0"/>
                              <w:marTop w:val="100"/>
                              <w:marBottom w:val="100"/>
                              <w:divBdr>
                                <w:top w:val="single" w:sz="2" w:space="0" w:color="D9D9E3"/>
                                <w:left w:val="single" w:sz="2" w:space="0" w:color="D9D9E3"/>
                                <w:bottom w:val="single" w:sz="2" w:space="0" w:color="D9D9E3"/>
                                <w:right w:val="single" w:sz="2" w:space="0" w:color="D9D9E3"/>
                              </w:divBdr>
                              <w:divsChild>
                                <w:div w:id="316686687">
                                  <w:marLeft w:val="0"/>
                                  <w:marRight w:val="0"/>
                                  <w:marTop w:val="0"/>
                                  <w:marBottom w:val="0"/>
                                  <w:divBdr>
                                    <w:top w:val="single" w:sz="2" w:space="0" w:color="D9D9E3"/>
                                    <w:left w:val="single" w:sz="2" w:space="0" w:color="D9D9E3"/>
                                    <w:bottom w:val="single" w:sz="2" w:space="0" w:color="D9D9E3"/>
                                    <w:right w:val="single" w:sz="2" w:space="0" w:color="D9D9E3"/>
                                  </w:divBdr>
                                  <w:divsChild>
                                    <w:div w:id="480125628">
                                      <w:marLeft w:val="0"/>
                                      <w:marRight w:val="0"/>
                                      <w:marTop w:val="0"/>
                                      <w:marBottom w:val="0"/>
                                      <w:divBdr>
                                        <w:top w:val="single" w:sz="2" w:space="0" w:color="D9D9E3"/>
                                        <w:left w:val="single" w:sz="2" w:space="0" w:color="D9D9E3"/>
                                        <w:bottom w:val="single" w:sz="2" w:space="0" w:color="D9D9E3"/>
                                        <w:right w:val="single" w:sz="2" w:space="0" w:color="D9D9E3"/>
                                      </w:divBdr>
                                      <w:divsChild>
                                        <w:div w:id="480313875">
                                          <w:marLeft w:val="0"/>
                                          <w:marRight w:val="0"/>
                                          <w:marTop w:val="0"/>
                                          <w:marBottom w:val="0"/>
                                          <w:divBdr>
                                            <w:top w:val="single" w:sz="2" w:space="0" w:color="D9D9E3"/>
                                            <w:left w:val="single" w:sz="2" w:space="0" w:color="D9D9E3"/>
                                            <w:bottom w:val="single" w:sz="2" w:space="0" w:color="D9D9E3"/>
                                            <w:right w:val="single" w:sz="2" w:space="0" w:color="D9D9E3"/>
                                          </w:divBdr>
                                          <w:divsChild>
                                            <w:div w:id="1535536737">
                                              <w:marLeft w:val="0"/>
                                              <w:marRight w:val="0"/>
                                              <w:marTop w:val="0"/>
                                              <w:marBottom w:val="0"/>
                                              <w:divBdr>
                                                <w:top w:val="single" w:sz="2" w:space="0" w:color="D9D9E3"/>
                                                <w:left w:val="single" w:sz="2" w:space="0" w:color="D9D9E3"/>
                                                <w:bottom w:val="single" w:sz="2" w:space="0" w:color="D9D9E3"/>
                                                <w:right w:val="single" w:sz="2" w:space="0" w:color="D9D9E3"/>
                                              </w:divBdr>
                                              <w:divsChild>
                                                <w:div w:id="1916163424">
                                                  <w:marLeft w:val="0"/>
                                                  <w:marRight w:val="0"/>
                                                  <w:marTop w:val="0"/>
                                                  <w:marBottom w:val="0"/>
                                                  <w:divBdr>
                                                    <w:top w:val="single" w:sz="2" w:space="0" w:color="D9D9E3"/>
                                                    <w:left w:val="single" w:sz="2" w:space="0" w:color="D9D9E3"/>
                                                    <w:bottom w:val="single" w:sz="2" w:space="0" w:color="D9D9E3"/>
                                                    <w:right w:val="single" w:sz="2" w:space="0" w:color="D9D9E3"/>
                                                  </w:divBdr>
                                                  <w:divsChild>
                                                    <w:div w:id="938221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19215750">
          <w:marLeft w:val="0"/>
          <w:marRight w:val="0"/>
          <w:marTop w:val="0"/>
          <w:marBottom w:val="0"/>
          <w:divBdr>
            <w:top w:val="none" w:sz="0" w:space="0" w:color="auto"/>
            <w:left w:val="none" w:sz="0" w:space="0" w:color="auto"/>
            <w:bottom w:val="none" w:sz="0" w:space="0" w:color="auto"/>
            <w:right w:val="none" w:sz="0" w:space="0" w:color="auto"/>
          </w:divBdr>
        </w:div>
      </w:divsChild>
    </w:div>
    <w:div w:id="1054041215">
      <w:bodyDiv w:val="1"/>
      <w:marLeft w:val="0"/>
      <w:marRight w:val="0"/>
      <w:marTop w:val="0"/>
      <w:marBottom w:val="0"/>
      <w:divBdr>
        <w:top w:val="none" w:sz="0" w:space="0" w:color="auto"/>
        <w:left w:val="none" w:sz="0" w:space="0" w:color="auto"/>
        <w:bottom w:val="none" w:sz="0" w:space="0" w:color="auto"/>
        <w:right w:val="none" w:sz="0" w:space="0" w:color="auto"/>
      </w:divBdr>
    </w:div>
    <w:div w:id="1054499751">
      <w:bodyDiv w:val="1"/>
      <w:marLeft w:val="0"/>
      <w:marRight w:val="0"/>
      <w:marTop w:val="0"/>
      <w:marBottom w:val="0"/>
      <w:divBdr>
        <w:top w:val="none" w:sz="0" w:space="0" w:color="auto"/>
        <w:left w:val="none" w:sz="0" w:space="0" w:color="auto"/>
        <w:bottom w:val="none" w:sz="0" w:space="0" w:color="auto"/>
        <w:right w:val="none" w:sz="0" w:space="0" w:color="auto"/>
      </w:divBdr>
    </w:div>
    <w:div w:id="1056391724">
      <w:bodyDiv w:val="1"/>
      <w:marLeft w:val="0"/>
      <w:marRight w:val="0"/>
      <w:marTop w:val="0"/>
      <w:marBottom w:val="0"/>
      <w:divBdr>
        <w:top w:val="none" w:sz="0" w:space="0" w:color="auto"/>
        <w:left w:val="none" w:sz="0" w:space="0" w:color="auto"/>
        <w:bottom w:val="none" w:sz="0" w:space="0" w:color="auto"/>
        <w:right w:val="none" w:sz="0" w:space="0" w:color="auto"/>
      </w:divBdr>
    </w:div>
    <w:div w:id="1056511425">
      <w:bodyDiv w:val="1"/>
      <w:marLeft w:val="0"/>
      <w:marRight w:val="0"/>
      <w:marTop w:val="0"/>
      <w:marBottom w:val="0"/>
      <w:divBdr>
        <w:top w:val="none" w:sz="0" w:space="0" w:color="auto"/>
        <w:left w:val="none" w:sz="0" w:space="0" w:color="auto"/>
        <w:bottom w:val="none" w:sz="0" w:space="0" w:color="auto"/>
        <w:right w:val="none" w:sz="0" w:space="0" w:color="auto"/>
      </w:divBdr>
    </w:div>
    <w:div w:id="1056706787">
      <w:bodyDiv w:val="1"/>
      <w:marLeft w:val="0"/>
      <w:marRight w:val="0"/>
      <w:marTop w:val="0"/>
      <w:marBottom w:val="0"/>
      <w:divBdr>
        <w:top w:val="none" w:sz="0" w:space="0" w:color="auto"/>
        <w:left w:val="none" w:sz="0" w:space="0" w:color="auto"/>
        <w:bottom w:val="none" w:sz="0" w:space="0" w:color="auto"/>
        <w:right w:val="none" w:sz="0" w:space="0" w:color="auto"/>
      </w:divBdr>
    </w:div>
    <w:div w:id="1056775777">
      <w:bodyDiv w:val="1"/>
      <w:marLeft w:val="0"/>
      <w:marRight w:val="0"/>
      <w:marTop w:val="0"/>
      <w:marBottom w:val="0"/>
      <w:divBdr>
        <w:top w:val="none" w:sz="0" w:space="0" w:color="auto"/>
        <w:left w:val="none" w:sz="0" w:space="0" w:color="auto"/>
        <w:bottom w:val="none" w:sz="0" w:space="0" w:color="auto"/>
        <w:right w:val="none" w:sz="0" w:space="0" w:color="auto"/>
      </w:divBdr>
    </w:div>
    <w:div w:id="1058438742">
      <w:bodyDiv w:val="1"/>
      <w:marLeft w:val="0"/>
      <w:marRight w:val="0"/>
      <w:marTop w:val="0"/>
      <w:marBottom w:val="0"/>
      <w:divBdr>
        <w:top w:val="none" w:sz="0" w:space="0" w:color="auto"/>
        <w:left w:val="none" w:sz="0" w:space="0" w:color="auto"/>
        <w:bottom w:val="none" w:sz="0" w:space="0" w:color="auto"/>
        <w:right w:val="none" w:sz="0" w:space="0" w:color="auto"/>
      </w:divBdr>
    </w:div>
    <w:div w:id="1060517968">
      <w:bodyDiv w:val="1"/>
      <w:marLeft w:val="0"/>
      <w:marRight w:val="0"/>
      <w:marTop w:val="0"/>
      <w:marBottom w:val="0"/>
      <w:divBdr>
        <w:top w:val="none" w:sz="0" w:space="0" w:color="auto"/>
        <w:left w:val="none" w:sz="0" w:space="0" w:color="auto"/>
        <w:bottom w:val="none" w:sz="0" w:space="0" w:color="auto"/>
        <w:right w:val="none" w:sz="0" w:space="0" w:color="auto"/>
      </w:divBdr>
    </w:div>
    <w:div w:id="1061639049">
      <w:bodyDiv w:val="1"/>
      <w:marLeft w:val="0"/>
      <w:marRight w:val="0"/>
      <w:marTop w:val="0"/>
      <w:marBottom w:val="0"/>
      <w:divBdr>
        <w:top w:val="none" w:sz="0" w:space="0" w:color="auto"/>
        <w:left w:val="none" w:sz="0" w:space="0" w:color="auto"/>
        <w:bottom w:val="none" w:sz="0" w:space="0" w:color="auto"/>
        <w:right w:val="none" w:sz="0" w:space="0" w:color="auto"/>
      </w:divBdr>
    </w:div>
    <w:div w:id="1062605577">
      <w:bodyDiv w:val="1"/>
      <w:marLeft w:val="0"/>
      <w:marRight w:val="0"/>
      <w:marTop w:val="0"/>
      <w:marBottom w:val="0"/>
      <w:divBdr>
        <w:top w:val="none" w:sz="0" w:space="0" w:color="auto"/>
        <w:left w:val="none" w:sz="0" w:space="0" w:color="auto"/>
        <w:bottom w:val="none" w:sz="0" w:space="0" w:color="auto"/>
        <w:right w:val="none" w:sz="0" w:space="0" w:color="auto"/>
      </w:divBdr>
    </w:div>
    <w:div w:id="1062632746">
      <w:bodyDiv w:val="1"/>
      <w:marLeft w:val="0"/>
      <w:marRight w:val="0"/>
      <w:marTop w:val="0"/>
      <w:marBottom w:val="0"/>
      <w:divBdr>
        <w:top w:val="none" w:sz="0" w:space="0" w:color="auto"/>
        <w:left w:val="none" w:sz="0" w:space="0" w:color="auto"/>
        <w:bottom w:val="none" w:sz="0" w:space="0" w:color="auto"/>
        <w:right w:val="none" w:sz="0" w:space="0" w:color="auto"/>
      </w:divBdr>
    </w:div>
    <w:div w:id="1062946051">
      <w:bodyDiv w:val="1"/>
      <w:marLeft w:val="0"/>
      <w:marRight w:val="0"/>
      <w:marTop w:val="0"/>
      <w:marBottom w:val="0"/>
      <w:divBdr>
        <w:top w:val="none" w:sz="0" w:space="0" w:color="auto"/>
        <w:left w:val="none" w:sz="0" w:space="0" w:color="auto"/>
        <w:bottom w:val="none" w:sz="0" w:space="0" w:color="auto"/>
        <w:right w:val="none" w:sz="0" w:space="0" w:color="auto"/>
      </w:divBdr>
    </w:div>
    <w:div w:id="1064909450">
      <w:bodyDiv w:val="1"/>
      <w:marLeft w:val="0"/>
      <w:marRight w:val="0"/>
      <w:marTop w:val="0"/>
      <w:marBottom w:val="0"/>
      <w:divBdr>
        <w:top w:val="none" w:sz="0" w:space="0" w:color="auto"/>
        <w:left w:val="none" w:sz="0" w:space="0" w:color="auto"/>
        <w:bottom w:val="none" w:sz="0" w:space="0" w:color="auto"/>
        <w:right w:val="none" w:sz="0" w:space="0" w:color="auto"/>
      </w:divBdr>
    </w:div>
    <w:div w:id="1065181713">
      <w:bodyDiv w:val="1"/>
      <w:marLeft w:val="0"/>
      <w:marRight w:val="0"/>
      <w:marTop w:val="0"/>
      <w:marBottom w:val="0"/>
      <w:divBdr>
        <w:top w:val="none" w:sz="0" w:space="0" w:color="auto"/>
        <w:left w:val="none" w:sz="0" w:space="0" w:color="auto"/>
        <w:bottom w:val="none" w:sz="0" w:space="0" w:color="auto"/>
        <w:right w:val="none" w:sz="0" w:space="0" w:color="auto"/>
      </w:divBdr>
    </w:div>
    <w:div w:id="1065647650">
      <w:bodyDiv w:val="1"/>
      <w:marLeft w:val="0"/>
      <w:marRight w:val="0"/>
      <w:marTop w:val="0"/>
      <w:marBottom w:val="0"/>
      <w:divBdr>
        <w:top w:val="none" w:sz="0" w:space="0" w:color="auto"/>
        <w:left w:val="none" w:sz="0" w:space="0" w:color="auto"/>
        <w:bottom w:val="none" w:sz="0" w:space="0" w:color="auto"/>
        <w:right w:val="none" w:sz="0" w:space="0" w:color="auto"/>
      </w:divBdr>
    </w:div>
    <w:div w:id="1067462655">
      <w:bodyDiv w:val="1"/>
      <w:marLeft w:val="0"/>
      <w:marRight w:val="0"/>
      <w:marTop w:val="0"/>
      <w:marBottom w:val="0"/>
      <w:divBdr>
        <w:top w:val="none" w:sz="0" w:space="0" w:color="auto"/>
        <w:left w:val="none" w:sz="0" w:space="0" w:color="auto"/>
        <w:bottom w:val="none" w:sz="0" w:space="0" w:color="auto"/>
        <w:right w:val="none" w:sz="0" w:space="0" w:color="auto"/>
      </w:divBdr>
    </w:div>
    <w:div w:id="1067797991">
      <w:bodyDiv w:val="1"/>
      <w:marLeft w:val="0"/>
      <w:marRight w:val="0"/>
      <w:marTop w:val="0"/>
      <w:marBottom w:val="0"/>
      <w:divBdr>
        <w:top w:val="none" w:sz="0" w:space="0" w:color="auto"/>
        <w:left w:val="none" w:sz="0" w:space="0" w:color="auto"/>
        <w:bottom w:val="none" w:sz="0" w:space="0" w:color="auto"/>
        <w:right w:val="none" w:sz="0" w:space="0" w:color="auto"/>
      </w:divBdr>
    </w:div>
    <w:div w:id="1069617809">
      <w:bodyDiv w:val="1"/>
      <w:marLeft w:val="0"/>
      <w:marRight w:val="0"/>
      <w:marTop w:val="0"/>
      <w:marBottom w:val="0"/>
      <w:divBdr>
        <w:top w:val="none" w:sz="0" w:space="0" w:color="auto"/>
        <w:left w:val="none" w:sz="0" w:space="0" w:color="auto"/>
        <w:bottom w:val="none" w:sz="0" w:space="0" w:color="auto"/>
        <w:right w:val="none" w:sz="0" w:space="0" w:color="auto"/>
      </w:divBdr>
    </w:div>
    <w:div w:id="1070158585">
      <w:bodyDiv w:val="1"/>
      <w:marLeft w:val="0"/>
      <w:marRight w:val="0"/>
      <w:marTop w:val="0"/>
      <w:marBottom w:val="0"/>
      <w:divBdr>
        <w:top w:val="none" w:sz="0" w:space="0" w:color="auto"/>
        <w:left w:val="none" w:sz="0" w:space="0" w:color="auto"/>
        <w:bottom w:val="none" w:sz="0" w:space="0" w:color="auto"/>
        <w:right w:val="none" w:sz="0" w:space="0" w:color="auto"/>
      </w:divBdr>
    </w:div>
    <w:div w:id="1074472456">
      <w:bodyDiv w:val="1"/>
      <w:marLeft w:val="0"/>
      <w:marRight w:val="0"/>
      <w:marTop w:val="0"/>
      <w:marBottom w:val="0"/>
      <w:divBdr>
        <w:top w:val="none" w:sz="0" w:space="0" w:color="auto"/>
        <w:left w:val="none" w:sz="0" w:space="0" w:color="auto"/>
        <w:bottom w:val="none" w:sz="0" w:space="0" w:color="auto"/>
        <w:right w:val="none" w:sz="0" w:space="0" w:color="auto"/>
      </w:divBdr>
    </w:div>
    <w:div w:id="1074740563">
      <w:bodyDiv w:val="1"/>
      <w:marLeft w:val="0"/>
      <w:marRight w:val="0"/>
      <w:marTop w:val="0"/>
      <w:marBottom w:val="0"/>
      <w:divBdr>
        <w:top w:val="none" w:sz="0" w:space="0" w:color="auto"/>
        <w:left w:val="none" w:sz="0" w:space="0" w:color="auto"/>
        <w:bottom w:val="none" w:sz="0" w:space="0" w:color="auto"/>
        <w:right w:val="none" w:sz="0" w:space="0" w:color="auto"/>
      </w:divBdr>
    </w:div>
    <w:div w:id="1075394010">
      <w:bodyDiv w:val="1"/>
      <w:marLeft w:val="0"/>
      <w:marRight w:val="0"/>
      <w:marTop w:val="0"/>
      <w:marBottom w:val="0"/>
      <w:divBdr>
        <w:top w:val="none" w:sz="0" w:space="0" w:color="auto"/>
        <w:left w:val="none" w:sz="0" w:space="0" w:color="auto"/>
        <w:bottom w:val="none" w:sz="0" w:space="0" w:color="auto"/>
        <w:right w:val="none" w:sz="0" w:space="0" w:color="auto"/>
      </w:divBdr>
    </w:div>
    <w:div w:id="1076516637">
      <w:bodyDiv w:val="1"/>
      <w:marLeft w:val="0"/>
      <w:marRight w:val="0"/>
      <w:marTop w:val="0"/>
      <w:marBottom w:val="0"/>
      <w:divBdr>
        <w:top w:val="none" w:sz="0" w:space="0" w:color="auto"/>
        <w:left w:val="none" w:sz="0" w:space="0" w:color="auto"/>
        <w:bottom w:val="none" w:sz="0" w:space="0" w:color="auto"/>
        <w:right w:val="none" w:sz="0" w:space="0" w:color="auto"/>
      </w:divBdr>
    </w:div>
    <w:div w:id="1076711667">
      <w:bodyDiv w:val="1"/>
      <w:marLeft w:val="0"/>
      <w:marRight w:val="0"/>
      <w:marTop w:val="0"/>
      <w:marBottom w:val="0"/>
      <w:divBdr>
        <w:top w:val="none" w:sz="0" w:space="0" w:color="auto"/>
        <w:left w:val="none" w:sz="0" w:space="0" w:color="auto"/>
        <w:bottom w:val="none" w:sz="0" w:space="0" w:color="auto"/>
        <w:right w:val="none" w:sz="0" w:space="0" w:color="auto"/>
      </w:divBdr>
    </w:div>
    <w:div w:id="1076973541">
      <w:bodyDiv w:val="1"/>
      <w:marLeft w:val="0"/>
      <w:marRight w:val="0"/>
      <w:marTop w:val="0"/>
      <w:marBottom w:val="0"/>
      <w:divBdr>
        <w:top w:val="none" w:sz="0" w:space="0" w:color="auto"/>
        <w:left w:val="none" w:sz="0" w:space="0" w:color="auto"/>
        <w:bottom w:val="none" w:sz="0" w:space="0" w:color="auto"/>
        <w:right w:val="none" w:sz="0" w:space="0" w:color="auto"/>
      </w:divBdr>
    </w:div>
    <w:div w:id="1076974528">
      <w:bodyDiv w:val="1"/>
      <w:marLeft w:val="0"/>
      <w:marRight w:val="0"/>
      <w:marTop w:val="0"/>
      <w:marBottom w:val="0"/>
      <w:divBdr>
        <w:top w:val="none" w:sz="0" w:space="0" w:color="auto"/>
        <w:left w:val="none" w:sz="0" w:space="0" w:color="auto"/>
        <w:bottom w:val="none" w:sz="0" w:space="0" w:color="auto"/>
        <w:right w:val="none" w:sz="0" w:space="0" w:color="auto"/>
      </w:divBdr>
    </w:div>
    <w:div w:id="1078595483">
      <w:bodyDiv w:val="1"/>
      <w:marLeft w:val="0"/>
      <w:marRight w:val="0"/>
      <w:marTop w:val="0"/>
      <w:marBottom w:val="0"/>
      <w:divBdr>
        <w:top w:val="none" w:sz="0" w:space="0" w:color="auto"/>
        <w:left w:val="none" w:sz="0" w:space="0" w:color="auto"/>
        <w:bottom w:val="none" w:sz="0" w:space="0" w:color="auto"/>
        <w:right w:val="none" w:sz="0" w:space="0" w:color="auto"/>
      </w:divBdr>
    </w:div>
    <w:div w:id="1079138874">
      <w:bodyDiv w:val="1"/>
      <w:marLeft w:val="0"/>
      <w:marRight w:val="0"/>
      <w:marTop w:val="0"/>
      <w:marBottom w:val="0"/>
      <w:divBdr>
        <w:top w:val="none" w:sz="0" w:space="0" w:color="auto"/>
        <w:left w:val="none" w:sz="0" w:space="0" w:color="auto"/>
        <w:bottom w:val="none" w:sz="0" w:space="0" w:color="auto"/>
        <w:right w:val="none" w:sz="0" w:space="0" w:color="auto"/>
      </w:divBdr>
    </w:div>
    <w:div w:id="1079443701">
      <w:bodyDiv w:val="1"/>
      <w:marLeft w:val="0"/>
      <w:marRight w:val="0"/>
      <w:marTop w:val="0"/>
      <w:marBottom w:val="0"/>
      <w:divBdr>
        <w:top w:val="none" w:sz="0" w:space="0" w:color="auto"/>
        <w:left w:val="none" w:sz="0" w:space="0" w:color="auto"/>
        <w:bottom w:val="none" w:sz="0" w:space="0" w:color="auto"/>
        <w:right w:val="none" w:sz="0" w:space="0" w:color="auto"/>
      </w:divBdr>
    </w:div>
    <w:div w:id="1080253494">
      <w:bodyDiv w:val="1"/>
      <w:marLeft w:val="0"/>
      <w:marRight w:val="0"/>
      <w:marTop w:val="0"/>
      <w:marBottom w:val="0"/>
      <w:divBdr>
        <w:top w:val="none" w:sz="0" w:space="0" w:color="auto"/>
        <w:left w:val="none" w:sz="0" w:space="0" w:color="auto"/>
        <w:bottom w:val="none" w:sz="0" w:space="0" w:color="auto"/>
        <w:right w:val="none" w:sz="0" w:space="0" w:color="auto"/>
      </w:divBdr>
    </w:div>
    <w:div w:id="1080715220">
      <w:bodyDiv w:val="1"/>
      <w:marLeft w:val="0"/>
      <w:marRight w:val="0"/>
      <w:marTop w:val="0"/>
      <w:marBottom w:val="0"/>
      <w:divBdr>
        <w:top w:val="none" w:sz="0" w:space="0" w:color="auto"/>
        <w:left w:val="none" w:sz="0" w:space="0" w:color="auto"/>
        <w:bottom w:val="none" w:sz="0" w:space="0" w:color="auto"/>
        <w:right w:val="none" w:sz="0" w:space="0" w:color="auto"/>
      </w:divBdr>
    </w:div>
    <w:div w:id="1080754779">
      <w:bodyDiv w:val="1"/>
      <w:marLeft w:val="0"/>
      <w:marRight w:val="0"/>
      <w:marTop w:val="0"/>
      <w:marBottom w:val="0"/>
      <w:divBdr>
        <w:top w:val="none" w:sz="0" w:space="0" w:color="auto"/>
        <w:left w:val="none" w:sz="0" w:space="0" w:color="auto"/>
        <w:bottom w:val="none" w:sz="0" w:space="0" w:color="auto"/>
        <w:right w:val="none" w:sz="0" w:space="0" w:color="auto"/>
      </w:divBdr>
    </w:div>
    <w:div w:id="1080982927">
      <w:bodyDiv w:val="1"/>
      <w:marLeft w:val="0"/>
      <w:marRight w:val="0"/>
      <w:marTop w:val="0"/>
      <w:marBottom w:val="0"/>
      <w:divBdr>
        <w:top w:val="none" w:sz="0" w:space="0" w:color="auto"/>
        <w:left w:val="none" w:sz="0" w:space="0" w:color="auto"/>
        <w:bottom w:val="none" w:sz="0" w:space="0" w:color="auto"/>
        <w:right w:val="none" w:sz="0" w:space="0" w:color="auto"/>
      </w:divBdr>
    </w:div>
    <w:div w:id="1081221695">
      <w:bodyDiv w:val="1"/>
      <w:marLeft w:val="0"/>
      <w:marRight w:val="0"/>
      <w:marTop w:val="0"/>
      <w:marBottom w:val="0"/>
      <w:divBdr>
        <w:top w:val="none" w:sz="0" w:space="0" w:color="auto"/>
        <w:left w:val="none" w:sz="0" w:space="0" w:color="auto"/>
        <w:bottom w:val="none" w:sz="0" w:space="0" w:color="auto"/>
        <w:right w:val="none" w:sz="0" w:space="0" w:color="auto"/>
      </w:divBdr>
    </w:div>
    <w:div w:id="1081753894">
      <w:bodyDiv w:val="1"/>
      <w:marLeft w:val="0"/>
      <w:marRight w:val="0"/>
      <w:marTop w:val="0"/>
      <w:marBottom w:val="0"/>
      <w:divBdr>
        <w:top w:val="none" w:sz="0" w:space="0" w:color="auto"/>
        <w:left w:val="none" w:sz="0" w:space="0" w:color="auto"/>
        <w:bottom w:val="none" w:sz="0" w:space="0" w:color="auto"/>
        <w:right w:val="none" w:sz="0" w:space="0" w:color="auto"/>
      </w:divBdr>
    </w:div>
    <w:div w:id="1084960096">
      <w:bodyDiv w:val="1"/>
      <w:marLeft w:val="0"/>
      <w:marRight w:val="0"/>
      <w:marTop w:val="0"/>
      <w:marBottom w:val="0"/>
      <w:divBdr>
        <w:top w:val="none" w:sz="0" w:space="0" w:color="auto"/>
        <w:left w:val="none" w:sz="0" w:space="0" w:color="auto"/>
        <w:bottom w:val="none" w:sz="0" w:space="0" w:color="auto"/>
        <w:right w:val="none" w:sz="0" w:space="0" w:color="auto"/>
      </w:divBdr>
    </w:div>
    <w:div w:id="1085540496">
      <w:bodyDiv w:val="1"/>
      <w:marLeft w:val="0"/>
      <w:marRight w:val="0"/>
      <w:marTop w:val="0"/>
      <w:marBottom w:val="0"/>
      <w:divBdr>
        <w:top w:val="none" w:sz="0" w:space="0" w:color="auto"/>
        <w:left w:val="none" w:sz="0" w:space="0" w:color="auto"/>
        <w:bottom w:val="none" w:sz="0" w:space="0" w:color="auto"/>
        <w:right w:val="none" w:sz="0" w:space="0" w:color="auto"/>
      </w:divBdr>
    </w:div>
    <w:div w:id="1086999303">
      <w:bodyDiv w:val="1"/>
      <w:marLeft w:val="0"/>
      <w:marRight w:val="0"/>
      <w:marTop w:val="0"/>
      <w:marBottom w:val="0"/>
      <w:divBdr>
        <w:top w:val="none" w:sz="0" w:space="0" w:color="auto"/>
        <w:left w:val="none" w:sz="0" w:space="0" w:color="auto"/>
        <w:bottom w:val="none" w:sz="0" w:space="0" w:color="auto"/>
        <w:right w:val="none" w:sz="0" w:space="0" w:color="auto"/>
      </w:divBdr>
    </w:div>
    <w:div w:id="1090009402">
      <w:bodyDiv w:val="1"/>
      <w:marLeft w:val="0"/>
      <w:marRight w:val="0"/>
      <w:marTop w:val="0"/>
      <w:marBottom w:val="0"/>
      <w:divBdr>
        <w:top w:val="none" w:sz="0" w:space="0" w:color="auto"/>
        <w:left w:val="none" w:sz="0" w:space="0" w:color="auto"/>
        <w:bottom w:val="none" w:sz="0" w:space="0" w:color="auto"/>
        <w:right w:val="none" w:sz="0" w:space="0" w:color="auto"/>
      </w:divBdr>
    </w:div>
    <w:div w:id="1091005104">
      <w:bodyDiv w:val="1"/>
      <w:marLeft w:val="0"/>
      <w:marRight w:val="0"/>
      <w:marTop w:val="0"/>
      <w:marBottom w:val="0"/>
      <w:divBdr>
        <w:top w:val="none" w:sz="0" w:space="0" w:color="auto"/>
        <w:left w:val="none" w:sz="0" w:space="0" w:color="auto"/>
        <w:bottom w:val="none" w:sz="0" w:space="0" w:color="auto"/>
        <w:right w:val="none" w:sz="0" w:space="0" w:color="auto"/>
      </w:divBdr>
    </w:div>
    <w:div w:id="1093238308">
      <w:bodyDiv w:val="1"/>
      <w:marLeft w:val="0"/>
      <w:marRight w:val="0"/>
      <w:marTop w:val="0"/>
      <w:marBottom w:val="0"/>
      <w:divBdr>
        <w:top w:val="none" w:sz="0" w:space="0" w:color="auto"/>
        <w:left w:val="none" w:sz="0" w:space="0" w:color="auto"/>
        <w:bottom w:val="none" w:sz="0" w:space="0" w:color="auto"/>
        <w:right w:val="none" w:sz="0" w:space="0" w:color="auto"/>
      </w:divBdr>
    </w:div>
    <w:div w:id="1094546437">
      <w:bodyDiv w:val="1"/>
      <w:marLeft w:val="0"/>
      <w:marRight w:val="0"/>
      <w:marTop w:val="0"/>
      <w:marBottom w:val="0"/>
      <w:divBdr>
        <w:top w:val="none" w:sz="0" w:space="0" w:color="auto"/>
        <w:left w:val="none" w:sz="0" w:space="0" w:color="auto"/>
        <w:bottom w:val="none" w:sz="0" w:space="0" w:color="auto"/>
        <w:right w:val="none" w:sz="0" w:space="0" w:color="auto"/>
      </w:divBdr>
    </w:div>
    <w:div w:id="1094739465">
      <w:bodyDiv w:val="1"/>
      <w:marLeft w:val="0"/>
      <w:marRight w:val="0"/>
      <w:marTop w:val="0"/>
      <w:marBottom w:val="0"/>
      <w:divBdr>
        <w:top w:val="none" w:sz="0" w:space="0" w:color="auto"/>
        <w:left w:val="none" w:sz="0" w:space="0" w:color="auto"/>
        <w:bottom w:val="none" w:sz="0" w:space="0" w:color="auto"/>
        <w:right w:val="none" w:sz="0" w:space="0" w:color="auto"/>
      </w:divBdr>
    </w:div>
    <w:div w:id="1096244016">
      <w:bodyDiv w:val="1"/>
      <w:marLeft w:val="0"/>
      <w:marRight w:val="0"/>
      <w:marTop w:val="0"/>
      <w:marBottom w:val="0"/>
      <w:divBdr>
        <w:top w:val="none" w:sz="0" w:space="0" w:color="auto"/>
        <w:left w:val="none" w:sz="0" w:space="0" w:color="auto"/>
        <w:bottom w:val="none" w:sz="0" w:space="0" w:color="auto"/>
        <w:right w:val="none" w:sz="0" w:space="0" w:color="auto"/>
      </w:divBdr>
    </w:div>
    <w:div w:id="1096441138">
      <w:bodyDiv w:val="1"/>
      <w:marLeft w:val="0"/>
      <w:marRight w:val="0"/>
      <w:marTop w:val="0"/>
      <w:marBottom w:val="0"/>
      <w:divBdr>
        <w:top w:val="none" w:sz="0" w:space="0" w:color="auto"/>
        <w:left w:val="none" w:sz="0" w:space="0" w:color="auto"/>
        <w:bottom w:val="none" w:sz="0" w:space="0" w:color="auto"/>
        <w:right w:val="none" w:sz="0" w:space="0" w:color="auto"/>
      </w:divBdr>
    </w:div>
    <w:div w:id="1097363520">
      <w:bodyDiv w:val="1"/>
      <w:marLeft w:val="0"/>
      <w:marRight w:val="0"/>
      <w:marTop w:val="0"/>
      <w:marBottom w:val="0"/>
      <w:divBdr>
        <w:top w:val="none" w:sz="0" w:space="0" w:color="auto"/>
        <w:left w:val="none" w:sz="0" w:space="0" w:color="auto"/>
        <w:bottom w:val="none" w:sz="0" w:space="0" w:color="auto"/>
        <w:right w:val="none" w:sz="0" w:space="0" w:color="auto"/>
      </w:divBdr>
    </w:div>
    <w:div w:id="1097747527">
      <w:bodyDiv w:val="1"/>
      <w:marLeft w:val="0"/>
      <w:marRight w:val="0"/>
      <w:marTop w:val="0"/>
      <w:marBottom w:val="0"/>
      <w:divBdr>
        <w:top w:val="none" w:sz="0" w:space="0" w:color="auto"/>
        <w:left w:val="none" w:sz="0" w:space="0" w:color="auto"/>
        <w:bottom w:val="none" w:sz="0" w:space="0" w:color="auto"/>
        <w:right w:val="none" w:sz="0" w:space="0" w:color="auto"/>
      </w:divBdr>
    </w:div>
    <w:div w:id="1098064167">
      <w:bodyDiv w:val="1"/>
      <w:marLeft w:val="0"/>
      <w:marRight w:val="0"/>
      <w:marTop w:val="0"/>
      <w:marBottom w:val="0"/>
      <w:divBdr>
        <w:top w:val="none" w:sz="0" w:space="0" w:color="auto"/>
        <w:left w:val="none" w:sz="0" w:space="0" w:color="auto"/>
        <w:bottom w:val="none" w:sz="0" w:space="0" w:color="auto"/>
        <w:right w:val="none" w:sz="0" w:space="0" w:color="auto"/>
      </w:divBdr>
    </w:div>
    <w:div w:id="1098258349">
      <w:bodyDiv w:val="1"/>
      <w:marLeft w:val="0"/>
      <w:marRight w:val="0"/>
      <w:marTop w:val="0"/>
      <w:marBottom w:val="0"/>
      <w:divBdr>
        <w:top w:val="none" w:sz="0" w:space="0" w:color="auto"/>
        <w:left w:val="none" w:sz="0" w:space="0" w:color="auto"/>
        <w:bottom w:val="none" w:sz="0" w:space="0" w:color="auto"/>
        <w:right w:val="none" w:sz="0" w:space="0" w:color="auto"/>
      </w:divBdr>
    </w:div>
    <w:div w:id="1098794957">
      <w:bodyDiv w:val="1"/>
      <w:marLeft w:val="0"/>
      <w:marRight w:val="0"/>
      <w:marTop w:val="0"/>
      <w:marBottom w:val="0"/>
      <w:divBdr>
        <w:top w:val="none" w:sz="0" w:space="0" w:color="auto"/>
        <w:left w:val="none" w:sz="0" w:space="0" w:color="auto"/>
        <w:bottom w:val="none" w:sz="0" w:space="0" w:color="auto"/>
        <w:right w:val="none" w:sz="0" w:space="0" w:color="auto"/>
      </w:divBdr>
    </w:div>
    <w:div w:id="1099839067">
      <w:bodyDiv w:val="1"/>
      <w:marLeft w:val="0"/>
      <w:marRight w:val="0"/>
      <w:marTop w:val="0"/>
      <w:marBottom w:val="0"/>
      <w:divBdr>
        <w:top w:val="none" w:sz="0" w:space="0" w:color="auto"/>
        <w:left w:val="none" w:sz="0" w:space="0" w:color="auto"/>
        <w:bottom w:val="none" w:sz="0" w:space="0" w:color="auto"/>
        <w:right w:val="none" w:sz="0" w:space="0" w:color="auto"/>
      </w:divBdr>
    </w:div>
    <w:div w:id="1103572267">
      <w:bodyDiv w:val="1"/>
      <w:marLeft w:val="0"/>
      <w:marRight w:val="0"/>
      <w:marTop w:val="0"/>
      <w:marBottom w:val="0"/>
      <w:divBdr>
        <w:top w:val="none" w:sz="0" w:space="0" w:color="auto"/>
        <w:left w:val="none" w:sz="0" w:space="0" w:color="auto"/>
        <w:bottom w:val="none" w:sz="0" w:space="0" w:color="auto"/>
        <w:right w:val="none" w:sz="0" w:space="0" w:color="auto"/>
      </w:divBdr>
    </w:div>
    <w:div w:id="1104693315">
      <w:bodyDiv w:val="1"/>
      <w:marLeft w:val="0"/>
      <w:marRight w:val="0"/>
      <w:marTop w:val="0"/>
      <w:marBottom w:val="0"/>
      <w:divBdr>
        <w:top w:val="none" w:sz="0" w:space="0" w:color="auto"/>
        <w:left w:val="none" w:sz="0" w:space="0" w:color="auto"/>
        <w:bottom w:val="none" w:sz="0" w:space="0" w:color="auto"/>
        <w:right w:val="none" w:sz="0" w:space="0" w:color="auto"/>
      </w:divBdr>
    </w:div>
    <w:div w:id="1106385802">
      <w:bodyDiv w:val="1"/>
      <w:marLeft w:val="0"/>
      <w:marRight w:val="0"/>
      <w:marTop w:val="0"/>
      <w:marBottom w:val="0"/>
      <w:divBdr>
        <w:top w:val="none" w:sz="0" w:space="0" w:color="auto"/>
        <w:left w:val="none" w:sz="0" w:space="0" w:color="auto"/>
        <w:bottom w:val="none" w:sz="0" w:space="0" w:color="auto"/>
        <w:right w:val="none" w:sz="0" w:space="0" w:color="auto"/>
      </w:divBdr>
    </w:div>
    <w:div w:id="1107117295">
      <w:bodyDiv w:val="1"/>
      <w:marLeft w:val="0"/>
      <w:marRight w:val="0"/>
      <w:marTop w:val="0"/>
      <w:marBottom w:val="0"/>
      <w:divBdr>
        <w:top w:val="none" w:sz="0" w:space="0" w:color="auto"/>
        <w:left w:val="none" w:sz="0" w:space="0" w:color="auto"/>
        <w:bottom w:val="none" w:sz="0" w:space="0" w:color="auto"/>
        <w:right w:val="none" w:sz="0" w:space="0" w:color="auto"/>
      </w:divBdr>
    </w:div>
    <w:div w:id="1108236774">
      <w:bodyDiv w:val="1"/>
      <w:marLeft w:val="0"/>
      <w:marRight w:val="0"/>
      <w:marTop w:val="0"/>
      <w:marBottom w:val="0"/>
      <w:divBdr>
        <w:top w:val="none" w:sz="0" w:space="0" w:color="auto"/>
        <w:left w:val="none" w:sz="0" w:space="0" w:color="auto"/>
        <w:bottom w:val="none" w:sz="0" w:space="0" w:color="auto"/>
        <w:right w:val="none" w:sz="0" w:space="0" w:color="auto"/>
      </w:divBdr>
    </w:div>
    <w:div w:id="1109734543">
      <w:bodyDiv w:val="1"/>
      <w:marLeft w:val="0"/>
      <w:marRight w:val="0"/>
      <w:marTop w:val="0"/>
      <w:marBottom w:val="0"/>
      <w:divBdr>
        <w:top w:val="none" w:sz="0" w:space="0" w:color="auto"/>
        <w:left w:val="none" w:sz="0" w:space="0" w:color="auto"/>
        <w:bottom w:val="none" w:sz="0" w:space="0" w:color="auto"/>
        <w:right w:val="none" w:sz="0" w:space="0" w:color="auto"/>
      </w:divBdr>
    </w:div>
    <w:div w:id="1111435600">
      <w:bodyDiv w:val="1"/>
      <w:marLeft w:val="0"/>
      <w:marRight w:val="0"/>
      <w:marTop w:val="0"/>
      <w:marBottom w:val="0"/>
      <w:divBdr>
        <w:top w:val="none" w:sz="0" w:space="0" w:color="auto"/>
        <w:left w:val="none" w:sz="0" w:space="0" w:color="auto"/>
        <w:bottom w:val="none" w:sz="0" w:space="0" w:color="auto"/>
        <w:right w:val="none" w:sz="0" w:space="0" w:color="auto"/>
      </w:divBdr>
    </w:div>
    <w:div w:id="1112867385">
      <w:bodyDiv w:val="1"/>
      <w:marLeft w:val="0"/>
      <w:marRight w:val="0"/>
      <w:marTop w:val="0"/>
      <w:marBottom w:val="0"/>
      <w:divBdr>
        <w:top w:val="none" w:sz="0" w:space="0" w:color="auto"/>
        <w:left w:val="none" w:sz="0" w:space="0" w:color="auto"/>
        <w:bottom w:val="none" w:sz="0" w:space="0" w:color="auto"/>
        <w:right w:val="none" w:sz="0" w:space="0" w:color="auto"/>
      </w:divBdr>
    </w:div>
    <w:div w:id="1113480357">
      <w:bodyDiv w:val="1"/>
      <w:marLeft w:val="0"/>
      <w:marRight w:val="0"/>
      <w:marTop w:val="0"/>
      <w:marBottom w:val="0"/>
      <w:divBdr>
        <w:top w:val="none" w:sz="0" w:space="0" w:color="auto"/>
        <w:left w:val="none" w:sz="0" w:space="0" w:color="auto"/>
        <w:bottom w:val="none" w:sz="0" w:space="0" w:color="auto"/>
        <w:right w:val="none" w:sz="0" w:space="0" w:color="auto"/>
      </w:divBdr>
    </w:div>
    <w:div w:id="1114324455">
      <w:bodyDiv w:val="1"/>
      <w:marLeft w:val="0"/>
      <w:marRight w:val="0"/>
      <w:marTop w:val="0"/>
      <w:marBottom w:val="0"/>
      <w:divBdr>
        <w:top w:val="none" w:sz="0" w:space="0" w:color="auto"/>
        <w:left w:val="none" w:sz="0" w:space="0" w:color="auto"/>
        <w:bottom w:val="none" w:sz="0" w:space="0" w:color="auto"/>
        <w:right w:val="none" w:sz="0" w:space="0" w:color="auto"/>
      </w:divBdr>
    </w:div>
    <w:div w:id="1114405598">
      <w:bodyDiv w:val="1"/>
      <w:marLeft w:val="0"/>
      <w:marRight w:val="0"/>
      <w:marTop w:val="0"/>
      <w:marBottom w:val="0"/>
      <w:divBdr>
        <w:top w:val="none" w:sz="0" w:space="0" w:color="auto"/>
        <w:left w:val="none" w:sz="0" w:space="0" w:color="auto"/>
        <w:bottom w:val="none" w:sz="0" w:space="0" w:color="auto"/>
        <w:right w:val="none" w:sz="0" w:space="0" w:color="auto"/>
      </w:divBdr>
    </w:div>
    <w:div w:id="1115632026">
      <w:bodyDiv w:val="1"/>
      <w:marLeft w:val="0"/>
      <w:marRight w:val="0"/>
      <w:marTop w:val="0"/>
      <w:marBottom w:val="0"/>
      <w:divBdr>
        <w:top w:val="none" w:sz="0" w:space="0" w:color="auto"/>
        <w:left w:val="none" w:sz="0" w:space="0" w:color="auto"/>
        <w:bottom w:val="none" w:sz="0" w:space="0" w:color="auto"/>
        <w:right w:val="none" w:sz="0" w:space="0" w:color="auto"/>
      </w:divBdr>
    </w:div>
    <w:div w:id="1116438211">
      <w:bodyDiv w:val="1"/>
      <w:marLeft w:val="0"/>
      <w:marRight w:val="0"/>
      <w:marTop w:val="0"/>
      <w:marBottom w:val="0"/>
      <w:divBdr>
        <w:top w:val="none" w:sz="0" w:space="0" w:color="auto"/>
        <w:left w:val="none" w:sz="0" w:space="0" w:color="auto"/>
        <w:bottom w:val="none" w:sz="0" w:space="0" w:color="auto"/>
        <w:right w:val="none" w:sz="0" w:space="0" w:color="auto"/>
      </w:divBdr>
    </w:div>
    <w:div w:id="1117599460">
      <w:bodyDiv w:val="1"/>
      <w:marLeft w:val="0"/>
      <w:marRight w:val="0"/>
      <w:marTop w:val="0"/>
      <w:marBottom w:val="0"/>
      <w:divBdr>
        <w:top w:val="none" w:sz="0" w:space="0" w:color="auto"/>
        <w:left w:val="none" w:sz="0" w:space="0" w:color="auto"/>
        <w:bottom w:val="none" w:sz="0" w:space="0" w:color="auto"/>
        <w:right w:val="none" w:sz="0" w:space="0" w:color="auto"/>
      </w:divBdr>
    </w:div>
    <w:div w:id="1117607509">
      <w:bodyDiv w:val="1"/>
      <w:marLeft w:val="0"/>
      <w:marRight w:val="0"/>
      <w:marTop w:val="0"/>
      <w:marBottom w:val="0"/>
      <w:divBdr>
        <w:top w:val="none" w:sz="0" w:space="0" w:color="auto"/>
        <w:left w:val="none" w:sz="0" w:space="0" w:color="auto"/>
        <w:bottom w:val="none" w:sz="0" w:space="0" w:color="auto"/>
        <w:right w:val="none" w:sz="0" w:space="0" w:color="auto"/>
      </w:divBdr>
    </w:div>
    <w:div w:id="1117988670">
      <w:bodyDiv w:val="1"/>
      <w:marLeft w:val="0"/>
      <w:marRight w:val="0"/>
      <w:marTop w:val="0"/>
      <w:marBottom w:val="0"/>
      <w:divBdr>
        <w:top w:val="none" w:sz="0" w:space="0" w:color="auto"/>
        <w:left w:val="none" w:sz="0" w:space="0" w:color="auto"/>
        <w:bottom w:val="none" w:sz="0" w:space="0" w:color="auto"/>
        <w:right w:val="none" w:sz="0" w:space="0" w:color="auto"/>
      </w:divBdr>
    </w:div>
    <w:div w:id="1119760673">
      <w:bodyDiv w:val="1"/>
      <w:marLeft w:val="0"/>
      <w:marRight w:val="0"/>
      <w:marTop w:val="0"/>
      <w:marBottom w:val="0"/>
      <w:divBdr>
        <w:top w:val="none" w:sz="0" w:space="0" w:color="auto"/>
        <w:left w:val="none" w:sz="0" w:space="0" w:color="auto"/>
        <w:bottom w:val="none" w:sz="0" w:space="0" w:color="auto"/>
        <w:right w:val="none" w:sz="0" w:space="0" w:color="auto"/>
      </w:divBdr>
    </w:div>
    <w:div w:id="1120101698">
      <w:bodyDiv w:val="1"/>
      <w:marLeft w:val="0"/>
      <w:marRight w:val="0"/>
      <w:marTop w:val="0"/>
      <w:marBottom w:val="0"/>
      <w:divBdr>
        <w:top w:val="none" w:sz="0" w:space="0" w:color="auto"/>
        <w:left w:val="none" w:sz="0" w:space="0" w:color="auto"/>
        <w:bottom w:val="none" w:sz="0" w:space="0" w:color="auto"/>
        <w:right w:val="none" w:sz="0" w:space="0" w:color="auto"/>
      </w:divBdr>
    </w:div>
    <w:div w:id="1121875130">
      <w:bodyDiv w:val="1"/>
      <w:marLeft w:val="0"/>
      <w:marRight w:val="0"/>
      <w:marTop w:val="0"/>
      <w:marBottom w:val="0"/>
      <w:divBdr>
        <w:top w:val="none" w:sz="0" w:space="0" w:color="auto"/>
        <w:left w:val="none" w:sz="0" w:space="0" w:color="auto"/>
        <w:bottom w:val="none" w:sz="0" w:space="0" w:color="auto"/>
        <w:right w:val="none" w:sz="0" w:space="0" w:color="auto"/>
      </w:divBdr>
    </w:div>
    <w:div w:id="1121876267">
      <w:bodyDiv w:val="1"/>
      <w:marLeft w:val="0"/>
      <w:marRight w:val="0"/>
      <w:marTop w:val="0"/>
      <w:marBottom w:val="0"/>
      <w:divBdr>
        <w:top w:val="none" w:sz="0" w:space="0" w:color="auto"/>
        <w:left w:val="none" w:sz="0" w:space="0" w:color="auto"/>
        <w:bottom w:val="none" w:sz="0" w:space="0" w:color="auto"/>
        <w:right w:val="none" w:sz="0" w:space="0" w:color="auto"/>
      </w:divBdr>
    </w:div>
    <w:div w:id="1123187822">
      <w:bodyDiv w:val="1"/>
      <w:marLeft w:val="0"/>
      <w:marRight w:val="0"/>
      <w:marTop w:val="0"/>
      <w:marBottom w:val="0"/>
      <w:divBdr>
        <w:top w:val="none" w:sz="0" w:space="0" w:color="auto"/>
        <w:left w:val="none" w:sz="0" w:space="0" w:color="auto"/>
        <w:bottom w:val="none" w:sz="0" w:space="0" w:color="auto"/>
        <w:right w:val="none" w:sz="0" w:space="0" w:color="auto"/>
      </w:divBdr>
    </w:div>
    <w:div w:id="1123379362">
      <w:bodyDiv w:val="1"/>
      <w:marLeft w:val="0"/>
      <w:marRight w:val="0"/>
      <w:marTop w:val="0"/>
      <w:marBottom w:val="0"/>
      <w:divBdr>
        <w:top w:val="none" w:sz="0" w:space="0" w:color="auto"/>
        <w:left w:val="none" w:sz="0" w:space="0" w:color="auto"/>
        <w:bottom w:val="none" w:sz="0" w:space="0" w:color="auto"/>
        <w:right w:val="none" w:sz="0" w:space="0" w:color="auto"/>
      </w:divBdr>
    </w:div>
    <w:div w:id="1123771423">
      <w:bodyDiv w:val="1"/>
      <w:marLeft w:val="0"/>
      <w:marRight w:val="0"/>
      <w:marTop w:val="0"/>
      <w:marBottom w:val="0"/>
      <w:divBdr>
        <w:top w:val="none" w:sz="0" w:space="0" w:color="auto"/>
        <w:left w:val="none" w:sz="0" w:space="0" w:color="auto"/>
        <w:bottom w:val="none" w:sz="0" w:space="0" w:color="auto"/>
        <w:right w:val="none" w:sz="0" w:space="0" w:color="auto"/>
      </w:divBdr>
    </w:div>
    <w:div w:id="1124231923">
      <w:bodyDiv w:val="1"/>
      <w:marLeft w:val="0"/>
      <w:marRight w:val="0"/>
      <w:marTop w:val="0"/>
      <w:marBottom w:val="0"/>
      <w:divBdr>
        <w:top w:val="none" w:sz="0" w:space="0" w:color="auto"/>
        <w:left w:val="none" w:sz="0" w:space="0" w:color="auto"/>
        <w:bottom w:val="none" w:sz="0" w:space="0" w:color="auto"/>
        <w:right w:val="none" w:sz="0" w:space="0" w:color="auto"/>
      </w:divBdr>
    </w:div>
    <w:div w:id="1124422594">
      <w:bodyDiv w:val="1"/>
      <w:marLeft w:val="0"/>
      <w:marRight w:val="0"/>
      <w:marTop w:val="0"/>
      <w:marBottom w:val="0"/>
      <w:divBdr>
        <w:top w:val="none" w:sz="0" w:space="0" w:color="auto"/>
        <w:left w:val="none" w:sz="0" w:space="0" w:color="auto"/>
        <w:bottom w:val="none" w:sz="0" w:space="0" w:color="auto"/>
        <w:right w:val="none" w:sz="0" w:space="0" w:color="auto"/>
      </w:divBdr>
    </w:div>
    <w:div w:id="1125083601">
      <w:bodyDiv w:val="1"/>
      <w:marLeft w:val="0"/>
      <w:marRight w:val="0"/>
      <w:marTop w:val="0"/>
      <w:marBottom w:val="0"/>
      <w:divBdr>
        <w:top w:val="none" w:sz="0" w:space="0" w:color="auto"/>
        <w:left w:val="none" w:sz="0" w:space="0" w:color="auto"/>
        <w:bottom w:val="none" w:sz="0" w:space="0" w:color="auto"/>
        <w:right w:val="none" w:sz="0" w:space="0" w:color="auto"/>
      </w:divBdr>
    </w:div>
    <w:div w:id="1125151467">
      <w:bodyDiv w:val="1"/>
      <w:marLeft w:val="0"/>
      <w:marRight w:val="0"/>
      <w:marTop w:val="0"/>
      <w:marBottom w:val="0"/>
      <w:divBdr>
        <w:top w:val="none" w:sz="0" w:space="0" w:color="auto"/>
        <w:left w:val="none" w:sz="0" w:space="0" w:color="auto"/>
        <w:bottom w:val="none" w:sz="0" w:space="0" w:color="auto"/>
        <w:right w:val="none" w:sz="0" w:space="0" w:color="auto"/>
      </w:divBdr>
    </w:div>
    <w:div w:id="1125613071">
      <w:bodyDiv w:val="1"/>
      <w:marLeft w:val="0"/>
      <w:marRight w:val="0"/>
      <w:marTop w:val="0"/>
      <w:marBottom w:val="0"/>
      <w:divBdr>
        <w:top w:val="none" w:sz="0" w:space="0" w:color="auto"/>
        <w:left w:val="none" w:sz="0" w:space="0" w:color="auto"/>
        <w:bottom w:val="none" w:sz="0" w:space="0" w:color="auto"/>
        <w:right w:val="none" w:sz="0" w:space="0" w:color="auto"/>
      </w:divBdr>
    </w:div>
    <w:div w:id="1125808735">
      <w:bodyDiv w:val="1"/>
      <w:marLeft w:val="0"/>
      <w:marRight w:val="0"/>
      <w:marTop w:val="0"/>
      <w:marBottom w:val="0"/>
      <w:divBdr>
        <w:top w:val="none" w:sz="0" w:space="0" w:color="auto"/>
        <w:left w:val="none" w:sz="0" w:space="0" w:color="auto"/>
        <w:bottom w:val="none" w:sz="0" w:space="0" w:color="auto"/>
        <w:right w:val="none" w:sz="0" w:space="0" w:color="auto"/>
      </w:divBdr>
    </w:div>
    <w:div w:id="1126196473">
      <w:bodyDiv w:val="1"/>
      <w:marLeft w:val="0"/>
      <w:marRight w:val="0"/>
      <w:marTop w:val="0"/>
      <w:marBottom w:val="0"/>
      <w:divBdr>
        <w:top w:val="none" w:sz="0" w:space="0" w:color="auto"/>
        <w:left w:val="none" w:sz="0" w:space="0" w:color="auto"/>
        <w:bottom w:val="none" w:sz="0" w:space="0" w:color="auto"/>
        <w:right w:val="none" w:sz="0" w:space="0" w:color="auto"/>
      </w:divBdr>
    </w:div>
    <w:div w:id="1127817547">
      <w:bodyDiv w:val="1"/>
      <w:marLeft w:val="0"/>
      <w:marRight w:val="0"/>
      <w:marTop w:val="0"/>
      <w:marBottom w:val="0"/>
      <w:divBdr>
        <w:top w:val="none" w:sz="0" w:space="0" w:color="auto"/>
        <w:left w:val="none" w:sz="0" w:space="0" w:color="auto"/>
        <w:bottom w:val="none" w:sz="0" w:space="0" w:color="auto"/>
        <w:right w:val="none" w:sz="0" w:space="0" w:color="auto"/>
      </w:divBdr>
    </w:div>
    <w:div w:id="1128232900">
      <w:bodyDiv w:val="1"/>
      <w:marLeft w:val="0"/>
      <w:marRight w:val="0"/>
      <w:marTop w:val="0"/>
      <w:marBottom w:val="0"/>
      <w:divBdr>
        <w:top w:val="none" w:sz="0" w:space="0" w:color="auto"/>
        <w:left w:val="none" w:sz="0" w:space="0" w:color="auto"/>
        <w:bottom w:val="none" w:sz="0" w:space="0" w:color="auto"/>
        <w:right w:val="none" w:sz="0" w:space="0" w:color="auto"/>
      </w:divBdr>
    </w:div>
    <w:div w:id="1128544826">
      <w:bodyDiv w:val="1"/>
      <w:marLeft w:val="0"/>
      <w:marRight w:val="0"/>
      <w:marTop w:val="0"/>
      <w:marBottom w:val="0"/>
      <w:divBdr>
        <w:top w:val="none" w:sz="0" w:space="0" w:color="auto"/>
        <w:left w:val="none" w:sz="0" w:space="0" w:color="auto"/>
        <w:bottom w:val="none" w:sz="0" w:space="0" w:color="auto"/>
        <w:right w:val="none" w:sz="0" w:space="0" w:color="auto"/>
      </w:divBdr>
    </w:div>
    <w:div w:id="1129278828">
      <w:bodyDiv w:val="1"/>
      <w:marLeft w:val="0"/>
      <w:marRight w:val="0"/>
      <w:marTop w:val="0"/>
      <w:marBottom w:val="0"/>
      <w:divBdr>
        <w:top w:val="none" w:sz="0" w:space="0" w:color="auto"/>
        <w:left w:val="none" w:sz="0" w:space="0" w:color="auto"/>
        <w:bottom w:val="none" w:sz="0" w:space="0" w:color="auto"/>
        <w:right w:val="none" w:sz="0" w:space="0" w:color="auto"/>
      </w:divBdr>
    </w:div>
    <w:div w:id="1129321367">
      <w:bodyDiv w:val="1"/>
      <w:marLeft w:val="0"/>
      <w:marRight w:val="0"/>
      <w:marTop w:val="0"/>
      <w:marBottom w:val="0"/>
      <w:divBdr>
        <w:top w:val="none" w:sz="0" w:space="0" w:color="auto"/>
        <w:left w:val="none" w:sz="0" w:space="0" w:color="auto"/>
        <w:bottom w:val="none" w:sz="0" w:space="0" w:color="auto"/>
        <w:right w:val="none" w:sz="0" w:space="0" w:color="auto"/>
      </w:divBdr>
    </w:div>
    <w:div w:id="1130976808">
      <w:bodyDiv w:val="1"/>
      <w:marLeft w:val="0"/>
      <w:marRight w:val="0"/>
      <w:marTop w:val="0"/>
      <w:marBottom w:val="0"/>
      <w:divBdr>
        <w:top w:val="none" w:sz="0" w:space="0" w:color="auto"/>
        <w:left w:val="none" w:sz="0" w:space="0" w:color="auto"/>
        <w:bottom w:val="none" w:sz="0" w:space="0" w:color="auto"/>
        <w:right w:val="none" w:sz="0" w:space="0" w:color="auto"/>
      </w:divBdr>
    </w:div>
    <w:div w:id="1131098869">
      <w:bodyDiv w:val="1"/>
      <w:marLeft w:val="0"/>
      <w:marRight w:val="0"/>
      <w:marTop w:val="0"/>
      <w:marBottom w:val="0"/>
      <w:divBdr>
        <w:top w:val="none" w:sz="0" w:space="0" w:color="auto"/>
        <w:left w:val="none" w:sz="0" w:space="0" w:color="auto"/>
        <w:bottom w:val="none" w:sz="0" w:space="0" w:color="auto"/>
        <w:right w:val="none" w:sz="0" w:space="0" w:color="auto"/>
      </w:divBdr>
    </w:div>
    <w:div w:id="1131165288">
      <w:bodyDiv w:val="1"/>
      <w:marLeft w:val="0"/>
      <w:marRight w:val="0"/>
      <w:marTop w:val="0"/>
      <w:marBottom w:val="0"/>
      <w:divBdr>
        <w:top w:val="none" w:sz="0" w:space="0" w:color="auto"/>
        <w:left w:val="none" w:sz="0" w:space="0" w:color="auto"/>
        <w:bottom w:val="none" w:sz="0" w:space="0" w:color="auto"/>
        <w:right w:val="none" w:sz="0" w:space="0" w:color="auto"/>
      </w:divBdr>
    </w:div>
    <w:div w:id="1132019731">
      <w:bodyDiv w:val="1"/>
      <w:marLeft w:val="0"/>
      <w:marRight w:val="0"/>
      <w:marTop w:val="0"/>
      <w:marBottom w:val="0"/>
      <w:divBdr>
        <w:top w:val="none" w:sz="0" w:space="0" w:color="auto"/>
        <w:left w:val="none" w:sz="0" w:space="0" w:color="auto"/>
        <w:bottom w:val="none" w:sz="0" w:space="0" w:color="auto"/>
        <w:right w:val="none" w:sz="0" w:space="0" w:color="auto"/>
      </w:divBdr>
    </w:div>
    <w:div w:id="1134106216">
      <w:bodyDiv w:val="1"/>
      <w:marLeft w:val="0"/>
      <w:marRight w:val="0"/>
      <w:marTop w:val="0"/>
      <w:marBottom w:val="0"/>
      <w:divBdr>
        <w:top w:val="none" w:sz="0" w:space="0" w:color="auto"/>
        <w:left w:val="none" w:sz="0" w:space="0" w:color="auto"/>
        <w:bottom w:val="none" w:sz="0" w:space="0" w:color="auto"/>
        <w:right w:val="none" w:sz="0" w:space="0" w:color="auto"/>
      </w:divBdr>
    </w:div>
    <w:div w:id="1137843720">
      <w:bodyDiv w:val="1"/>
      <w:marLeft w:val="0"/>
      <w:marRight w:val="0"/>
      <w:marTop w:val="0"/>
      <w:marBottom w:val="0"/>
      <w:divBdr>
        <w:top w:val="none" w:sz="0" w:space="0" w:color="auto"/>
        <w:left w:val="none" w:sz="0" w:space="0" w:color="auto"/>
        <w:bottom w:val="none" w:sz="0" w:space="0" w:color="auto"/>
        <w:right w:val="none" w:sz="0" w:space="0" w:color="auto"/>
      </w:divBdr>
    </w:div>
    <w:div w:id="1141121070">
      <w:bodyDiv w:val="1"/>
      <w:marLeft w:val="0"/>
      <w:marRight w:val="0"/>
      <w:marTop w:val="0"/>
      <w:marBottom w:val="0"/>
      <w:divBdr>
        <w:top w:val="none" w:sz="0" w:space="0" w:color="auto"/>
        <w:left w:val="none" w:sz="0" w:space="0" w:color="auto"/>
        <w:bottom w:val="none" w:sz="0" w:space="0" w:color="auto"/>
        <w:right w:val="none" w:sz="0" w:space="0" w:color="auto"/>
      </w:divBdr>
    </w:div>
    <w:div w:id="1141381668">
      <w:bodyDiv w:val="1"/>
      <w:marLeft w:val="0"/>
      <w:marRight w:val="0"/>
      <w:marTop w:val="0"/>
      <w:marBottom w:val="0"/>
      <w:divBdr>
        <w:top w:val="none" w:sz="0" w:space="0" w:color="auto"/>
        <w:left w:val="none" w:sz="0" w:space="0" w:color="auto"/>
        <w:bottom w:val="none" w:sz="0" w:space="0" w:color="auto"/>
        <w:right w:val="none" w:sz="0" w:space="0" w:color="auto"/>
      </w:divBdr>
    </w:div>
    <w:div w:id="1142575623">
      <w:bodyDiv w:val="1"/>
      <w:marLeft w:val="0"/>
      <w:marRight w:val="0"/>
      <w:marTop w:val="0"/>
      <w:marBottom w:val="0"/>
      <w:divBdr>
        <w:top w:val="none" w:sz="0" w:space="0" w:color="auto"/>
        <w:left w:val="none" w:sz="0" w:space="0" w:color="auto"/>
        <w:bottom w:val="none" w:sz="0" w:space="0" w:color="auto"/>
        <w:right w:val="none" w:sz="0" w:space="0" w:color="auto"/>
      </w:divBdr>
    </w:div>
    <w:div w:id="1145270764">
      <w:bodyDiv w:val="1"/>
      <w:marLeft w:val="0"/>
      <w:marRight w:val="0"/>
      <w:marTop w:val="0"/>
      <w:marBottom w:val="0"/>
      <w:divBdr>
        <w:top w:val="none" w:sz="0" w:space="0" w:color="auto"/>
        <w:left w:val="none" w:sz="0" w:space="0" w:color="auto"/>
        <w:bottom w:val="none" w:sz="0" w:space="0" w:color="auto"/>
        <w:right w:val="none" w:sz="0" w:space="0" w:color="auto"/>
      </w:divBdr>
    </w:div>
    <w:div w:id="1145925633">
      <w:bodyDiv w:val="1"/>
      <w:marLeft w:val="0"/>
      <w:marRight w:val="0"/>
      <w:marTop w:val="0"/>
      <w:marBottom w:val="0"/>
      <w:divBdr>
        <w:top w:val="none" w:sz="0" w:space="0" w:color="auto"/>
        <w:left w:val="none" w:sz="0" w:space="0" w:color="auto"/>
        <w:bottom w:val="none" w:sz="0" w:space="0" w:color="auto"/>
        <w:right w:val="none" w:sz="0" w:space="0" w:color="auto"/>
      </w:divBdr>
    </w:div>
    <w:div w:id="1147011501">
      <w:bodyDiv w:val="1"/>
      <w:marLeft w:val="0"/>
      <w:marRight w:val="0"/>
      <w:marTop w:val="0"/>
      <w:marBottom w:val="0"/>
      <w:divBdr>
        <w:top w:val="none" w:sz="0" w:space="0" w:color="auto"/>
        <w:left w:val="none" w:sz="0" w:space="0" w:color="auto"/>
        <w:bottom w:val="none" w:sz="0" w:space="0" w:color="auto"/>
        <w:right w:val="none" w:sz="0" w:space="0" w:color="auto"/>
      </w:divBdr>
    </w:div>
    <w:div w:id="1147207785">
      <w:bodyDiv w:val="1"/>
      <w:marLeft w:val="0"/>
      <w:marRight w:val="0"/>
      <w:marTop w:val="0"/>
      <w:marBottom w:val="0"/>
      <w:divBdr>
        <w:top w:val="none" w:sz="0" w:space="0" w:color="auto"/>
        <w:left w:val="none" w:sz="0" w:space="0" w:color="auto"/>
        <w:bottom w:val="none" w:sz="0" w:space="0" w:color="auto"/>
        <w:right w:val="none" w:sz="0" w:space="0" w:color="auto"/>
      </w:divBdr>
    </w:div>
    <w:div w:id="1147211124">
      <w:bodyDiv w:val="1"/>
      <w:marLeft w:val="0"/>
      <w:marRight w:val="0"/>
      <w:marTop w:val="0"/>
      <w:marBottom w:val="0"/>
      <w:divBdr>
        <w:top w:val="none" w:sz="0" w:space="0" w:color="auto"/>
        <w:left w:val="none" w:sz="0" w:space="0" w:color="auto"/>
        <w:bottom w:val="none" w:sz="0" w:space="0" w:color="auto"/>
        <w:right w:val="none" w:sz="0" w:space="0" w:color="auto"/>
      </w:divBdr>
    </w:div>
    <w:div w:id="1148787852">
      <w:bodyDiv w:val="1"/>
      <w:marLeft w:val="0"/>
      <w:marRight w:val="0"/>
      <w:marTop w:val="0"/>
      <w:marBottom w:val="0"/>
      <w:divBdr>
        <w:top w:val="none" w:sz="0" w:space="0" w:color="auto"/>
        <w:left w:val="none" w:sz="0" w:space="0" w:color="auto"/>
        <w:bottom w:val="none" w:sz="0" w:space="0" w:color="auto"/>
        <w:right w:val="none" w:sz="0" w:space="0" w:color="auto"/>
      </w:divBdr>
    </w:div>
    <w:div w:id="1148937635">
      <w:bodyDiv w:val="1"/>
      <w:marLeft w:val="0"/>
      <w:marRight w:val="0"/>
      <w:marTop w:val="0"/>
      <w:marBottom w:val="0"/>
      <w:divBdr>
        <w:top w:val="none" w:sz="0" w:space="0" w:color="auto"/>
        <w:left w:val="none" w:sz="0" w:space="0" w:color="auto"/>
        <w:bottom w:val="none" w:sz="0" w:space="0" w:color="auto"/>
        <w:right w:val="none" w:sz="0" w:space="0" w:color="auto"/>
      </w:divBdr>
    </w:div>
    <w:div w:id="1149126883">
      <w:bodyDiv w:val="1"/>
      <w:marLeft w:val="0"/>
      <w:marRight w:val="0"/>
      <w:marTop w:val="0"/>
      <w:marBottom w:val="0"/>
      <w:divBdr>
        <w:top w:val="none" w:sz="0" w:space="0" w:color="auto"/>
        <w:left w:val="none" w:sz="0" w:space="0" w:color="auto"/>
        <w:bottom w:val="none" w:sz="0" w:space="0" w:color="auto"/>
        <w:right w:val="none" w:sz="0" w:space="0" w:color="auto"/>
      </w:divBdr>
    </w:div>
    <w:div w:id="1151291427">
      <w:bodyDiv w:val="1"/>
      <w:marLeft w:val="0"/>
      <w:marRight w:val="0"/>
      <w:marTop w:val="0"/>
      <w:marBottom w:val="0"/>
      <w:divBdr>
        <w:top w:val="none" w:sz="0" w:space="0" w:color="auto"/>
        <w:left w:val="none" w:sz="0" w:space="0" w:color="auto"/>
        <w:bottom w:val="none" w:sz="0" w:space="0" w:color="auto"/>
        <w:right w:val="none" w:sz="0" w:space="0" w:color="auto"/>
      </w:divBdr>
    </w:div>
    <w:div w:id="1152672358">
      <w:bodyDiv w:val="1"/>
      <w:marLeft w:val="0"/>
      <w:marRight w:val="0"/>
      <w:marTop w:val="0"/>
      <w:marBottom w:val="0"/>
      <w:divBdr>
        <w:top w:val="none" w:sz="0" w:space="0" w:color="auto"/>
        <w:left w:val="none" w:sz="0" w:space="0" w:color="auto"/>
        <w:bottom w:val="none" w:sz="0" w:space="0" w:color="auto"/>
        <w:right w:val="none" w:sz="0" w:space="0" w:color="auto"/>
      </w:divBdr>
    </w:div>
    <w:div w:id="1152985361">
      <w:bodyDiv w:val="1"/>
      <w:marLeft w:val="0"/>
      <w:marRight w:val="0"/>
      <w:marTop w:val="0"/>
      <w:marBottom w:val="0"/>
      <w:divBdr>
        <w:top w:val="none" w:sz="0" w:space="0" w:color="auto"/>
        <w:left w:val="none" w:sz="0" w:space="0" w:color="auto"/>
        <w:bottom w:val="none" w:sz="0" w:space="0" w:color="auto"/>
        <w:right w:val="none" w:sz="0" w:space="0" w:color="auto"/>
      </w:divBdr>
    </w:div>
    <w:div w:id="1153525855">
      <w:bodyDiv w:val="1"/>
      <w:marLeft w:val="0"/>
      <w:marRight w:val="0"/>
      <w:marTop w:val="0"/>
      <w:marBottom w:val="0"/>
      <w:divBdr>
        <w:top w:val="none" w:sz="0" w:space="0" w:color="auto"/>
        <w:left w:val="none" w:sz="0" w:space="0" w:color="auto"/>
        <w:bottom w:val="none" w:sz="0" w:space="0" w:color="auto"/>
        <w:right w:val="none" w:sz="0" w:space="0" w:color="auto"/>
      </w:divBdr>
    </w:div>
    <w:div w:id="1153839967">
      <w:bodyDiv w:val="1"/>
      <w:marLeft w:val="0"/>
      <w:marRight w:val="0"/>
      <w:marTop w:val="0"/>
      <w:marBottom w:val="0"/>
      <w:divBdr>
        <w:top w:val="none" w:sz="0" w:space="0" w:color="auto"/>
        <w:left w:val="none" w:sz="0" w:space="0" w:color="auto"/>
        <w:bottom w:val="none" w:sz="0" w:space="0" w:color="auto"/>
        <w:right w:val="none" w:sz="0" w:space="0" w:color="auto"/>
      </w:divBdr>
    </w:div>
    <w:div w:id="1154835789">
      <w:bodyDiv w:val="1"/>
      <w:marLeft w:val="0"/>
      <w:marRight w:val="0"/>
      <w:marTop w:val="0"/>
      <w:marBottom w:val="0"/>
      <w:divBdr>
        <w:top w:val="none" w:sz="0" w:space="0" w:color="auto"/>
        <w:left w:val="none" w:sz="0" w:space="0" w:color="auto"/>
        <w:bottom w:val="none" w:sz="0" w:space="0" w:color="auto"/>
        <w:right w:val="none" w:sz="0" w:space="0" w:color="auto"/>
      </w:divBdr>
    </w:div>
    <w:div w:id="1155609191">
      <w:bodyDiv w:val="1"/>
      <w:marLeft w:val="0"/>
      <w:marRight w:val="0"/>
      <w:marTop w:val="0"/>
      <w:marBottom w:val="0"/>
      <w:divBdr>
        <w:top w:val="none" w:sz="0" w:space="0" w:color="auto"/>
        <w:left w:val="none" w:sz="0" w:space="0" w:color="auto"/>
        <w:bottom w:val="none" w:sz="0" w:space="0" w:color="auto"/>
        <w:right w:val="none" w:sz="0" w:space="0" w:color="auto"/>
      </w:divBdr>
    </w:div>
    <w:div w:id="1156146233">
      <w:bodyDiv w:val="1"/>
      <w:marLeft w:val="0"/>
      <w:marRight w:val="0"/>
      <w:marTop w:val="0"/>
      <w:marBottom w:val="0"/>
      <w:divBdr>
        <w:top w:val="none" w:sz="0" w:space="0" w:color="auto"/>
        <w:left w:val="none" w:sz="0" w:space="0" w:color="auto"/>
        <w:bottom w:val="none" w:sz="0" w:space="0" w:color="auto"/>
        <w:right w:val="none" w:sz="0" w:space="0" w:color="auto"/>
      </w:divBdr>
    </w:div>
    <w:div w:id="1156409989">
      <w:bodyDiv w:val="1"/>
      <w:marLeft w:val="0"/>
      <w:marRight w:val="0"/>
      <w:marTop w:val="0"/>
      <w:marBottom w:val="0"/>
      <w:divBdr>
        <w:top w:val="none" w:sz="0" w:space="0" w:color="auto"/>
        <w:left w:val="none" w:sz="0" w:space="0" w:color="auto"/>
        <w:bottom w:val="none" w:sz="0" w:space="0" w:color="auto"/>
        <w:right w:val="none" w:sz="0" w:space="0" w:color="auto"/>
      </w:divBdr>
    </w:div>
    <w:div w:id="1159271763">
      <w:bodyDiv w:val="1"/>
      <w:marLeft w:val="0"/>
      <w:marRight w:val="0"/>
      <w:marTop w:val="0"/>
      <w:marBottom w:val="0"/>
      <w:divBdr>
        <w:top w:val="none" w:sz="0" w:space="0" w:color="auto"/>
        <w:left w:val="none" w:sz="0" w:space="0" w:color="auto"/>
        <w:bottom w:val="none" w:sz="0" w:space="0" w:color="auto"/>
        <w:right w:val="none" w:sz="0" w:space="0" w:color="auto"/>
      </w:divBdr>
    </w:div>
    <w:div w:id="1159492605">
      <w:bodyDiv w:val="1"/>
      <w:marLeft w:val="0"/>
      <w:marRight w:val="0"/>
      <w:marTop w:val="0"/>
      <w:marBottom w:val="0"/>
      <w:divBdr>
        <w:top w:val="none" w:sz="0" w:space="0" w:color="auto"/>
        <w:left w:val="none" w:sz="0" w:space="0" w:color="auto"/>
        <w:bottom w:val="none" w:sz="0" w:space="0" w:color="auto"/>
        <w:right w:val="none" w:sz="0" w:space="0" w:color="auto"/>
      </w:divBdr>
    </w:div>
    <w:div w:id="1160652970">
      <w:bodyDiv w:val="1"/>
      <w:marLeft w:val="0"/>
      <w:marRight w:val="0"/>
      <w:marTop w:val="0"/>
      <w:marBottom w:val="0"/>
      <w:divBdr>
        <w:top w:val="none" w:sz="0" w:space="0" w:color="auto"/>
        <w:left w:val="none" w:sz="0" w:space="0" w:color="auto"/>
        <w:bottom w:val="none" w:sz="0" w:space="0" w:color="auto"/>
        <w:right w:val="none" w:sz="0" w:space="0" w:color="auto"/>
      </w:divBdr>
    </w:div>
    <w:div w:id="1161432090">
      <w:bodyDiv w:val="1"/>
      <w:marLeft w:val="0"/>
      <w:marRight w:val="0"/>
      <w:marTop w:val="0"/>
      <w:marBottom w:val="0"/>
      <w:divBdr>
        <w:top w:val="none" w:sz="0" w:space="0" w:color="auto"/>
        <w:left w:val="none" w:sz="0" w:space="0" w:color="auto"/>
        <w:bottom w:val="none" w:sz="0" w:space="0" w:color="auto"/>
        <w:right w:val="none" w:sz="0" w:space="0" w:color="auto"/>
      </w:divBdr>
    </w:div>
    <w:div w:id="1162424884">
      <w:bodyDiv w:val="1"/>
      <w:marLeft w:val="0"/>
      <w:marRight w:val="0"/>
      <w:marTop w:val="0"/>
      <w:marBottom w:val="0"/>
      <w:divBdr>
        <w:top w:val="none" w:sz="0" w:space="0" w:color="auto"/>
        <w:left w:val="none" w:sz="0" w:space="0" w:color="auto"/>
        <w:bottom w:val="none" w:sz="0" w:space="0" w:color="auto"/>
        <w:right w:val="none" w:sz="0" w:space="0" w:color="auto"/>
      </w:divBdr>
    </w:div>
    <w:div w:id="1163810659">
      <w:bodyDiv w:val="1"/>
      <w:marLeft w:val="0"/>
      <w:marRight w:val="0"/>
      <w:marTop w:val="0"/>
      <w:marBottom w:val="0"/>
      <w:divBdr>
        <w:top w:val="none" w:sz="0" w:space="0" w:color="auto"/>
        <w:left w:val="none" w:sz="0" w:space="0" w:color="auto"/>
        <w:bottom w:val="none" w:sz="0" w:space="0" w:color="auto"/>
        <w:right w:val="none" w:sz="0" w:space="0" w:color="auto"/>
      </w:divBdr>
    </w:div>
    <w:div w:id="1165128564">
      <w:bodyDiv w:val="1"/>
      <w:marLeft w:val="0"/>
      <w:marRight w:val="0"/>
      <w:marTop w:val="0"/>
      <w:marBottom w:val="0"/>
      <w:divBdr>
        <w:top w:val="none" w:sz="0" w:space="0" w:color="auto"/>
        <w:left w:val="none" w:sz="0" w:space="0" w:color="auto"/>
        <w:bottom w:val="none" w:sz="0" w:space="0" w:color="auto"/>
        <w:right w:val="none" w:sz="0" w:space="0" w:color="auto"/>
      </w:divBdr>
    </w:div>
    <w:div w:id="1167213135">
      <w:bodyDiv w:val="1"/>
      <w:marLeft w:val="0"/>
      <w:marRight w:val="0"/>
      <w:marTop w:val="0"/>
      <w:marBottom w:val="0"/>
      <w:divBdr>
        <w:top w:val="none" w:sz="0" w:space="0" w:color="auto"/>
        <w:left w:val="none" w:sz="0" w:space="0" w:color="auto"/>
        <w:bottom w:val="none" w:sz="0" w:space="0" w:color="auto"/>
        <w:right w:val="none" w:sz="0" w:space="0" w:color="auto"/>
      </w:divBdr>
    </w:div>
    <w:div w:id="1167289563">
      <w:bodyDiv w:val="1"/>
      <w:marLeft w:val="0"/>
      <w:marRight w:val="0"/>
      <w:marTop w:val="0"/>
      <w:marBottom w:val="0"/>
      <w:divBdr>
        <w:top w:val="none" w:sz="0" w:space="0" w:color="auto"/>
        <w:left w:val="none" w:sz="0" w:space="0" w:color="auto"/>
        <w:bottom w:val="none" w:sz="0" w:space="0" w:color="auto"/>
        <w:right w:val="none" w:sz="0" w:space="0" w:color="auto"/>
      </w:divBdr>
    </w:div>
    <w:div w:id="1167402921">
      <w:bodyDiv w:val="1"/>
      <w:marLeft w:val="0"/>
      <w:marRight w:val="0"/>
      <w:marTop w:val="0"/>
      <w:marBottom w:val="0"/>
      <w:divBdr>
        <w:top w:val="none" w:sz="0" w:space="0" w:color="auto"/>
        <w:left w:val="none" w:sz="0" w:space="0" w:color="auto"/>
        <w:bottom w:val="none" w:sz="0" w:space="0" w:color="auto"/>
        <w:right w:val="none" w:sz="0" w:space="0" w:color="auto"/>
      </w:divBdr>
    </w:div>
    <w:div w:id="1168057667">
      <w:bodyDiv w:val="1"/>
      <w:marLeft w:val="0"/>
      <w:marRight w:val="0"/>
      <w:marTop w:val="0"/>
      <w:marBottom w:val="0"/>
      <w:divBdr>
        <w:top w:val="none" w:sz="0" w:space="0" w:color="auto"/>
        <w:left w:val="none" w:sz="0" w:space="0" w:color="auto"/>
        <w:bottom w:val="none" w:sz="0" w:space="0" w:color="auto"/>
        <w:right w:val="none" w:sz="0" w:space="0" w:color="auto"/>
      </w:divBdr>
    </w:div>
    <w:div w:id="1168443845">
      <w:bodyDiv w:val="1"/>
      <w:marLeft w:val="0"/>
      <w:marRight w:val="0"/>
      <w:marTop w:val="0"/>
      <w:marBottom w:val="0"/>
      <w:divBdr>
        <w:top w:val="none" w:sz="0" w:space="0" w:color="auto"/>
        <w:left w:val="none" w:sz="0" w:space="0" w:color="auto"/>
        <w:bottom w:val="none" w:sz="0" w:space="0" w:color="auto"/>
        <w:right w:val="none" w:sz="0" w:space="0" w:color="auto"/>
      </w:divBdr>
    </w:div>
    <w:div w:id="1169518944">
      <w:bodyDiv w:val="1"/>
      <w:marLeft w:val="0"/>
      <w:marRight w:val="0"/>
      <w:marTop w:val="0"/>
      <w:marBottom w:val="0"/>
      <w:divBdr>
        <w:top w:val="none" w:sz="0" w:space="0" w:color="auto"/>
        <w:left w:val="none" w:sz="0" w:space="0" w:color="auto"/>
        <w:bottom w:val="none" w:sz="0" w:space="0" w:color="auto"/>
        <w:right w:val="none" w:sz="0" w:space="0" w:color="auto"/>
      </w:divBdr>
    </w:div>
    <w:div w:id="1169978822">
      <w:bodyDiv w:val="1"/>
      <w:marLeft w:val="0"/>
      <w:marRight w:val="0"/>
      <w:marTop w:val="0"/>
      <w:marBottom w:val="0"/>
      <w:divBdr>
        <w:top w:val="none" w:sz="0" w:space="0" w:color="auto"/>
        <w:left w:val="none" w:sz="0" w:space="0" w:color="auto"/>
        <w:bottom w:val="none" w:sz="0" w:space="0" w:color="auto"/>
        <w:right w:val="none" w:sz="0" w:space="0" w:color="auto"/>
      </w:divBdr>
    </w:div>
    <w:div w:id="1170408636">
      <w:bodyDiv w:val="1"/>
      <w:marLeft w:val="0"/>
      <w:marRight w:val="0"/>
      <w:marTop w:val="0"/>
      <w:marBottom w:val="0"/>
      <w:divBdr>
        <w:top w:val="none" w:sz="0" w:space="0" w:color="auto"/>
        <w:left w:val="none" w:sz="0" w:space="0" w:color="auto"/>
        <w:bottom w:val="none" w:sz="0" w:space="0" w:color="auto"/>
        <w:right w:val="none" w:sz="0" w:space="0" w:color="auto"/>
      </w:divBdr>
    </w:div>
    <w:div w:id="1170414305">
      <w:bodyDiv w:val="1"/>
      <w:marLeft w:val="0"/>
      <w:marRight w:val="0"/>
      <w:marTop w:val="0"/>
      <w:marBottom w:val="0"/>
      <w:divBdr>
        <w:top w:val="none" w:sz="0" w:space="0" w:color="auto"/>
        <w:left w:val="none" w:sz="0" w:space="0" w:color="auto"/>
        <w:bottom w:val="none" w:sz="0" w:space="0" w:color="auto"/>
        <w:right w:val="none" w:sz="0" w:space="0" w:color="auto"/>
      </w:divBdr>
    </w:div>
    <w:div w:id="1171525519">
      <w:bodyDiv w:val="1"/>
      <w:marLeft w:val="0"/>
      <w:marRight w:val="0"/>
      <w:marTop w:val="0"/>
      <w:marBottom w:val="0"/>
      <w:divBdr>
        <w:top w:val="none" w:sz="0" w:space="0" w:color="auto"/>
        <w:left w:val="none" w:sz="0" w:space="0" w:color="auto"/>
        <w:bottom w:val="none" w:sz="0" w:space="0" w:color="auto"/>
        <w:right w:val="none" w:sz="0" w:space="0" w:color="auto"/>
      </w:divBdr>
    </w:div>
    <w:div w:id="1171605007">
      <w:bodyDiv w:val="1"/>
      <w:marLeft w:val="0"/>
      <w:marRight w:val="0"/>
      <w:marTop w:val="0"/>
      <w:marBottom w:val="0"/>
      <w:divBdr>
        <w:top w:val="none" w:sz="0" w:space="0" w:color="auto"/>
        <w:left w:val="none" w:sz="0" w:space="0" w:color="auto"/>
        <w:bottom w:val="none" w:sz="0" w:space="0" w:color="auto"/>
        <w:right w:val="none" w:sz="0" w:space="0" w:color="auto"/>
      </w:divBdr>
    </w:div>
    <w:div w:id="1171868062">
      <w:bodyDiv w:val="1"/>
      <w:marLeft w:val="0"/>
      <w:marRight w:val="0"/>
      <w:marTop w:val="0"/>
      <w:marBottom w:val="0"/>
      <w:divBdr>
        <w:top w:val="none" w:sz="0" w:space="0" w:color="auto"/>
        <w:left w:val="none" w:sz="0" w:space="0" w:color="auto"/>
        <w:bottom w:val="none" w:sz="0" w:space="0" w:color="auto"/>
        <w:right w:val="none" w:sz="0" w:space="0" w:color="auto"/>
      </w:divBdr>
    </w:div>
    <w:div w:id="1172141352">
      <w:bodyDiv w:val="1"/>
      <w:marLeft w:val="0"/>
      <w:marRight w:val="0"/>
      <w:marTop w:val="0"/>
      <w:marBottom w:val="0"/>
      <w:divBdr>
        <w:top w:val="none" w:sz="0" w:space="0" w:color="auto"/>
        <w:left w:val="none" w:sz="0" w:space="0" w:color="auto"/>
        <w:bottom w:val="none" w:sz="0" w:space="0" w:color="auto"/>
        <w:right w:val="none" w:sz="0" w:space="0" w:color="auto"/>
      </w:divBdr>
    </w:div>
    <w:div w:id="1172988398">
      <w:bodyDiv w:val="1"/>
      <w:marLeft w:val="0"/>
      <w:marRight w:val="0"/>
      <w:marTop w:val="0"/>
      <w:marBottom w:val="0"/>
      <w:divBdr>
        <w:top w:val="none" w:sz="0" w:space="0" w:color="auto"/>
        <w:left w:val="none" w:sz="0" w:space="0" w:color="auto"/>
        <w:bottom w:val="none" w:sz="0" w:space="0" w:color="auto"/>
        <w:right w:val="none" w:sz="0" w:space="0" w:color="auto"/>
      </w:divBdr>
    </w:div>
    <w:div w:id="1173952561">
      <w:bodyDiv w:val="1"/>
      <w:marLeft w:val="0"/>
      <w:marRight w:val="0"/>
      <w:marTop w:val="0"/>
      <w:marBottom w:val="0"/>
      <w:divBdr>
        <w:top w:val="none" w:sz="0" w:space="0" w:color="auto"/>
        <w:left w:val="none" w:sz="0" w:space="0" w:color="auto"/>
        <w:bottom w:val="none" w:sz="0" w:space="0" w:color="auto"/>
        <w:right w:val="none" w:sz="0" w:space="0" w:color="auto"/>
      </w:divBdr>
    </w:div>
    <w:div w:id="1174804443">
      <w:bodyDiv w:val="1"/>
      <w:marLeft w:val="0"/>
      <w:marRight w:val="0"/>
      <w:marTop w:val="0"/>
      <w:marBottom w:val="0"/>
      <w:divBdr>
        <w:top w:val="none" w:sz="0" w:space="0" w:color="auto"/>
        <w:left w:val="none" w:sz="0" w:space="0" w:color="auto"/>
        <w:bottom w:val="none" w:sz="0" w:space="0" w:color="auto"/>
        <w:right w:val="none" w:sz="0" w:space="0" w:color="auto"/>
      </w:divBdr>
    </w:div>
    <w:div w:id="1175026680">
      <w:bodyDiv w:val="1"/>
      <w:marLeft w:val="0"/>
      <w:marRight w:val="0"/>
      <w:marTop w:val="0"/>
      <w:marBottom w:val="0"/>
      <w:divBdr>
        <w:top w:val="none" w:sz="0" w:space="0" w:color="auto"/>
        <w:left w:val="none" w:sz="0" w:space="0" w:color="auto"/>
        <w:bottom w:val="none" w:sz="0" w:space="0" w:color="auto"/>
        <w:right w:val="none" w:sz="0" w:space="0" w:color="auto"/>
      </w:divBdr>
    </w:div>
    <w:div w:id="1175341188">
      <w:bodyDiv w:val="1"/>
      <w:marLeft w:val="0"/>
      <w:marRight w:val="0"/>
      <w:marTop w:val="0"/>
      <w:marBottom w:val="0"/>
      <w:divBdr>
        <w:top w:val="none" w:sz="0" w:space="0" w:color="auto"/>
        <w:left w:val="none" w:sz="0" w:space="0" w:color="auto"/>
        <w:bottom w:val="none" w:sz="0" w:space="0" w:color="auto"/>
        <w:right w:val="none" w:sz="0" w:space="0" w:color="auto"/>
      </w:divBdr>
    </w:div>
    <w:div w:id="1176503366">
      <w:bodyDiv w:val="1"/>
      <w:marLeft w:val="0"/>
      <w:marRight w:val="0"/>
      <w:marTop w:val="0"/>
      <w:marBottom w:val="0"/>
      <w:divBdr>
        <w:top w:val="none" w:sz="0" w:space="0" w:color="auto"/>
        <w:left w:val="none" w:sz="0" w:space="0" w:color="auto"/>
        <w:bottom w:val="none" w:sz="0" w:space="0" w:color="auto"/>
        <w:right w:val="none" w:sz="0" w:space="0" w:color="auto"/>
      </w:divBdr>
    </w:div>
    <w:div w:id="1176965668">
      <w:bodyDiv w:val="1"/>
      <w:marLeft w:val="0"/>
      <w:marRight w:val="0"/>
      <w:marTop w:val="0"/>
      <w:marBottom w:val="0"/>
      <w:divBdr>
        <w:top w:val="none" w:sz="0" w:space="0" w:color="auto"/>
        <w:left w:val="none" w:sz="0" w:space="0" w:color="auto"/>
        <w:bottom w:val="none" w:sz="0" w:space="0" w:color="auto"/>
        <w:right w:val="none" w:sz="0" w:space="0" w:color="auto"/>
      </w:divBdr>
    </w:div>
    <w:div w:id="1177501555">
      <w:bodyDiv w:val="1"/>
      <w:marLeft w:val="0"/>
      <w:marRight w:val="0"/>
      <w:marTop w:val="0"/>
      <w:marBottom w:val="0"/>
      <w:divBdr>
        <w:top w:val="none" w:sz="0" w:space="0" w:color="auto"/>
        <w:left w:val="none" w:sz="0" w:space="0" w:color="auto"/>
        <w:bottom w:val="none" w:sz="0" w:space="0" w:color="auto"/>
        <w:right w:val="none" w:sz="0" w:space="0" w:color="auto"/>
      </w:divBdr>
    </w:div>
    <w:div w:id="1178080262">
      <w:bodyDiv w:val="1"/>
      <w:marLeft w:val="0"/>
      <w:marRight w:val="0"/>
      <w:marTop w:val="0"/>
      <w:marBottom w:val="0"/>
      <w:divBdr>
        <w:top w:val="none" w:sz="0" w:space="0" w:color="auto"/>
        <w:left w:val="none" w:sz="0" w:space="0" w:color="auto"/>
        <w:bottom w:val="none" w:sz="0" w:space="0" w:color="auto"/>
        <w:right w:val="none" w:sz="0" w:space="0" w:color="auto"/>
      </w:divBdr>
    </w:div>
    <w:div w:id="1178693805">
      <w:bodyDiv w:val="1"/>
      <w:marLeft w:val="0"/>
      <w:marRight w:val="0"/>
      <w:marTop w:val="0"/>
      <w:marBottom w:val="0"/>
      <w:divBdr>
        <w:top w:val="none" w:sz="0" w:space="0" w:color="auto"/>
        <w:left w:val="none" w:sz="0" w:space="0" w:color="auto"/>
        <w:bottom w:val="none" w:sz="0" w:space="0" w:color="auto"/>
        <w:right w:val="none" w:sz="0" w:space="0" w:color="auto"/>
      </w:divBdr>
    </w:div>
    <w:div w:id="1179195185">
      <w:bodyDiv w:val="1"/>
      <w:marLeft w:val="0"/>
      <w:marRight w:val="0"/>
      <w:marTop w:val="0"/>
      <w:marBottom w:val="0"/>
      <w:divBdr>
        <w:top w:val="none" w:sz="0" w:space="0" w:color="auto"/>
        <w:left w:val="none" w:sz="0" w:space="0" w:color="auto"/>
        <w:bottom w:val="none" w:sz="0" w:space="0" w:color="auto"/>
        <w:right w:val="none" w:sz="0" w:space="0" w:color="auto"/>
      </w:divBdr>
    </w:div>
    <w:div w:id="1179810211">
      <w:bodyDiv w:val="1"/>
      <w:marLeft w:val="0"/>
      <w:marRight w:val="0"/>
      <w:marTop w:val="0"/>
      <w:marBottom w:val="0"/>
      <w:divBdr>
        <w:top w:val="none" w:sz="0" w:space="0" w:color="auto"/>
        <w:left w:val="none" w:sz="0" w:space="0" w:color="auto"/>
        <w:bottom w:val="none" w:sz="0" w:space="0" w:color="auto"/>
        <w:right w:val="none" w:sz="0" w:space="0" w:color="auto"/>
      </w:divBdr>
    </w:div>
    <w:div w:id="1180697653">
      <w:bodyDiv w:val="1"/>
      <w:marLeft w:val="0"/>
      <w:marRight w:val="0"/>
      <w:marTop w:val="0"/>
      <w:marBottom w:val="0"/>
      <w:divBdr>
        <w:top w:val="none" w:sz="0" w:space="0" w:color="auto"/>
        <w:left w:val="none" w:sz="0" w:space="0" w:color="auto"/>
        <w:bottom w:val="none" w:sz="0" w:space="0" w:color="auto"/>
        <w:right w:val="none" w:sz="0" w:space="0" w:color="auto"/>
      </w:divBdr>
    </w:div>
    <w:div w:id="1181898005">
      <w:bodyDiv w:val="1"/>
      <w:marLeft w:val="0"/>
      <w:marRight w:val="0"/>
      <w:marTop w:val="0"/>
      <w:marBottom w:val="0"/>
      <w:divBdr>
        <w:top w:val="none" w:sz="0" w:space="0" w:color="auto"/>
        <w:left w:val="none" w:sz="0" w:space="0" w:color="auto"/>
        <w:bottom w:val="none" w:sz="0" w:space="0" w:color="auto"/>
        <w:right w:val="none" w:sz="0" w:space="0" w:color="auto"/>
      </w:divBdr>
    </w:div>
    <w:div w:id="1184051511">
      <w:bodyDiv w:val="1"/>
      <w:marLeft w:val="0"/>
      <w:marRight w:val="0"/>
      <w:marTop w:val="0"/>
      <w:marBottom w:val="0"/>
      <w:divBdr>
        <w:top w:val="none" w:sz="0" w:space="0" w:color="auto"/>
        <w:left w:val="none" w:sz="0" w:space="0" w:color="auto"/>
        <w:bottom w:val="none" w:sz="0" w:space="0" w:color="auto"/>
        <w:right w:val="none" w:sz="0" w:space="0" w:color="auto"/>
      </w:divBdr>
    </w:div>
    <w:div w:id="1184126705">
      <w:bodyDiv w:val="1"/>
      <w:marLeft w:val="0"/>
      <w:marRight w:val="0"/>
      <w:marTop w:val="0"/>
      <w:marBottom w:val="0"/>
      <w:divBdr>
        <w:top w:val="none" w:sz="0" w:space="0" w:color="auto"/>
        <w:left w:val="none" w:sz="0" w:space="0" w:color="auto"/>
        <w:bottom w:val="none" w:sz="0" w:space="0" w:color="auto"/>
        <w:right w:val="none" w:sz="0" w:space="0" w:color="auto"/>
      </w:divBdr>
    </w:div>
    <w:div w:id="1184250266">
      <w:bodyDiv w:val="1"/>
      <w:marLeft w:val="0"/>
      <w:marRight w:val="0"/>
      <w:marTop w:val="0"/>
      <w:marBottom w:val="0"/>
      <w:divBdr>
        <w:top w:val="none" w:sz="0" w:space="0" w:color="auto"/>
        <w:left w:val="none" w:sz="0" w:space="0" w:color="auto"/>
        <w:bottom w:val="none" w:sz="0" w:space="0" w:color="auto"/>
        <w:right w:val="none" w:sz="0" w:space="0" w:color="auto"/>
      </w:divBdr>
    </w:div>
    <w:div w:id="1185169456">
      <w:bodyDiv w:val="1"/>
      <w:marLeft w:val="0"/>
      <w:marRight w:val="0"/>
      <w:marTop w:val="0"/>
      <w:marBottom w:val="0"/>
      <w:divBdr>
        <w:top w:val="none" w:sz="0" w:space="0" w:color="auto"/>
        <w:left w:val="none" w:sz="0" w:space="0" w:color="auto"/>
        <w:bottom w:val="none" w:sz="0" w:space="0" w:color="auto"/>
        <w:right w:val="none" w:sz="0" w:space="0" w:color="auto"/>
      </w:divBdr>
    </w:div>
    <w:div w:id="1186095613">
      <w:bodyDiv w:val="1"/>
      <w:marLeft w:val="0"/>
      <w:marRight w:val="0"/>
      <w:marTop w:val="0"/>
      <w:marBottom w:val="0"/>
      <w:divBdr>
        <w:top w:val="none" w:sz="0" w:space="0" w:color="auto"/>
        <w:left w:val="none" w:sz="0" w:space="0" w:color="auto"/>
        <w:bottom w:val="none" w:sz="0" w:space="0" w:color="auto"/>
        <w:right w:val="none" w:sz="0" w:space="0" w:color="auto"/>
      </w:divBdr>
    </w:div>
    <w:div w:id="1187905589">
      <w:bodyDiv w:val="1"/>
      <w:marLeft w:val="0"/>
      <w:marRight w:val="0"/>
      <w:marTop w:val="0"/>
      <w:marBottom w:val="0"/>
      <w:divBdr>
        <w:top w:val="none" w:sz="0" w:space="0" w:color="auto"/>
        <w:left w:val="none" w:sz="0" w:space="0" w:color="auto"/>
        <w:bottom w:val="none" w:sz="0" w:space="0" w:color="auto"/>
        <w:right w:val="none" w:sz="0" w:space="0" w:color="auto"/>
      </w:divBdr>
    </w:div>
    <w:div w:id="1189416089">
      <w:bodyDiv w:val="1"/>
      <w:marLeft w:val="0"/>
      <w:marRight w:val="0"/>
      <w:marTop w:val="0"/>
      <w:marBottom w:val="0"/>
      <w:divBdr>
        <w:top w:val="none" w:sz="0" w:space="0" w:color="auto"/>
        <w:left w:val="none" w:sz="0" w:space="0" w:color="auto"/>
        <w:bottom w:val="none" w:sz="0" w:space="0" w:color="auto"/>
        <w:right w:val="none" w:sz="0" w:space="0" w:color="auto"/>
      </w:divBdr>
    </w:div>
    <w:div w:id="1189879285">
      <w:bodyDiv w:val="1"/>
      <w:marLeft w:val="0"/>
      <w:marRight w:val="0"/>
      <w:marTop w:val="0"/>
      <w:marBottom w:val="0"/>
      <w:divBdr>
        <w:top w:val="none" w:sz="0" w:space="0" w:color="auto"/>
        <w:left w:val="none" w:sz="0" w:space="0" w:color="auto"/>
        <w:bottom w:val="none" w:sz="0" w:space="0" w:color="auto"/>
        <w:right w:val="none" w:sz="0" w:space="0" w:color="auto"/>
      </w:divBdr>
    </w:div>
    <w:div w:id="1190026830">
      <w:bodyDiv w:val="1"/>
      <w:marLeft w:val="0"/>
      <w:marRight w:val="0"/>
      <w:marTop w:val="0"/>
      <w:marBottom w:val="0"/>
      <w:divBdr>
        <w:top w:val="none" w:sz="0" w:space="0" w:color="auto"/>
        <w:left w:val="none" w:sz="0" w:space="0" w:color="auto"/>
        <w:bottom w:val="none" w:sz="0" w:space="0" w:color="auto"/>
        <w:right w:val="none" w:sz="0" w:space="0" w:color="auto"/>
      </w:divBdr>
    </w:div>
    <w:div w:id="1192455964">
      <w:bodyDiv w:val="1"/>
      <w:marLeft w:val="0"/>
      <w:marRight w:val="0"/>
      <w:marTop w:val="0"/>
      <w:marBottom w:val="0"/>
      <w:divBdr>
        <w:top w:val="none" w:sz="0" w:space="0" w:color="auto"/>
        <w:left w:val="none" w:sz="0" w:space="0" w:color="auto"/>
        <w:bottom w:val="none" w:sz="0" w:space="0" w:color="auto"/>
        <w:right w:val="none" w:sz="0" w:space="0" w:color="auto"/>
      </w:divBdr>
    </w:div>
    <w:div w:id="1192689753">
      <w:bodyDiv w:val="1"/>
      <w:marLeft w:val="0"/>
      <w:marRight w:val="0"/>
      <w:marTop w:val="0"/>
      <w:marBottom w:val="0"/>
      <w:divBdr>
        <w:top w:val="none" w:sz="0" w:space="0" w:color="auto"/>
        <w:left w:val="none" w:sz="0" w:space="0" w:color="auto"/>
        <w:bottom w:val="none" w:sz="0" w:space="0" w:color="auto"/>
        <w:right w:val="none" w:sz="0" w:space="0" w:color="auto"/>
      </w:divBdr>
    </w:div>
    <w:div w:id="1193686414">
      <w:bodyDiv w:val="1"/>
      <w:marLeft w:val="0"/>
      <w:marRight w:val="0"/>
      <w:marTop w:val="0"/>
      <w:marBottom w:val="0"/>
      <w:divBdr>
        <w:top w:val="none" w:sz="0" w:space="0" w:color="auto"/>
        <w:left w:val="none" w:sz="0" w:space="0" w:color="auto"/>
        <w:bottom w:val="none" w:sz="0" w:space="0" w:color="auto"/>
        <w:right w:val="none" w:sz="0" w:space="0" w:color="auto"/>
      </w:divBdr>
    </w:div>
    <w:div w:id="1193767192">
      <w:bodyDiv w:val="1"/>
      <w:marLeft w:val="0"/>
      <w:marRight w:val="0"/>
      <w:marTop w:val="0"/>
      <w:marBottom w:val="0"/>
      <w:divBdr>
        <w:top w:val="none" w:sz="0" w:space="0" w:color="auto"/>
        <w:left w:val="none" w:sz="0" w:space="0" w:color="auto"/>
        <w:bottom w:val="none" w:sz="0" w:space="0" w:color="auto"/>
        <w:right w:val="none" w:sz="0" w:space="0" w:color="auto"/>
      </w:divBdr>
    </w:div>
    <w:div w:id="1195314836">
      <w:bodyDiv w:val="1"/>
      <w:marLeft w:val="0"/>
      <w:marRight w:val="0"/>
      <w:marTop w:val="0"/>
      <w:marBottom w:val="0"/>
      <w:divBdr>
        <w:top w:val="none" w:sz="0" w:space="0" w:color="auto"/>
        <w:left w:val="none" w:sz="0" w:space="0" w:color="auto"/>
        <w:bottom w:val="none" w:sz="0" w:space="0" w:color="auto"/>
        <w:right w:val="none" w:sz="0" w:space="0" w:color="auto"/>
      </w:divBdr>
    </w:div>
    <w:div w:id="1195578828">
      <w:bodyDiv w:val="1"/>
      <w:marLeft w:val="0"/>
      <w:marRight w:val="0"/>
      <w:marTop w:val="0"/>
      <w:marBottom w:val="0"/>
      <w:divBdr>
        <w:top w:val="none" w:sz="0" w:space="0" w:color="auto"/>
        <w:left w:val="none" w:sz="0" w:space="0" w:color="auto"/>
        <w:bottom w:val="none" w:sz="0" w:space="0" w:color="auto"/>
        <w:right w:val="none" w:sz="0" w:space="0" w:color="auto"/>
      </w:divBdr>
    </w:div>
    <w:div w:id="1195775092">
      <w:bodyDiv w:val="1"/>
      <w:marLeft w:val="0"/>
      <w:marRight w:val="0"/>
      <w:marTop w:val="0"/>
      <w:marBottom w:val="0"/>
      <w:divBdr>
        <w:top w:val="none" w:sz="0" w:space="0" w:color="auto"/>
        <w:left w:val="none" w:sz="0" w:space="0" w:color="auto"/>
        <w:bottom w:val="none" w:sz="0" w:space="0" w:color="auto"/>
        <w:right w:val="none" w:sz="0" w:space="0" w:color="auto"/>
      </w:divBdr>
    </w:div>
    <w:div w:id="1195847922">
      <w:bodyDiv w:val="1"/>
      <w:marLeft w:val="0"/>
      <w:marRight w:val="0"/>
      <w:marTop w:val="0"/>
      <w:marBottom w:val="0"/>
      <w:divBdr>
        <w:top w:val="none" w:sz="0" w:space="0" w:color="auto"/>
        <w:left w:val="none" w:sz="0" w:space="0" w:color="auto"/>
        <w:bottom w:val="none" w:sz="0" w:space="0" w:color="auto"/>
        <w:right w:val="none" w:sz="0" w:space="0" w:color="auto"/>
      </w:divBdr>
    </w:div>
    <w:div w:id="1196844991">
      <w:bodyDiv w:val="1"/>
      <w:marLeft w:val="0"/>
      <w:marRight w:val="0"/>
      <w:marTop w:val="0"/>
      <w:marBottom w:val="0"/>
      <w:divBdr>
        <w:top w:val="none" w:sz="0" w:space="0" w:color="auto"/>
        <w:left w:val="none" w:sz="0" w:space="0" w:color="auto"/>
        <w:bottom w:val="none" w:sz="0" w:space="0" w:color="auto"/>
        <w:right w:val="none" w:sz="0" w:space="0" w:color="auto"/>
      </w:divBdr>
    </w:div>
    <w:div w:id="1196846252">
      <w:bodyDiv w:val="1"/>
      <w:marLeft w:val="0"/>
      <w:marRight w:val="0"/>
      <w:marTop w:val="0"/>
      <w:marBottom w:val="0"/>
      <w:divBdr>
        <w:top w:val="none" w:sz="0" w:space="0" w:color="auto"/>
        <w:left w:val="none" w:sz="0" w:space="0" w:color="auto"/>
        <w:bottom w:val="none" w:sz="0" w:space="0" w:color="auto"/>
        <w:right w:val="none" w:sz="0" w:space="0" w:color="auto"/>
      </w:divBdr>
    </w:div>
    <w:div w:id="1199078969">
      <w:bodyDiv w:val="1"/>
      <w:marLeft w:val="0"/>
      <w:marRight w:val="0"/>
      <w:marTop w:val="0"/>
      <w:marBottom w:val="0"/>
      <w:divBdr>
        <w:top w:val="none" w:sz="0" w:space="0" w:color="auto"/>
        <w:left w:val="none" w:sz="0" w:space="0" w:color="auto"/>
        <w:bottom w:val="none" w:sz="0" w:space="0" w:color="auto"/>
        <w:right w:val="none" w:sz="0" w:space="0" w:color="auto"/>
      </w:divBdr>
    </w:div>
    <w:div w:id="1199775846">
      <w:bodyDiv w:val="1"/>
      <w:marLeft w:val="0"/>
      <w:marRight w:val="0"/>
      <w:marTop w:val="0"/>
      <w:marBottom w:val="0"/>
      <w:divBdr>
        <w:top w:val="none" w:sz="0" w:space="0" w:color="auto"/>
        <w:left w:val="none" w:sz="0" w:space="0" w:color="auto"/>
        <w:bottom w:val="none" w:sz="0" w:space="0" w:color="auto"/>
        <w:right w:val="none" w:sz="0" w:space="0" w:color="auto"/>
      </w:divBdr>
    </w:div>
    <w:div w:id="1200433184">
      <w:bodyDiv w:val="1"/>
      <w:marLeft w:val="0"/>
      <w:marRight w:val="0"/>
      <w:marTop w:val="0"/>
      <w:marBottom w:val="0"/>
      <w:divBdr>
        <w:top w:val="none" w:sz="0" w:space="0" w:color="auto"/>
        <w:left w:val="none" w:sz="0" w:space="0" w:color="auto"/>
        <w:bottom w:val="none" w:sz="0" w:space="0" w:color="auto"/>
        <w:right w:val="none" w:sz="0" w:space="0" w:color="auto"/>
      </w:divBdr>
    </w:div>
    <w:div w:id="1201628770">
      <w:bodyDiv w:val="1"/>
      <w:marLeft w:val="0"/>
      <w:marRight w:val="0"/>
      <w:marTop w:val="0"/>
      <w:marBottom w:val="0"/>
      <w:divBdr>
        <w:top w:val="none" w:sz="0" w:space="0" w:color="auto"/>
        <w:left w:val="none" w:sz="0" w:space="0" w:color="auto"/>
        <w:bottom w:val="none" w:sz="0" w:space="0" w:color="auto"/>
        <w:right w:val="none" w:sz="0" w:space="0" w:color="auto"/>
      </w:divBdr>
    </w:div>
    <w:div w:id="1202401240">
      <w:bodyDiv w:val="1"/>
      <w:marLeft w:val="0"/>
      <w:marRight w:val="0"/>
      <w:marTop w:val="0"/>
      <w:marBottom w:val="0"/>
      <w:divBdr>
        <w:top w:val="none" w:sz="0" w:space="0" w:color="auto"/>
        <w:left w:val="none" w:sz="0" w:space="0" w:color="auto"/>
        <w:bottom w:val="none" w:sz="0" w:space="0" w:color="auto"/>
        <w:right w:val="none" w:sz="0" w:space="0" w:color="auto"/>
      </w:divBdr>
    </w:div>
    <w:div w:id="1202472639">
      <w:bodyDiv w:val="1"/>
      <w:marLeft w:val="0"/>
      <w:marRight w:val="0"/>
      <w:marTop w:val="0"/>
      <w:marBottom w:val="0"/>
      <w:divBdr>
        <w:top w:val="none" w:sz="0" w:space="0" w:color="auto"/>
        <w:left w:val="none" w:sz="0" w:space="0" w:color="auto"/>
        <w:bottom w:val="none" w:sz="0" w:space="0" w:color="auto"/>
        <w:right w:val="none" w:sz="0" w:space="0" w:color="auto"/>
      </w:divBdr>
    </w:div>
    <w:div w:id="1202863711">
      <w:bodyDiv w:val="1"/>
      <w:marLeft w:val="0"/>
      <w:marRight w:val="0"/>
      <w:marTop w:val="0"/>
      <w:marBottom w:val="0"/>
      <w:divBdr>
        <w:top w:val="none" w:sz="0" w:space="0" w:color="auto"/>
        <w:left w:val="none" w:sz="0" w:space="0" w:color="auto"/>
        <w:bottom w:val="none" w:sz="0" w:space="0" w:color="auto"/>
        <w:right w:val="none" w:sz="0" w:space="0" w:color="auto"/>
      </w:divBdr>
    </w:div>
    <w:div w:id="1203204970">
      <w:bodyDiv w:val="1"/>
      <w:marLeft w:val="0"/>
      <w:marRight w:val="0"/>
      <w:marTop w:val="0"/>
      <w:marBottom w:val="0"/>
      <w:divBdr>
        <w:top w:val="none" w:sz="0" w:space="0" w:color="auto"/>
        <w:left w:val="none" w:sz="0" w:space="0" w:color="auto"/>
        <w:bottom w:val="none" w:sz="0" w:space="0" w:color="auto"/>
        <w:right w:val="none" w:sz="0" w:space="0" w:color="auto"/>
      </w:divBdr>
    </w:div>
    <w:div w:id="1203326384">
      <w:bodyDiv w:val="1"/>
      <w:marLeft w:val="0"/>
      <w:marRight w:val="0"/>
      <w:marTop w:val="0"/>
      <w:marBottom w:val="0"/>
      <w:divBdr>
        <w:top w:val="none" w:sz="0" w:space="0" w:color="auto"/>
        <w:left w:val="none" w:sz="0" w:space="0" w:color="auto"/>
        <w:bottom w:val="none" w:sz="0" w:space="0" w:color="auto"/>
        <w:right w:val="none" w:sz="0" w:space="0" w:color="auto"/>
      </w:divBdr>
    </w:div>
    <w:div w:id="1204294562">
      <w:bodyDiv w:val="1"/>
      <w:marLeft w:val="0"/>
      <w:marRight w:val="0"/>
      <w:marTop w:val="0"/>
      <w:marBottom w:val="0"/>
      <w:divBdr>
        <w:top w:val="none" w:sz="0" w:space="0" w:color="auto"/>
        <w:left w:val="none" w:sz="0" w:space="0" w:color="auto"/>
        <w:bottom w:val="none" w:sz="0" w:space="0" w:color="auto"/>
        <w:right w:val="none" w:sz="0" w:space="0" w:color="auto"/>
      </w:divBdr>
    </w:div>
    <w:div w:id="1204753528">
      <w:bodyDiv w:val="1"/>
      <w:marLeft w:val="0"/>
      <w:marRight w:val="0"/>
      <w:marTop w:val="0"/>
      <w:marBottom w:val="0"/>
      <w:divBdr>
        <w:top w:val="none" w:sz="0" w:space="0" w:color="auto"/>
        <w:left w:val="none" w:sz="0" w:space="0" w:color="auto"/>
        <w:bottom w:val="none" w:sz="0" w:space="0" w:color="auto"/>
        <w:right w:val="none" w:sz="0" w:space="0" w:color="auto"/>
      </w:divBdr>
    </w:div>
    <w:div w:id="1204830932">
      <w:bodyDiv w:val="1"/>
      <w:marLeft w:val="0"/>
      <w:marRight w:val="0"/>
      <w:marTop w:val="0"/>
      <w:marBottom w:val="0"/>
      <w:divBdr>
        <w:top w:val="none" w:sz="0" w:space="0" w:color="auto"/>
        <w:left w:val="none" w:sz="0" w:space="0" w:color="auto"/>
        <w:bottom w:val="none" w:sz="0" w:space="0" w:color="auto"/>
        <w:right w:val="none" w:sz="0" w:space="0" w:color="auto"/>
      </w:divBdr>
    </w:div>
    <w:div w:id="1205485006">
      <w:bodyDiv w:val="1"/>
      <w:marLeft w:val="0"/>
      <w:marRight w:val="0"/>
      <w:marTop w:val="0"/>
      <w:marBottom w:val="0"/>
      <w:divBdr>
        <w:top w:val="none" w:sz="0" w:space="0" w:color="auto"/>
        <w:left w:val="none" w:sz="0" w:space="0" w:color="auto"/>
        <w:bottom w:val="none" w:sz="0" w:space="0" w:color="auto"/>
        <w:right w:val="none" w:sz="0" w:space="0" w:color="auto"/>
      </w:divBdr>
    </w:div>
    <w:div w:id="1206792541">
      <w:bodyDiv w:val="1"/>
      <w:marLeft w:val="0"/>
      <w:marRight w:val="0"/>
      <w:marTop w:val="0"/>
      <w:marBottom w:val="0"/>
      <w:divBdr>
        <w:top w:val="none" w:sz="0" w:space="0" w:color="auto"/>
        <w:left w:val="none" w:sz="0" w:space="0" w:color="auto"/>
        <w:bottom w:val="none" w:sz="0" w:space="0" w:color="auto"/>
        <w:right w:val="none" w:sz="0" w:space="0" w:color="auto"/>
      </w:divBdr>
    </w:div>
    <w:div w:id="1207177679">
      <w:bodyDiv w:val="1"/>
      <w:marLeft w:val="0"/>
      <w:marRight w:val="0"/>
      <w:marTop w:val="0"/>
      <w:marBottom w:val="0"/>
      <w:divBdr>
        <w:top w:val="none" w:sz="0" w:space="0" w:color="auto"/>
        <w:left w:val="none" w:sz="0" w:space="0" w:color="auto"/>
        <w:bottom w:val="none" w:sz="0" w:space="0" w:color="auto"/>
        <w:right w:val="none" w:sz="0" w:space="0" w:color="auto"/>
      </w:divBdr>
    </w:div>
    <w:div w:id="1208566778">
      <w:bodyDiv w:val="1"/>
      <w:marLeft w:val="0"/>
      <w:marRight w:val="0"/>
      <w:marTop w:val="0"/>
      <w:marBottom w:val="0"/>
      <w:divBdr>
        <w:top w:val="none" w:sz="0" w:space="0" w:color="auto"/>
        <w:left w:val="none" w:sz="0" w:space="0" w:color="auto"/>
        <w:bottom w:val="none" w:sz="0" w:space="0" w:color="auto"/>
        <w:right w:val="none" w:sz="0" w:space="0" w:color="auto"/>
      </w:divBdr>
    </w:div>
    <w:div w:id="1209950378">
      <w:bodyDiv w:val="1"/>
      <w:marLeft w:val="0"/>
      <w:marRight w:val="0"/>
      <w:marTop w:val="0"/>
      <w:marBottom w:val="0"/>
      <w:divBdr>
        <w:top w:val="none" w:sz="0" w:space="0" w:color="auto"/>
        <w:left w:val="none" w:sz="0" w:space="0" w:color="auto"/>
        <w:bottom w:val="none" w:sz="0" w:space="0" w:color="auto"/>
        <w:right w:val="none" w:sz="0" w:space="0" w:color="auto"/>
      </w:divBdr>
    </w:div>
    <w:div w:id="1210144447">
      <w:bodyDiv w:val="1"/>
      <w:marLeft w:val="0"/>
      <w:marRight w:val="0"/>
      <w:marTop w:val="0"/>
      <w:marBottom w:val="0"/>
      <w:divBdr>
        <w:top w:val="none" w:sz="0" w:space="0" w:color="auto"/>
        <w:left w:val="none" w:sz="0" w:space="0" w:color="auto"/>
        <w:bottom w:val="none" w:sz="0" w:space="0" w:color="auto"/>
        <w:right w:val="none" w:sz="0" w:space="0" w:color="auto"/>
      </w:divBdr>
    </w:div>
    <w:div w:id="1210260739">
      <w:bodyDiv w:val="1"/>
      <w:marLeft w:val="0"/>
      <w:marRight w:val="0"/>
      <w:marTop w:val="0"/>
      <w:marBottom w:val="0"/>
      <w:divBdr>
        <w:top w:val="none" w:sz="0" w:space="0" w:color="auto"/>
        <w:left w:val="none" w:sz="0" w:space="0" w:color="auto"/>
        <w:bottom w:val="none" w:sz="0" w:space="0" w:color="auto"/>
        <w:right w:val="none" w:sz="0" w:space="0" w:color="auto"/>
      </w:divBdr>
    </w:div>
    <w:div w:id="1210340046">
      <w:bodyDiv w:val="1"/>
      <w:marLeft w:val="0"/>
      <w:marRight w:val="0"/>
      <w:marTop w:val="0"/>
      <w:marBottom w:val="0"/>
      <w:divBdr>
        <w:top w:val="none" w:sz="0" w:space="0" w:color="auto"/>
        <w:left w:val="none" w:sz="0" w:space="0" w:color="auto"/>
        <w:bottom w:val="none" w:sz="0" w:space="0" w:color="auto"/>
        <w:right w:val="none" w:sz="0" w:space="0" w:color="auto"/>
      </w:divBdr>
    </w:div>
    <w:div w:id="1212302800">
      <w:bodyDiv w:val="1"/>
      <w:marLeft w:val="0"/>
      <w:marRight w:val="0"/>
      <w:marTop w:val="0"/>
      <w:marBottom w:val="0"/>
      <w:divBdr>
        <w:top w:val="none" w:sz="0" w:space="0" w:color="auto"/>
        <w:left w:val="none" w:sz="0" w:space="0" w:color="auto"/>
        <w:bottom w:val="none" w:sz="0" w:space="0" w:color="auto"/>
        <w:right w:val="none" w:sz="0" w:space="0" w:color="auto"/>
      </w:divBdr>
    </w:div>
    <w:div w:id="1212494935">
      <w:bodyDiv w:val="1"/>
      <w:marLeft w:val="0"/>
      <w:marRight w:val="0"/>
      <w:marTop w:val="0"/>
      <w:marBottom w:val="0"/>
      <w:divBdr>
        <w:top w:val="none" w:sz="0" w:space="0" w:color="auto"/>
        <w:left w:val="none" w:sz="0" w:space="0" w:color="auto"/>
        <w:bottom w:val="none" w:sz="0" w:space="0" w:color="auto"/>
        <w:right w:val="none" w:sz="0" w:space="0" w:color="auto"/>
      </w:divBdr>
    </w:div>
    <w:div w:id="1212570346">
      <w:bodyDiv w:val="1"/>
      <w:marLeft w:val="0"/>
      <w:marRight w:val="0"/>
      <w:marTop w:val="0"/>
      <w:marBottom w:val="0"/>
      <w:divBdr>
        <w:top w:val="none" w:sz="0" w:space="0" w:color="auto"/>
        <w:left w:val="none" w:sz="0" w:space="0" w:color="auto"/>
        <w:bottom w:val="none" w:sz="0" w:space="0" w:color="auto"/>
        <w:right w:val="none" w:sz="0" w:space="0" w:color="auto"/>
      </w:divBdr>
    </w:div>
    <w:div w:id="1212645112">
      <w:bodyDiv w:val="1"/>
      <w:marLeft w:val="0"/>
      <w:marRight w:val="0"/>
      <w:marTop w:val="0"/>
      <w:marBottom w:val="0"/>
      <w:divBdr>
        <w:top w:val="none" w:sz="0" w:space="0" w:color="auto"/>
        <w:left w:val="none" w:sz="0" w:space="0" w:color="auto"/>
        <w:bottom w:val="none" w:sz="0" w:space="0" w:color="auto"/>
        <w:right w:val="none" w:sz="0" w:space="0" w:color="auto"/>
      </w:divBdr>
    </w:div>
    <w:div w:id="1215313675">
      <w:bodyDiv w:val="1"/>
      <w:marLeft w:val="0"/>
      <w:marRight w:val="0"/>
      <w:marTop w:val="0"/>
      <w:marBottom w:val="0"/>
      <w:divBdr>
        <w:top w:val="none" w:sz="0" w:space="0" w:color="auto"/>
        <w:left w:val="none" w:sz="0" w:space="0" w:color="auto"/>
        <w:bottom w:val="none" w:sz="0" w:space="0" w:color="auto"/>
        <w:right w:val="none" w:sz="0" w:space="0" w:color="auto"/>
      </w:divBdr>
    </w:div>
    <w:div w:id="1215504720">
      <w:bodyDiv w:val="1"/>
      <w:marLeft w:val="0"/>
      <w:marRight w:val="0"/>
      <w:marTop w:val="0"/>
      <w:marBottom w:val="0"/>
      <w:divBdr>
        <w:top w:val="none" w:sz="0" w:space="0" w:color="auto"/>
        <w:left w:val="none" w:sz="0" w:space="0" w:color="auto"/>
        <w:bottom w:val="none" w:sz="0" w:space="0" w:color="auto"/>
        <w:right w:val="none" w:sz="0" w:space="0" w:color="auto"/>
      </w:divBdr>
    </w:div>
    <w:div w:id="1215697690">
      <w:bodyDiv w:val="1"/>
      <w:marLeft w:val="0"/>
      <w:marRight w:val="0"/>
      <w:marTop w:val="0"/>
      <w:marBottom w:val="0"/>
      <w:divBdr>
        <w:top w:val="none" w:sz="0" w:space="0" w:color="auto"/>
        <w:left w:val="none" w:sz="0" w:space="0" w:color="auto"/>
        <w:bottom w:val="none" w:sz="0" w:space="0" w:color="auto"/>
        <w:right w:val="none" w:sz="0" w:space="0" w:color="auto"/>
      </w:divBdr>
    </w:div>
    <w:div w:id="1216233331">
      <w:bodyDiv w:val="1"/>
      <w:marLeft w:val="0"/>
      <w:marRight w:val="0"/>
      <w:marTop w:val="0"/>
      <w:marBottom w:val="0"/>
      <w:divBdr>
        <w:top w:val="none" w:sz="0" w:space="0" w:color="auto"/>
        <w:left w:val="none" w:sz="0" w:space="0" w:color="auto"/>
        <w:bottom w:val="none" w:sz="0" w:space="0" w:color="auto"/>
        <w:right w:val="none" w:sz="0" w:space="0" w:color="auto"/>
      </w:divBdr>
    </w:div>
    <w:div w:id="1216354203">
      <w:bodyDiv w:val="1"/>
      <w:marLeft w:val="0"/>
      <w:marRight w:val="0"/>
      <w:marTop w:val="0"/>
      <w:marBottom w:val="0"/>
      <w:divBdr>
        <w:top w:val="none" w:sz="0" w:space="0" w:color="auto"/>
        <w:left w:val="none" w:sz="0" w:space="0" w:color="auto"/>
        <w:bottom w:val="none" w:sz="0" w:space="0" w:color="auto"/>
        <w:right w:val="none" w:sz="0" w:space="0" w:color="auto"/>
      </w:divBdr>
    </w:div>
    <w:div w:id="1217400872">
      <w:bodyDiv w:val="1"/>
      <w:marLeft w:val="0"/>
      <w:marRight w:val="0"/>
      <w:marTop w:val="0"/>
      <w:marBottom w:val="0"/>
      <w:divBdr>
        <w:top w:val="none" w:sz="0" w:space="0" w:color="auto"/>
        <w:left w:val="none" w:sz="0" w:space="0" w:color="auto"/>
        <w:bottom w:val="none" w:sz="0" w:space="0" w:color="auto"/>
        <w:right w:val="none" w:sz="0" w:space="0" w:color="auto"/>
      </w:divBdr>
    </w:div>
    <w:div w:id="1217546498">
      <w:bodyDiv w:val="1"/>
      <w:marLeft w:val="0"/>
      <w:marRight w:val="0"/>
      <w:marTop w:val="0"/>
      <w:marBottom w:val="0"/>
      <w:divBdr>
        <w:top w:val="none" w:sz="0" w:space="0" w:color="auto"/>
        <w:left w:val="none" w:sz="0" w:space="0" w:color="auto"/>
        <w:bottom w:val="none" w:sz="0" w:space="0" w:color="auto"/>
        <w:right w:val="none" w:sz="0" w:space="0" w:color="auto"/>
      </w:divBdr>
    </w:div>
    <w:div w:id="1217742868">
      <w:bodyDiv w:val="1"/>
      <w:marLeft w:val="0"/>
      <w:marRight w:val="0"/>
      <w:marTop w:val="0"/>
      <w:marBottom w:val="0"/>
      <w:divBdr>
        <w:top w:val="none" w:sz="0" w:space="0" w:color="auto"/>
        <w:left w:val="none" w:sz="0" w:space="0" w:color="auto"/>
        <w:bottom w:val="none" w:sz="0" w:space="0" w:color="auto"/>
        <w:right w:val="none" w:sz="0" w:space="0" w:color="auto"/>
      </w:divBdr>
    </w:div>
    <w:div w:id="1220484371">
      <w:bodyDiv w:val="1"/>
      <w:marLeft w:val="0"/>
      <w:marRight w:val="0"/>
      <w:marTop w:val="0"/>
      <w:marBottom w:val="0"/>
      <w:divBdr>
        <w:top w:val="none" w:sz="0" w:space="0" w:color="auto"/>
        <w:left w:val="none" w:sz="0" w:space="0" w:color="auto"/>
        <w:bottom w:val="none" w:sz="0" w:space="0" w:color="auto"/>
        <w:right w:val="none" w:sz="0" w:space="0" w:color="auto"/>
      </w:divBdr>
    </w:div>
    <w:div w:id="1220630344">
      <w:bodyDiv w:val="1"/>
      <w:marLeft w:val="0"/>
      <w:marRight w:val="0"/>
      <w:marTop w:val="0"/>
      <w:marBottom w:val="0"/>
      <w:divBdr>
        <w:top w:val="none" w:sz="0" w:space="0" w:color="auto"/>
        <w:left w:val="none" w:sz="0" w:space="0" w:color="auto"/>
        <w:bottom w:val="none" w:sz="0" w:space="0" w:color="auto"/>
        <w:right w:val="none" w:sz="0" w:space="0" w:color="auto"/>
      </w:divBdr>
    </w:div>
    <w:div w:id="1221094796">
      <w:bodyDiv w:val="1"/>
      <w:marLeft w:val="0"/>
      <w:marRight w:val="0"/>
      <w:marTop w:val="0"/>
      <w:marBottom w:val="0"/>
      <w:divBdr>
        <w:top w:val="none" w:sz="0" w:space="0" w:color="auto"/>
        <w:left w:val="none" w:sz="0" w:space="0" w:color="auto"/>
        <w:bottom w:val="none" w:sz="0" w:space="0" w:color="auto"/>
        <w:right w:val="none" w:sz="0" w:space="0" w:color="auto"/>
      </w:divBdr>
    </w:div>
    <w:div w:id="1222063660">
      <w:bodyDiv w:val="1"/>
      <w:marLeft w:val="0"/>
      <w:marRight w:val="0"/>
      <w:marTop w:val="0"/>
      <w:marBottom w:val="0"/>
      <w:divBdr>
        <w:top w:val="none" w:sz="0" w:space="0" w:color="auto"/>
        <w:left w:val="none" w:sz="0" w:space="0" w:color="auto"/>
        <w:bottom w:val="none" w:sz="0" w:space="0" w:color="auto"/>
        <w:right w:val="none" w:sz="0" w:space="0" w:color="auto"/>
      </w:divBdr>
    </w:div>
    <w:div w:id="1222323330">
      <w:bodyDiv w:val="1"/>
      <w:marLeft w:val="0"/>
      <w:marRight w:val="0"/>
      <w:marTop w:val="0"/>
      <w:marBottom w:val="0"/>
      <w:divBdr>
        <w:top w:val="none" w:sz="0" w:space="0" w:color="auto"/>
        <w:left w:val="none" w:sz="0" w:space="0" w:color="auto"/>
        <w:bottom w:val="none" w:sz="0" w:space="0" w:color="auto"/>
        <w:right w:val="none" w:sz="0" w:space="0" w:color="auto"/>
      </w:divBdr>
    </w:div>
    <w:div w:id="1225027928">
      <w:bodyDiv w:val="1"/>
      <w:marLeft w:val="0"/>
      <w:marRight w:val="0"/>
      <w:marTop w:val="0"/>
      <w:marBottom w:val="0"/>
      <w:divBdr>
        <w:top w:val="none" w:sz="0" w:space="0" w:color="auto"/>
        <w:left w:val="none" w:sz="0" w:space="0" w:color="auto"/>
        <w:bottom w:val="none" w:sz="0" w:space="0" w:color="auto"/>
        <w:right w:val="none" w:sz="0" w:space="0" w:color="auto"/>
      </w:divBdr>
    </w:div>
    <w:div w:id="1225215963">
      <w:bodyDiv w:val="1"/>
      <w:marLeft w:val="0"/>
      <w:marRight w:val="0"/>
      <w:marTop w:val="0"/>
      <w:marBottom w:val="0"/>
      <w:divBdr>
        <w:top w:val="none" w:sz="0" w:space="0" w:color="auto"/>
        <w:left w:val="none" w:sz="0" w:space="0" w:color="auto"/>
        <w:bottom w:val="none" w:sz="0" w:space="0" w:color="auto"/>
        <w:right w:val="none" w:sz="0" w:space="0" w:color="auto"/>
      </w:divBdr>
    </w:div>
    <w:div w:id="1225606550">
      <w:bodyDiv w:val="1"/>
      <w:marLeft w:val="0"/>
      <w:marRight w:val="0"/>
      <w:marTop w:val="0"/>
      <w:marBottom w:val="0"/>
      <w:divBdr>
        <w:top w:val="none" w:sz="0" w:space="0" w:color="auto"/>
        <w:left w:val="none" w:sz="0" w:space="0" w:color="auto"/>
        <w:bottom w:val="none" w:sz="0" w:space="0" w:color="auto"/>
        <w:right w:val="none" w:sz="0" w:space="0" w:color="auto"/>
      </w:divBdr>
    </w:div>
    <w:div w:id="1226378458">
      <w:bodyDiv w:val="1"/>
      <w:marLeft w:val="0"/>
      <w:marRight w:val="0"/>
      <w:marTop w:val="0"/>
      <w:marBottom w:val="0"/>
      <w:divBdr>
        <w:top w:val="none" w:sz="0" w:space="0" w:color="auto"/>
        <w:left w:val="none" w:sz="0" w:space="0" w:color="auto"/>
        <w:bottom w:val="none" w:sz="0" w:space="0" w:color="auto"/>
        <w:right w:val="none" w:sz="0" w:space="0" w:color="auto"/>
      </w:divBdr>
    </w:div>
    <w:div w:id="1228304578">
      <w:bodyDiv w:val="1"/>
      <w:marLeft w:val="0"/>
      <w:marRight w:val="0"/>
      <w:marTop w:val="0"/>
      <w:marBottom w:val="0"/>
      <w:divBdr>
        <w:top w:val="none" w:sz="0" w:space="0" w:color="auto"/>
        <w:left w:val="none" w:sz="0" w:space="0" w:color="auto"/>
        <w:bottom w:val="none" w:sz="0" w:space="0" w:color="auto"/>
        <w:right w:val="none" w:sz="0" w:space="0" w:color="auto"/>
      </w:divBdr>
    </w:div>
    <w:div w:id="1228960153">
      <w:bodyDiv w:val="1"/>
      <w:marLeft w:val="0"/>
      <w:marRight w:val="0"/>
      <w:marTop w:val="0"/>
      <w:marBottom w:val="0"/>
      <w:divBdr>
        <w:top w:val="none" w:sz="0" w:space="0" w:color="auto"/>
        <w:left w:val="none" w:sz="0" w:space="0" w:color="auto"/>
        <w:bottom w:val="none" w:sz="0" w:space="0" w:color="auto"/>
        <w:right w:val="none" w:sz="0" w:space="0" w:color="auto"/>
      </w:divBdr>
    </w:div>
    <w:div w:id="1229148803">
      <w:bodyDiv w:val="1"/>
      <w:marLeft w:val="0"/>
      <w:marRight w:val="0"/>
      <w:marTop w:val="0"/>
      <w:marBottom w:val="0"/>
      <w:divBdr>
        <w:top w:val="none" w:sz="0" w:space="0" w:color="auto"/>
        <w:left w:val="none" w:sz="0" w:space="0" w:color="auto"/>
        <w:bottom w:val="none" w:sz="0" w:space="0" w:color="auto"/>
        <w:right w:val="none" w:sz="0" w:space="0" w:color="auto"/>
      </w:divBdr>
    </w:div>
    <w:div w:id="1230116584">
      <w:bodyDiv w:val="1"/>
      <w:marLeft w:val="0"/>
      <w:marRight w:val="0"/>
      <w:marTop w:val="0"/>
      <w:marBottom w:val="0"/>
      <w:divBdr>
        <w:top w:val="none" w:sz="0" w:space="0" w:color="auto"/>
        <w:left w:val="none" w:sz="0" w:space="0" w:color="auto"/>
        <w:bottom w:val="none" w:sz="0" w:space="0" w:color="auto"/>
        <w:right w:val="none" w:sz="0" w:space="0" w:color="auto"/>
      </w:divBdr>
    </w:div>
    <w:div w:id="1230965833">
      <w:bodyDiv w:val="1"/>
      <w:marLeft w:val="0"/>
      <w:marRight w:val="0"/>
      <w:marTop w:val="0"/>
      <w:marBottom w:val="0"/>
      <w:divBdr>
        <w:top w:val="none" w:sz="0" w:space="0" w:color="auto"/>
        <w:left w:val="none" w:sz="0" w:space="0" w:color="auto"/>
        <w:bottom w:val="none" w:sz="0" w:space="0" w:color="auto"/>
        <w:right w:val="none" w:sz="0" w:space="0" w:color="auto"/>
      </w:divBdr>
    </w:div>
    <w:div w:id="1231231201">
      <w:bodyDiv w:val="1"/>
      <w:marLeft w:val="0"/>
      <w:marRight w:val="0"/>
      <w:marTop w:val="0"/>
      <w:marBottom w:val="0"/>
      <w:divBdr>
        <w:top w:val="none" w:sz="0" w:space="0" w:color="auto"/>
        <w:left w:val="none" w:sz="0" w:space="0" w:color="auto"/>
        <w:bottom w:val="none" w:sz="0" w:space="0" w:color="auto"/>
        <w:right w:val="none" w:sz="0" w:space="0" w:color="auto"/>
      </w:divBdr>
    </w:div>
    <w:div w:id="1231771947">
      <w:bodyDiv w:val="1"/>
      <w:marLeft w:val="0"/>
      <w:marRight w:val="0"/>
      <w:marTop w:val="0"/>
      <w:marBottom w:val="0"/>
      <w:divBdr>
        <w:top w:val="none" w:sz="0" w:space="0" w:color="auto"/>
        <w:left w:val="none" w:sz="0" w:space="0" w:color="auto"/>
        <w:bottom w:val="none" w:sz="0" w:space="0" w:color="auto"/>
        <w:right w:val="none" w:sz="0" w:space="0" w:color="auto"/>
      </w:divBdr>
    </w:div>
    <w:div w:id="1232886849">
      <w:bodyDiv w:val="1"/>
      <w:marLeft w:val="0"/>
      <w:marRight w:val="0"/>
      <w:marTop w:val="0"/>
      <w:marBottom w:val="0"/>
      <w:divBdr>
        <w:top w:val="none" w:sz="0" w:space="0" w:color="auto"/>
        <w:left w:val="none" w:sz="0" w:space="0" w:color="auto"/>
        <w:bottom w:val="none" w:sz="0" w:space="0" w:color="auto"/>
        <w:right w:val="none" w:sz="0" w:space="0" w:color="auto"/>
      </w:divBdr>
    </w:div>
    <w:div w:id="1233396507">
      <w:bodyDiv w:val="1"/>
      <w:marLeft w:val="0"/>
      <w:marRight w:val="0"/>
      <w:marTop w:val="0"/>
      <w:marBottom w:val="0"/>
      <w:divBdr>
        <w:top w:val="none" w:sz="0" w:space="0" w:color="auto"/>
        <w:left w:val="none" w:sz="0" w:space="0" w:color="auto"/>
        <w:bottom w:val="none" w:sz="0" w:space="0" w:color="auto"/>
        <w:right w:val="none" w:sz="0" w:space="0" w:color="auto"/>
      </w:divBdr>
    </w:div>
    <w:div w:id="1233470522">
      <w:bodyDiv w:val="1"/>
      <w:marLeft w:val="0"/>
      <w:marRight w:val="0"/>
      <w:marTop w:val="0"/>
      <w:marBottom w:val="0"/>
      <w:divBdr>
        <w:top w:val="none" w:sz="0" w:space="0" w:color="auto"/>
        <w:left w:val="none" w:sz="0" w:space="0" w:color="auto"/>
        <w:bottom w:val="none" w:sz="0" w:space="0" w:color="auto"/>
        <w:right w:val="none" w:sz="0" w:space="0" w:color="auto"/>
      </w:divBdr>
    </w:div>
    <w:div w:id="1233925227">
      <w:bodyDiv w:val="1"/>
      <w:marLeft w:val="0"/>
      <w:marRight w:val="0"/>
      <w:marTop w:val="0"/>
      <w:marBottom w:val="0"/>
      <w:divBdr>
        <w:top w:val="none" w:sz="0" w:space="0" w:color="auto"/>
        <w:left w:val="none" w:sz="0" w:space="0" w:color="auto"/>
        <w:bottom w:val="none" w:sz="0" w:space="0" w:color="auto"/>
        <w:right w:val="none" w:sz="0" w:space="0" w:color="auto"/>
      </w:divBdr>
    </w:div>
    <w:div w:id="1235553517">
      <w:bodyDiv w:val="1"/>
      <w:marLeft w:val="0"/>
      <w:marRight w:val="0"/>
      <w:marTop w:val="0"/>
      <w:marBottom w:val="0"/>
      <w:divBdr>
        <w:top w:val="none" w:sz="0" w:space="0" w:color="auto"/>
        <w:left w:val="none" w:sz="0" w:space="0" w:color="auto"/>
        <w:bottom w:val="none" w:sz="0" w:space="0" w:color="auto"/>
        <w:right w:val="none" w:sz="0" w:space="0" w:color="auto"/>
      </w:divBdr>
    </w:div>
    <w:div w:id="1237277348">
      <w:bodyDiv w:val="1"/>
      <w:marLeft w:val="0"/>
      <w:marRight w:val="0"/>
      <w:marTop w:val="0"/>
      <w:marBottom w:val="0"/>
      <w:divBdr>
        <w:top w:val="none" w:sz="0" w:space="0" w:color="auto"/>
        <w:left w:val="none" w:sz="0" w:space="0" w:color="auto"/>
        <w:bottom w:val="none" w:sz="0" w:space="0" w:color="auto"/>
        <w:right w:val="none" w:sz="0" w:space="0" w:color="auto"/>
      </w:divBdr>
    </w:div>
    <w:div w:id="1237520259">
      <w:bodyDiv w:val="1"/>
      <w:marLeft w:val="0"/>
      <w:marRight w:val="0"/>
      <w:marTop w:val="0"/>
      <w:marBottom w:val="0"/>
      <w:divBdr>
        <w:top w:val="none" w:sz="0" w:space="0" w:color="auto"/>
        <w:left w:val="none" w:sz="0" w:space="0" w:color="auto"/>
        <w:bottom w:val="none" w:sz="0" w:space="0" w:color="auto"/>
        <w:right w:val="none" w:sz="0" w:space="0" w:color="auto"/>
      </w:divBdr>
    </w:div>
    <w:div w:id="1237983453">
      <w:bodyDiv w:val="1"/>
      <w:marLeft w:val="0"/>
      <w:marRight w:val="0"/>
      <w:marTop w:val="0"/>
      <w:marBottom w:val="0"/>
      <w:divBdr>
        <w:top w:val="none" w:sz="0" w:space="0" w:color="auto"/>
        <w:left w:val="none" w:sz="0" w:space="0" w:color="auto"/>
        <w:bottom w:val="none" w:sz="0" w:space="0" w:color="auto"/>
        <w:right w:val="none" w:sz="0" w:space="0" w:color="auto"/>
      </w:divBdr>
    </w:div>
    <w:div w:id="1238586947">
      <w:bodyDiv w:val="1"/>
      <w:marLeft w:val="0"/>
      <w:marRight w:val="0"/>
      <w:marTop w:val="0"/>
      <w:marBottom w:val="0"/>
      <w:divBdr>
        <w:top w:val="none" w:sz="0" w:space="0" w:color="auto"/>
        <w:left w:val="none" w:sz="0" w:space="0" w:color="auto"/>
        <w:bottom w:val="none" w:sz="0" w:space="0" w:color="auto"/>
        <w:right w:val="none" w:sz="0" w:space="0" w:color="auto"/>
      </w:divBdr>
    </w:div>
    <w:div w:id="1239487396">
      <w:bodyDiv w:val="1"/>
      <w:marLeft w:val="0"/>
      <w:marRight w:val="0"/>
      <w:marTop w:val="0"/>
      <w:marBottom w:val="0"/>
      <w:divBdr>
        <w:top w:val="none" w:sz="0" w:space="0" w:color="auto"/>
        <w:left w:val="none" w:sz="0" w:space="0" w:color="auto"/>
        <w:bottom w:val="none" w:sz="0" w:space="0" w:color="auto"/>
        <w:right w:val="none" w:sz="0" w:space="0" w:color="auto"/>
      </w:divBdr>
    </w:div>
    <w:div w:id="1239557062">
      <w:bodyDiv w:val="1"/>
      <w:marLeft w:val="0"/>
      <w:marRight w:val="0"/>
      <w:marTop w:val="0"/>
      <w:marBottom w:val="0"/>
      <w:divBdr>
        <w:top w:val="none" w:sz="0" w:space="0" w:color="auto"/>
        <w:left w:val="none" w:sz="0" w:space="0" w:color="auto"/>
        <w:bottom w:val="none" w:sz="0" w:space="0" w:color="auto"/>
        <w:right w:val="none" w:sz="0" w:space="0" w:color="auto"/>
      </w:divBdr>
    </w:div>
    <w:div w:id="1240138545">
      <w:bodyDiv w:val="1"/>
      <w:marLeft w:val="0"/>
      <w:marRight w:val="0"/>
      <w:marTop w:val="0"/>
      <w:marBottom w:val="0"/>
      <w:divBdr>
        <w:top w:val="none" w:sz="0" w:space="0" w:color="auto"/>
        <w:left w:val="none" w:sz="0" w:space="0" w:color="auto"/>
        <w:bottom w:val="none" w:sz="0" w:space="0" w:color="auto"/>
        <w:right w:val="none" w:sz="0" w:space="0" w:color="auto"/>
      </w:divBdr>
    </w:div>
    <w:div w:id="1240597370">
      <w:bodyDiv w:val="1"/>
      <w:marLeft w:val="0"/>
      <w:marRight w:val="0"/>
      <w:marTop w:val="0"/>
      <w:marBottom w:val="0"/>
      <w:divBdr>
        <w:top w:val="none" w:sz="0" w:space="0" w:color="auto"/>
        <w:left w:val="none" w:sz="0" w:space="0" w:color="auto"/>
        <w:bottom w:val="none" w:sz="0" w:space="0" w:color="auto"/>
        <w:right w:val="none" w:sz="0" w:space="0" w:color="auto"/>
      </w:divBdr>
    </w:div>
    <w:div w:id="1242787280">
      <w:bodyDiv w:val="1"/>
      <w:marLeft w:val="0"/>
      <w:marRight w:val="0"/>
      <w:marTop w:val="0"/>
      <w:marBottom w:val="0"/>
      <w:divBdr>
        <w:top w:val="none" w:sz="0" w:space="0" w:color="auto"/>
        <w:left w:val="none" w:sz="0" w:space="0" w:color="auto"/>
        <w:bottom w:val="none" w:sz="0" w:space="0" w:color="auto"/>
        <w:right w:val="none" w:sz="0" w:space="0" w:color="auto"/>
      </w:divBdr>
    </w:div>
    <w:div w:id="1243685062">
      <w:bodyDiv w:val="1"/>
      <w:marLeft w:val="0"/>
      <w:marRight w:val="0"/>
      <w:marTop w:val="0"/>
      <w:marBottom w:val="0"/>
      <w:divBdr>
        <w:top w:val="none" w:sz="0" w:space="0" w:color="auto"/>
        <w:left w:val="none" w:sz="0" w:space="0" w:color="auto"/>
        <w:bottom w:val="none" w:sz="0" w:space="0" w:color="auto"/>
        <w:right w:val="none" w:sz="0" w:space="0" w:color="auto"/>
      </w:divBdr>
    </w:div>
    <w:div w:id="1244146332">
      <w:bodyDiv w:val="1"/>
      <w:marLeft w:val="0"/>
      <w:marRight w:val="0"/>
      <w:marTop w:val="0"/>
      <w:marBottom w:val="0"/>
      <w:divBdr>
        <w:top w:val="none" w:sz="0" w:space="0" w:color="auto"/>
        <w:left w:val="none" w:sz="0" w:space="0" w:color="auto"/>
        <w:bottom w:val="none" w:sz="0" w:space="0" w:color="auto"/>
        <w:right w:val="none" w:sz="0" w:space="0" w:color="auto"/>
      </w:divBdr>
    </w:div>
    <w:div w:id="1244947469">
      <w:bodyDiv w:val="1"/>
      <w:marLeft w:val="0"/>
      <w:marRight w:val="0"/>
      <w:marTop w:val="0"/>
      <w:marBottom w:val="0"/>
      <w:divBdr>
        <w:top w:val="none" w:sz="0" w:space="0" w:color="auto"/>
        <w:left w:val="none" w:sz="0" w:space="0" w:color="auto"/>
        <w:bottom w:val="none" w:sz="0" w:space="0" w:color="auto"/>
        <w:right w:val="none" w:sz="0" w:space="0" w:color="auto"/>
      </w:divBdr>
    </w:div>
    <w:div w:id="1246457151">
      <w:bodyDiv w:val="1"/>
      <w:marLeft w:val="0"/>
      <w:marRight w:val="0"/>
      <w:marTop w:val="0"/>
      <w:marBottom w:val="0"/>
      <w:divBdr>
        <w:top w:val="none" w:sz="0" w:space="0" w:color="auto"/>
        <w:left w:val="none" w:sz="0" w:space="0" w:color="auto"/>
        <w:bottom w:val="none" w:sz="0" w:space="0" w:color="auto"/>
        <w:right w:val="none" w:sz="0" w:space="0" w:color="auto"/>
      </w:divBdr>
    </w:div>
    <w:div w:id="1246572139">
      <w:bodyDiv w:val="1"/>
      <w:marLeft w:val="0"/>
      <w:marRight w:val="0"/>
      <w:marTop w:val="0"/>
      <w:marBottom w:val="0"/>
      <w:divBdr>
        <w:top w:val="none" w:sz="0" w:space="0" w:color="auto"/>
        <w:left w:val="none" w:sz="0" w:space="0" w:color="auto"/>
        <w:bottom w:val="none" w:sz="0" w:space="0" w:color="auto"/>
        <w:right w:val="none" w:sz="0" w:space="0" w:color="auto"/>
      </w:divBdr>
    </w:div>
    <w:div w:id="1246765060">
      <w:bodyDiv w:val="1"/>
      <w:marLeft w:val="0"/>
      <w:marRight w:val="0"/>
      <w:marTop w:val="0"/>
      <w:marBottom w:val="0"/>
      <w:divBdr>
        <w:top w:val="none" w:sz="0" w:space="0" w:color="auto"/>
        <w:left w:val="none" w:sz="0" w:space="0" w:color="auto"/>
        <w:bottom w:val="none" w:sz="0" w:space="0" w:color="auto"/>
        <w:right w:val="none" w:sz="0" w:space="0" w:color="auto"/>
      </w:divBdr>
    </w:div>
    <w:div w:id="1249389453">
      <w:bodyDiv w:val="1"/>
      <w:marLeft w:val="0"/>
      <w:marRight w:val="0"/>
      <w:marTop w:val="0"/>
      <w:marBottom w:val="0"/>
      <w:divBdr>
        <w:top w:val="none" w:sz="0" w:space="0" w:color="auto"/>
        <w:left w:val="none" w:sz="0" w:space="0" w:color="auto"/>
        <w:bottom w:val="none" w:sz="0" w:space="0" w:color="auto"/>
        <w:right w:val="none" w:sz="0" w:space="0" w:color="auto"/>
      </w:divBdr>
    </w:div>
    <w:div w:id="1250698267">
      <w:bodyDiv w:val="1"/>
      <w:marLeft w:val="0"/>
      <w:marRight w:val="0"/>
      <w:marTop w:val="0"/>
      <w:marBottom w:val="0"/>
      <w:divBdr>
        <w:top w:val="none" w:sz="0" w:space="0" w:color="auto"/>
        <w:left w:val="none" w:sz="0" w:space="0" w:color="auto"/>
        <w:bottom w:val="none" w:sz="0" w:space="0" w:color="auto"/>
        <w:right w:val="none" w:sz="0" w:space="0" w:color="auto"/>
      </w:divBdr>
    </w:div>
    <w:div w:id="1250845704">
      <w:bodyDiv w:val="1"/>
      <w:marLeft w:val="0"/>
      <w:marRight w:val="0"/>
      <w:marTop w:val="0"/>
      <w:marBottom w:val="0"/>
      <w:divBdr>
        <w:top w:val="none" w:sz="0" w:space="0" w:color="auto"/>
        <w:left w:val="none" w:sz="0" w:space="0" w:color="auto"/>
        <w:bottom w:val="none" w:sz="0" w:space="0" w:color="auto"/>
        <w:right w:val="none" w:sz="0" w:space="0" w:color="auto"/>
      </w:divBdr>
    </w:div>
    <w:div w:id="1251428342">
      <w:bodyDiv w:val="1"/>
      <w:marLeft w:val="0"/>
      <w:marRight w:val="0"/>
      <w:marTop w:val="0"/>
      <w:marBottom w:val="0"/>
      <w:divBdr>
        <w:top w:val="none" w:sz="0" w:space="0" w:color="auto"/>
        <w:left w:val="none" w:sz="0" w:space="0" w:color="auto"/>
        <w:bottom w:val="none" w:sz="0" w:space="0" w:color="auto"/>
        <w:right w:val="none" w:sz="0" w:space="0" w:color="auto"/>
      </w:divBdr>
    </w:div>
    <w:div w:id="1251428585">
      <w:bodyDiv w:val="1"/>
      <w:marLeft w:val="0"/>
      <w:marRight w:val="0"/>
      <w:marTop w:val="0"/>
      <w:marBottom w:val="0"/>
      <w:divBdr>
        <w:top w:val="none" w:sz="0" w:space="0" w:color="auto"/>
        <w:left w:val="none" w:sz="0" w:space="0" w:color="auto"/>
        <w:bottom w:val="none" w:sz="0" w:space="0" w:color="auto"/>
        <w:right w:val="none" w:sz="0" w:space="0" w:color="auto"/>
      </w:divBdr>
    </w:div>
    <w:div w:id="1252080285">
      <w:bodyDiv w:val="1"/>
      <w:marLeft w:val="0"/>
      <w:marRight w:val="0"/>
      <w:marTop w:val="0"/>
      <w:marBottom w:val="0"/>
      <w:divBdr>
        <w:top w:val="none" w:sz="0" w:space="0" w:color="auto"/>
        <w:left w:val="none" w:sz="0" w:space="0" w:color="auto"/>
        <w:bottom w:val="none" w:sz="0" w:space="0" w:color="auto"/>
        <w:right w:val="none" w:sz="0" w:space="0" w:color="auto"/>
      </w:divBdr>
    </w:div>
    <w:div w:id="1252274885">
      <w:bodyDiv w:val="1"/>
      <w:marLeft w:val="0"/>
      <w:marRight w:val="0"/>
      <w:marTop w:val="0"/>
      <w:marBottom w:val="0"/>
      <w:divBdr>
        <w:top w:val="none" w:sz="0" w:space="0" w:color="auto"/>
        <w:left w:val="none" w:sz="0" w:space="0" w:color="auto"/>
        <w:bottom w:val="none" w:sz="0" w:space="0" w:color="auto"/>
        <w:right w:val="none" w:sz="0" w:space="0" w:color="auto"/>
      </w:divBdr>
    </w:div>
    <w:div w:id="1252743499">
      <w:bodyDiv w:val="1"/>
      <w:marLeft w:val="0"/>
      <w:marRight w:val="0"/>
      <w:marTop w:val="0"/>
      <w:marBottom w:val="0"/>
      <w:divBdr>
        <w:top w:val="none" w:sz="0" w:space="0" w:color="auto"/>
        <w:left w:val="none" w:sz="0" w:space="0" w:color="auto"/>
        <w:bottom w:val="none" w:sz="0" w:space="0" w:color="auto"/>
        <w:right w:val="none" w:sz="0" w:space="0" w:color="auto"/>
      </w:divBdr>
    </w:div>
    <w:div w:id="1253050925">
      <w:bodyDiv w:val="1"/>
      <w:marLeft w:val="0"/>
      <w:marRight w:val="0"/>
      <w:marTop w:val="0"/>
      <w:marBottom w:val="0"/>
      <w:divBdr>
        <w:top w:val="none" w:sz="0" w:space="0" w:color="auto"/>
        <w:left w:val="none" w:sz="0" w:space="0" w:color="auto"/>
        <w:bottom w:val="none" w:sz="0" w:space="0" w:color="auto"/>
        <w:right w:val="none" w:sz="0" w:space="0" w:color="auto"/>
      </w:divBdr>
    </w:div>
    <w:div w:id="1254822519">
      <w:bodyDiv w:val="1"/>
      <w:marLeft w:val="0"/>
      <w:marRight w:val="0"/>
      <w:marTop w:val="0"/>
      <w:marBottom w:val="0"/>
      <w:divBdr>
        <w:top w:val="none" w:sz="0" w:space="0" w:color="auto"/>
        <w:left w:val="none" w:sz="0" w:space="0" w:color="auto"/>
        <w:bottom w:val="none" w:sz="0" w:space="0" w:color="auto"/>
        <w:right w:val="none" w:sz="0" w:space="0" w:color="auto"/>
      </w:divBdr>
    </w:div>
    <w:div w:id="1254894619">
      <w:bodyDiv w:val="1"/>
      <w:marLeft w:val="0"/>
      <w:marRight w:val="0"/>
      <w:marTop w:val="0"/>
      <w:marBottom w:val="0"/>
      <w:divBdr>
        <w:top w:val="none" w:sz="0" w:space="0" w:color="auto"/>
        <w:left w:val="none" w:sz="0" w:space="0" w:color="auto"/>
        <w:bottom w:val="none" w:sz="0" w:space="0" w:color="auto"/>
        <w:right w:val="none" w:sz="0" w:space="0" w:color="auto"/>
      </w:divBdr>
    </w:div>
    <w:div w:id="1255438449">
      <w:bodyDiv w:val="1"/>
      <w:marLeft w:val="0"/>
      <w:marRight w:val="0"/>
      <w:marTop w:val="0"/>
      <w:marBottom w:val="0"/>
      <w:divBdr>
        <w:top w:val="none" w:sz="0" w:space="0" w:color="auto"/>
        <w:left w:val="none" w:sz="0" w:space="0" w:color="auto"/>
        <w:bottom w:val="none" w:sz="0" w:space="0" w:color="auto"/>
        <w:right w:val="none" w:sz="0" w:space="0" w:color="auto"/>
      </w:divBdr>
    </w:div>
    <w:div w:id="1255551316">
      <w:bodyDiv w:val="1"/>
      <w:marLeft w:val="0"/>
      <w:marRight w:val="0"/>
      <w:marTop w:val="0"/>
      <w:marBottom w:val="0"/>
      <w:divBdr>
        <w:top w:val="none" w:sz="0" w:space="0" w:color="auto"/>
        <w:left w:val="none" w:sz="0" w:space="0" w:color="auto"/>
        <w:bottom w:val="none" w:sz="0" w:space="0" w:color="auto"/>
        <w:right w:val="none" w:sz="0" w:space="0" w:color="auto"/>
      </w:divBdr>
    </w:div>
    <w:div w:id="1256328574">
      <w:bodyDiv w:val="1"/>
      <w:marLeft w:val="0"/>
      <w:marRight w:val="0"/>
      <w:marTop w:val="0"/>
      <w:marBottom w:val="0"/>
      <w:divBdr>
        <w:top w:val="none" w:sz="0" w:space="0" w:color="auto"/>
        <w:left w:val="none" w:sz="0" w:space="0" w:color="auto"/>
        <w:bottom w:val="none" w:sz="0" w:space="0" w:color="auto"/>
        <w:right w:val="none" w:sz="0" w:space="0" w:color="auto"/>
      </w:divBdr>
    </w:div>
    <w:div w:id="1256745935">
      <w:bodyDiv w:val="1"/>
      <w:marLeft w:val="0"/>
      <w:marRight w:val="0"/>
      <w:marTop w:val="0"/>
      <w:marBottom w:val="0"/>
      <w:divBdr>
        <w:top w:val="none" w:sz="0" w:space="0" w:color="auto"/>
        <w:left w:val="none" w:sz="0" w:space="0" w:color="auto"/>
        <w:bottom w:val="none" w:sz="0" w:space="0" w:color="auto"/>
        <w:right w:val="none" w:sz="0" w:space="0" w:color="auto"/>
      </w:divBdr>
    </w:div>
    <w:div w:id="1256790569">
      <w:bodyDiv w:val="1"/>
      <w:marLeft w:val="0"/>
      <w:marRight w:val="0"/>
      <w:marTop w:val="0"/>
      <w:marBottom w:val="0"/>
      <w:divBdr>
        <w:top w:val="none" w:sz="0" w:space="0" w:color="auto"/>
        <w:left w:val="none" w:sz="0" w:space="0" w:color="auto"/>
        <w:bottom w:val="none" w:sz="0" w:space="0" w:color="auto"/>
        <w:right w:val="none" w:sz="0" w:space="0" w:color="auto"/>
      </w:divBdr>
    </w:div>
    <w:div w:id="1256984030">
      <w:bodyDiv w:val="1"/>
      <w:marLeft w:val="0"/>
      <w:marRight w:val="0"/>
      <w:marTop w:val="0"/>
      <w:marBottom w:val="0"/>
      <w:divBdr>
        <w:top w:val="none" w:sz="0" w:space="0" w:color="auto"/>
        <w:left w:val="none" w:sz="0" w:space="0" w:color="auto"/>
        <w:bottom w:val="none" w:sz="0" w:space="0" w:color="auto"/>
        <w:right w:val="none" w:sz="0" w:space="0" w:color="auto"/>
      </w:divBdr>
    </w:div>
    <w:div w:id="1257594169">
      <w:bodyDiv w:val="1"/>
      <w:marLeft w:val="0"/>
      <w:marRight w:val="0"/>
      <w:marTop w:val="0"/>
      <w:marBottom w:val="0"/>
      <w:divBdr>
        <w:top w:val="none" w:sz="0" w:space="0" w:color="auto"/>
        <w:left w:val="none" w:sz="0" w:space="0" w:color="auto"/>
        <w:bottom w:val="none" w:sz="0" w:space="0" w:color="auto"/>
        <w:right w:val="none" w:sz="0" w:space="0" w:color="auto"/>
      </w:divBdr>
    </w:div>
    <w:div w:id="1257715115">
      <w:bodyDiv w:val="1"/>
      <w:marLeft w:val="0"/>
      <w:marRight w:val="0"/>
      <w:marTop w:val="0"/>
      <w:marBottom w:val="0"/>
      <w:divBdr>
        <w:top w:val="none" w:sz="0" w:space="0" w:color="auto"/>
        <w:left w:val="none" w:sz="0" w:space="0" w:color="auto"/>
        <w:bottom w:val="none" w:sz="0" w:space="0" w:color="auto"/>
        <w:right w:val="none" w:sz="0" w:space="0" w:color="auto"/>
      </w:divBdr>
    </w:div>
    <w:div w:id="1259484119">
      <w:bodyDiv w:val="1"/>
      <w:marLeft w:val="0"/>
      <w:marRight w:val="0"/>
      <w:marTop w:val="0"/>
      <w:marBottom w:val="0"/>
      <w:divBdr>
        <w:top w:val="none" w:sz="0" w:space="0" w:color="auto"/>
        <w:left w:val="none" w:sz="0" w:space="0" w:color="auto"/>
        <w:bottom w:val="none" w:sz="0" w:space="0" w:color="auto"/>
        <w:right w:val="none" w:sz="0" w:space="0" w:color="auto"/>
      </w:divBdr>
    </w:div>
    <w:div w:id="1260717917">
      <w:bodyDiv w:val="1"/>
      <w:marLeft w:val="0"/>
      <w:marRight w:val="0"/>
      <w:marTop w:val="0"/>
      <w:marBottom w:val="0"/>
      <w:divBdr>
        <w:top w:val="none" w:sz="0" w:space="0" w:color="auto"/>
        <w:left w:val="none" w:sz="0" w:space="0" w:color="auto"/>
        <w:bottom w:val="none" w:sz="0" w:space="0" w:color="auto"/>
        <w:right w:val="none" w:sz="0" w:space="0" w:color="auto"/>
      </w:divBdr>
    </w:div>
    <w:div w:id="1260942279">
      <w:bodyDiv w:val="1"/>
      <w:marLeft w:val="0"/>
      <w:marRight w:val="0"/>
      <w:marTop w:val="0"/>
      <w:marBottom w:val="0"/>
      <w:divBdr>
        <w:top w:val="none" w:sz="0" w:space="0" w:color="auto"/>
        <w:left w:val="none" w:sz="0" w:space="0" w:color="auto"/>
        <w:bottom w:val="none" w:sz="0" w:space="0" w:color="auto"/>
        <w:right w:val="none" w:sz="0" w:space="0" w:color="auto"/>
      </w:divBdr>
    </w:div>
    <w:div w:id="1261528557">
      <w:bodyDiv w:val="1"/>
      <w:marLeft w:val="0"/>
      <w:marRight w:val="0"/>
      <w:marTop w:val="0"/>
      <w:marBottom w:val="0"/>
      <w:divBdr>
        <w:top w:val="none" w:sz="0" w:space="0" w:color="auto"/>
        <w:left w:val="none" w:sz="0" w:space="0" w:color="auto"/>
        <w:bottom w:val="none" w:sz="0" w:space="0" w:color="auto"/>
        <w:right w:val="none" w:sz="0" w:space="0" w:color="auto"/>
      </w:divBdr>
    </w:div>
    <w:div w:id="1262296972">
      <w:bodyDiv w:val="1"/>
      <w:marLeft w:val="0"/>
      <w:marRight w:val="0"/>
      <w:marTop w:val="0"/>
      <w:marBottom w:val="0"/>
      <w:divBdr>
        <w:top w:val="none" w:sz="0" w:space="0" w:color="auto"/>
        <w:left w:val="none" w:sz="0" w:space="0" w:color="auto"/>
        <w:bottom w:val="none" w:sz="0" w:space="0" w:color="auto"/>
        <w:right w:val="none" w:sz="0" w:space="0" w:color="auto"/>
      </w:divBdr>
    </w:div>
    <w:div w:id="1262646443">
      <w:bodyDiv w:val="1"/>
      <w:marLeft w:val="0"/>
      <w:marRight w:val="0"/>
      <w:marTop w:val="0"/>
      <w:marBottom w:val="0"/>
      <w:divBdr>
        <w:top w:val="none" w:sz="0" w:space="0" w:color="auto"/>
        <w:left w:val="none" w:sz="0" w:space="0" w:color="auto"/>
        <w:bottom w:val="none" w:sz="0" w:space="0" w:color="auto"/>
        <w:right w:val="none" w:sz="0" w:space="0" w:color="auto"/>
      </w:divBdr>
    </w:div>
    <w:div w:id="1262759650">
      <w:bodyDiv w:val="1"/>
      <w:marLeft w:val="0"/>
      <w:marRight w:val="0"/>
      <w:marTop w:val="0"/>
      <w:marBottom w:val="0"/>
      <w:divBdr>
        <w:top w:val="none" w:sz="0" w:space="0" w:color="auto"/>
        <w:left w:val="none" w:sz="0" w:space="0" w:color="auto"/>
        <w:bottom w:val="none" w:sz="0" w:space="0" w:color="auto"/>
        <w:right w:val="none" w:sz="0" w:space="0" w:color="auto"/>
      </w:divBdr>
    </w:div>
    <w:div w:id="1263807559">
      <w:bodyDiv w:val="1"/>
      <w:marLeft w:val="0"/>
      <w:marRight w:val="0"/>
      <w:marTop w:val="0"/>
      <w:marBottom w:val="0"/>
      <w:divBdr>
        <w:top w:val="none" w:sz="0" w:space="0" w:color="auto"/>
        <w:left w:val="none" w:sz="0" w:space="0" w:color="auto"/>
        <w:bottom w:val="none" w:sz="0" w:space="0" w:color="auto"/>
        <w:right w:val="none" w:sz="0" w:space="0" w:color="auto"/>
      </w:divBdr>
    </w:div>
    <w:div w:id="1264067472">
      <w:bodyDiv w:val="1"/>
      <w:marLeft w:val="0"/>
      <w:marRight w:val="0"/>
      <w:marTop w:val="0"/>
      <w:marBottom w:val="0"/>
      <w:divBdr>
        <w:top w:val="none" w:sz="0" w:space="0" w:color="auto"/>
        <w:left w:val="none" w:sz="0" w:space="0" w:color="auto"/>
        <w:bottom w:val="none" w:sz="0" w:space="0" w:color="auto"/>
        <w:right w:val="none" w:sz="0" w:space="0" w:color="auto"/>
      </w:divBdr>
    </w:div>
    <w:div w:id="1264264580">
      <w:bodyDiv w:val="1"/>
      <w:marLeft w:val="0"/>
      <w:marRight w:val="0"/>
      <w:marTop w:val="0"/>
      <w:marBottom w:val="0"/>
      <w:divBdr>
        <w:top w:val="none" w:sz="0" w:space="0" w:color="auto"/>
        <w:left w:val="none" w:sz="0" w:space="0" w:color="auto"/>
        <w:bottom w:val="none" w:sz="0" w:space="0" w:color="auto"/>
        <w:right w:val="none" w:sz="0" w:space="0" w:color="auto"/>
      </w:divBdr>
    </w:div>
    <w:div w:id="1264268079">
      <w:bodyDiv w:val="1"/>
      <w:marLeft w:val="0"/>
      <w:marRight w:val="0"/>
      <w:marTop w:val="0"/>
      <w:marBottom w:val="0"/>
      <w:divBdr>
        <w:top w:val="none" w:sz="0" w:space="0" w:color="auto"/>
        <w:left w:val="none" w:sz="0" w:space="0" w:color="auto"/>
        <w:bottom w:val="none" w:sz="0" w:space="0" w:color="auto"/>
        <w:right w:val="none" w:sz="0" w:space="0" w:color="auto"/>
      </w:divBdr>
    </w:div>
    <w:div w:id="1264530845">
      <w:bodyDiv w:val="1"/>
      <w:marLeft w:val="0"/>
      <w:marRight w:val="0"/>
      <w:marTop w:val="0"/>
      <w:marBottom w:val="0"/>
      <w:divBdr>
        <w:top w:val="none" w:sz="0" w:space="0" w:color="auto"/>
        <w:left w:val="none" w:sz="0" w:space="0" w:color="auto"/>
        <w:bottom w:val="none" w:sz="0" w:space="0" w:color="auto"/>
        <w:right w:val="none" w:sz="0" w:space="0" w:color="auto"/>
      </w:divBdr>
    </w:div>
    <w:div w:id="1268348017">
      <w:bodyDiv w:val="1"/>
      <w:marLeft w:val="0"/>
      <w:marRight w:val="0"/>
      <w:marTop w:val="0"/>
      <w:marBottom w:val="0"/>
      <w:divBdr>
        <w:top w:val="none" w:sz="0" w:space="0" w:color="auto"/>
        <w:left w:val="none" w:sz="0" w:space="0" w:color="auto"/>
        <w:bottom w:val="none" w:sz="0" w:space="0" w:color="auto"/>
        <w:right w:val="none" w:sz="0" w:space="0" w:color="auto"/>
      </w:divBdr>
    </w:div>
    <w:div w:id="1268587304">
      <w:bodyDiv w:val="1"/>
      <w:marLeft w:val="0"/>
      <w:marRight w:val="0"/>
      <w:marTop w:val="0"/>
      <w:marBottom w:val="0"/>
      <w:divBdr>
        <w:top w:val="none" w:sz="0" w:space="0" w:color="auto"/>
        <w:left w:val="none" w:sz="0" w:space="0" w:color="auto"/>
        <w:bottom w:val="none" w:sz="0" w:space="0" w:color="auto"/>
        <w:right w:val="none" w:sz="0" w:space="0" w:color="auto"/>
      </w:divBdr>
    </w:div>
    <w:div w:id="1269237683">
      <w:bodyDiv w:val="1"/>
      <w:marLeft w:val="0"/>
      <w:marRight w:val="0"/>
      <w:marTop w:val="0"/>
      <w:marBottom w:val="0"/>
      <w:divBdr>
        <w:top w:val="none" w:sz="0" w:space="0" w:color="auto"/>
        <w:left w:val="none" w:sz="0" w:space="0" w:color="auto"/>
        <w:bottom w:val="none" w:sz="0" w:space="0" w:color="auto"/>
        <w:right w:val="none" w:sz="0" w:space="0" w:color="auto"/>
      </w:divBdr>
    </w:div>
    <w:div w:id="1269460678">
      <w:bodyDiv w:val="1"/>
      <w:marLeft w:val="0"/>
      <w:marRight w:val="0"/>
      <w:marTop w:val="0"/>
      <w:marBottom w:val="0"/>
      <w:divBdr>
        <w:top w:val="none" w:sz="0" w:space="0" w:color="auto"/>
        <w:left w:val="none" w:sz="0" w:space="0" w:color="auto"/>
        <w:bottom w:val="none" w:sz="0" w:space="0" w:color="auto"/>
        <w:right w:val="none" w:sz="0" w:space="0" w:color="auto"/>
      </w:divBdr>
    </w:div>
    <w:div w:id="1269897782">
      <w:bodyDiv w:val="1"/>
      <w:marLeft w:val="0"/>
      <w:marRight w:val="0"/>
      <w:marTop w:val="0"/>
      <w:marBottom w:val="0"/>
      <w:divBdr>
        <w:top w:val="none" w:sz="0" w:space="0" w:color="auto"/>
        <w:left w:val="none" w:sz="0" w:space="0" w:color="auto"/>
        <w:bottom w:val="none" w:sz="0" w:space="0" w:color="auto"/>
        <w:right w:val="none" w:sz="0" w:space="0" w:color="auto"/>
      </w:divBdr>
    </w:div>
    <w:div w:id="1269923362">
      <w:bodyDiv w:val="1"/>
      <w:marLeft w:val="0"/>
      <w:marRight w:val="0"/>
      <w:marTop w:val="0"/>
      <w:marBottom w:val="0"/>
      <w:divBdr>
        <w:top w:val="none" w:sz="0" w:space="0" w:color="auto"/>
        <w:left w:val="none" w:sz="0" w:space="0" w:color="auto"/>
        <w:bottom w:val="none" w:sz="0" w:space="0" w:color="auto"/>
        <w:right w:val="none" w:sz="0" w:space="0" w:color="auto"/>
      </w:divBdr>
    </w:div>
    <w:div w:id="1271082818">
      <w:bodyDiv w:val="1"/>
      <w:marLeft w:val="0"/>
      <w:marRight w:val="0"/>
      <w:marTop w:val="0"/>
      <w:marBottom w:val="0"/>
      <w:divBdr>
        <w:top w:val="none" w:sz="0" w:space="0" w:color="auto"/>
        <w:left w:val="none" w:sz="0" w:space="0" w:color="auto"/>
        <w:bottom w:val="none" w:sz="0" w:space="0" w:color="auto"/>
        <w:right w:val="none" w:sz="0" w:space="0" w:color="auto"/>
      </w:divBdr>
    </w:div>
    <w:div w:id="1272125856">
      <w:bodyDiv w:val="1"/>
      <w:marLeft w:val="0"/>
      <w:marRight w:val="0"/>
      <w:marTop w:val="0"/>
      <w:marBottom w:val="0"/>
      <w:divBdr>
        <w:top w:val="none" w:sz="0" w:space="0" w:color="auto"/>
        <w:left w:val="none" w:sz="0" w:space="0" w:color="auto"/>
        <w:bottom w:val="none" w:sz="0" w:space="0" w:color="auto"/>
        <w:right w:val="none" w:sz="0" w:space="0" w:color="auto"/>
      </w:divBdr>
    </w:div>
    <w:div w:id="1272512836">
      <w:bodyDiv w:val="1"/>
      <w:marLeft w:val="0"/>
      <w:marRight w:val="0"/>
      <w:marTop w:val="0"/>
      <w:marBottom w:val="0"/>
      <w:divBdr>
        <w:top w:val="none" w:sz="0" w:space="0" w:color="auto"/>
        <w:left w:val="none" w:sz="0" w:space="0" w:color="auto"/>
        <w:bottom w:val="none" w:sz="0" w:space="0" w:color="auto"/>
        <w:right w:val="none" w:sz="0" w:space="0" w:color="auto"/>
      </w:divBdr>
    </w:div>
    <w:div w:id="1273054387">
      <w:bodyDiv w:val="1"/>
      <w:marLeft w:val="0"/>
      <w:marRight w:val="0"/>
      <w:marTop w:val="0"/>
      <w:marBottom w:val="0"/>
      <w:divBdr>
        <w:top w:val="none" w:sz="0" w:space="0" w:color="auto"/>
        <w:left w:val="none" w:sz="0" w:space="0" w:color="auto"/>
        <w:bottom w:val="none" w:sz="0" w:space="0" w:color="auto"/>
        <w:right w:val="none" w:sz="0" w:space="0" w:color="auto"/>
      </w:divBdr>
    </w:div>
    <w:div w:id="1273322594">
      <w:bodyDiv w:val="1"/>
      <w:marLeft w:val="0"/>
      <w:marRight w:val="0"/>
      <w:marTop w:val="0"/>
      <w:marBottom w:val="0"/>
      <w:divBdr>
        <w:top w:val="none" w:sz="0" w:space="0" w:color="auto"/>
        <w:left w:val="none" w:sz="0" w:space="0" w:color="auto"/>
        <w:bottom w:val="none" w:sz="0" w:space="0" w:color="auto"/>
        <w:right w:val="none" w:sz="0" w:space="0" w:color="auto"/>
      </w:divBdr>
    </w:div>
    <w:div w:id="1273589346">
      <w:bodyDiv w:val="1"/>
      <w:marLeft w:val="0"/>
      <w:marRight w:val="0"/>
      <w:marTop w:val="0"/>
      <w:marBottom w:val="0"/>
      <w:divBdr>
        <w:top w:val="none" w:sz="0" w:space="0" w:color="auto"/>
        <w:left w:val="none" w:sz="0" w:space="0" w:color="auto"/>
        <w:bottom w:val="none" w:sz="0" w:space="0" w:color="auto"/>
        <w:right w:val="none" w:sz="0" w:space="0" w:color="auto"/>
      </w:divBdr>
    </w:div>
    <w:div w:id="1274093827">
      <w:bodyDiv w:val="1"/>
      <w:marLeft w:val="0"/>
      <w:marRight w:val="0"/>
      <w:marTop w:val="0"/>
      <w:marBottom w:val="0"/>
      <w:divBdr>
        <w:top w:val="none" w:sz="0" w:space="0" w:color="auto"/>
        <w:left w:val="none" w:sz="0" w:space="0" w:color="auto"/>
        <w:bottom w:val="none" w:sz="0" w:space="0" w:color="auto"/>
        <w:right w:val="none" w:sz="0" w:space="0" w:color="auto"/>
      </w:divBdr>
    </w:div>
    <w:div w:id="1274744712">
      <w:bodyDiv w:val="1"/>
      <w:marLeft w:val="0"/>
      <w:marRight w:val="0"/>
      <w:marTop w:val="0"/>
      <w:marBottom w:val="0"/>
      <w:divBdr>
        <w:top w:val="none" w:sz="0" w:space="0" w:color="auto"/>
        <w:left w:val="none" w:sz="0" w:space="0" w:color="auto"/>
        <w:bottom w:val="none" w:sz="0" w:space="0" w:color="auto"/>
        <w:right w:val="none" w:sz="0" w:space="0" w:color="auto"/>
      </w:divBdr>
    </w:div>
    <w:div w:id="1275091486">
      <w:bodyDiv w:val="1"/>
      <w:marLeft w:val="0"/>
      <w:marRight w:val="0"/>
      <w:marTop w:val="0"/>
      <w:marBottom w:val="0"/>
      <w:divBdr>
        <w:top w:val="none" w:sz="0" w:space="0" w:color="auto"/>
        <w:left w:val="none" w:sz="0" w:space="0" w:color="auto"/>
        <w:bottom w:val="none" w:sz="0" w:space="0" w:color="auto"/>
        <w:right w:val="none" w:sz="0" w:space="0" w:color="auto"/>
      </w:divBdr>
    </w:div>
    <w:div w:id="1275208972">
      <w:bodyDiv w:val="1"/>
      <w:marLeft w:val="0"/>
      <w:marRight w:val="0"/>
      <w:marTop w:val="0"/>
      <w:marBottom w:val="0"/>
      <w:divBdr>
        <w:top w:val="none" w:sz="0" w:space="0" w:color="auto"/>
        <w:left w:val="none" w:sz="0" w:space="0" w:color="auto"/>
        <w:bottom w:val="none" w:sz="0" w:space="0" w:color="auto"/>
        <w:right w:val="none" w:sz="0" w:space="0" w:color="auto"/>
      </w:divBdr>
    </w:div>
    <w:div w:id="1275551535">
      <w:bodyDiv w:val="1"/>
      <w:marLeft w:val="0"/>
      <w:marRight w:val="0"/>
      <w:marTop w:val="0"/>
      <w:marBottom w:val="0"/>
      <w:divBdr>
        <w:top w:val="none" w:sz="0" w:space="0" w:color="auto"/>
        <w:left w:val="none" w:sz="0" w:space="0" w:color="auto"/>
        <w:bottom w:val="none" w:sz="0" w:space="0" w:color="auto"/>
        <w:right w:val="none" w:sz="0" w:space="0" w:color="auto"/>
      </w:divBdr>
    </w:div>
    <w:div w:id="1275668944">
      <w:bodyDiv w:val="1"/>
      <w:marLeft w:val="0"/>
      <w:marRight w:val="0"/>
      <w:marTop w:val="0"/>
      <w:marBottom w:val="0"/>
      <w:divBdr>
        <w:top w:val="none" w:sz="0" w:space="0" w:color="auto"/>
        <w:left w:val="none" w:sz="0" w:space="0" w:color="auto"/>
        <w:bottom w:val="none" w:sz="0" w:space="0" w:color="auto"/>
        <w:right w:val="none" w:sz="0" w:space="0" w:color="auto"/>
      </w:divBdr>
    </w:div>
    <w:div w:id="1275937817">
      <w:bodyDiv w:val="1"/>
      <w:marLeft w:val="0"/>
      <w:marRight w:val="0"/>
      <w:marTop w:val="0"/>
      <w:marBottom w:val="0"/>
      <w:divBdr>
        <w:top w:val="none" w:sz="0" w:space="0" w:color="auto"/>
        <w:left w:val="none" w:sz="0" w:space="0" w:color="auto"/>
        <w:bottom w:val="none" w:sz="0" w:space="0" w:color="auto"/>
        <w:right w:val="none" w:sz="0" w:space="0" w:color="auto"/>
      </w:divBdr>
    </w:div>
    <w:div w:id="1277063615">
      <w:bodyDiv w:val="1"/>
      <w:marLeft w:val="0"/>
      <w:marRight w:val="0"/>
      <w:marTop w:val="0"/>
      <w:marBottom w:val="0"/>
      <w:divBdr>
        <w:top w:val="none" w:sz="0" w:space="0" w:color="auto"/>
        <w:left w:val="none" w:sz="0" w:space="0" w:color="auto"/>
        <w:bottom w:val="none" w:sz="0" w:space="0" w:color="auto"/>
        <w:right w:val="none" w:sz="0" w:space="0" w:color="auto"/>
      </w:divBdr>
    </w:div>
    <w:div w:id="1279793220">
      <w:bodyDiv w:val="1"/>
      <w:marLeft w:val="0"/>
      <w:marRight w:val="0"/>
      <w:marTop w:val="0"/>
      <w:marBottom w:val="0"/>
      <w:divBdr>
        <w:top w:val="none" w:sz="0" w:space="0" w:color="auto"/>
        <w:left w:val="none" w:sz="0" w:space="0" w:color="auto"/>
        <w:bottom w:val="none" w:sz="0" w:space="0" w:color="auto"/>
        <w:right w:val="none" w:sz="0" w:space="0" w:color="auto"/>
      </w:divBdr>
    </w:div>
    <w:div w:id="1282343072">
      <w:bodyDiv w:val="1"/>
      <w:marLeft w:val="0"/>
      <w:marRight w:val="0"/>
      <w:marTop w:val="0"/>
      <w:marBottom w:val="0"/>
      <w:divBdr>
        <w:top w:val="none" w:sz="0" w:space="0" w:color="auto"/>
        <w:left w:val="none" w:sz="0" w:space="0" w:color="auto"/>
        <w:bottom w:val="none" w:sz="0" w:space="0" w:color="auto"/>
        <w:right w:val="none" w:sz="0" w:space="0" w:color="auto"/>
      </w:divBdr>
    </w:div>
    <w:div w:id="1282691056">
      <w:bodyDiv w:val="1"/>
      <w:marLeft w:val="0"/>
      <w:marRight w:val="0"/>
      <w:marTop w:val="0"/>
      <w:marBottom w:val="0"/>
      <w:divBdr>
        <w:top w:val="none" w:sz="0" w:space="0" w:color="auto"/>
        <w:left w:val="none" w:sz="0" w:space="0" w:color="auto"/>
        <w:bottom w:val="none" w:sz="0" w:space="0" w:color="auto"/>
        <w:right w:val="none" w:sz="0" w:space="0" w:color="auto"/>
      </w:divBdr>
    </w:div>
    <w:div w:id="1282762604">
      <w:bodyDiv w:val="1"/>
      <w:marLeft w:val="0"/>
      <w:marRight w:val="0"/>
      <w:marTop w:val="0"/>
      <w:marBottom w:val="0"/>
      <w:divBdr>
        <w:top w:val="none" w:sz="0" w:space="0" w:color="auto"/>
        <w:left w:val="none" w:sz="0" w:space="0" w:color="auto"/>
        <w:bottom w:val="none" w:sz="0" w:space="0" w:color="auto"/>
        <w:right w:val="none" w:sz="0" w:space="0" w:color="auto"/>
      </w:divBdr>
    </w:div>
    <w:div w:id="1284532459">
      <w:bodyDiv w:val="1"/>
      <w:marLeft w:val="0"/>
      <w:marRight w:val="0"/>
      <w:marTop w:val="0"/>
      <w:marBottom w:val="0"/>
      <w:divBdr>
        <w:top w:val="none" w:sz="0" w:space="0" w:color="auto"/>
        <w:left w:val="none" w:sz="0" w:space="0" w:color="auto"/>
        <w:bottom w:val="none" w:sz="0" w:space="0" w:color="auto"/>
        <w:right w:val="none" w:sz="0" w:space="0" w:color="auto"/>
      </w:divBdr>
    </w:div>
    <w:div w:id="1287351749">
      <w:bodyDiv w:val="1"/>
      <w:marLeft w:val="0"/>
      <w:marRight w:val="0"/>
      <w:marTop w:val="0"/>
      <w:marBottom w:val="0"/>
      <w:divBdr>
        <w:top w:val="none" w:sz="0" w:space="0" w:color="auto"/>
        <w:left w:val="none" w:sz="0" w:space="0" w:color="auto"/>
        <w:bottom w:val="none" w:sz="0" w:space="0" w:color="auto"/>
        <w:right w:val="none" w:sz="0" w:space="0" w:color="auto"/>
      </w:divBdr>
    </w:div>
    <w:div w:id="1287665925">
      <w:bodyDiv w:val="1"/>
      <w:marLeft w:val="0"/>
      <w:marRight w:val="0"/>
      <w:marTop w:val="0"/>
      <w:marBottom w:val="0"/>
      <w:divBdr>
        <w:top w:val="none" w:sz="0" w:space="0" w:color="auto"/>
        <w:left w:val="none" w:sz="0" w:space="0" w:color="auto"/>
        <w:bottom w:val="none" w:sz="0" w:space="0" w:color="auto"/>
        <w:right w:val="none" w:sz="0" w:space="0" w:color="auto"/>
      </w:divBdr>
    </w:div>
    <w:div w:id="1288121007">
      <w:bodyDiv w:val="1"/>
      <w:marLeft w:val="0"/>
      <w:marRight w:val="0"/>
      <w:marTop w:val="0"/>
      <w:marBottom w:val="0"/>
      <w:divBdr>
        <w:top w:val="none" w:sz="0" w:space="0" w:color="auto"/>
        <w:left w:val="none" w:sz="0" w:space="0" w:color="auto"/>
        <w:bottom w:val="none" w:sz="0" w:space="0" w:color="auto"/>
        <w:right w:val="none" w:sz="0" w:space="0" w:color="auto"/>
      </w:divBdr>
    </w:div>
    <w:div w:id="1288463144">
      <w:bodyDiv w:val="1"/>
      <w:marLeft w:val="0"/>
      <w:marRight w:val="0"/>
      <w:marTop w:val="0"/>
      <w:marBottom w:val="0"/>
      <w:divBdr>
        <w:top w:val="none" w:sz="0" w:space="0" w:color="auto"/>
        <w:left w:val="none" w:sz="0" w:space="0" w:color="auto"/>
        <w:bottom w:val="none" w:sz="0" w:space="0" w:color="auto"/>
        <w:right w:val="none" w:sz="0" w:space="0" w:color="auto"/>
      </w:divBdr>
    </w:div>
    <w:div w:id="1288779892">
      <w:bodyDiv w:val="1"/>
      <w:marLeft w:val="0"/>
      <w:marRight w:val="0"/>
      <w:marTop w:val="0"/>
      <w:marBottom w:val="0"/>
      <w:divBdr>
        <w:top w:val="none" w:sz="0" w:space="0" w:color="auto"/>
        <w:left w:val="none" w:sz="0" w:space="0" w:color="auto"/>
        <w:bottom w:val="none" w:sz="0" w:space="0" w:color="auto"/>
        <w:right w:val="none" w:sz="0" w:space="0" w:color="auto"/>
      </w:divBdr>
    </w:div>
    <w:div w:id="1289356071">
      <w:bodyDiv w:val="1"/>
      <w:marLeft w:val="0"/>
      <w:marRight w:val="0"/>
      <w:marTop w:val="0"/>
      <w:marBottom w:val="0"/>
      <w:divBdr>
        <w:top w:val="none" w:sz="0" w:space="0" w:color="auto"/>
        <w:left w:val="none" w:sz="0" w:space="0" w:color="auto"/>
        <w:bottom w:val="none" w:sz="0" w:space="0" w:color="auto"/>
        <w:right w:val="none" w:sz="0" w:space="0" w:color="auto"/>
      </w:divBdr>
    </w:div>
    <w:div w:id="1291739507">
      <w:bodyDiv w:val="1"/>
      <w:marLeft w:val="0"/>
      <w:marRight w:val="0"/>
      <w:marTop w:val="0"/>
      <w:marBottom w:val="0"/>
      <w:divBdr>
        <w:top w:val="none" w:sz="0" w:space="0" w:color="auto"/>
        <w:left w:val="none" w:sz="0" w:space="0" w:color="auto"/>
        <w:bottom w:val="none" w:sz="0" w:space="0" w:color="auto"/>
        <w:right w:val="none" w:sz="0" w:space="0" w:color="auto"/>
      </w:divBdr>
    </w:div>
    <w:div w:id="1291976720">
      <w:bodyDiv w:val="1"/>
      <w:marLeft w:val="0"/>
      <w:marRight w:val="0"/>
      <w:marTop w:val="0"/>
      <w:marBottom w:val="0"/>
      <w:divBdr>
        <w:top w:val="none" w:sz="0" w:space="0" w:color="auto"/>
        <w:left w:val="none" w:sz="0" w:space="0" w:color="auto"/>
        <w:bottom w:val="none" w:sz="0" w:space="0" w:color="auto"/>
        <w:right w:val="none" w:sz="0" w:space="0" w:color="auto"/>
      </w:divBdr>
    </w:div>
    <w:div w:id="1292976512">
      <w:bodyDiv w:val="1"/>
      <w:marLeft w:val="0"/>
      <w:marRight w:val="0"/>
      <w:marTop w:val="0"/>
      <w:marBottom w:val="0"/>
      <w:divBdr>
        <w:top w:val="none" w:sz="0" w:space="0" w:color="auto"/>
        <w:left w:val="none" w:sz="0" w:space="0" w:color="auto"/>
        <w:bottom w:val="none" w:sz="0" w:space="0" w:color="auto"/>
        <w:right w:val="none" w:sz="0" w:space="0" w:color="auto"/>
      </w:divBdr>
    </w:div>
    <w:div w:id="1293950119">
      <w:bodyDiv w:val="1"/>
      <w:marLeft w:val="0"/>
      <w:marRight w:val="0"/>
      <w:marTop w:val="0"/>
      <w:marBottom w:val="0"/>
      <w:divBdr>
        <w:top w:val="none" w:sz="0" w:space="0" w:color="auto"/>
        <w:left w:val="none" w:sz="0" w:space="0" w:color="auto"/>
        <w:bottom w:val="none" w:sz="0" w:space="0" w:color="auto"/>
        <w:right w:val="none" w:sz="0" w:space="0" w:color="auto"/>
      </w:divBdr>
    </w:div>
    <w:div w:id="1294940366">
      <w:bodyDiv w:val="1"/>
      <w:marLeft w:val="0"/>
      <w:marRight w:val="0"/>
      <w:marTop w:val="0"/>
      <w:marBottom w:val="0"/>
      <w:divBdr>
        <w:top w:val="none" w:sz="0" w:space="0" w:color="auto"/>
        <w:left w:val="none" w:sz="0" w:space="0" w:color="auto"/>
        <w:bottom w:val="none" w:sz="0" w:space="0" w:color="auto"/>
        <w:right w:val="none" w:sz="0" w:space="0" w:color="auto"/>
      </w:divBdr>
    </w:div>
    <w:div w:id="1298416683">
      <w:bodyDiv w:val="1"/>
      <w:marLeft w:val="0"/>
      <w:marRight w:val="0"/>
      <w:marTop w:val="0"/>
      <w:marBottom w:val="0"/>
      <w:divBdr>
        <w:top w:val="none" w:sz="0" w:space="0" w:color="auto"/>
        <w:left w:val="none" w:sz="0" w:space="0" w:color="auto"/>
        <w:bottom w:val="none" w:sz="0" w:space="0" w:color="auto"/>
        <w:right w:val="none" w:sz="0" w:space="0" w:color="auto"/>
      </w:divBdr>
    </w:div>
    <w:div w:id="1298729412">
      <w:bodyDiv w:val="1"/>
      <w:marLeft w:val="0"/>
      <w:marRight w:val="0"/>
      <w:marTop w:val="0"/>
      <w:marBottom w:val="0"/>
      <w:divBdr>
        <w:top w:val="none" w:sz="0" w:space="0" w:color="auto"/>
        <w:left w:val="none" w:sz="0" w:space="0" w:color="auto"/>
        <w:bottom w:val="none" w:sz="0" w:space="0" w:color="auto"/>
        <w:right w:val="none" w:sz="0" w:space="0" w:color="auto"/>
      </w:divBdr>
    </w:div>
    <w:div w:id="1303536078">
      <w:bodyDiv w:val="1"/>
      <w:marLeft w:val="0"/>
      <w:marRight w:val="0"/>
      <w:marTop w:val="0"/>
      <w:marBottom w:val="0"/>
      <w:divBdr>
        <w:top w:val="none" w:sz="0" w:space="0" w:color="auto"/>
        <w:left w:val="none" w:sz="0" w:space="0" w:color="auto"/>
        <w:bottom w:val="none" w:sz="0" w:space="0" w:color="auto"/>
        <w:right w:val="none" w:sz="0" w:space="0" w:color="auto"/>
      </w:divBdr>
    </w:div>
    <w:div w:id="1303585871">
      <w:bodyDiv w:val="1"/>
      <w:marLeft w:val="0"/>
      <w:marRight w:val="0"/>
      <w:marTop w:val="0"/>
      <w:marBottom w:val="0"/>
      <w:divBdr>
        <w:top w:val="none" w:sz="0" w:space="0" w:color="auto"/>
        <w:left w:val="none" w:sz="0" w:space="0" w:color="auto"/>
        <w:bottom w:val="none" w:sz="0" w:space="0" w:color="auto"/>
        <w:right w:val="none" w:sz="0" w:space="0" w:color="auto"/>
      </w:divBdr>
    </w:div>
    <w:div w:id="1304042454">
      <w:bodyDiv w:val="1"/>
      <w:marLeft w:val="0"/>
      <w:marRight w:val="0"/>
      <w:marTop w:val="0"/>
      <w:marBottom w:val="0"/>
      <w:divBdr>
        <w:top w:val="none" w:sz="0" w:space="0" w:color="auto"/>
        <w:left w:val="none" w:sz="0" w:space="0" w:color="auto"/>
        <w:bottom w:val="none" w:sz="0" w:space="0" w:color="auto"/>
        <w:right w:val="none" w:sz="0" w:space="0" w:color="auto"/>
      </w:divBdr>
    </w:div>
    <w:div w:id="1305083948">
      <w:bodyDiv w:val="1"/>
      <w:marLeft w:val="0"/>
      <w:marRight w:val="0"/>
      <w:marTop w:val="0"/>
      <w:marBottom w:val="0"/>
      <w:divBdr>
        <w:top w:val="none" w:sz="0" w:space="0" w:color="auto"/>
        <w:left w:val="none" w:sz="0" w:space="0" w:color="auto"/>
        <w:bottom w:val="none" w:sz="0" w:space="0" w:color="auto"/>
        <w:right w:val="none" w:sz="0" w:space="0" w:color="auto"/>
      </w:divBdr>
    </w:div>
    <w:div w:id="1305282959">
      <w:bodyDiv w:val="1"/>
      <w:marLeft w:val="0"/>
      <w:marRight w:val="0"/>
      <w:marTop w:val="0"/>
      <w:marBottom w:val="0"/>
      <w:divBdr>
        <w:top w:val="none" w:sz="0" w:space="0" w:color="auto"/>
        <w:left w:val="none" w:sz="0" w:space="0" w:color="auto"/>
        <w:bottom w:val="none" w:sz="0" w:space="0" w:color="auto"/>
        <w:right w:val="none" w:sz="0" w:space="0" w:color="auto"/>
      </w:divBdr>
    </w:div>
    <w:div w:id="1305624114">
      <w:bodyDiv w:val="1"/>
      <w:marLeft w:val="0"/>
      <w:marRight w:val="0"/>
      <w:marTop w:val="0"/>
      <w:marBottom w:val="0"/>
      <w:divBdr>
        <w:top w:val="none" w:sz="0" w:space="0" w:color="auto"/>
        <w:left w:val="none" w:sz="0" w:space="0" w:color="auto"/>
        <w:bottom w:val="none" w:sz="0" w:space="0" w:color="auto"/>
        <w:right w:val="none" w:sz="0" w:space="0" w:color="auto"/>
      </w:divBdr>
    </w:div>
    <w:div w:id="1306160113">
      <w:bodyDiv w:val="1"/>
      <w:marLeft w:val="0"/>
      <w:marRight w:val="0"/>
      <w:marTop w:val="0"/>
      <w:marBottom w:val="0"/>
      <w:divBdr>
        <w:top w:val="none" w:sz="0" w:space="0" w:color="auto"/>
        <w:left w:val="none" w:sz="0" w:space="0" w:color="auto"/>
        <w:bottom w:val="none" w:sz="0" w:space="0" w:color="auto"/>
        <w:right w:val="none" w:sz="0" w:space="0" w:color="auto"/>
      </w:divBdr>
    </w:div>
    <w:div w:id="1306396498">
      <w:bodyDiv w:val="1"/>
      <w:marLeft w:val="0"/>
      <w:marRight w:val="0"/>
      <w:marTop w:val="0"/>
      <w:marBottom w:val="0"/>
      <w:divBdr>
        <w:top w:val="none" w:sz="0" w:space="0" w:color="auto"/>
        <w:left w:val="none" w:sz="0" w:space="0" w:color="auto"/>
        <w:bottom w:val="none" w:sz="0" w:space="0" w:color="auto"/>
        <w:right w:val="none" w:sz="0" w:space="0" w:color="auto"/>
      </w:divBdr>
    </w:div>
    <w:div w:id="1307710539">
      <w:bodyDiv w:val="1"/>
      <w:marLeft w:val="0"/>
      <w:marRight w:val="0"/>
      <w:marTop w:val="0"/>
      <w:marBottom w:val="0"/>
      <w:divBdr>
        <w:top w:val="none" w:sz="0" w:space="0" w:color="auto"/>
        <w:left w:val="none" w:sz="0" w:space="0" w:color="auto"/>
        <w:bottom w:val="none" w:sz="0" w:space="0" w:color="auto"/>
        <w:right w:val="none" w:sz="0" w:space="0" w:color="auto"/>
      </w:divBdr>
    </w:div>
    <w:div w:id="1308126771">
      <w:bodyDiv w:val="1"/>
      <w:marLeft w:val="0"/>
      <w:marRight w:val="0"/>
      <w:marTop w:val="0"/>
      <w:marBottom w:val="0"/>
      <w:divBdr>
        <w:top w:val="none" w:sz="0" w:space="0" w:color="auto"/>
        <w:left w:val="none" w:sz="0" w:space="0" w:color="auto"/>
        <w:bottom w:val="none" w:sz="0" w:space="0" w:color="auto"/>
        <w:right w:val="none" w:sz="0" w:space="0" w:color="auto"/>
      </w:divBdr>
    </w:div>
    <w:div w:id="1309240690">
      <w:bodyDiv w:val="1"/>
      <w:marLeft w:val="0"/>
      <w:marRight w:val="0"/>
      <w:marTop w:val="0"/>
      <w:marBottom w:val="0"/>
      <w:divBdr>
        <w:top w:val="none" w:sz="0" w:space="0" w:color="auto"/>
        <w:left w:val="none" w:sz="0" w:space="0" w:color="auto"/>
        <w:bottom w:val="none" w:sz="0" w:space="0" w:color="auto"/>
        <w:right w:val="none" w:sz="0" w:space="0" w:color="auto"/>
      </w:divBdr>
    </w:div>
    <w:div w:id="1310787423">
      <w:bodyDiv w:val="1"/>
      <w:marLeft w:val="0"/>
      <w:marRight w:val="0"/>
      <w:marTop w:val="0"/>
      <w:marBottom w:val="0"/>
      <w:divBdr>
        <w:top w:val="none" w:sz="0" w:space="0" w:color="auto"/>
        <w:left w:val="none" w:sz="0" w:space="0" w:color="auto"/>
        <w:bottom w:val="none" w:sz="0" w:space="0" w:color="auto"/>
        <w:right w:val="none" w:sz="0" w:space="0" w:color="auto"/>
      </w:divBdr>
    </w:div>
    <w:div w:id="1311014834">
      <w:bodyDiv w:val="1"/>
      <w:marLeft w:val="0"/>
      <w:marRight w:val="0"/>
      <w:marTop w:val="0"/>
      <w:marBottom w:val="0"/>
      <w:divBdr>
        <w:top w:val="none" w:sz="0" w:space="0" w:color="auto"/>
        <w:left w:val="none" w:sz="0" w:space="0" w:color="auto"/>
        <w:bottom w:val="none" w:sz="0" w:space="0" w:color="auto"/>
        <w:right w:val="none" w:sz="0" w:space="0" w:color="auto"/>
      </w:divBdr>
    </w:div>
    <w:div w:id="1312564767">
      <w:bodyDiv w:val="1"/>
      <w:marLeft w:val="0"/>
      <w:marRight w:val="0"/>
      <w:marTop w:val="0"/>
      <w:marBottom w:val="0"/>
      <w:divBdr>
        <w:top w:val="none" w:sz="0" w:space="0" w:color="auto"/>
        <w:left w:val="none" w:sz="0" w:space="0" w:color="auto"/>
        <w:bottom w:val="none" w:sz="0" w:space="0" w:color="auto"/>
        <w:right w:val="none" w:sz="0" w:space="0" w:color="auto"/>
      </w:divBdr>
    </w:div>
    <w:div w:id="1314604943">
      <w:bodyDiv w:val="1"/>
      <w:marLeft w:val="0"/>
      <w:marRight w:val="0"/>
      <w:marTop w:val="0"/>
      <w:marBottom w:val="0"/>
      <w:divBdr>
        <w:top w:val="none" w:sz="0" w:space="0" w:color="auto"/>
        <w:left w:val="none" w:sz="0" w:space="0" w:color="auto"/>
        <w:bottom w:val="none" w:sz="0" w:space="0" w:color="auto"/>
        <w:right w:val="none" w:sz="0" w:space="0" w:color="auto"/>
      </w:divBdr>
    </w:div>
    <w:div w:id="1314917977">
      <w:bodyDiv w:val="1"/>
      <w:marLeft w:val="0"/>
      <w:marRight w:val="0"/>
      <w:marTop w:val="0"/>
      <w:marBottom w:val="0"/>
      <w:divBdr>
        <w:top w:val="none" w:sz="0" w:space="0" w:color="auto"/>
        <w:left w:val="none" w:sz="0" w:space="0" w:color="auto"/>
        <w:bottom w:val="none" w:sz="0" w:space="0" w:color="auto"/>
        <w:right w:val="none" w:sz="0" w:space="0" w:color="auto"/>
      </w:divBdr>
    </w:div>
    <w:div w:id="1315451906">
      <w:bodyDiv w:val="1"/>
      <w:marLeft w:val="0"/>
      <w:marRight w:val="0"/>
      <w:marTop w:val="0"/>
      <w:marBottom w:val="0"/>
      <w:divBdr>
        <w:top w:val="none" w:sz="0" w:space="0" w:color="auto"/>
        <w:left w:val="none" w:sz="0" w:space="0" w:color="auto"/>
        <w:bottom w:val="none" w:sz="0" w:space="0" w:color="auto"/>
        <w:right w:val="none" w:sz="0" w:space="0" w:color="auto"/>
      </w:divBdr>
    </w:div>
    <w:div w:id="1317296979">
      <w:bodyDiv w:val="1"/>
      <w:marLeft w:val="0"/>
      <w:marRight w:val="0"/>
      <w:marTop w:val="0"/>
      <w:marBottom w:val="0"/>
      <w:divBdr>
        <w:top w:val="none" w:sz="0" w:space="0" w:color="auto"/>
        <w:left w:val="none" w:sz="0" w:space="0" w:color="auto"/>
        <w:bottom w:val="none" w:sz="0" w:space="0" w:color="auto"/>
        <w:right w:val="none" w:sz="0" w:space="0" w:color="auto"/>
      </w:divBdr>
    </w:div>
    <w:div w:id="1317614306">
      <w:bodyDiv w:val="1"/>
      <w:marLeft w:val="0"/>
      <w:marRight w:val="0"/>
      <w:marTop w:val="0"/>
      <w:marBottom w:val="0"/>
      <w:divBdr>
        <w:top w:val="none" w:sz="0" w:space="0" w:color="auto"/>
        <w:left w:val="none" w:sz="0" w:space="0" w:color="auto"/>
        <w:bottom w:val="none" w:sz="0" w:space="0" w:color="auto"/>
        <w:right w:val="none" w:sz="0" w:space="0" w:color="auto"/>
      </w:divBdr>
    </w:div>
    <w:div w:id="1320235969">
      <w:bodyDiv w:val="1"/>
      <w:marLeft w:val="0"/>
      <w:marRight w:val="0"/>
      <w:marTop w:val="0"/>
      <w:marBottom w:val="0"/>
      <w:divBdr>
        <w:top w:val="none" w:sz="0" w:space="0" w:color="auto"/>
        <w:left w:val="none" w:sz="0" w:space="0" w:color="auto"/>
        <w:bottom w:val="none" w:sz="0" w:space="0" w:color="auto"/>
        <w:right w:val="none" w:sz="0" w:space="0" w:color="auto"/>
      </w:divBdr>
    </w:div>
    <w:div w:id="1320305098">
      <w:bodyDiv w:val="1"/>
      <w:marLeft w:val="0"/>
      <w:marRight w:val="0"/>
      <w:marTop w:val="0"/>
      <w:marBottom w:val="0"/>
      <w:divBdr>
        <w:top w:val="none" w:sz="0" w:space="0" w:color="auto"/>
        <w:left w:val="none" w:sz="0" w:space="0" w:color="auto"/>
        <w:bottom w:val="none" w:sz="0" w:space="0" w:color="auto"/>
        <w:right w:val="none" w:sz="0" w:space="0" w:color="auto"/>
      </w:divBdr>
    </w:div>
    <w:div w:id="1320958547">
      <w:bodyDiv w:val="1"/>
      <w:marLeft w:val="0"/>
      <w:marRight w:val="0"/>
      <w:marTop w:val="0"/>
      <w:marBottom w:val="0"/>
      <w:divBdr>
        <w:top w:val="none" w:sz="0" w:space="0" w:color="auto"/>
        <w:left w:val="none" w:sz="0" w:space="0" w:color="auto"/>
        <w:bottom w:val="none" w:sz="0" w:space="0" w:color="auto"/>
        <w:right w:val="none" w:sz="0" w:space="0" w:color="auto"/>
      </w:divBdr>
    </w:div>
    <w:div w:id="1321232786">
      <w:bodyDiv w:val="1"/>
      <w:marLeft w:val="0"/>
      <w:marRight w:val="0"/>
      <w:marTop w:val="0"/>
      <w:marBottom w:val="0"/>
      <w:divBdr>
        <w:top w:val="none" w:sz="0" w:space="0" w:color="auto"/>
        <w:left w:val="none" w:sz="0" w:space="0" w:color="auto"/>
        <w:bottom w:val="none" w:sz="0" w:space="0" w:color="auto"/>
        <w:right w:val="none" w:sz="0" w:space="0" w:color="auto"/>
      </w:divBdr>
    </w:div>
    <w:div w:id="1322343230">
      <w:bodyDiv w:val="1"/>
      <w:marLeft w:val="0"/>
      <w:marRight w:val="0"/>
      <w:marTop w:val="0"/>
      <w:marBottom w:val="0"/>
      <w:divBdr>
        <w:top w:val="none" w:sz="0" w:space="0" w:color="auto"/>
        <w:left w:val="none" w:sz="0" w:space="0" w:color="auto"/>
        <w:bottom w:val="none" w:sz="0" w:space="0" w:color="auto"/>
        <w:right w:val="none" w:sz="0" w:space="0" w:color="auto"/>
      </w:divBdr>
    </w:div>
    <w:div w:id="1325277346">
      <w:bodyDiv w:val="1"/>
      <w:marLeft w:val="0"/>
      <w:marRight w:val="0"/>
      <w:marTop w:val="0"/>
      <w:marBottom w:val="0"/>
      <w:divBdr>
        <w:top w:val="none" w:sz="0" w:space="0" w:color="auto"/>
        <w:left w:val="none" w:sz="0" w:space="0" w:color="auto"/>
        <w:bottom w:val="none" w:sz="0" w:space="0" w:color="auto"/>
        <w:right w:val="none" w:sz="0" w:space="0" w:color="auto"/>
      </w:divBdr>
    </w:div>
    <w:div w:id="1328821824">
      <w:bodyDiv w:val="1"/>
      <w:marLeft w:val="0"/>
      <w:marRight w:val="0"/>
      <w:marTop w:val="0"/>
      <w:marBottom w:val="0"/>
      <w:divBdr>
        <w:top w:val="none" w:sz="0" w:space="0" w:color="auto"/>
        <w:left w:val="none" w:sz="0" w:space="0" w:color="auto"/>
        <w:bottom w:val="none" w:sz="0" w:space="0" w:color="auto"/>
        <w:right w:val="none" w:sz="0" w:space="0" w:color="auto"/>
      </w:divBdr>
    </w:div>
    <w:div w:id="1329791470">
      <w:bodyDiv w:val="1"/>
      <w:marLeft w:val="0"/>
      <w:marRight w:val="0"/>
      <w:marTop w:val="0"/>
      <w:marBottom w:val="0"/>
      <w:divBdr>
        <w:top w:val="none" w:sz="0" w:space="0" w:color="auto"/>
        <w:left w:val="none" w:sz="0" w:space="0" w:color="auto"/>
        <w:bottom w:val="none" w:sz="0" w:space="0" w:color="auto"/>
        <w:right w:val="none" w:sz="0" w:space="0" w:color="auto"/>
      </w:divBdr>
    </w:div>
    <w:div w:id="1330793072">
      <w:bodyDiv w:val="1"/>
      <w:marLeft w:val="0"/>
      <w:marRight w:val="0"/>
      <w:marTop w:val="0"/>
      <w:marBottom w:val="0"/>
      <w:divBdr>
        <w:top w:val="none" w:sz="0" w:space="0" w:color="auto"/>
        <w:left w:val="none" w:sz="0" w:space="0" w:color="auto"/>
        <w:bottom w:val="none" w:sz="0" w:space="0" w:color="auto"/>
        <w:right w:val="none" w:sz="0" w:space="0" w:color="auto"/>
      </w:divBdr>
    </w:div>
    <w:div w:id="1333795850">
      <w:bodyDiv w:val="1"/>
      <w:marLeft w:val="0"/>
      <w:marRight w:val="0"/>
      <w:marTop w:val="0"/>
      <w:marBottom w:val="0"/>
      <w:divBdr>
        <w:top w:val="none" w:sz="0" w:space="0" w:color="auto"/>
        <w:left w:val="none" w:sz="0" w:space="0" w:color="auto"/>
        <w:bottom w:val="none" w:sz="0" w:space="0" w:color="auto"/>
        <w:right w:val="none" w:sz="0" w:space="0" w:color="auto"/>
      </w:divBdr>
    </w:div>
    <w:div w:id="1334339879">
      <w:bodyDiv w:val="1"/>
      <w:marLeft w:val="0"/>
      <w:marRight w:val="0"/>
      <w:marTop w:val="0"/>
      <w:marBottom w:val="0"/>
      <w:divBdr>
        <w:top w:val="none" w:sz="0" w:space="0" w:color="auto"/>
        <w:left w:val="none" w:sz="0" w:space="0" w:color="auto"/>
        <w:bottom w:val="none" w:sz="0" w:space="0" w:color="auto"/>
        <w:right w:val="none" w:sz="0" w:space="0" w:color="auto"/>
      </w:divBdr>
    </w:div>
    <w:div w:id="1335188424">
      <w:bodyDiv w:val="1"/>
      <w:marLeft w:val="0"/>
      <w:marRight w:val="0"/>
      <w:marTop w:val="0"/>
      <w:marBottom w:val="0"/>
      <w:divBdr>
        <w:top w:val="none" w:sz="0" w:space="0" w:color="auto"/>
        <w:left w:val="none" w:sz="0" w:space="0" w:color="auto"/>
        <w:bottom w:val="none" w:sz="0" w:space="0" w:color="auto"/>
        <w:right w:val="none" w:sz="0" w:space="0" w:color="auto"/>
      </w:divBdr>
    </w:div>
    <w:div w:id="1335835630">
      <w:bodyDiv w:val="1"/>
      <w:marLeft w:val="0"/>
      <w:marRight w:val="0"/>
      <w:marTop w:val="0"/>
      <w:marBottom w:val="0"/>
      <w:divBdr>
        <w:top w:val="none" w:sz="0" w:space="0" w:color="auto"/>
        <w:left w:val="none" w:sz="0" w:space="0" w:color="auto"/>
        <w:bottom w:val="none" w:sz="0" w:space="0" w:color="auto"/>
        <w:right w:val="none" w:sz="0" w:space="0" w:color="auto"/>
      </w:divBdr>
    </w:div>
    <w:div w:id="1337489837">
      <w:bodyDiv w:val="1"/>
      <w:marLeft w:val="0"/>
      <w:marRight w:val="0"/>
      <w:marTop w:val="0"/>
      <w:marBottom w:val="0"/>
      <w:divBdr>
        <w:top w:val="none" w:sz="0" w:space="0" w:color="auto"/>
        <w:left w:val="none" w:sz="0" w:space="0" w:color="auto"/>
        <w:bottom w:val="none" w:sz="0" w:space="0" w:color="auto"/>
        <w:right w:val="none" w:sz="0" w:space="0" w:color="auto"/>
      </w:divBdr>
    </w:div>
    <w:div w:id="1337613945">
      <w:bodyDiv w:val="1"/>
      <w:marLeft w:val="0"/>
      <w:marRight w:val="0"/>
      <w:marTop w:val="0"/>
      <w:marBottom w:val="0"/>
      <w:divBdr>
        <w:top w:val="none" w:sz="0" w:space="0" w:color="auto"/>
        <w:left w:val="none" w:sz="0" w:space="0" w:color="auto"/>
        <w:bottom w:val="none" w:sz="0" w:space="0" w:color="auto"/>
        <w:right w:val="none" w:sz="0" w:space="0" w:color="auto"/>
      </w:divBdr>
    </w:div>
    <w:div w:id="1338342688">
      <w:bodyDiv w:val="1"/>
      <w:marLeft w:val="0"/>
      <w:marRight w:val="0"/>
      <w:marTop w:val="0"/>
      <w:marBottom w:val="0"/>
      <w:divBdr>
        <w:top w:val="none" w:sz="0" w:space="0" w:color="auto"/>
        <w:left w:val="none" w:sz="0" w:space="0" w:color="auto"/>
        <w:bottom w:val="none" w:sz="0" w:space="0" w:color="auto"/>
        <w:right w:val="none" w:sz="0" w:space="0" w:color="auto"/>
      </w:divBdr>
    </w:div>
    <w:div w:id="1339576653">
      <w:bodyDiv w:val="1"/>
      <w:marLeft w:val="0"/>
      <w:marRight w:val="0"/>
      <w:marTop w:val="0"/>
      <w:marBottom w:val="0"/>
      <w:divBdr>
        <w:top w:val="none" w:sz="0" w:space="0" w:color="auto"/>
        <w:left w:val="none" w:sz="0" w:space="0" w:color="auto"/>
        <w:bottom w:val="none" w:sz="0" w:space="0" w:color="auto"/>
        <w:right w:val="none" w:sz="0" w:space="0" w:color="auto"/>
      </w:divBdr>
    </w:div>
    <w:div w:id="1339850417">
      <w:bodyDiv w:val="1"/>
      <w:marLeft w:val="0"/>
      <w:marRight w:val="0"/>
      <w:marTop w:val="0"/>
      <w:marBottom w:val="0"/>
      <w:divBdr>
        <w:top w:val="none" w:sz="0" w:space="0" w:color="auto"/>
        <w:left w:val="none" w:sz="0" w:space="0" w:color="auto"/>
        <w:bottom w:val="none" w:sz="0" w:space="0" w:color="auto"/>
        <w:right w:val="none" w:sz="0" w:space="0" w:color="auto"/>
      </w:divBdr>
    </w:div>
    <w:div w:id="1340765984">
      <w:bodyDiv w:val="1"/>
      <w:marLeft w:val="0"/>
      <w:marRight w:val="0"/>
      <w:marTop w:val="0"/>
      <w:marBottom w:val="0"/>
      <w:divBdr>
        <w:top w:val="none" w:sz="0" w:space="0" w:color="auto"/>
        <w:left w:val="none" w:sz="0" w:space="0" w:color="auto"/>
        <w:bottom w:val="none" w:sz="0" w:space="0" w:color="auto"/>
        <w:right w:val="none" w:sz="0" w:space="0" w:color="auto"/>
      </w:divBdr>
    </w:div>
    <w:div w:id="1341271586">
      <w:bodyDiv w:val="1"/>
      <w:marLeft w:val="0"/>
      <w:marRight w:val="0"/>
      <w:marTop w:val="0"/>
      <w:marBottom w:val="0"/>
      <w:divBdr>
        <w:top w:val="none" w:sz="0" w:space="0" w:color="auto"/>
        <w:left w:val="none" w:sz="0" w:space="0" w:color="auto"/>
        <w:bottom w:val="none" w:sz="0" w:space="0" w:color="auto"/>
        <w:right w:val="none" w:sz="0" w:space="0" w:color="auto"/>
      </w:divBdr>
    </w:div>
    <w:div w:id="1343434338">
      <w:bodyDiv w:val="1"/>
      <w:marLeft w:val="0"/>
      <w:marRight w:val="0"/>
      <w:marTop w:val="0"/>
      <w:marBottom w:val="0"/>
      <w:divBdr>
        <w:top w:val="none" w:sz="0" w:space="0" w:color="auto"/>
        <w:left w:val="none" w:sz="0" w:space="0" w:color="auto"/>
        <w:bottom w:val="none" w:sz="0" w:space="0" w:color="auto"/>
        <w:right w:val="none" w:sz="0" w:space="0" w:color="auto"/>
      </w:divBdr>
    </w:div>
    <w:div w:id="1343775450">
      <w:bodyDiv w:val="1"/>
      <w:marLeft w:val="0"/>
      <w:marRight w:val="0"/>
      <w:marTop w:val="0"/>
      <w:marBottom w:val="0"/>
      <w:divBdr>
        <w:top w:val="none" w:sz="0" w:space="0" w:color="auto"/>
        <w:left w:val="none" w:sz="0" w:space="0" w:color="auto"/>
        <w:bottom w:val="none" w:sz="0" w:space="0" w:color="auto"/>
        <w:right w:val="none" w:sz="0" w:space="0" w:color="auto"/>
      </w:divBdr>
    </w:div>
    <w:div w:id="1344093943">
      <w:bodyDiv w:val="1"/>
      <w:marLeft w:val="0"/>
      <w:marRight w:val="0"/>
      <w:marTop w:val="0"/>
      <w:marBottom w:val="0"/>
      <w:divBdr>
        <w:top w:val="none" w:sz="0" w:space="0" w:color="auto"/>
        <w:left w:val="none" w:sz="0" w:space="0" w:color="auto"/>
        <w:bottom w:val="none" w:sz="0" w:space="0" w:color="auto"/>
        <w:right w:val="none" w:sz="0" w:space="0" w:color="auto"/>
      </w:divBdr>
    </w:div>
    <w:div w:id="1346132746">
      <w:bodyDiv w:val="1"/>
      <w:marLeft w:val="0"/>
      <w:marRight w:val="0"/>
      <w:marTop w:val="0"/>
      <w:marBottom w:val="0"/>
      <w:divBdr>
        <w:top w:val="none" w:sz="0" w:space="0" w:color="auto"/>
        <w:left w:val="none" w:sz="0" w:space="0" w:color="auto"/>
        <w:bottom w:val="none" w:sz="0" w:space="0" w:color="auto"/>
        <w:right w:val="none" w:sz="0" w:space="0" w:color="auto"/>
      </w:divBdr>
    </w:div>
    <w:div w:id="1347250486">
      <w:bodyDiv w:val="1"/>
      <w:marLeft w:val="0"/>
      <w:marRight w:val="0"/>
      <w:marTop w:val="0"/>
      <w:marBottom w:val="0"/>
      <w:divBdr>
        <w:top w:val="none" w:sz="0" w:space="0" w:color="auto"/>
        <w:left w:val="none" w:sz="0" w:space="0" w:color="auto"/>
        <w:bottom w:val="none" w:sz="0" w:space="0" w:color="auto"/>
        <w:right w:val="none" w:sz="0" w:space="0" w:color="auto"/>
      </w:divBdr>
    </w:div>
    <w:div w:id="1349864943">
      <w:bodyDiv w:val="1"/>
      <w:marLeft w:val="0"/>
      <w:marRight w:val="0"/>
      <w:marTop w:val="0"/>
      <w:marBottom w:val="0"/>
      <w:divBdr>
        <w:top w:val="none" w:sz="0" w:space="0" w:color="auto"/>
        <w:left w:val="none" w:sz="0" w:space="0" w:color="auto"/>
        <w:bottom w:val="none" w:sz="0" w:space="0" w:color="auto"/>
        <w:right w:val="none" w:sz="0" w:space="0" w:color="auto"/>
      </w:divBdr>
    </w:div>
    <w:div w:id="1350986184">
      <w:bodyDiv w:val="1"/>
      <w:marLeft w:val="0"/>
      <w:marRight w:val="0"/>
      <w:marTop w:val="0"/>
      <w:marBottom w:val="0"/>
      <w:divBdr>
        <w:top w:val="none" w:sz="0" w:space="0" w:color="auto"/>
        <w:left w:val="none" w:sz="0" w:space="0" w:color="auto"/>
        <w:bottom w:val="none" w:sz="0" w:space="0" w:color="auto"/>
        <w:right w:val="none" w:sz="0" w:space="0" w:color="auto"/>
      </w:divBdr>
    </w:div>
    <w:div w:id="1352800440">
      <w:bodyDiv w:val="1"/>
      <w:marLeft w:val="0"/>
      <w:marRight w:val="0"/>
      <w:marTop w:val="0"/>
      <w:marBottom w:val="0"/>
      <w:divBdr>
        <w:top w:val="none" w:sz="0" w:space="0" w:color="auto"/>
        <w:left w:val="none" w:sz="0" w:space="0" w:color="auto"/>
        <w:bottom w:val="none" w:sz="0" w:space="0" w:color="auto"/>
        <w:right w:val="none" w:sz="0" w:space="0" w:color="auto"/>
      </w:divBdr>
    </w:div>
    <w:div w:id="1352803426">
      <w:bodyDiv w:val="1"/>
      <w:marLeft w:val="0"/>
      <w:marRight w:val="0"/>
      <w:marTop w:val="0"/>
      <w:marBottom w:val="0"/>
      <w:divBdr>
        <w:top w:val="none" w:sz="0" w:space="0" w:color="auto"/>
        <w:left w:val="none" w:sz="0" w:space="0" w:color="auto"/>
        <w:bottom w:val="none" w:sz="0" w:space="0" w:color="auto"/>
        <w:right w:val="none" w:sz="0" w:space="0" w:color="auto"/>
      </w:divBdr>
    </w:div>
    <w:div w:id="1353068599">
      <w:bodyDiv w:val="1"/>
      <w:marLeft w:val="0"/>
      <w:marRight w:val="0"/>
      <w:marTop w:val="0"/>
      <w:marBottom w:val="0"/>
      <w:divBdr>
        <w:top w:val="none" w:sz="0" w:space="0" w:color="auto"/>
        <w:left w:val="none" w:sz="0" w:space="0" w:color="auto"/>
        <w:bottom w:val="none" w:sz="0" w:space="0" w:color="auto"/>
        <w:right w:val="none" w:sz="0" w:space="0" w:color="auto"/>
      </w:divBdr>
    </w:div>
    <w:div w:id="1353796739">
      <w:bodyDiv w:val="1"/>
      <w:marLeft w:val="0"/>
      <w:marRight w:val="0"/>
      <w:marTop w:val="0"/>
      <w:marBottom w:val="0"/>
      <w:divBdr>
        <w:top w:val="none" w:sz="0" w:space="0" w:color="auto"/>
        <w:left w:val="none" w:sz="0" w:space="0" w:color="auto"/>
        <w:bottom w:val="none" w:sz="0" w:space="0" w:color="auto"/>
        <w:right w:val="none" w:sz="0" w:space="0" w:color="auto"/>
      </w:divBdr>
    </w:div>
    <w:div w:id="1353921657">
      <w:bodyDiv w:val="1"/>
      <w:marLeft w:val="0"/>
      <w:marRight w:val="0"/>
      <w:marTop w:val="0"/>
      <w:marBottom w:val="0"/>
      <w:divBdr>
        <w:top w:val="none" w:sz="0" w:space="0" w:color="auto"/>
        <w:left w:val="none" w:sz="0" w:space="0" w:color="auto"/>
        <w:bottom w:val="none" w:sz="0" w:space="0" w:color="auto"/>
        <w:right w:val="none" w:sz="0" w:space="0" w:color="auto"/>
      </w:divBdr>
    </w:div>
    <w:div w:id="1353992238">
      <w:bodyDiv w:val="1"/>
      <w:marLeft w:val="0"/>
      <w:marRight w:val="0"/>
      <w:marTop w:val="0"/>
      <w:marBottom w:val="0"/>
      <w:divBdr>
        <w:top w:val="none" w:sz="0" w:space="0" w:color="auto"/>
        <w:left w:val="none" w:sz="0" w:space="0" w:color="auto"/>
        <w:bottom w:val="none" w:sz="0" w:space="0" w:color="auto"/>
        <w:right w:val="none" w:sz="0" w:space="0" w:color="auto"/>
      </w:divBdr>
    </w:div>
    <w:div w:id="1354069299">
      <w:bodyDiv w:val="1"/>
      <w:marLeft w:val="0"/>
      <w:marRight w:val="0"/>
      <w:marTop w:val="0"/>
      <w:marBottom w:val="0"/>
      <w:divBdr>
        <w:top w:val="none" w:sz="0" w:space="0" w:color="auto"/>
        <w:left w:val="none" w:sz="0" w:space="0" w:color="auto"/>
        <w:bottom w:val="none" w:sz="0" w:space="0" w:color="auto"/>
        <w:right w:val="none" w:sz="0" w:space="0" w:color="auto"/>
      </w:divBdr>
    </w:div>
    <w:div w:id="1356879115">
      <w:bodyDiv w:val="1"/>
      <w:marLeft w:val="0"/>
      <w:marRight w:val="0"/>
      <w:marTop w:val="0"/>
      <w:marBottom w:val="0"/>
      <w:divBdr>
        <w:top w:val="none" w:sz="0" w:space="0" w:color="auto"/>
        <w:left w:val="none" w:sz="0" w:space="0" w:color="auto"/>
        <w:bottom w:val="none" w:sz="0" w:space="0" w:color="auto"/>
        <w:right w:val="none" w:sz="0" w:space="0" w:color="auto"/>
      </w:divBdr>
    </w:div>
    <w:div w:id="1358583289">
      <w:bodyDiv w:val="1"/>
      <w:marLeft w:val="0"/>
      <w:marRight w:val="0"/>
      <w:marTop w:val="0"/>
      <w:marBottom w:val="0"/>
      <w:divBdr>
        <w:top w:val="none" w:sz="0" w:space="0" w:color="auto"/>
        <w:left w:val="none" w:sz="0" w:space="0" w:color="auto"/>
        <w:bottom w:val="none" w:sz="0" w:space="0" w:color="auto"/>
        <w:right w:val="none" w:sz="0" w:space="0" w:color="auto"/>
      </w:divBdr>
    </w:div>
    <w:div w:id="1361585122">
      <w:bodyDiv w:val="1"/>
      <w:marLeft w:val="0"/>
      <w:marRight w:val="0"/>
      <w:marTop w:val="0"/>
      <w:marBottom w:val="0"/>
      <w:divBdr>
        <w:top w:val="none" w:sz="0" w:space="0" w:color="auto"/>
        <w:left w:val="none" w:sz="0" w:space="0" w:color="auto"/>
        <w:bottom w:val="none" w:sz="0" w:space="0" w:color="auto"/>
        <w:right w:val="none" w:sz="0" w:space="0" w:color="auto"/>
      </w:divBdr>
    </w:div>
    <w:div w:id="1364090835">
      <w:bodyDiv w:val="1"/>
      <w:marLeft w:val="0"/>
      <w:marRight w:val="0"/>
      <w:marTop w:val="0"/>
      <w:marBottom w:val="0"/>
      <w:divBdr>
        <w:top w:val="none" w:sz="0" w:space="0" w:color="auto"/>
        <w:left w:val="none" w:sz="0" w:space="0" w:color="auto"/>
        <w:bottom w:val="none" w:sz="0" w:space="0" w:color="auto"/>
        <w:right w:val="none" w:sz="0" w:space="0" w:color="auto"/>
      </w:divBdr>
    </w:div>
    <w:div w:id="1364092166">
      <w:bodyDiv w:val="1"/>
      <w:marLeft w:val="0"/>
      <w:marRight w:val="0"/>
      <w:marTop w:val="0"/>
      <w:marBottom w:val="0"/>
      <w:divBdr>
        <w:top w:val="none" w:sz="0" w:space="0" w:color="auto"/>
        <w:left w:val="none" w:sz="0" w:space="0" w:color="auto"/>
        <w:bottom w:val="none" w:sz="0" w:space="0" w:color="auto"/>
        <w:right w:val="none" w:sz="0" w:space="0" w:color="auto"/>
      </w:divBdr>
    </w:div>
    <w:div w:id="1364676641">
      <w:bodyDiv w:val="1"/>
      <w:marLeft w:val="0"/>
      <w:marRight w:val="0"/>
      <w:marTop w:val="0"/>
      <w:marBottom w:val="0"/>
      <w:divBdr>
        <w:top w:val="none" w:sz="0" w:space="0" w:color="auto"/>
        <w:left w:val="none" w:sz="0" w:space="0" w:color="auto"/>
        <w:bottom w:val="none" w:sz="0" w:space="0" w:color="auto"/>
        <w:right w:val="none" w:sz="0" w:space="0" w:color="auto"/>
      </w:divBdr>
    </w:div>
    <w:div w:id="1364818373">
      <w:bodyDiv w:val="1"/>
      <w:marLeft w:val="0"/>
      <w:marRight w:val="0"/>
      <w:marTop w:val="0"/>
      <w:marBottom w:val="0"/>
      <w:divBdr>
        <w:top w:val="none" w:sz="0" w:space="0" w:color="auto"/>
        <w:left w:val="none" w:sz="0" w:space="0" w:color="auto"/>
        <w:bottom w:val="none" w:sz="0" w:space="0" w:color="auto"/>
        <w:right w:val="none" w:sz="0" w:space="0" w:color="auto"/>
      </w:divBdr>
    </w:div>
    <w:div w:id="1364864229">
      <w:bodyDiv w:val="1"/>
      <w:marLeft w:val="0"/>
      <w:marRight w:val="0"/>
      <w:marTop w:val="0"/>
      <w:marBottom w:val="0"/>
      <w:divBdr>
        <w:top w:val="none" w:sz="0" w:space="0" w:color="auto"/>
        <w:left w:val="none" w:sz="0" w:space="0" w:color="auto"/>
        <w:bottom w:val="none" w:sz="0" w:space="0" w:color="auto"/>
        <w:right w:val="none" w:sz="0" w:space="0" w:color="auto"/>
      </w:divBdr>
    </w:div>
    <w:div w:id="1365591559">
      <w:bodyDiv w:val="1"/>
      <w:marLeft w:val="0"/>
      <w:marRight w:val="0"/>
      <w:marTop w:val="0"/>
      <w:marBottom w:val="0"/>
      <w:divBdr>
        <w:top w:val="none" w:sz="0" w:space="0" w:color="auto"/>
        <w:left w:val="none" w:sz="0" w:space="0" w:color="auto"/>
        <w:bottom w:val="none" w:sz="0" w:space="0" w:color="auto"/>
        <w:right w:val="none" w:sz="0" w:space="0" w:color="auto"/>
      </w:divBdr>
    </w:div>
    <w:div w:id="1367297666">
      <w:bodyDiv w:val="1"/>
      <w:marLeft w:val="0"/>
      <w:marRight w:val="0"/>
      <w:marTop w:val="0"/>
      <w:marBottom w:val="0"/>
      <w:divBdr>
        <w:top w:val="none" w:sz="0" w:space="0" w:color="auto"/>
        <w:left w:val="none" w:sz="0" w:space="0" w:color="auto"/>
        <w:bottom w:val="none" w:sz="0" w:space="0" w:color="auto"/>
        <w:right w:val="none" w:sz="0" w:space="0" w:color="auto"/>
      </w:divBdr>
    </w:div>
    <w:div w:id="1368069371">
      <w:bodyDiv w:val="1"/>
      <w:marLeft w:val="0"/>
      <w:marRight w:val="0"/>
      <w:marTop w:val="0"/>
      <w:marBottom w:val="0"/>
      <w:divBdr>
        <w:top w:val="none" w:sz="0" w:space="0" w:color="auto"/>
        <w:left w:val="none" w:sz="0" w:space="0" w:color="auto"/>
        <w:bottom w:val="none" w:sz="0" w:space="0" w:color="auto"/>
        <w:right w:val="none" w:sz="0" w:space="0" w:color="auto"/>
      </w:divBdr>
    </w:div>
    <w:div w:id="1368212716">
      <w:bodyDiv w:val="1"/>
      <w:marLeft w:val="0"/>
      <w:marRight w:val="0"/>
      <w:marTop w:val="0"/>
      <w:marBottom w:val="0"/>
      <w:divBdr>
        <w:top w:val="none" w:sz="0" w:space="0" w:color="auto"/>
        <w:left w:val="none" w:sz="0" w:space="0" w:color="auto"/>
        <w:bottom w:val="none" w:sz="0" w:space="0" w:color="auto"/>
        <w:right w:val="none" w:sz="0" w:space="0" w:color="auto"/>
      </w:divBdr>
    </w:div>
    <w:div w:id="1369187010">
      <w:bodyDiv w:val="1"/>
      <w:marLeft w:val="0"/>
      <w:marRight w:val="0"/>
      <w:marTop w:val="0"/>
      <w:marBottom w:val="0"/>
      <w:divBdr>
        <w:top w:val="none" w:sz="0" w:space="0" w:color="auto"/>
        <w:left w:val="none" w:sz="0" w:space="0" w:color="auto"/>
        <w:bottom w:val="none" w:sz="0" w:space="0" w:color="auto"/>
        <w:right w:val="none" w:sz="0" w:space="0" w:color="auto"/>
      </w:divBdr>
    </w:div>
    <w:div w:id="1369336947">
      <w:bodyDiv w:val="1"/>
      <w:marLeft w:val="0"/>
      <w:marRight w:val="0"/>
      <w:marTop w:val="0"/>
      <w:marBottom w:val="0"/>
      <w:divBdr>
        <w:top w:val="none" w:sz="0" w:space="0" w:color="auto"/>
        <w:left w:val="none" w:sz="0" w:space="0" w:color="auto"/>
        <w:bottom w:val="none" w:sz="0" w:space="0" w:color="auto"/>
        <w:right w:val="none" w:sz="0" w:space="0" w:color="auto"/>
      </w:divBdr>
    </w:div>
    <w:div w:id="1369721664">
      <w:bodyDiv w:val="1"/>
      <w:marLeft w:val="0"/>
      <w:marRight w:val="0"/>
      <w:marTop w:val="0"/>
      <w:marBottom w:val="0"/>
      <w:divBdr>
        <w:top w:val="none" w:sz="0" w:space="0" w:color="auto"/>
        <w:left w:val="none" w:sz="0" w:space="0" w:color="auto"/>
        <w:bottom w:val="none" w:sz="0" w:space="0" w:color="auto"/>
        <w:right w:val="none" w:sz="0" w:space="0" w:color="auto"/>
      </w:divBdr>
    </w:div>
    <w:div w:id="1370760635">
      <w:bodyDiv w:val="1"/>
      <w:marLeft w:val="0"/>
      <w:marRight w:val="0"/>
      <w:marTop w:val="0"/>
      <w:marBottom w:val="0"/>
      <w:divBdr>
        <w:top w:val="none" w:sz="0" w:space="0" w:color="auto"/>
        <w:left w:val="none" w:sz="0" w:space="0" w:color="auto"/>
        <w:bottom w:val="none" w:sz="0" w:space="0" w:color="auto"/>
        <w:right w:val="none" w:sz="0" w:space="0" w:color="auto"/>
      </w:divBdr>
    </w:div>
    <w:div w:id="1372146595">
      <w:bodyDiv w:val="1"/>
      <w:marLeft w:val="0"/>
      <w:marRight w:val="0"/>
      <w:marTop w:val="0"/>
      <w:marBottom w:val="0"/>
      <w:divBdr>
        <w:top w:val="none" w:sz="0" w:space="0" w:color="auto"/>
        <w:left w:val="none" w:sz="0" w:space="0" w:color="auto"/>
        <w:bottom w:val="none" w:sz="0" w:space="0" w:color="auto"/>
        <w:right w:val="none" w:sz="0" w:space="0" w:color="auto"/>
      </w:divBdr>
    </w:div>
    <w:div w:id="1373074026">
      <w:bodyDiv w:val="1"/>
      <w:marLeft w:val="0"/>
      <w:marRight w:val="0"/>
      <w:marTop w:val="0"/>
      <w:marBottom w:val="0"/>
      <w:divBdr>
        <w:top w:val="none" w:sz="0" w:space="0" w:color="auto"/>
        <w:left w:val="none" w:sz="0" w:space="0" w:color="auto"/>
        <w:bottom w:val="none" w:sz="0" w:space="0" w:color="auto"/>
        <w:right w:val="none" w:sz="0" w:space="0" w:color="auto"/>
      </w:divBdr>
    </w:div>
    <w:div w:id="1373530056">
      <w:bodyDiv w:val="1"/>
      <w:marLeft w:val="0"/>
      <w:marRight w:val="0"/>
      <w:marTop w:val="0"/>
      <w:marBottom w:val="0"/>
      <w:divBdr>
        <w:top w:val="none" w:sz="0" w:space="0" w:color="auto"/>
        <w:left w:val="none" w:sz="0" w:space="0" w:color="auto"/>
        <w:bottom w:val="none" w:sz="0" w:space="0" w:color="auto"/>
        <w:right w:val="none" w:sz="0" w:space="0" w:color="auto"/>
      </w:divBdr>
    </w:div>
    <w:div w:id="1375084667">
      <w:bodyDiv w:val="1"/>
      <w:marLeft w:val="0"/>
      <w:marRight w:val="0"/>
      <w:marTop w:val="0"/>
      <w:marBottom w:val="0"/>
      <w:divBdr>
        <w:top w:val="none" w:sz="0" w:space="0" w:color="auto"/>
        <w:left w:val="none" w:sz="0" w:space="0" w:color="auto"/>
        <w:bottom w:val="none" w:sz="0" w:space="0" w:color="auto"/>
        <w:right w:val="none" w:sz="0" w:space="0" w:color="auto"/>
      </w:divBdr>
    </w:div>
    <w:div w:id="1375277425">
      <w:bodyDiv w:val="1"/>
      <w:marLeft w:val="0"/>
      <w:marRight w:val="0"/>
      <w:marTop w:val="0"/>
      <w:marBottom w:val="0"/>
      <w:divBdr>
        <w:top w:val="none" w:sz="0" w:space="0" w:color="auto"/>
        <w:left w:val="none" w:sz="0" w:space="0" w:color="auto"/>
        <w:bottom w:val="none" w:sz="0" w:space="0" w:color="auto"/>
        <w:right w:val="none" w:sz="0" w:space="0" w:color="auto"/>
      </w:divBdr>
    </w:div>
    <w:div w:id="1375695711">
      <w:bodyDiv w:val="1"/>
      <w:marLeft w:val="0"/>
      <w:marRight w:val="0"/>
      <w:marTop w:val="0"/>
      <w:marBottom w:val="0"/>
      <w:divBdr>
        <w:top w:val="none" w:sz="0" w:space="0" w:color="auto"/>
        <w:left w:val="none" w:sz="0" w:space="0" w:color="auto"/>
        <w:bottom w:val="none" w:sz="0" w:space="0" w:color="auto"/>
        <w:right w:val="none" w:sz="0" w:space="0" w:color="auto"/>
      </w:divBdr>
    </w:div>
    <w:div w:id="1377505921">
      <w:bodyDiv w:val="1"/>
      <w:marLeft w:val="0"/>
      <w:marRight w:val="0"/>
      <w:marTop w:val="0"/>
      <w:marBottom w:val="0"/>
      <w:divBdr>
        <w:top w:val="none" w:sz="0" w:space="0" w:color="auto"/>
        <w:left w:val="none" w:sz="0" w:space="0" w:color="auto"/>
        <w:bottom w:val="none" w:sz="0" w:space="0" w:color="auto"/>
        <w:right w:val="none" w:sz="0" w:space="0" w:color="auto"/>
      </w:divBdr>
    </w:div>
    <w:div w:id="1378237228">
      <w:bodyDiv w:val="1"/>
      <w:marLeft w:val="0"/>
      <w:marRight w:val="0"/>
      <w:marTop w:val="0"/>
      <w:marBottom w:val="0"/>
      <w:divBdr>
        <w:top w:val="none" w:sz="0" w:space="0" w:color="auto"/>
        <w:left w:val="none" w:sz="0" w:space="0" w:color="auto"/>
        <w:bottom w:val="none" w:sz="0" w:space="0" w:color="auto"/>
        <w:right w:val="none" w:sz="0" w:space="0" w:color="auto"/>
      </w:divBdr>
    </w:div>
    <w:div w:id="1379554539">
      <w:bodyDiv w:val="1"/>
      <w:marLeft w:val="0"/>
      <w:marRight w:val="0"/>
      <w:marTop w:val="0"/>
      <w:marBottom w:val="0"/>
      <w:divBdr>
        <w:top w:val="none" w:sz="0" w:space="0" w:color="auto"/>
        <w:left w:val="none" w:sz="0" w:space="0" w:color="auto"/>
        <w:bottom w:val="none" w:sz="0" w:space="0" w:color="auto"/>
        <w:right w:val="none" w:sz="0" w:space="0" w:color="auto"/>
      </w:divBdr>
    </w:div>
    <w:div w:id="1379740073">
      <w:bodyDiv w:val="1"/>
      <w:marLeft w:val="0"/>
      <w:marRight w:val="0"/>
      <w:marTop w:val="0"/>
      <w:marBottom w:val="0"/>
      <w:divBdr>
        <w:top w:val="none" w:sz="0" w:space="0" w:color="auto"/>
        <w:left w:val="none" w:sz="0" w:space="0" w:color="auto"/>
        <w:bottom w:val="none" w:sz="0" w:space="0" w:color="auto"/>
        <w:right w:val="none" w:sz="0" w:space="0" w:color="auto"/>
      </w:divBdr>
    </w:div>
    <w:div w:id="1380014176">
      <w:bodyDiv w:val="1"/>
      <w:marLeft w:val="0"/>
      <w:marRight w:val="0"/>
      <w:marTop w:val="0"/>
      <w:marBottom w:val="0"/>
      <w:divBdr>
        <w:top w:val="none" w:sz="0" w:space="0" w:color="auto"/>
        <w:left w:val="none" w:sz="0" w:space="0" w:color="auto"/>
        <w:bottom w:val="none" w:sz="0" w:space="0" w:color="auto"/>
        <w:right w:val="none" w:sz="0" w:space="0" w:color="auto"/>
      </w:divBdr>
    </w:div>
    <w:div w:id="1380015207">
      <w:bodyDiv w:val="1"/>
      <w:marLeft w:val="0"/>
      <w:marRight w:val="0"/>
      <w:marTop w:val="0"/>
      <w:marBottom w:val="0"/>
      <w:divBdr>
        <w:top w:val="none" w:sz="0" w:space="0" w:color="auto"/>
        <w:left w:val="none" w:sz="0" w:space="0" w:color="auto"/>
        <w:bottom w:val="none" w:sz="0" w:space="0" w:color="auto"/>
        <w:right w:val="none" w:sz="0" w:space="0" w:color="auto"/>
      </w:divBdr>
    </w:div>
    <w:div w:id="1380934338">
      <w:bodyDiv w:val="1"/>
      <w:marLeft w:val="0"/>
      <w:marRight w:val="0"/>
      <w:marTop w:val="0"/>
      <w:marBottom w:val="0"/>
      <w:divBdr>
        <w:top w:val="none" w:sz="0" w:space="0" w:color="auto"/>
        <w:left w:val="none" w:sz="0" w:space="0" w:color="auto"/>
        <w:bottom w:val="none" w:sz="0" w:space="0" w:color="auto"/>
        <w:right w:val="none" w:sz="0" w:space="0" w:color="auto"/>
      </w:divBdr>
    </w:div>
    <w:div w:id="1381248246">
      <w:bodyDiv w:val="1"/>
      <w:marLeft w:val="0"/>
      <w:marRight w:val="0"/>
      <w:marTop w:val="0"/>
      <w:marBottom w:val="0"/>
      <w:divBdr>
        <w:top w:val="none" w:sz="0" w:space="0" w:color="auto"/>
        <w:left w:val="none" w:sz="0" w:space="0" w:color="auto"/>
        <w:bottom w:val="none" w:sz="0" w:space="0" w:color="auto"/>
        <w:right w:val="none" w:sz="0" w:space="0" w:color="auto"/>
      </w:divBdr>
    </w:div>
    <w:div w:id="1381318065">
      <w:bodyDiv w:val="1"/>
      <w:marLeft w:val="0"/>
      <w:marRight w:val="0"/>
      <w:marTop w:val="0"/>
      <w:marBottom w:val="0"/>
      <w:divBdr>
        <w:top w:val="none" w:sz="0" w:space="0" w:color="auto"/>
        <w:left w:val="none" w:sz="0" w:space="0" w:color="auto"/>
        <w:bottom w:val="none" w:sz="0" w:space="0" w:color="auto"/>
        <w:right w:val="none" w:sz="0" w:space="0" w:color="auto"/>
      </w:divBdr>
    </w:div>
    <w:div w:id="1382363449">
      <w:bodyDiv w:val="1"/>
      <w:marLeft w:val="0"/>
      <w:marRight w:val="0"/>
      <w:marTop w:val="0"/>
      <w:marBottom w:val="0"/>
      <w:divBdr>
        <w:top w:val="none" w:sz="0" w:space="0" w:color="auto"/>
        <w:left w:val="none" w:sz="0" w:space="0" w:color="auto"/>
        <w:bottom w:val="none" w:sz="0" w:space="0" w:color="auto"/>
        <w:right w:val="none" w:sz="0" w:space="0" w:color="auto"/>
      </w:divBdr>
    </w:div>
    <w:div w:id="1382749522">
      <w:bodyDiv w:val="1"/>
      <w:marLeft w:val="0"/>
      <w:marRight w:val="0"/>
      <w:marTop w:val="0"/>
      <w:marBottom w:val="0"/>
      <w:divBdr>
        <w:top w:val="none" w:sz="0" w:space="0" w:color="auto"/>
        <w:left w:val="none" w:sz="0" w:space="0" w:color="auto"/>
        <w:bottom w:val="none" w:sz="0" w:space="0" w:color="auto"/>
        <w:right w:val="none" w:sz="0" w:space="0" w:color="auto"/>
      </w:divBdr>
    </w:div>
    <w:div w:id="1383098582">
      <w:bodyDiv w:val="1"/>
      <w:marLeft w:val="0"/>
      <w:marRight w:val="0"/>
      <w:marTop w:val="0"/>
      <w:marBottom w:val="0"/>
      <w:divBdr>
        <w:top w:val="none" w:sz="0" w:space="0" w:color="auto"/>
        <w:left w:val="none" w:sz="0" w:space="0" w:color="auto"/>
        <w:bottom w:val="none" w:sz="0" w:space="0" w:color="auto"/>
        <w:right w:val="none" w:sz="0" w:space="0" w:color="auto"/>
      </w:divBdr>
    </w:div>
    <w:div w:id="1384327691">
      <w:bodyDiv w:val="1"/>
      <w:marLeft w:val="0"/>
      <w:marRight w:val="0"/>
      <w:marTop w:val="0"/>
      <w:marBottom w:val="0"/>
      <w:divBdr>
        <w:top w:val="none" w:sz="0" w:space="0" w:color="auto"/>
        <w:left w:val="none" w:sz="0" w:space="0" w:color="auto"/>
        <w:bottom w:val="none" w:sz="0" w:space="0" w:color="auto"/>
        <w:right w:val="none" w:sz="0" w:space="0" w:color="auto"/>
      </w:divBdr>
    </w:div>
    <w:div w:id="1384595139">
      <w:bodyDiv w:val="1"/>
      <w:marLeft w:val="0"/>
      <w:marRight w:val="0"/>
      <w:marTop w:val="0"/>
      <w:marBottom w:val="0"/>
      <w:divBdr>
        <w:top w:val="none" w:sz="0" w:space="0" w:color="auto"/>
        <w:left w:val="none" w:sz="0" w:space="0" w:color="auto"/>
        <w:bottom w:val="none" w:sz="0" w:space="0" w:color="auto"/>
        <w:right w:val="none" w:sz="0" w:space="0" w:color="auto"/>
      </w:divBdr>
    </w:div>
    <w:div w:id="1384597357">
      <w:bodyDiv w:val="1"/>
      <w:marLeft w:val="0"/>
      <w:marRight w:val="0"/>
      <w:marTop w:val="0"/>
      <w:marBottom w:val="0"/>
      <w:divBdr>
        <w:top w:val="none" w:sz="0" w:space="0" w:color="auto"/>
        <w:left w:val="none" w:sz="0" w:space="0" w:color="auto"/>
        <w:bottom w:val="none" w:sz="0" w:space="0" w:color="auto"/>
        <w:right w:val="none" w:sz="0" w:space="0" w:color="auto"/>
      </w:divBdr>
    </w:div>
    <w:div w:id="1386023926">
      <w:bodyDiv w:val="1"/>
      <w:marLeft w:val="0"/>
      <w:marRight w:val="0"/>
      <w:marTop w:val="0"/>
      <w:marBottom w:val="0"/>
      <w:divBdr>
        <w:top w:val="none" w:sz="0" w:space="0" w:color="auto"/>
        <w:left w:val="none" w:sz="0" w:space="0" w:color="auto"/>
        <w:bottom w:val="none" w:sz="0" w:space="0" w:color="auto"/>
        <w:right w:val="none" w:sz="0" w:space="0" w:color="auto"/>
      </w:divBdr>
    </w:div>
    <w:div w:id="1386753403">
      <w:bodyDiv w:val="1"/>
      <w:marLeft w:val="0"/>
      <w:marRight w:val="0"/>
      <w:marTop w:val="0"/>
      <w:marBottom w:val="0"/>
      <w:divBdr>
        <w:top w:val="none" w:sz="0" w:space="0" w:color="auto"/>
        <w:left w:val="none" w:sz="0" w:space="0" w:color="auto"/>
        <w:bottom w:val="none" w:sz="0" w:space="0" w:color="auto"/>
        <w:right w:val="none" w:sz="0" w:space="0" w:color="auto"/>
      </w:divBdr>
    </w:div>
    <w:div w:id="1387485683">
      <w:bodyDiv w:val="1"/>
      <w:marLeft w:val="0"/>
      <w:marRight w:val="0"/>
      <w:marTop w:val="0"/>
      <w:marBottom w:val="0"/>
      <w:divBdr>
        <w:top w:val="none" w:sz="0" w:space="0" w:color="auto"/>
        <w:left w:val="none" w:sz="0" w:space="0" w:color="auto"/>
        <w:bottom w:val="none" w:sz="0" w:space="0" w:color="auto"/>
        <w:right w:val="none" w:sz="0" w:space="0" w:color="auto"/>
      </w:divBdr>
    </w:div>
    <w:div w:id="1388068314">
      <w:bodyDiv w:val="1"/>
      <w:marLeft w:val="0"/>
      <w:marRight w:val="0"/>
      <w:marTop w:val="0"/>
      <w:marBottom w:val="0"/>
      <w:divBdr>
        <w:top w:val="none" w:sz="0" w:space="0" w:color="auto"/>
        <w:left w:val="none" w:sz="0" w:space="0" w:color="auto"/>
        <w:bottom w:val="none" w:sz="0" w:space="0" w:color="auto"/>
        <w:right w:val="none" w:sz="0" w:space="0" w:color="auto"/>
      </w:divBdr>
    </w:div>
    <w:div w:id="1388333664">
      <w:bodyDiv w:val="1"/>
      <w:marLeft w:val="0"/>
      <w:marRight w:val="0"/>
      <w:marTop w:val="0"/>
      <w:marBottom w:val="0"/>
      <w:divBdr>
        <w:top w:val="none" w:sz="0" w:space="0" w:color="auto"/>
        <w:left w:val="none" w:sz="0" w:space="0" w:color="auto"/>
        <w:bottom w:val="none" w:sz="0" w:space="0" w:color="auto"/>
        <w:right w:val="none" w:sz="0" w:space="0" w:color="auto"/>
      </w:divBdr>
    </w:div>
    <w:div w:id="1392968365">
      <w:bodyDiv w:val="1"/>
      <w:marLeft w:val="0"/>
      <w:marRight w:val="0"/>
      <w:marTop w:val="0"/>
      <w:marBottom w:val="0"/>
      <w:divBdr>
        <w:top w:val="none" w:sz="0" w:space="0" w:color="auto"/>
        <w:left w:val="none" w:sz="0" w:space="0" w:color="auto"/>
        <w:bottom w:val="none" w:sz="0" w:space="0" w:color="auto"/>
        <w:right w:val="none" w:sz="0" w:space="0" w:color="auto"/>
      </w:divBdr>
    </w:div>
    <w:div w:id="1393044517">
      <w:bodyDiv w:val="1"/>
      <w:marLeft w:val="0"/>
      <w:marRight w:val="0"/>
      <w:marTop w:val="0"/>
      <w:marBottom w:val="0"/>
      <w:divBdr>
        <w:top w:val="none" w:sz="0" w:space="0" w:color="auto"/>
        <w:left w:val="none" w:sz="0" w:space="0" w:color="auto"/>
        <w:bottom w:val="none" w:sz="0" w:space="0" w:color="auto"/>
        <w:right w:val="none" w:sz="0" w:space="0" w:color="auto"/>
      </w:divBdr>
    </w:div>
    <w:div w:id="1393623957">
      <w:bodyDiv w:val="1"/>
      <w:marLeft w:val="0"/>
      <w:marRight w:val="0"/>
      <w:marTop w:val="0"/>
      <w:marBottom w:val="0"/>
      <w:divBdr>
        <w:top w:val="none" w:sz="0" w:space="0" w:color="auto"/>
        <w:left w:val="none" w:sz="0" w:space="0" w:color="auto"/>
        <w:bottom w:val="none" w:sz="0" w:space="0" w:color="auto"/>
        <w:right w:val="none" w:sz="0" w:space="0" w:color="auto"/>
      </w:divBdr>
    </w:div>
    <w:div w:id="1396777800">
      <w:bodyDiv w:val="1"/>
      <w:marLeft w:val="0"/>
      <w:marRight w:val="0"/>
      <w:marTop w:val="0"/>
      <w:marBottom w:val="0"/>
      <w:divBdr>
        <w:top w:val="none" w:sz="0" w:space="0" w:color="auto"/>
        <w:left w:val="none" w:sz="0" w:space="0" w:color="auto"/>
        <w:bottom w:val="none" w:sz="0" w:space="0" w:color="auto"/>
        <w:right w:val="none" w:sz="0" w:space="0" w:color="auto"/>
      </w:divBdr>
    </w:div>
    <w:div w:id="1398091096">
      <w:bodyDiv w:val="1"/>
      <w:marLeft w:val="0"/>
      <w:marRight w:val="0"/>
      <w:marTop w:val="0"/>
      <w:marBottom w:val="0"/>
      <w:divBdr>
        <w:top w:val="none" w:sz="0" w:space="0" w:color="auto"/>
        <w:left w:val="none" w:sz="0" w:space="0" w:color="auto"/>
        <w:bottom w:val="none" w:sz="0" w:space="0" w:color="auto"/>
        <w:right w:val="none" w:sz="0" w:space="0" w:color="auto"/>
      </w:divBdr>
    </w:div>
    <w:div w:id="1398281081">
      <w:bodyDiv w:val="1"/>
      <w:marLeft w:val="0"/>
      <w:marRight w:val="0"/>
      <w:marTop w:val="0"/>
      <w:marBottom w:val="0"/>
      <w:divBdr>
        <w:top w:val="none" w:sz="0" w:space="0" w:color="auto"/>
        <w:left w:val="none" w:sz="0" w:space="0" w:color="auto"/>
        <w:bottom w:val="none" w:sz="0" w:space="0" w:color="auto"/>
        <w:right w:val="none" w:sz="0" w:space="0" w:color="auto"/>
      </w:divBdr>
    </w:div>
    <w:div w:id="1398430899">
      <w:bodyDiv w:val="1"/>
      <w:marLeft w:val="0"/>
      <w:marRight w:val="0"/>
      <w:marTop w:val="0"/>
      <w:marBottom w:val="0"/>
      <w:divBdr>
        <w:top w:val="none" w:sz="0" w:space="0" w:color="auto"/>
        <w:left w:val="none" w:sz="0" w:space="0" w:color="auto"/>
        <w:bottom w:val="none" w:sz="0" w:space="0" w:color="auto"/>
        <w:right w:val="none" w:sz="0" w:space="0" w:color="auto"/>
      </w:divBdr>
    </w:div>
    <w:div w:id="1398476380">
      <w:bodyDiv w:val="1"/>
      <w:marLeft w:val="0"/>
      <w:marRight w:val="0"/>
      <w:marTop w:val="0"/>
      <w:marBottom w:val="0"/>
      <w:divBdr>
        <w:top w:val="none" w:sz="0" w:space="0" w:color="auto"/>
        <w:left w:val="none" w:sz="0" w:space="0" w:color="auto"/>
        <w:bottom w:val="none" w:sz="0" w:space="0" w:color="auto"/>
        <w:right w:val="none" w:sz="0" w:space="0" w:color="auto"/>
      </w:divBdr>
    </w:div>
    <w:div w:id="1398940060">
      <w:bodyDiv w:val="1"/>
      <w:marLeft w:val="0"/>
      <w:marRight w:val="0"/>
      <w:marTop w:val="0"/>
      <w:marBottom w:val="0"/>
      <w:divBdr>
        <w:top w:val="none" w:sz="0" w:space="0" w:color="auto"/>
        <w:left w:val="none" w:sz="0" w:space="0" w:color="auto"/>
        <w:bottom w:val="none" w:sz="0" w:space="0" w:color="auto"/>
        <w:right w:val="none" w:sz="0" w:space="0" w:color="auto"/>
      </w:divBdr>
    </w:div>
    <w:div w:id="1399474746">
      <w:bodyDiv w:val="1"/>
      <w:marLeft w:val="0"/>
      <w:marRight w:val="0"/>
      <w:marTop w:val="0"/>
      <w:marBottom w:val="0"/>
      <w:divBdr>
        <w:top w:val="none" w:sz="0" w:space="0" w:color="auto"/>
        <w:left w:val="none" w:sz="0" w:space="0" w:color="auto"/>
        <w:bottom w:val="none" w:sz="0" w:space="0" w:color="auto"/>
        <w:right w:val="none" w:sz="0" w:space="0" w:color="auto"/>
      </w:divBdr>
    </w:div>
    <w:div w:id="1400906212">
      <w:bodyDiv w:val="1"/>
      <w:marLeft w:val="0"/>
      <w:marRight w:val="0"/>
      <w:marTop w:val="0"/>
      <w:marBottom w:val="0"/>
      <w:divBdr>
        <w:top w:val="none" w:sz="0" w:space="0" w:color="auto"/>
        <w:left w:val="none" w:sz="0" w:space="0" w:color="auto"/>
        <w:bottom w:val="none" w:sz="0" w:space="0" w:color="auto"/>
        <w:right w:val="none" w:sz="0" w:space="0" w:color="auto"/>
      </w:divBdr>
    </w:div>
    <w:div w:id="1402218961">
      <w:bodyDiv w:val="1"/>
      <w:marLeft w:val="0"/>
      <w:marRight w:val="0"/>
      <w:marTop w:val="0"/>
      <w:marBottom w:val="0"/>
      <w:divBdr>
        <w:top w:val="none" w:sz="0" w:space="0" w:color="auto"/>
        <w:left w:val="none" w:sz="0" w:space="0" w:color="auto"/>
        <w:bottom w:val="none" w:sz="0" w:space="0" w:color="auto"/>
        <w:right w:val="none" w:sz="0" w:space="0" w:color="auto"/>
      </w:divBdr>
    </w:div>
    <w:div w:id="1405910971">
      <w:bodyDiv w:val="1"/>
      <w:marLeft w:val="0"/>
      <w:marRight w:val="0"/>
      <w:marTop w:val="0"/>
      <w:marBottom w:val="0"/>
      <w:divBdr>
        <w:top w:val="none" w:sz="0" w:space="0" w:color="auto"/>
        <w:left w:val="none" w:sz="0" w:space="0" w:color="auto"/>
        <w:bottom w:val="none" w:sz="0" w:space="0" w:color="auto"/>
        <w:right w:val="none" w:sz="0" w:space="0" w:color="auto"/>
      </w:divBdr>
    </w:div>
    <w:div w:id="1407068188">
      <w:bodyDiv w:val="1"/>
      <w:marLeft w:val="0"/>
      <w:marRight w:val="0"/>
      <w:marTop w:val="0"/>
      <w:marBottom w:val="0"/>
      <w:divBdr>
        <w:top w:val="none" w:sz="0" w:space="0" w:color="auto"/>
        <w:left w:val="none" w:sz="0" w:space="0" w:color="auto"/>
        <w:bottom w:val="none" w:sz="0" w:space="0" w:color="auto"/>
        <w:right w:val="none" w:sz="0" w:space="0" w:color="auto"/>
      </w:divBdr>
    </w:div>
    <w:div w:id="1414085399">
      <w:bodyDiv w:val="1"/>
      <w:marLeft w:val="0"/>
      <w:marRight w:val="0"/>
      <w:marTop w:val="0"/>
      <w:marBottom w:val="0"/>
      <w:divBdr>
        <w:top w:val="none" w:sz="0" w:space="0" w:color="auto"/>
        <w:left w:val="none" w:sz="0" w:space="0" w:color="auto"/>
        <w:bottom w:val="none" w:sz="0" w:space="0" w:color="auto"/>
        <w:right w:val="none" w:sz="0" w:space="0" w:color="auto"/>
      </w:divBdr>
    </w:div>
    <w:div w:id="1414594825">
      <w:bodyDiv w:val="1"/>
      <w:marLeft w:val="0"/>
      <w:marRight w:val="0"/>
      <w:marTop w:val="0"/>
      <w:marBottom w:val="0"/>
      <w:divBdr>
        <w:top w:val="none" w:sz="0" w:space="0" w:color="auto"/>
        <w:left w:val="none" w:sz="0" w:space="0" w:color="auto"/>
        <w:bottom w:val="none" w:sz="0" w:space="0" w:color="auto"/>
        <w:right w:val="none" w:sz="0" w:space="0" w:color="auto"/>
      </w:divBdr>
    </w:div>
    <w:div w:id="1415004948">
      <w:bodyDiv w:val="1"/>
      <w:marLeft w:val="0"/>
      <w:marRight w:val="0"/>
      <w:marTop w:val="0"/>
      <w:marBottom w:val="0"/>
      <w:divBdr>
        <w:top w:val="none" w:sz="0" w:space="0" w:color="auto"/>
        <w:left w:val="none" w:sz="0" w:space="0" w:color="auto"/>
        <w:bottom w:val="none" w:sz="0" w:space="0" w:color="auto"/>
        <w:right w:val="none" w:sz="0" w:space="0" w:color="auto"/>
      </w:divBdr>
    </w:div>
    <w:div w:id="1416174242">
      <w:bodyDiv w:val="1"/>
      <w:marLeft w:val="0"/>
      <w:marRight w:val="0"/>
      <w:marTop w:val="0"/>
      <w:marBottom w:val="0"/>
      <w:divBdr>
        <w:top w:val="none" w:sz="0" w:space="0" w:color="auto"/>
        <w:left w:val="none" w:sz="0" w:space="0" w:color="auto"/>
        <w:bottom w:val="none" w:sz="0" w:space="0" w:color="auto"/>
        <w:right w:val="none" w:sz="0" w:space="0" w:color="auto"/>
      </w:divBdr>
    </w:div>
    <w:div w:id="1418088221">
      <w:bodyDiv w:val="1"/>
      <w:marLeft w:val="0"/>
      <w:marRight w:val="0"/>
      <w:marTop w:val="0"/>
      <w:marBottom w:val="0"/>
      <w:divBdr>
        <w:top w:val="none" w:sz="0" w:space="0" w:color="auto"/>
        <w:left w:val="none" w:sz="0" w:space="0" w:color="auto"/>
        <w:bottom w:val="none" w:sz="0" w:space="0" w:color="auto"/>
        <w:right w:val="none" w:sz="0" w:space="0" w:color="auto"/>
      </w:divBdr>
    </w:div>
    <w:div w:id="1418596705">
      <w:bodyDiv w:val="1"/>
      <w:marLeft w:val="0"/>
      <w:marRight w:val="0"/>
      <w:marTop w:val="0"/>
      <w:marBottom w:val="0"/>
      <w:divBdr>
        <w:top w:val="none" w:sz="0" w:space="0" w:color="auto"/>
        <w:left w:val="none" w:sz="0" w:space="0" w:color="auto"/>
        <w:bottom w:val="none" w:sz="0" w:space="0" w:color="auto"/>
        <w:right w:val="none" w:sz="0" w:space="0" w:color="auto"/>
      </w:divBdr>
    </w:div>
    <w:div w:id="1418675533">
      <w:bodyDiv w:val="1"/>
      <w:marLeft w:val="0"/>
      <w:marRight w:val="0"/>
      <w:marTop w:val="0"/>
      <w:marBottom w:val="0"/>
      <w:divBdr>
        <w:top w:val="none" w:sz="0" w:space="0" w:color="auto"/>
        <w:left w:val="none" w:sz="0" w:space="0" w:color="auto"/>
        <w:bottom w:val="none" w:sz="0" w:space="0" w:color="auto"/>
        <w:right w:val="none" w:sz="0" w:space="0" w:color="auto"/>
      </w:divBdr>
    </w:div>
    <w:div w:id="1418988457">
      <w:bodyDiv w:val="1"/>
      <w:marLeft w:val="0"/>
      <w:marRight w:val="0"/>
      <w:marTop w:val="0"/>
      <w:marBottom w:val="0"/>
      <w:divBdr>
        <w:top w:val="none" w:sz="0" w:space="0" w:color="auto"/>
        <w:left w:val="none" w:sz="0" w:space="0" w:color="auto"/>
        <w:bottom w:val="none" w:sz="0" w:space="0" w:color="auto"/>
        <w:right w:val="none" w:sz="0" w:space="0" w:color="auto"/>
      </w:divBdr>
    </w:div>
    <w:div w:id="1422524655">
      <w:bodyDiv w:val="1"/>
      <w:marLeft w:val="0"/>
      <w:marRight w:val="0"/>
      <w:marTop w:val="0"/>
      <w:marBottom w:val="0"/>
      <w:divBdr>
        <w:top w:val="none" w:sz="0" w:space="0" w:color="auto"/>
        <w:left w:val="none" w:sz="0" w:space="0" w:color="auto"/>
        <w:bottom w:val="none" w:sz="0" w:space="0" w:color="auto"/>
        <w:right w:val="none" w:sz="0" w:space="0" w:color="auto"/>
      </w:divBdr>
    </w:div>
    <w:div w:id="1422875840">
      <w:bodyDiv w:val="1"/>
      <w:marLeft w:val="0"/>
      <w:marRight w:val="0"/>
      <w:marTop w:val="0"/>
      <w:marBottom w:val="0"/>
      <w:divBdr>
        <w:top w:val="none" w:sz="0" w:space="0" w:color="auto"/>
        <w:left w:val="none" w:sz="0" w:space="0" w:color="auto"/>
        <w:bottom w:val="none" w:sz="0" w:space="0" w:color="auto"/>
        <w:right w:val="none" w:sz="0" w:space="0" w:color="auto"/>
      </w:divBdr>
    </w:div>
    <w:div w:id="1423137881">
      <w:bodyDiv w:val="1"/>
      <w:marLeft w:val="0"/>
      <w:marRight w:val="0"/>
      <w:marTop w:val="0"/>
      <w:marBottom w:val="0"/>
      <w:divBdr>
        <w:top w:val="none" w:sz="0" w:space="0" w:color="auto"/>
        <w:left w:val="none" w:sz="0" w:space="0" w:color="auto"/>
        <w:bottom w:val="none" w:sz="0" w:space="0" w:color="auto"/>
        <w:right w:val="none" w:sz="0" w:space="0" w:color="auto"/>
      </w:divBdr>
    </w:div>
    <w:div w:id="1423646257">
      <w:bodyDiv w:val="1"/>
      <w:marLeft w:val="0"/>
      <w:marRight w:val="0"/>
      <w:marTop w:val="0"/>
      <w:marBottom w:val="0"/>
      <w:divBdr>
        <w:top w:val="none" w:sz="0" w:space="0" w:color="auto"/>
        <w:left w:val="none" w:sz="0" w:space="0" w:color="auto"/>
        <w:bottom w:val="none" w:sz="0" w:space="0" w:color="auto"/>
        <w:right w:val="none" w:sz="0" w:space="0" w:color="auto"/>
      </w:divBdr>
    </w:div>
    <w:div w:id="1425565667">
      <w:bodyDiv w:val="1"/>
      <w:marLeft w:val="0"/>
      <w:marRight w:val="0"/>
      <w:marTop w:val="0"/>
      <w:marBottom w:val="0"/>
      <w:divBdr>
        <w:top w:val="none" w:sz="0" w:space="0" w:color="auto"/>
        <w:left w:val="none" w:sz="0" w:space="0" w:color="auto"/>
        <w:bottom w:val="none" w:sz="0" w:space="0" w:color="auto"/>
        <w:right w:val="none" w:sz="0" w:space="0" w:color="auto"/>
      </w:divBdr>
    </w:div>
    <w:div w:id="1426654468">
      <w:bodyDiv w:val="1"/>
      <w:marLeft w:val="0"/>
      <w:marRight w:val="0"/>
      <w:marTop w:val="0"/>
      <w:marBottom w:val="0"/>
      <w:divBdr>
        <w:top w:val="none" w:sz="0" w:space="0" w:color="auto"/>
        <w:left w:val="none" w:sz="0" w:space="0" w:color="auto"/>
        <w:bottom w:val="none" w:sz="0" w:space="0" w:color="auto"/>
        <w:right w:val="none" w:sz="0" w:space="0" w:color="auto"/>
      </w:divBdr>
    </w:div>
    <w:div w:id="1427071878">
      <w:bodyDiv w:val="1"/>
      <w:marLeft w:val="0"/>
      <w:marRight w:val="0"/>
      <w:marTop w:val="0"/>
      <w:marBottom w:val="0"/>
      <w:divBdr>
        <w:top w:val="none" w:sz="0" w:space="0" w:color="auto"/>
        <w:left w:val="none" w:sz="0" w:space="0" w:color="auto"/>
        <w:bottom w:val="none" w:sz="0" w:space="0" w:color="auto"/>
        <w:right w:val="none" w:sz="0" w:space="0" w:color="auto"/>
      </w:divBdr>
    </w:div>
    <w:div w:id="1427650130">
      <w:bodyDiv w:val="1"/>
      <w:marLeft w:val="0"/>
      <w:marRight w:val="0"/>
      <w:marTop w:val="0"/>
      <w:marBottom w:val="0"/>
      <w:divBdr>
        <w:top w:val="none" w:sz="0" w:space="0" w:color="auto"/>
        <w:left w:val="none" w:sz="0" w:space="0" w:color="auto"/>
        <w:bottom w:val="none" w:sz="0" w:space="0" w:color="auto"/>
        <w:right w:val="none" w:sz="0" w:space="0" w:color="auto"/>
      </w:divBdr>
    </w:div>
    <w:div w:id="1429497889">
      <w:bodyDiv w:val="1"/>
      <w:marLeft w:val="0"/>
      <w:marRight w:val="0"/>
      <w:marTop w:val="0"/>
      <w:marBottom w:val="0"/>
      <w:divBdr>
        <w:top w:val="none" w:sz="0" w:space="0" w:color="auto"/>
        <w:left w:val="none" w:sz="0" w:space="0" w:color="auto"/>
        <w:bottom w:val="none" w:sz="0" w:space="0" w:color="auto"/>
        <w:right w:val="none" w:sz="0" w:space="0" w:color="auto"/>
      </w:divBdr>
    </w:div>
    <w:div w:id="1429503559">
      <w:bodyDiv w:val="1"/>
      <w:marLeft w:val="0"/>
      <w:marRight w:val="0"/>
      <w:marTop w:val="0"/>
      <w:marBottom w:val="0"/>
      <w:divBdr>
        <w:top w:val="none" w:sz="0" w:space="0" w:color="auto"/>
        <w:left w:val="none" w:sz="0" w:space="0" w:color="auto"/>
        <w:bottom w:val="none" w:sz="0" w:space="0" w:color="auto"/>
        <w:right w:val="none" w:sz="0" w:space="0" w:color="auto"/>
      </w:divBdr>
    </w:div>
    <w:div w:id="1429698102">
      <w:bodyDiv w:val="1"/>
      <w:marLeft w:val="0"/>
      <w:marRight w:val="0"/>
      <w:marTop w:val="0"/>
      <w:marBottom w:val="0"/>
      <w:divBdr>
        <w:top w:val="none" w:sz="0" w:space="0" w:color="auto"/>
        <w:left w:val="none" w:sz="0" w:space="0" w:color="auto"/>
        <w:bottom w:val="none" w:sz="0" w:space="0" w:color="auto"/>
        <w:right w:val="none" w:sz="0" w:space="0" w:color="auto"/>
      </w:divBdr>
    </w:div>
    <w:div w:id="1430395437">
      <w:bodyDiv w:val="1"/>
      <w:marLeft w:val="0"/>
      <w:marRight w:val="0"/>
      <w:marTop w:val="0"/>
      <w:marBottom w:val="0"/>
      <w:divBdr>
        <w:top w:val="none" w:sz="0" w:space="0" w:color="auto"/>
        <w:left w:val="none" w:sz="0" w:space="0" w:color="auto"/>
        <w:bottom w:val="none" w:sz="0" w:space="0" w:color="auto"/>
        <w:right w:val="none" w:sz="0" w:space="0" w:color="auto"/>
      </w:divBdr>
    </w:div>
    <w:div w:id="1431272334">
      <w:bodyDiv w:val="1"/>
      <w:marLeft w:val="0"/>
      <w:marRight w:val="0"/>
      <w:marTop w:val="0"/>
      <w:marBottom w:val="0"/>
      <w:divBdr>
        <w:top w:val="none" w:sz="0" w:space="0" w:color="auto"/>
        <w:left w:val="none" w:sz="0" w:space="0" w:color="auto"/>
        <w:bottom w:val="none" w:sz="0" w:space="0" w:color="auto"/>
        <w:right w:val="none" w:sz="0" w:space="0" w:color="auto"/>
      </w:divBdr>
    </w:div>
    <w:div w:id="1433088903">
      <w:bodyDiv w:val="1"/>
      <w:marLeft w:val="0"/>
      <w:marRight w:val="0"/>
      <w:marTop w:val="0"/>
      <w:marBottom w:val="0"/>
      <w:divBdr>
        <w:top w:val="none" w:sz="0" w:space="0" w:color="auto"/>
        <w:left w:val="none" w:sz="0" w:space="0" w:color="auto"/>
        <w:bottom w:val="none" w:sz="0" w:space="0" w:color="auto"/>
        <w:right w:val="none" w:sz="0" w:space="0" w:color="auto"/>
      </w:divBdr>
    </w:div>
    <w:div w:id="1433554775">
      <w:bodyDiv w:val="1"/>
      <w:marLeft w:val="0"/>
      <w:marRight w:val="0"/>
      <w:marTop w:val="0"/>
      <w:marBottom w:val="0"/>
      <w:divBdr>
        <w:top w:val="none" w:sz="0" w:space="0" w:color="auto"/>
        <w:left w:val="none" w:sz="0" w:space="0" w:color="auto"/>
        <w:bottom w:val="none" w:sz="0" w:space="0" w:color="auto"/>
        <w:right w:val="none" w:sz="0" w:space="0" w:color="auto"/>
      </w:divBdr>
    </w:div>
    <w:div w:id="1434860312">
      <w:bodyDiv w:val="1"/>
      <w:marLeft w:val="0"/>
      <w:marRight w:val="0"/>
      <w:marTop w:val="0"/>
      <w:marBottom w:val="0"/>
      <w:divBdr>
        <w:top w:val="none" w:sz="0" w:space="0" w:color="auto"/>
        <w:left w:val="none" w:sz="0" w:space="0" w:color="auto"/>
        <w:bottom w:val="none" w:sz="0" w:space="0" w:color="auto"/>
        <w:right w:val="none" w:sz="0" w:space="0" w:color="auto"/>
      </w:divBdr>
    </w:div>
    <w:div w:id="1435322182">
      <w:bodyDiv w:val="1"/>
      <w:marLeft w:val="0"/>
      <w:marRight w:val="0"/>
      <w:marTop w:val="0"/>
      <w:marBottom w:val="0"/>
      <w:divBdr>
        <w:top w:val="none" w:sz="0" w:space="0" w:color="auto"/>
        <w:left w:val="none" w:sz="0" w:space="0" w:color="auto"/>
        <w:bottom w:val="none" w:sz="0" w:space="0" w:color="auto"/>
        <w:right w:val="none" w:sz="0" w:space="0" w:color="auto"/>
      </w:divBdr>
    </w:div>
    <w:div w:id="1435593611">
      <w:bodyDiv w:val="1"/>
      <w:marLeft w:val="0"/>
      <w:marRight w:val="0"/>
      <w:marTop w:val="0"/>
      <w:marBottom w:val="0"/>
      <w:divBdr>
        <w:top w:val="none" w:sz="0" w:space="0" w:color="auto"/>
        <w:left w:val="none" w:sz="0" w:space="0" w:color="auto"/>
        <w:bottom w:val="none" w:sz="0" w:space="0" w:color="auto"/>
        <w:right w:val="none" w:sz="0" w:space="0" w:color="auto"/>
      </w:divBdr>
    </w:div>
    <w:div w:id="1435635299">
      <w:bodyDiv w:val="1"/>
      <w:marLeft w:val="0"/>
      <w:marRight w:val="0"/>
      <w:marTop w:val="0"/>
      <w:marBottom w:val="0"/>
      <w:divBdr>
        <w:top w:val="none" w:sz="0" w:space="0" w:color="auto"/>
        <w:left w:val="none" w:sz="0" w:space="0" w:color="auto"/>
        <w:bottom w:val="none" w:sz="0" w:space="0" w:color="auto"/>
        <w:right w:val="none" w:sz="0" w:space="0" w:color="auto"/>
      </w:divBdr>
    </w:div>
    <w:div w:id="1435709337">
      <w:bodyDiv w:val="1"/>
      <w:marLeft w:val="0"/>
      <w:marRight w:val="0"/>
      <w:marTop w:val="0"/>
      <w:marBottom w:val="0"/>
      <w:divBdr>
        <w:top w:val="none" w:sz="0" w:space="0" w:color="auto"/>
        <w:left w:val="none" w:sz="0" w:space="0" w:color="auto"/>
        <w:bottom w:val="none" w:sz="0" w:space="0" w:color="auto"/>
        <w:right w:val="none" w:sz="0" w:space="0" w:color="auto"/>
      </w:divBdr>
    </w:div>
    <w:div w:id="1435712310">
      <w:bodyDiv w:val="1"/>
      <w:marLeft w:val="0"/>
      <w:marRight w:val="0"/>
      <w:marTop w:val="0"/>
      <w:marBottom w:val="0"/>
      <w:divBdr>
        <w:top w:val="none" w:sz="0" w:space="0" w:color="auto"/>
        <w:left w:val="none" w:sz="0" w:space="0" w:color="auto"/>
        <w:bottom w:val="none" w:sz="0" w:space="0" w:color="auto"/>
        <w:right w:val="none" w:sz="0" w:space="0" w:color="auto"/>
      </w:divBdr>
    </w:div>
    <w:div w:id="1436245533">
      <w:bodyDiv w:val="1"/>
      <w:marLeft w:val="0"/>
      <w:marRight w:val="0"/>
      <w:marTop w:val="0"/>
      <w:marBottom w:val="0"/>
      <w:divBdr>
        <w:top w:val="none" w:sz="0" w:space="0" w:color="auto"/>
        <w:left w:val="none" w:sz="0" w:space="0" w:color="auto"/>
        <w:bottom w:val="none" w:sz="0" w:space="0" w:color="auto"/>
        <w:right w:val="none" w:sz="0" w:space="0" w:color="auto"/>
      </w:divBdr>
    </w:div>
    <w:div w:id="1437865564">
      <w:bodyDiv w:val="1"/>
      <w:marLeft w:val="0"/>
      <w:marRight w:val="0"/>
      <w:marTop w:val="0"/>
      <w:marBottom w:val="0"/>
      <w:divBdr>
        <w:top w:val="none" w:sz="0" w:space="0" w:color="auto"/>
        <w:left w:val="none" w:sz="0" w:space="0" w:color="auto"/>
        <w:bottom w:val="none" w:sz="0" w:space="0" w:color="auto"/>
        <w:right w:val="none" w:sz="0" w:space="0" w:color="auto"/>
      </w:divBdr>
    </w:div>
    <w:div w:id="1438137737">
      <w:bodyDiv w:val="1"/>
      <w:marLeft w:val="0"/>
      <w:marRight w:val="0"/>
      <w:marTop w:val="0"/>
      <w:marBottom w:val="0"/>
      <w:divBdr>
        <w:top w:val="none" w:sz="0" w:space="0" w:color="auto"/>
        <w:left w:val="none" w:sz="0" w:space="0" w:color="auto"/>
        <w:bottom w:val="none" w:sz="0" w:space="0" w:color="auto"/>
        <w:right w:val="none" w:sz="0" w:space="0" w:color="auto"/>
      </w:divBdr>
    </w:div>
    <w:div w:id="1438872039">
      <w:bodyDiv w:val="1"/>
      <w:marLeft w:val="0"/>
      <w:marRight w:val="0"/>
      <w:marTop w:val="0"/>
      <w:marBottom w:val="0"/>
      <w:divBdr>
        <w:top w:val="none" w:sz="0" w:space="0" w:color="auto"/>
        <w:left w:val="none" w:sz="0" w:space="0" w:color="auto"/>
        <w:bottom w:val="none" w:sz="0" w:space="0" w:color="auto"/>
        <w:right w:val="none" w:sz="0" w:space="0" w:color="auto"/>
      </w:divBdr>
    </w:div>
    <w:div w:id="1439376800">
      <w:bodyDiv w:val="1"/>
      <w:marLeft w:val="0"/>
      <w:marRight w:val="0"/>
      <w:marTop w:val="0"/>
      <w:marBottom w:val="0"/>
      <w:divBdr>
        <w:top w:val="none" w:sz="0" w:space="0" w:color="auto"/>
        <w:left w:val="none" w:sz="0" w:space="0" w:color="auto"/>
        <w:bottom w:val="none" w:sz="0" w:space="0" w:color="auto"/>
        <w:right w:val="none" w:sz="0" w:space="0" w:color="auto"/>
      </w:divBdr>
    </w:div>
    <w:div w:id="1439911326">
      <w:bodyDiv w:val="1"/>
      <w:marLeft w:val="0"/>
      <w:marRight w:val="0"/>
      <w:marTop w:val="0"/>
      <w:marBottom w:val="0"/>
      <w:divBdr>
        <w:top w:val="none" w:sz="0" w:space="0" w:color="auto"/>
        <w:left w:val="none" w:sz="0" w:space="0" w:color="auto"/>
        <w:bottom w:val="none" w:sz="0" w:space="0" w:color="auto"/>
        <w:right w:val="none" w:sz="0" w:space="0" w:color="auto"/>
      </w:divBdr>
    </w:div>
    <w:div w:id="1440026504">
      <w:bodyDiv w:val="1"/>
      <w:marLeft w:val="0"/>
      <w:marRight w:val="0"/>
      <w:marTop w:val="0"/>
      <w:marBottom w:val="0"/>
      <w:divBdr>
        <w:top w:val="none" w:sz="0" w:space="0" w:color="auto"/>
        <w:left w:val="none" w:sz="0" w:space="0" w:color="auto"/>
        <w:bottom w:val="none" w:sz="0" w:space="0" w:color="auto"/>
        <w:right w:val="none" w:sz="0" w:space="0" w:color="auto"/>
      </w:divBdr>
    </w:div>
    <w:div w:id="1440221575">
      <w:bodyDiv w:val="1"/>
      <w:marLeft w:val="0"/>
      <w:marRight w:val="0"/>
      <w:marTop w:val="0"/>
      <w:marBottom w:val="0"/>
      <w:divBdr>
        <w:top w:val="none" w:sz="0" w:space="0" w:color="auto"/>
        <w:left w:val="none" w:sz="0" w:space="0" w:color="auto"/>
        <w:bottom w:val="none" w:sz="0" w:space="0" w:color="auto"/>
        <w:right w:val="none" w:sz="0" w:space="0" w:color="auto"/>
      </w:divBdr>
    </w:div>
    <w:div w:id="1441559791">
      <w:bodyDiv w:val="1"/>
      <w:marLeft w:val="0"/>
      <w:marRight w:val="0"/>
      <w:marTop w:val="0"/>
      <w:marBottom w:val="0"/>
      <w:divBdr>
        <w:top w:val="none" w:sz="0" w:space="0" w:color="auto"/>
        <w:left w:val="none" w:sz="0" w:space="0" w:color="auto"/>
        <w:bottom w:val="none" w:sz="0" w:space="0" w:color="auto"/>
        <w:right w:val="none" w:sz="0" w:space="0" w:color="auto"/>
      </w:divBdr>
    </w:div>
    <w:div w:id="1441875800">
      <w:bodyDiv w:val="1"/>
      <w:marLeft w:val="0"/>
      <w:marRight w:val="0"/>
      <w:marTop w:val="0"/>
      <w:marBottom w:val="0"/>
      <w:divBdr>
        <w:top w:val="none" w:sz="0" w:space="0" w:color="auto"/>
        <w:left w:val="none" w:sz="0" w:space="0" w:color="auto"/>
        <w:bottom w:val="none" w:sz="0" w:space="0" w:color="auto"/>
        <w:right w:val="none" w:sz="0" w:space="0" w:color="auto"/>
      </w:divBdr>
    </w:div>
    <w:div w:id="1444572908">
      <w:bodyDiv w:val="1"/>
      <w:marLeft w:val="0"/>
      <w:marRight w:val="0"/>
      <w:marTop w:val="0"/>
      <w:marBottom w:val="0"/>
      <w:divBdr>
        <w:top w:val="none" w:sz="0" w:space="0" w:color="auto"/>
        <w:left w:val="none" w:sz="0" w:space="0" w:color="auto"/>
        <w:bottom w:val="none" w:sz="0" w:space="0" w:color="auto"/>
        <w:right w:val="none" w:sz="0" w:space="0" w:color="auto"/>
      </w:divBdr>
    </w:div>
    <w:div w:id="1446542171">
      <w:bodyDiv w:val="1"/>
      <w:marLeft w:val="0"/>
      <w:marRight w:val="0"/>
      <w:marTop w:val="0"/>
      <w:marBottom w:val="0"/>
      <w:divBdr>
        <w:top w:val="none" w:sz="0" w:space="0" w:color="auto"/>
        <w:left w:val="none" w:sz="0" w:space="0" w:color="auto"/>
        <w:bottom w:val="none" w:sz="0" w:space="0" w:color="auto"/>
        <w:right w:val="none" w:sz="0" w:space="0" w:color="auto"/>
      </w:divBdr>
    </w:div>
    <w:div w:id="1446928408">
      <w:bodyDiv w:val="1"/>
      <w:marLeft w:val="0"/>
      <w:marRight w:val="0"/>
      <w:marTop w:val="0"/>
      <w:marBottom w:val="0"/>
      <w:divBdr>
        <w:top w:val="none" w:sz="0" w:space="0" w:color="auto"/>
        <w:left w:val="none" w:sz="0" w:space="0" w:color="auto"/>
        <w:bottom w:val="none" w:sz="0" w:space="0" w:color="auto"/>
        <w:right w:val="none" w:sz="0" w:space="0" w:color="auto"/>
      </w:divBdr>
    </w:div>
    <w:div w:id="1447043945">
      <w:bodyDiv w:val="1"/>
      <w:marLeft w:val="0"/>
      <w:marRight w:val="0"/>
      <w:marTop w:val="0"/>
      <w:marBottom w:val="0"/>
      <w:divBdr>
        <w:top w:val="none" w:sz="0" w:space="0" w:color="auto"/>
        <w:left w:val="none" w:sz="0" w:space="0" w:color="auto"/>
        <w:bottom w:val="none" w:sz="0" w:space="0" w:color="auto"/>
        <w:right w:val="none" w:sz="0" w:space="0" w:color="auto"/>
      </w:divBdr>
    </w:div>
    <w:div w:id="1447386105">
      <w:bodyDiv w:val="1"/>
      <w:marLeft w:val="0"/>
      <w:marRight w:val="0"/>
      <w:marTop w:val="0"/>
      <w:marBottom w:val="0"/>
      <w:divBdr>
        <w:top w:val="none" w:sz="0" w:space="0" w:color="auto"/>
        <w:left w:val="none" w:sz="0" w:space="0" w:color="auto"/>
        <w:bottom w:val="none" w:sz="0" w:space="0" w:color="auto"/>
        <w:right w:val="none" w:sz="0" w:space="0" w:color="auto"/>
      </w:divBdr>
    </w:div>
    <w:div w:id="1448574291">
      <w:bodyDiv w:val="1"/>
      <w:marLeft w:val="0"/>
      <w:marRight w:val="0"/>
      <w:marTop w:val="0"/>
      <w:marBottom w:val="0"/>
      <w:divBdr>
        <w:top w:val="none" w:sz="0" w:space="0" w:color="auto"/>
        <w:left w:val="none" w:sz="0" w:space="0" w:color="auto"/>
        <w:bottom w:val="none" w:sz="0" w:space="0" w:color="auto"/>
        <w:right w:val="none" w:sz="0" w:space="0" w:color="auto"/>
      </w:divBdr>
    </w:div>
    <w:div w:id="1449203519">
      <w:bodyDiv w:val="1"/>
      <w:marLeft w:val="0"/>
      <w:marRight w:val="0"/>
      <w:marTop w:val="0"/>
      <w:marBottom w:val="0"/>
      <w:divBdr>
        <w:top w:val="none" w:sz="0" w:space="0" w:color="auto"/>
        <w:left w:val="none" w:sz="0" w:space="0" w:color="auto"/>
        <w:bottom w:val="none" w:sz="0" w:space="0" w:color="auto"/>
        <w:right w:val="none" w:sz="0" w:space="0" w:color="auto"/>
      </w:divBdr>
    </w:div>
    <w:div w:id="1450736437">
      <w:bodyDiv w:val="1"/>
      <w:marLeft w:val="0"/>
      <w:marRight w:val="0"/>
      <w:marTop w:val="0"/>
      <w:marBottom w:val="0"/>
      <w:divBdr>
        <w:top w:val="none" w:sz="0" w:space="0" w:color="auto"/>
        <w:left w:val="none" w:sz="0" w:space="0" w:color="auto"/>
        <w:bottom w:val="none" w:sz="0" w:space="0" w:color="auto"/>
        <w:right w:val="none" w:sz="0" w:space="0" w:color="auto"/>
      </w:divBdr>
    </w:div>
    <w:div w:id="1454012193">
      <w:bodyDiv w:val="1"/>
      <w:marLeft w:val="0"/>
      <w:marRight w:val="0"/>
      <w:marTop w:val="0"/>
      <w:marBottom w:val="0"/>
      <w:divBdr>
        <w:top w:val="none" w:sz="0" w:space="0" w:color="auto"/>
        <w:left w:val="none" w:sz="0" w:space="0" w:color="auto"/>
        <w:bottom w:val="none" w:sz="0" w:space="0" w:color="auto"/>
        <w:right w:val="none" w:sz="0" w:space="0" w:color="auto"/>
      </w:divBdr>
    </w:div>
    <w:div w:id="1454249713">
      <w:bodyDiv w:val="1"/>
      <w:marLeft w:val="0"/>
      <w:marRight w:val="0"/>
      <w:marTop w:val="0"/>
      <w:marBottom w:val="0"/>
      <w:divBdr>
        <w:top w:val="none" w:sz="0" w:space="0" w:color="auto"/>
        <w:left w:val="none" w:sz="0" w:space="0" w:color="auto"/>
        <w:bottom w:val="none" w:sz="0" w:space="0" w:color="auto"/>
        <w:right w:val="none" w:sz="0" w:space="0" w:color="auto"/>
      </w:divBdr>
    </w:div>
    <w:div w:id="1456607420">
      <w:bodyDiv w:val="1"/>
      <w:marLeft w:val="0"/>
      <w:marRight w:val="0"/>
      <w:marTop w:val="0"/>
      <w:marBottom w:val="0"/>
      <w:divBdr>
        <w:top w:val="none" w:sz="0" w:space="0" w:color="auto"/>
        <w:left w:val="none" w:sz="0" w:space="0" w:color="auto"/>
        <w:bottom w:val="none" w:sz="0" w:space="0" w:color="auto"/>
        <w:right w:val="none" w:sz="0" w:space="0" w:color="auto"/>
      </w:divBdr>
    </w:div>
    <w:div w:id="1457064839">
      <w:bodyDiv w:val="1"/>
      <w:marLeft w:val="0"/>
      <w:marRight w:val="0"/>
      <w:marTop w:val="0"/>
      <w:marBottom w:val="0"/>
      <w:divBdr>
        <w:top w:val="none" w:sz="0" w:space="0" w:color="auto"/>
        <w:left w:val="none" w:sz="0" w:space="0" w:color="auto"/>
        <w:bottom w:val="none" w:sz="0" w:space="0" w:color="auto"/>
        <w:right w:val="none" w:sz="0" w:space="0" w:color="auto"/>
      </w:divBdr>
    </w:div>
    <w:div w:id="1457603188">
      <w:bodyDiv w:val="1"/>
      <w:marLeft w:val="0"/>
      <w:marRight w:val="0"/>
      <w:marTop w:val="0"/>
      <w:marBottom w:val="0"/>
      <w:divBdr>
        <w:top w:val="none" w:sz="0" w:space="0" w:color="auto"/>
        <w:left w:val="none" w:sz="0" w:space="0" w:color="auto"/>
        <w:bottom w:val="none" w:sz="0" w:space="0" w:color="auto"/>
        <w:right w:val="none" w:sz="0" w:space="0" w:color="auto"/>
      </w:divBdr>
    </w:div>
    <w:div w:id="1457914885">
      <w:bodyDiv w:val="1"/>
      <w:marLeft w:val="0"/>
      <w:marRight w:val="0"/>
      <w:marTop w:val="0"/>
      <w:marBottom w:val="0"/>
      <w:divBdr>
        <w:top w:val="none" w:sz="0" w:space="0" w:color="auto"/>
        <w:left w:val="none" w:sz="0" w:space="0" w:color="auto"/>
        <w:bottom w:val="none" w:sz="0" w:space="0" w:color="auto"/>
        <w:right w:val="none" w:sz="0" w:space="0" w:color="auto"/>
      </w:divBdr>
    </w:div>
    <w:div w:id="1457946188">
      <w:bodyDiv w:val="1"/>
      <w:marLeft w:val="0"/>
      <w:marRight w:val="0"/>
      <w:marTop w:val="0"/>
      <w:marBottom w:val="0"/>
      <w:divBdr>
        <w:top w:val="none" w:sz="0" w:space="0" w:color="auto"/>
        <w:left w:val="none" w:sz="0" w:space="0" w:color="auto"/>
        <w:bottom w:val="none" w:sz="0" w:space="0" w:color="auto"/>
        <w:right w:val="none" w:sz="0" w:space="0" w:color="auto"/>
      </w:divBdr>
    </w:div>
    <w:div w:id="1458909316">
      <w:bodyDiv w:val="1"/>
      <w:marLeft w:val="0"/>
      <w:marRight w:val="0"/>
      <w:marTop w:val="0"/>
      <w:marBottom w:val="0"/>
      <w:divBdr>
        <w:top w:val="none" w:sz="0" w:space="0" w:color="auto"/>
        <w:left w:val="none" w:sz="0" w:space="0" w:color="auto"/>
        <w:bottom w:val="none" w:sz="0" w:space="0" w:color="auto"/>
        <w:right w:val="none" w:sz="0" w:space="0" w:color="auto"/>
      </w:divBdr>
    </w:div>
    <w:div w:id="1458992366">
      <w:bodyDiv w:val="1"/>
      <w:marLeft w:val="0"/>
      <w:marRight w:val="0"/>
      <w:marTop w:val="0"/>
      <w:marBottom w:val="0"/>
      <w:divBdr>
        <w:top w:val="none" w:sz="0" w:space="0" w:color="auto"/>
        <w:left w:val="none" w:sz="0" w:space="0" w:color="auto"/>
        <w:bottom w:val="none" w:sz="0" w:space="0" w:color="auto"/>
        <w:right w:val="none" w:sz="0" w:space="0" w:color="auto"/>
      </w:divBdr>
    </w:div>
    <w:div w:id="1459184644">
      <w:bodyDiv w:val="1"/>
      <w:marLeft w:val="0"/>
      <w:marRight w:val="0"/>
      <w:marTop w:val="0"/>
      <w:marBottom w:val="0"/>
      <w:divBdr>
        <w:top w:val="none" w:sz="0" w:space="0" w:color="auto"/>
        <w:left w:val="none" w:sz="0" w:space="0" w:color="auto"/>
        <w:bottom w:val="none" w:sz="0" w:space="0" w:color="auto"/>
        <w:right w:val="none" w:sz="0" w:space="0" w:color="auto"/>
      </w:divBdr>
    </w:div>
    <w:div w:id="1459882540">
      <w:bodyDiv w:val="1"/>
      <w:marLeft w:val="0"/>
      <w:marRight w:val="0"/>
      <w:marTop w:val="0"/>
      <w:marBottom w:val="0"/>
      <w:divBdr>
        <w:top w:val="none" w:sz="0" w:space="0" w:color="auto"/>
        <w:left w:val="none" w:sz="0" w:space="0" w:color="auto"/>
        <w:bottom w:val="none" w:sz="0" w:space="0" w:color="auto"/>
        <w:right w:val="none" w:sz="0" w:space="0" w:color="auto"/>
      </w:divBdr>
    </w:div>
    <w:div w:id="1460369241">
      <w:bodyDiv w:val="1"/>
      <w:marLeft w:val="0"/>
      <w:marRight w:val="0"/>
      <w:marTop w:val="0"/>
      <w:marBottom w:val="0"/>
      <w:divBdr>
        <w:top w:val="none" w:sz="0" w:space="0" w:color="auto"/>
        <w:left w:val="none" w:sz="0" w:space="0" w:color="auto"/>
        <w:bottom w:val="none" w:sz="0" w:space="0" w:color="auto"/>
        <w:right w:val="none" w:sz="0" w:space="0" w:color="auto"/>
      </w:divBdr>
    </w:div>
    <w:div w:id="1460607601">
      <w:bodyDiv w:val="1"/>
      <w:marLeft w:val="0"/>
      <w:marRight w:val="0"/>
      <w:marTop w:val="0"/>
      <w:marBottom w:val="0"/>
      <w:divBdr>
        <w:top w:val="none" w:sz="0" w:space="0" w:color="auto"/>
        <w:left w:val="none" w:sz="0" w:space="0" w:color="auto"/>
        <w:bottom w:val="none" w:sz="0" w:space="0" w:color="auto"/>
        <w:right w:val="none" w:sz="0" w:space="0" w:color="auto"/>
      </w:divBdr>
    </w:div>
    <w:div w:id="1461730519">
      <w:bodyDiv w:val="1"/>
      <w:marLeft w:val="0"/>
      <w:marRight w:val="0"/>
      <w:marTop w:val="0"/>
      <w:marBottom w:val="0"/>
      <w:divBdr>
        <w:top w:val="none" w:sz="0" w:space="0" w:color="auto"/>
        <w:left w:val="none" w:sz="0" w:space="0" w:color="auto"/>
        <w:bottom w:val="none" w:sz="0" w:space="0" w:color="auto"/>
        <w:right w:val="none" w:sz="0" w:space="0" w:color="auto"/>
      </w:divBdr>
    </w:div>
    <w:div w:id="1462306366">
      <w:bodyDiv w:val="1"/>
      <w:marLeft w:val="0"/>
      <w:marRight w:val="0"/>
      <w:marTop w:val="0"/>
      <w:marBottom w:val="0"/>
      <w:divBdr>
        <w:top w:val="none" w:sz="0" w:space="0" w:color="auto"/>
        <w:left w:val="none" w:sz="0" w:space="0" w:color="auto"/>
        <w:bottom w:val="none" w:sz="0" w:space="0" w:color="auto"/>
        <w:right w:val="none" w:sz="0" w:space="0" w:color="auto"/>
      </w:divBdr>
    </w:div>
    <w:div w:id="1462653775">
      <w:bodyDiv w:val="1"/>
      <w:marLeft w:val="0"/>
      <w:marRight w:val="0"/>
      <w:marTop w:val="0"/>
      <w:marBottom w:val="0"/>
      <w:divBdr>
        <w:top w:val="none" w:sz="0" w:space="0" w:color="auto"/>
        <w:left w:val="none" w:sz="0" w:space="0" w:color="auto"/>
        <w:bottom w:val="none" w:sz="0" w:space="0" w:color="auto"/>
        <w:right w:val="none" w:sz="0" w:space="0" w:color="auto"/>
      </w:divBdr>
    </w:div>
    <w:div w:id="1464420704">
      <w:bodyDiv w:val="1"/>
      <w:marLeft w:val="0"/>
      <w:marRight w:val="0"/>
      <w:marTop w:val="0"/>
      <w:marBottom w:val="0"/>
      <w:divBdr>
        <w:top w:val="none" w:sz="0" w:space="0" w:color="auto"/>
        <w:left w:val="none" w:sz="0" w:space="0" w:color="auto"/>
        <w:bottom w:val="none" w:sz="0" w:space="0" w:color="auto"/>
        <w:right w:val="none" w:sz="0" w:space="0" w:color="auto"/>
      </w:divBdr>
    </w:div>
    <w:div w:id="1464543250">
      <w:bodyDiv w:val="1"/>
      <w:marLeft w:val="0"/>
      <w:marRight w:val="0"/>
      <w:marTop w:val="0"/>
      <w:marBottom w:val="0"/>
      <w:divBdr>
        <w:top w:val="none" w:sz="0" w:space="0" w:color="auto"/>
        <w:left w:val="none" w:sz="0" w:space="0" w:color="auto"/>
        <w:bottom w:val="none" w:sz="0" w:space="0" w:color="auto"/>
        <w:right w:val="none" w:sz="0" w:space="0" w:color="auto"/>
      </w:divBdr>
    </w:div>
    <w:div w:id="1465808894">
      <w:bodyDiv w:val="1"/>
      <w:marLeft w:val="0"/>
      <w:marRight w:val="0"/>
      <w:marTop w:val="0"/>
      <w:marBottom w:val="0"/>
      <w:divBdr>
        <w:top w:val="none" w:sz="0" w:space="0" w:color="auto"/>
        <w:left w:val="none" w:sz="0" w:space="0" w:color="auto"/>
        <w:bottom w:val="none" w:sz="0" w:space="0" w:color="auto"/>
        <w:right w:val="none" w:sz="0" w:space="0" w:color="auto"/>
      </w:divBdr>
    </w:div>
    <w:div w:id="1466388865">
      <w:bodyDiv w:val="1"/>
      <w:marLeft w:val="0"/>
      <w:marRight w:val="0"/>
      <w:marTop w:val="0"/>
      <w:marBottom w:val="0"/>
      <w:divBdr>
        <w:top w:val="none" w:sz="0" w:space="0" w:color="auto"/>
        <w:left w:val="none" w:sz="0" w:space="0" w:color="auto"/>
        <w:bottom w:val="none" w:sz="0" w:space="0" w:color="auto"/>
        <w:right w:val="none" w:sz="0" w:space="0" w:color="auto"/>
      </w:divBdr>
    </w:div>
    <w:div w:id="1466435748">
      <w:bodyDiv w:val="1"/>
      <w:marLeft w:val="0"/>
      <w:marRight w:val="0"/>
      <w:marTop w:val="0"/>
      <w:marBottom w:val="0"/>
      <w:divBdr>
        <w:top w:val="none" w:sz="0" w:space="0" w:color="auto"/>
        <w:left w:val="none" w:sz="0" w:space="0" w:color="auto"/>
        <w:bottom w:val="none" w:sz="0" w:space="0" w:color="auto"/>
        <w:right w:val="none" w:sz="0" w:space="0" w:color="auto"/>
      </w:divBdr>
    </w:div>
    <w:div w:id="1467505291">
      <w:bodyDiv w:val="1"/>
      <w:marLeft w:val="0"/>
      <w:marRight w:val="0"/>
      <w:marTop w:val="0"/>
      <w:marBottom w:val="0"/>
      <w:divBdr>
        <w:top w:val="none" w:sz="0" w:space="0" w:color="auto"/>
        <w:left w:val="none" w:sz="0" w:space="0" w:color="auto"/>
        <w:bottom w:val="none" w:sz="0" w:space="0" w:color="auto"/>
        <w:right w:val="none" w:sz="0" w:space="0" w:color="auto"/>
      </w:divBdr>
    </w:div>
    <w:div w:id="1468861803">
      <w:bodyDiv w:val="1"/>
      <w:marLeft w:val="0"/>
      <w:marRight w:val="0"/>
      <w:marTop w:val="0"/>
      <w:marBottom w:val="0"/>
      <w:divBdr>
        <w:top w:val="none" w:sz="0" w:space="0" w:color="auto"/>
        <w:left w:val="none" w:sz="0" w:space="0" w:color="auto"/>
        <w:bottom w:val="none" w:sz="0" w:space="0" w:color="auto"/>
        <w:right w:val="none" w:sz="0" w:space="0" w:color="auto"/>
      </w:divBdr>
    </w:div>
    <w:div w:id="1468936497">
      <w:bodyDiv w:val="1"/>
      <w:marLeft w:val="0"/>
      <w:marRight w:val="0"/>
      <w:marTop w:val="0"/>
      <w:marBottom w:val="0"/>
      <w:divBdr>
        <w:top w:val="none" w:sz="0" w:space="0" w:color="auto"/>
        <w:left w:val="none" w:sz="0" w:space="0" w:color="auto"/>
        <w:bottom w:val="none" w:sz="0" w:space="0" w:color="auto"/>
        <w:right w:val="none" w:sz="0" w:space="0" w:color="auto"/>
      </w:divBdr>
    </w:div>
    <w:div w:id="1472093073">
      <w:bodyDiv w:val="1"/>
      <w:marLeft w:val="0"/>
      <w:marRight w:val="0"/>
      <w:marTop w:val="0"/>
      <w:marBottom w:val="0"/>
      <w:divBdr>
        <w:top w:val="none" w:sz="0" w:space="0" w:color="auto"/>
        <w:left w:val="none" w:sz="0" w:space="0" w:color="auto"/>
        <w:bottom w:val="none" w:sz="0" w:space="0" w:color="auto"/>
        <w:right w:val="none" w:sz="0" w:space="0" w:color="auto"/>
      </w:divBdr>
    </w:div>
    <w:div w:id="1472597420">
      <w:bodyDiv w:val="1"/>
      <w:marLeft w:val="0"/>
      <w:marRight w:val="0"/>
      <w:marTop w:val="0"/>
      <w:marBottom w:val="0"/>
      <w:divBdr>
        <w:top w:val="none" w:sz="0" w:space="0" w:color="auto"/>
        <w:left w:val="none" w:sz="0" w:space="0" w:color="auto"/>
        <w:bottom w:val="none" w:sz="0" w:space="0" w:color="auto"/>
        <w:right w:val="none" w:sz="0" w:space="0" w:color="auto"/>
      </w:divBdr>
    </w:div>
    <w:div w:id="1473139634">
      <w:bodyDiv w:val="1"/>
      <w:marLeft w:val="0"/>
      <w:marRight w:val="0"/>
      <w:marTop w:val="0"/>
      <w:marBottom w:val="0"/>
      <w:divBdr>
        <w:top w:val="none" w:sz="0" w:space="0" w:color="auto"/>
        <w:left w:val="none" w:sz="0" w:space="0" w:color="auto"/>
        <w:bottom w:val="none" w:sz="0" w:space="0" w:color="auto"/>
        <w:right w:val="none" w:sz="0" w:space="0" w:color="auto"/>
      </w:divBdr>
    </w:div>
    <w:div w:id="1473450746">
      <w:bodyDiv w:val="1"/>
      <w:marLeft w:val="0"/>
      <w:marRight w:val="0"/>
      <w:marTop w:val="0"/>
      <w:marBottom w:val="0"/>
      <w:divBdr>
        <w:top w:val="none" w:sz="0" w:space="0" w:color="auto"/>
        <w:left w:val="none" w:sz="0" w:space="0" w:color="auto"/>
        <w:bottom w:val="none" w:sz="0" w:space="0" w:color="auto"/>
        <w:right w:val="none" w:sz="0" w:space="0" w:color="auto"/>
      </w:divBdr>
    </w:div>
    <w:div w:id="1475097424">
      <w:bodyDiv w:val="1"/>
      <w:marLeft w:val="0"/>
      <w:marRight w:val="0"/>
      <w:marTop w:val="0"/>
      <w:marBottom w:val="0"/>
      <w:divBdr>
        <w:top w:val="none" w:sz="0" w:space="0" w:color="auto"/>
        <w:left w:val="none" w:sz="0" w:space="0" w:color="auto"/>
        <w:bottom w:val="none" w:sz="0" w:space="0" w:color="auto"/>
        <w:right w:val="none" w:sz="0" w:space="0" w:color="auto"/>
      </w:divBdr>
    </w:div>
    <w:div w:id="1475564962">
      <w:bodyDiv w:val="1"/>
      <w:marLeft w:val="0"/>
      <w:marRight w:val="0"/>
      <w:marTop w:val="0"/>
      <w:marBottom w:val="0"/>
      <w:divBdr>
        <w:top w:val="none" w:sz="0" w:space="0" w:color="auto"/>
        <w:left w:val="none" w:sz="0" w:space="0" w:color="auto"/>
        <w:bottom w:val="none" w:sz="0" w:space="0" w:color="auto"/>
        <w:right w:val="none" w:sz="0" w:space="0" w:color="auto"/>
      </w:divBdr>
    </w:div>
    <w:div w:id="1476949496">
      <w:bodyDiv w:val="1"/>
      <w:marLeft w:val="0"/>
      <w:marRight w:val="0"/>
      <w:marTop w:val="0"/>
      <w:marBottom w:val="0"/>
      <w:divBdr>
        <w:top w:val="none" w:sz="0" w:space="0" w:color="auto"/>
        <w:left w:val="none" w:sz="0" w:space="0" w:color="auto"/>
        <w:bottom w:val="none" w:sz="0" w:space="0" w:color="auto"/>
        <w:right w:val="none" w:sz="0" w:space="0" w:color="auto"/>
      </w:divBdr>
    </w:div>
    <w:div w:id="1476990436">
      <w:bodyDiv w:val="1"/>
      <w:marLeft w:val="0"/>
      <w:marRight w:val="0"/>
      <w:marTop w:val="0"/>
      <w:marBottom w:val="0"/>
      <w:divBdr>
        <w:top w:val="none" w:sz="0" w:space="0" w:color="auto"/>
        <w:left w:val="none" w:sz="0" w:space="0" w:color="auto"/>
        <w:bottom w:val="none" w:sz="0" w:space="0" w:color="auto"/>
        <w:right w:val="none" w:sz="0" w:space="0" w:color="auto"/>
      </w:divBdr>
    </w:div>
    <w:div w:id="1478298739">
      <w:bodyDiv w:val="1"/>
      <w:marLeft w:val="0"/>
      <w:marRight w:val="0"/>
      <w:marTop w:val="0"/>
      <w:marBottom w:val="0"/>
      <w:divBdr>
        <w:top w:val="none" w:sz="0" w:space="0" w:color="auto"/>
        <w:left w:val="none" w:sz="0" w:space="0" w:color="auto"/>
        <w:bottom w:val="none" w:sz="0" w:space="0" w:color="auto"/>
        <w:right w:val="none" w:sz="0" w:space="0" w:color="auto"/>
      </w:divBdr>
    </w:div>
    <w:div w:id="1479105899">
      <w:bodyDiv w:val="1"/>
      <w:marLeft w:val="0"/>
      <w:marRight w:val="0"/>
      <w:marTop w:val="0"/>
      <w:marBottom w:val="0"/>
      <w:divBdr>
        <w:top w:val="none" w:sz="0" w:space="0" w:color="auto"/>
        <w:left w:val="none" w:sz="0" w:space="0" w:color="auto"/>
        <w:bottom w:val="none" w:sz="0" w:space="0" w:color="auto"/>
        <w:right w:val="none" w:sz="0" w:space="0" w:color="auto"/>
      </w:divBdr>
    </w:div>
    <w:div w:id="1479759414">
      <w:bodyDiv w:val="1"/>
      <w:marLeft w:val="0"/>
      <w:marRight w:val="0"/>
      <w:marTop w:val="0"/>
      <w:marBottom w:val="0"/>
      <w:divBdr>
        <w:top w:val="none" w:sz="0" w:space="0" w:color="auto"/>
        <w:left w:val="none" w:sz="0" w:space="0" w:color="auto"/>
        <w:bottom w:val="none" w:sz="0" w:space="0" w:color="auto"/>
        <w:right w:val="none" w:sz="0" w:space="0" w:color="auto"/>
      </w:divBdr>
    </w:div>
    <w:div w:id="1479879464">
      <w:bodyDiv w:val="1"/>
      <w:marLeft w:val="0"/>
      <w:marRight w:val="0"/>
      <w:marTop w:val="0"/>
      <w:marBottom w:val="0"/>
      <w:divBdr>
        <w:top w:val="none" w:sz="0" w:space="0" w:color="auto"/>
        <w:left w:val="none" w:sz="0" w:space="0" w:color="auto"/>
        <w:bottom w:val="none" w:sz="0" w:space="0" w:color="auto"/>
        <w:right w:val="none" w:sz="0" w:space="0" w:color="auto"/>
      </w:divBdr>
    </w:div>
    <w:div w:id="1479958369">
      <w:bodyDiv w:val="1"/>
      <w:marLeft w:val="0"/>
      <w:marRight w:val="0"/>
      <w:marTop w:val="0"/>
      <w:marBottom w:val="0"/>
      <w:divBdr>
        <w:top w:val="none" w:sz="0" w:space="0" w:color="auto"/>
        <w:left w:val="none" w:sz="0" w:space="0" w:color="auto"/>
        <w:bottom w:val="none" w:sz="0" w:space="0" w:color="auto"/>
        <w:right w:val="none" w:sz="0" w:space="0" w:color="auto"/>
      </w:divBdr>
    </w:div>
    <w:div w:id="1481074396">
      <w:bodyDiv w:val="1"/>
      <w:marLeft w:val="0"/>
      <w:marRight w:val="0"/>
      <w:marTop w:val="0"/>
      <w:marBottom w:val="0"/>
      <w:divBdr>
        <w:top w:val="none" w:sz="0" w:space="0" w:color="auto"/>
        <w:left w:val="none" w:sz="0" w:space="0" w:color="auto"/>
        <w:bottom w:val="none" w:sz="0" w:space="0" w:color="auto"/>
        <w:right w:val="none" w:sz="0" w:space="0" w:color="auto"/>
      </w:divBdr>
    </w:div>
    <w:div w:id="1482771516">
      <w:bodyDiv w:val="1"/>
      <w:marLeft w:val="0"/>
      <w:marRight w:val="0"/>
      <w:marTop w:val="0"/>
      <w:marBottom w:val="0"/>
      <w:divBdr>
        <w:top w:val="none" w:sz="0" w:space="0" w:color="auto"/>
        <w:left w:val="none" w:sz="0" w:space="0" w:color="auto"/>
        <w:bottom w:val="none" w:sz="0" w:space="0" w:color="auto"/>
        <w:right w:val="none" w:sz="0" w:space="0" w:color="auto"/>
      </w:divBdr>
    </w:div>
    <w:div w:id="1482848538">
      <w:bodyDiv w:val="1"/>
      <w:marLeft w:val="0"/>
      <w:marRight w:val="0"/>
      <w:marTop w:val="0"/>
      <w:marBottom w:val="0"/>
      <w:divBdr>
        <w:top w:val="none" w:sz="0" w:space="0" w:color="auto"/>
        <w:left w:val="none" w:sz="0" w:space="0" w:color="auto"/>
        <w:bottom w:val="none" w:sz="0" w:space="0" w:color="auto"/>
        <w:right w:val="none" w:sz="0" w:space="0" w:color="auto"/>
      </w:divBdr>
    </w:div>
    <w:div w:id="1484006506">
      <w:bodyDiv w:val="1"/>
      <w:marLeft w:val="0"/>
      <w:marRight w:val="0"/>
      <w:marTop w:val="0"/>
      <w:marBottom w:val="0"/>
      <w:divBdr>
        <w:top w:val="none" w:sz="0" w:space="0" w:color="auto"/>
        <w:left w:val="none" w:sz="0" w:space="0" w:color="auto"/>
        <w:bottom w:val="none" w:sz="0" w:space="0" w:color="auto"/>
        <w:right w:val="none" w:sz="0" w:space="0" w:color="auto"/>
      </w:divBdr>
    </w:div>
    <w:div w:id="1484159356">
      <w:bodyDiv w:val="1"/>
      <w:marLeft w:val="0"/>
      <w:marRight w:val="0"/>
      <w:marTop w:val="0"/>
      <w:marBottom w:val="0"/>
      <w:divBdr>
        <w:top w:val="none" w:sz="0" w:space="0" w:color="auto"/>
        <w:left w:val="none" w:sz="0" w:space="0" w:color="auto"/>
        <w:bottom w:val="none" w:sz="0" w:space="0" w:color="auto"/>
        <w:right w:val="none" w:sz="0" w:space="0" w:color="auto"/>
      </w:divBdr>
    </w:div>
    <w:div w:id="1484201441">
      <w:bodyDiv w:val="1"/>
      <w:marLeft w:val="0"/>
      <w:marRight w:val="0"/>
      <w:marTop w:val="0"/>
      <w:marBottom w:val="0"/>
      <w:divBdr>
        <w:top w:val="none" w:sz="0" w:space="0" w:color="auto"/>
        <w:left w:val="none" w:sz="0" w:space="0" w:color="auto"/>
        <w:bottom w:val="none" w:sz="0" w:space="0" w:color="auto"/>
        <w:right w:val="none" w:sz="0" w:space="0" w:color="auto"/>
      </w:divBdr>
    </w:div>
    <w:div w:id="1484270921">
      <w:bodyDiv w:val="1"/>
      <w:marLeft w:val="0"/>
      <w:marRight w:val="0"/>
      <w:marTop w:val="0"/>
      <w:marBottom w:val="0"/>
      <w:divBdr>
        <w:top w:val="none" w:sz="0" w:space="0" w:color="auto"/>
        <w:left w:val="none" w:sz="0" w:space="0" w:color="auto"/>
        <w:bottom w:val="none" w:sz="0" w:space="0" w:color="auto"/>
        <w:right w:val="none" w:sz="0" w:space="0" w:color="auto"/>
      </w:divBdr>
    </w:div>
    <w:div w:id="1485203342">
      <w:bodyDiv w:val="1"/>
      <w:marLeft w:val="0"/>
      <w:marRight w:val="0"/>
      <w:marTop w:val="0"/>
      <w:marBottom w:val="0"/>
      <w:divBdr>
        <w:top w:val="none" w:sz="0" w:space="0" w:color="auto"/>
        <w:left w:val="none" w:sz="0" w:space="0" w:color="auto"/>
        <w:bottom w:val="none" w:sz="0" w:space="0" w:color="auto"/>
        <w:right w:val="none" w:sz="0" w:space="0" w:color="auto"/>
      </w:divBdr>
    </w:div>
    <w:div w:id="1485732286">
      <w:bodyDiv w:val="1"/>
      <w:marLeft w:val="0"/>
      <w:marRight w:val="0"/>
      <w:marTop w:val="0"/>
      <w:marBottom w:val="0"/>
      <w:divBdr>
        <w:top w:val="none" w:sz="0" w:space="0" w:color="auto"/>
        <w:left w:val="none" w:sz="0" w:space="0" w:color="auto"/>
        <w:bottom w:val="none" w:sz="0" w:space="0" w:color="auto"/>
        <w:right w:val="none" w:sz="0" w:space="0" w:color="auto"/>
      </w:divBdr>
    </w:div>
    <w:div w:id="1486122691">
      <w:bodyDiv w:val="1"/>
      <w:marLeft w:val="0"/>
      <w:marRight w:val="0"/>
      <w:marTop w:val="0"/>
      <w:marBottom w:val="0"/>
      <w:divBdr>
        <w:top w:val="none" w:sz="0" w:space="0" w:color="auto"/>
        <w:left w:val="none" w:sz="0" w:space="0" w:color="auto"/>
        <w:bottom w:val="none" w:sz="0" w:space="0" w:color="auto"/>
        <w:right w:val="none" w:sz="0" w:space="0" w:color="auto"/>
      </w:divBdr>
    </w:div>
    <w:div w:id="1486511550">
      <w:bodyDiv w:val="1"/>
      <w:marLeft w:val="0"/>
      <w:marRight w:val="0"/>
      <w:marTop w:val="0"/>
      <w:marBottom w:val="0"/>
      <w:divBdr>
        <w:top w:val="none" w:sz="0" w:space="0" w:color="auto"/>
        <w:left w:val="none" w:sz="0" w:space="0" w:color="auto"/>
        <w:bottom w:val="none" w:sz="0" w:space="0" w:color="auto"/>
        <w:right w:val="none" w:sz="0" w:space="0" w:color="auto"/>
      </w:divBdr>
    </w:div>
    <w:div w:id="1486582045">
      <w:bodyDiv w:val="1"/>
      <w:marLeft w:val="0"/>
      <w:marRight w:val="0"/>
      <w:marTop w:val="0"/>
      <w:marBottom w:val="0"/>
      <w:divBdr>
        <w:top w:val="none" w:sz="0" w:space="0" w:color="auto"/>
        <w:left w:val="none" w:sz="0" w:space="0" w:color="auto"/>
        <w:bottom w:val="none" w:sz="0" w:space="0" w:color="auto"/>
        <w:right w:val="none" w:sz="0" w:space="0" w:color="auto"/>
      </w:divBdr>
    </w:div>
    <w:div w:id="1488134160">
      <w:bodyDiv w:val="1"/>
      <w:marLeft w:val="0"/>
      <w:marRight w:val="0"/>
      <w:marTop w:val="0"/>
      <w:marBottom w:val="0"/>
      <w:divBdr>
        <w:top w:val="none" w:sz="0" w:space="0" w:color="auto"/>
        <w:left w:val="none" w:sz="0" w:space="0" w:color="auto"/>
        <w:bottom w:val="none" w:sz="0" w:space="0" w:color="auto"/>
        <w:right w:val="none" w:sz="0" w:space="0" w:color="auto"/>
      </w:divBdr>
    </w:div>
    <w:div w:id="1488401595">
      <w:bodyDiv w:val="1"/>
      <w:marLeft w:val="0"/>
      <w:marRight w:val="0"/>
      <w:marTop w:val="0"/>
      <w:marBottom w:val="0"/>
      <w:divBdr>
        <w:top w:val="none" w:sz="0" w:space="0" w:color="auto"/>
        <w:left w:val="none" w:sz="0" w:space="0" w:color="auto"/>
        <w:bottom w:val="none" w:sz="0" w:space="0" w:color="auto"/>
        <w:right w:val="none" w:sz="0" w:space="0" w:color="auto"/>
      </w:divBdr>
    </w:div>
    <w:div w:id="1489977402">
      <w:bodyDiv w:val="1"/>
      <w:marLeft w:val="0"/>
      <w:marRight w:val="0"/>
      <w:marTop w:val="0"/>
      <w:marBottom w:val="0"/>
      <w:divBdr>
        <w:top w:val="none" w:sz="0" w:space="0" w:color="auto"/>
        <w:left w:val="none" w:sz="0" w:space="0" w:color="auto"/>
        <w:bottom w:val="none" w:sz="0" w:space="0" w:color="auto"/>
        <w:right w:val="none" w:sz="0" w:space="0" w:color="auto"/>
      </w:divBdr>
    </w:div>
    <w:div w:id="1491016281">
      <w:bodyDiv w:val="1"/>
      <w:marLeft w:val="0"/>
      <w:marRight w:val="0"/>
      <w:marTop w:val="0"/>
      <w:marBottom w:val="0"/>
      <w:divBdr>
        <w:top w:val="none" w:sz="0" w:space="0" w:color="auto"/>
        <w:left w:val="none" w:sz="0" w:space="0" w:color="auto"/>
        <w:bottom w:val="none" w:sz="0" w:space="0" w:color="auto"/>
        <w:right w:val="none" w:sz="0" w:space="0" w:color="auto"/>
      </w:divBdr>
    </w:div>
    <w:div w:id="1491217068">
      <w:bodyDiv w:val="1"/>
      <w:marLeft w:val="0"/>
      <w:marRight w:val="0"/>
      <w:marTop w:val="0"/>
      <w:marBottom w:val="0"/>
      <w:divBdr>
        <w:top w:val="none" w:sz="0" w:space="0" w:color="auto"/>
        <w:left w:val="none" w:sz="0" w:space="0" w:color="auto"/>
        <w:bottom w:val="none" w:sz="0" w:space="0" w:color="auto"/>
        <w:right w:val="none" w:sz="0" w:space="0" w:color="auto"/>
      </w:divBdr>
    </w:div>
    <w:div w:id="1492675236">
      <w:bodyDiv w:val="1"/>
      <w:marLeft w:val="0"/>
      <w:marRight w:val="0"/>
      <w:marTop w:val="0"/>
      <w:marBottom w:val="0"/>
      <w:divBdr>
        <w:top w:val="none" w:sz="0" w:space="0" w:color="auto"/>
        <w:left w:val="none" w:sz="0" w:space="0" w:color="auto"/>
        <w:bottom w:val="none" w:sz="0" w:space="0" w:color="auto"/>
        <w:right w:val="none" w:sz="0" w:space="0" w:color="auto"/>
      </w:divBdr>
    </w:div>
    <w:div w:id="1492746069">
      <w:bodyDiv w:val="1"/>
      <w:marLeft w:val="0"/>
      <w:marRight w:val="0"/>
      <w:marTop w:val="0"/>
      <w:marBottom w:val="0"/>
      <w:divBdr>
        <w:top w:val="none" w:sz="0" w:space="0" w:color="auto"/>
        <w:left w:val="none" w:sz="0" w:space="0" w:color="auto"/>
        <w:bottom w:val="none" w:sz="0" w:space="0" w:color="auto"/>
        <w:right w:val="none" w:sz="0" w:space="0" w:color="auto"/>
      </w:divBdr>
    </w:div>
    <w:div w:id="1493444052">
      <w:bodyDiv w:val="1"/>
      <w:marLeft w:val="0"/>
      <w:marRight w:val="0"/>
      <w:marTop w:val="0"/>
      <w:marBottom w:val="0"/>
      <w:divBdr>
        <w:top w:val="none" w:sz="0" w:space="0" w:color="auto"/>
        <w:left w:val="none" w:sz="0" w:space="0" w:color="auto"/>
        <w:bottom w:val="none" w:sz="0" w:space="0" w:color="auto"/>
        <w:right w:val="none" w:sz="0" w:space="0" w:color="auto"/>
      </w:divBdr>
    </w:div>
    <w:div w:id="1493717412">
      <w:bodyDiv w:val="1"/>
      <w:marLeft w:val="0"/>
      <w:marRight w:val="0"/>
      <w:marTop w:val="0"/>
      <w:marBottom w:val="0"/>
      <w:divBdr>
        <w:top w:val="none" w:sz="0" w:space="0" w:color="auto"/>
        <w:left w:val="none" w:sz="0" w:space="0" w:color="auto"/>
        <w:bottom w:val="none" w:sz="0" w:space="0" w:color="auto"/>
        <w:right w:val="none" w:sz="0" w:space="0" w:color="auto"/>
      </w:divBdr>
    </w:div>
    <w:div w:id="1493905860">
      <w:bodyDiv w:val="1"/>
      <w:marLeft w:val="0"/>
      <w:marRight w:val="0"/>
      <w:marTop w:val="0"/>
      <w:marBottom w:val="0"/>
      <w:divBdr>
        <w:top w:val="none" w:sz="0" w:space="0" w:color="auto"/>
        <w:left w:val="none" w:sz="0" w:space="0" w:color="auto"/>
        <w:bottom w:val="none" w:sz="0" w:space="0" w:color="auto"/>
        <w:right w:val="none" w:sz="0" w:space="0" w:color="auto"/>
      </w:divBdr>
    </w:div>
    <w:div w:id="1493909081">
      <w:bodyDiv w:val="1"/>
      <w:marLeft w:val="0"/>
      <w:marRight w:val="0"/>
      <w:marTop w:val="0"/>
      <w:marBottom w:val="0"/>
      <w:divBdr>
        <w:top w:val="none" w:sz="0" w:space="0" w:color="auto"/>
        <w:left w:val="none" w:sz="0" w:space="0" w:color="auto"/>
        <w:bottom w:val="none" w:sz="0" w:space="0" w:color="auto"/>
        <w:right w:val="none" w:sz="0" w:space="0" w:color="auto"/>
      </w:divBdr>
    </w:div>
    <w:div w:id="1493913917">
      <w:bodyDiv w:val="1"/>
      <w:marLeft w:val="0"/>
      <w:marRight w:val="0"/>
      <w:marTop w:val="0"/>
      <w:marBottom w:val="0"/>
      <w:divBdr>
        <w:top w:val="none" w:sz="0" w:space="0" w:color="auto"/>
        <w:left w:val="none" w:sz="0" w:space="0" w:color="auto"/>
        <w:bottom w:val="none" w:sz="0" w:space="0" w:color="auto"/>
        <w:right w:val="none" w:sz="0" w:space="0" w:color="auto"/>
      </w:divBdr>
    </w:div>
    <w:div w:id="1496143157">
      <w:bodyDiv w:val="1"/>
      <w:marLeft w:val="0"/>
      <w:marRight w:val="0"/>
      <w:marTop w:val="0"/>
      <w:marBottom w:val="0"/>
      <w:divBdr>
        <w:top w:val="none" w:sz="0" w:space="0" w:color="auto"/>
        <w:left w:val="none" w:sz="0" w:space="0" w:color="auto"/>
        <w:bottom w:val="none" w:sz="0" w:space="0" w:color="auto"/>
        <w:right w:val="none" w:sz="0" w:space="0" w:color="auto"/>
      </w:divBdr>
    </w:div>
    <w:div w:id="1497455281">
      <w:bodyDiv w:val="1"/>
      <w:marLeft w:val="0"/>
      <w:marRight w:val="0"/>
      <w:marTop w:val="0"/>
      <w:marBottom w:val="0"/>
      <w:divBdr>
        <w:top w:val="none" w:sz="0" w:space="0" w:color="auto"/>
        <w:left w:val="none" w:sz="0" w:space="0" w:color="auto"/>
        <w:bottom w:val="none" w:sz="0" w:space="0" w:color="auto"/>
        <w:right w:val="none" w:sz="0" w:space="0" w:color="auto"/>
      </w:divBdr>
    </w:div>
    <w:div w:id="1498031395">
      <w:bodyDiv w:val="1"/>
      <w:marLeft w:val="0"/>
      <w:marRight w:val="0"/>
      <w:marTop w:val="0"/>
      <w:marBottom w:val="0"/>
      <w:divBdr>
        <w:top w:val="none" w:sz="0" w:space="0" w:color="auto"/>
        <w:left w:val="none" w:sz="0" w:space="0" w:color="auto"/>
        <w:bottom w:val="none" w:sz="0" w:space="0" w:color="auto"/>
        <w:right w:val="none" w:sz="0" w:space="0" w:color="auto"/>
      </w:divBdr>
    </w:div>
    <w:div w:id="1498692764">
      <w:bodyDiv w:val="1"/>
      <w:marLeft w:val="0"/>
      <w:marRight w:val="0"/>
      <w:marTop w:val="0"/>
      <w:marBottom w:val="0"/>
      <w:divBdr>
        <w:top w:val="none" w:sz="0" w:space="0" w:color="auto"/>
        <w:left w:val="none" w:sz="0" w:space="0" w:color="auto"/>
        <w:bottom w:val="none" w:sz="0" w:space="0" w:color="auto"/>
        <w:right w:val="none" w:sz="0" w:space="0" w:color="auto"/>
      </w:divBdr>
    </w:div>
    <w:div w:id="1499031371">
      <w:bodyDiv w:val="1"/>
      <w:marLeft w:val="0"/>
      <w:marRight w:val="0"/>
      <w:marTop w:val="0"/>
      <w:marBottom w:val="0"/>
      <w:divBdr>
        <w:top w:val="none" w:sz="0" w:space="0" w:color="auto"/>
        <w:left w:val="none" w:sz="0" w:space="0" w:color="auto"/>
        <w:bottom w:val="none" w:sz="0" w:space="0" w:color="auto"/>
        <w:right w:val="none" w:sz="0" w:space="0" w:color="auto"/>
      </w:divBdr>
    </w:div>
    <w:div w:id="1499811632">
      <w:bodyDiv w:val="1"/>
      <w:marLeft w:val="0"/>
      <w:marRight w:val="0"/>
      <w:marTop w:val="0"/>
      <w:marBottom w:val="0"/>
      <w:divBdr>
        <w:top w:val="none" w:sz="0" w:space="0" w:color="auto"/>
        <w:left w:val="none" w:sz="0" w:space="0" w:color="auto"/>
        <w:bottom w:val="none" w:sz="0" w:space="0" w:color="auto"/>
        <w:right w:val="none" w:sz="0" w:space="0" w:color="auto"/>
      </w:divBdr>
    </w:div>
    <w:div w:id="1501193418">
      <w:bodyDiv w:val="1"/>
      <w:marLeft w:val="0"/>
      <w:marRight w:val="0"/>
      <w:marTop w:val="0"/>
      <w:marBottom w:val="0"/>
      <w:divBdr>
        <w:top w:val="none" w:sz="0" w:space="0" w:color="auto"/>
        <w:left w:val="none" w:sz="0" w:space="0" w:color="auto"/>
        <w:bottom w:val="none" w:sz="0" w:space="0" w:color="auto"/>
        <w:right w:val="none" w:sz="0" w:space="0" w:color="auto"/>
      </w:divBdr>
    </w:div>
    <w:div w:id="1502353390">
      <w:bodyDiv w:val="1"/>
      <w:marLeft w:val="0"/>
      <w:marRight w:val="0"/>
      <w:marTop w:val="0"/>
      <w:marBottom w:val="0"/>
      <w:divBdr>
        <w:top w:val="none" w:sz="0" w:space="0" w:color="auto"/>
        <w:left w:val="none" w:sz="0" w:space="0" w:color="auto"/>
        <w:bottom w:val="none" w:sz="0" w:space="0" w:color="auto"/>
        <w:right w:val="none" w:sz="0" w:space="0" w:color="auto"/>
      </w:divBdr>
    </w:div>
    <w:div w:id="1503816027">
      <w:bodyDiv w:val="1"/>
      <w:marLeft w:val="0"/>
      <w:marRight w:val="0"/>
      <w:marTop w:val="0"/>
      <w:marBottom w:val="0"/>
      <w:divBdr>
        <w:top w:val="none" w:sz="0" w:space="0" w:color="auto"/>
        <w:left w:val="none" w:sz="0" w:space="0" w:color="auto"/>
        <w:bottom w:val="none" w:sz="0" w:space="0" w:color="auto"/>
        <w:right w:val="none" w:sz="0" w:space="0" w:color="auto"/>
      </w:divBdr>
    </w:div>
    <w:div w:id="1504055019">
      <w:bodyDiv w:val="1"/>
      <w:marLeft w:val="0"/>
      <w:marRight w:val="0"/>
      <w:marTop w:val="0"/>
      <w:marBottom w:val="0"/>
      <w:divBdr>
        <w:top w:val="none" w:sz="0" w:space="0" w:color="auto"/>
        <w:left w:val="none" w:sz="0" w:space="0" w:color="auto"/>
        <w:bottom w:val="none" w:sz="0" w:space="0" w:color="auto"/>
        <w:right w:val="none" w:sz="0" w:space="0" w:color="auto"/>
      </w:divBdr>
    </w:div>
    <w:div w:id="1504200152">
      <w:bodyDiv w:val="1"/>
      <w:marLeft w:val="0"/>
      <w:marRight w:val="0"/>
      <w:marTop w:val="0"/>
      <w:marBottom w:val="0"/>
      <w:divBdr>
        <w:top w:val="none" w:sz="0" w:space="0" w:color="auto"/>
        <w:left w:val="none" w:sz="0" w:space="0" w:color="auto"/>
        <w:bottom w:val="none" w:sz="0" w:space="0" w:color="auto"/>
        <w:right w:val="none" w:sz="0" w:space="0" w:color="auto"/>
      </w:divBdr>
    </w:div>
    <w:div w:id="1509523319">
      <w:bodyDiv w:val="1"/>
      <w:marLeft w:val="0"/>
      <w:marRight w:val="0"/>
      <w:marTop w:val="0"/>
      <w:marBottom w:val="0"/>
      <w:divBdr>
        <w:top w:val="none" w:sz="0" w:space="0" w:color="auto"/>
        <w:left w:val="none" w:sz="0" w:space="0" w:color="auto"/>
        <w:bottom w:val="none" w:sz="0" w:space="0" w:color="auto"/>
        <w:right w:val="none" w:sz="0" w:space="0" w:color="auto"/>
      </w:divBdr>
    </w:div>
    <w:div w:id="1513103149">
      <w:bodyDiv w:val="1"/>
      <w:marLeft w:val="0"/>
      <w:marRight w:val="0"/>
      <w:marTop w:val="0"/>
      <w:marBottom w:val="0"/>
      <w:divBdr>
        <w:top w:val="none" w:sz="0" w:space="0" w:color="auto"/>
        <w:left w:val="none" w:sz="0" w:space="0" w:color="auto"/>
        <w:bottom w:val="none" w:sz="0" w:space="0" w:color="auto"/>
        <w:right w:val="none" w:sz="0" w:space="0" w:color="auto"/>
      </w:divBdr>
    </w:div>
    <w:div w:id="1513253757">
      <w:bodyDiv w:val="1"/>
      <w:marLeft w:val="0"/>
      <w:marRight w:val="0"/>
      <w:marTop w:val="0"/>
      <w:marBottom w:val="0"/>
      <w:divBdr>
        <w:top w:val="none" w:sz="0" w:space="0" w:color="auto"/>
        <w:left w:val="none" w:sz="0" w:space="0" w:color="auto"/>
        <w:bottom w:val="none" w:sz="0" w:space="0" w:color="auto"/>
        <w:right w:val="none" w:sz="0" w:space="0" w:color="auto"/>
      </w:divBdr>
    </w:div>
    <w:div w:id="1515262581">
      <w:bodyDiv w:val="1"/>
      <w:marLeft w:val="0"/>
      <w:marRight w:val="0"/>
      <w:marTop w:val="0"/>
      <w:marBottom w:val="0"/>
      <w:divBdr>
        <w:top w:val="none" w:sz="0" w:space="0" w:color="auto"/>
        <w:left w:val="none" w:sz="0" w:space="0" w:color="auto"/>
        <w:bottom w:val="none" w:sz="0" w:space="0" w:color="auto"/>
        <w:right w:val="none" w:sz="0" w:space="0" w:color="auto"/>
      </w:divBdr>
    </w:div>
    <w:div w:id="1515344735">
      <w:bodyDiv w:val="1"/>
      <w:marLeft w:val="0"/>
      <w:marRight w:val="0"/>
      <w:marTop w:val="0"/>
      <w:marBottom w:val="0"/>
      <w:divBdr>
        <w:top w:val="none" w:sz="0" w:space="0" w:color="auto"/>
        <w:left w:val="none" w:sz="0" w:space="0" w:color="auto"/>
        <w:bottom w:val="none" w:sz="0" w:space="0" w:color="auto"/>
        <w:right w:val="none" w:sz="0" w:space="0" w:color="auto"/>
      </w:divBdr>
    </w:div>
    <w:div w:id="1516269419">
      <w:bodyDiv w:val="1"/>
      <w:marLeft w:val="0"/>
      <w:marRight w:val="0"/>
      <w:marTop w:val="0"/>
      <w:marBottom w:val="0"/>
      <w:divBdr>
        <w:top w:val="none" w:sz="0" w:space="0" w:color="auto"/>
        <w:left w:val="none" w:sz="0" w:space="0" w:color="auto"/>
        <w:bottom w:val="none" w:sz="0" w:space="0" w:color="auto"/>
        <w:right w:val="none" w:sz="0" w:space="0" w:color="auto"/>
      </w:divBdr>
    </w:div>
    <w:div w:id="1517185091">
      <w:bodyDiv w:val="1"/>
      <w:marLeft w:val="0"/>
      <w:marRight w:val="0"/>
      <w:marTop w:val="0"/>
      <w:marBottom w:val="0"/>
      <w:divBdr>
        <w:top w:val="none" w:sz="0" w:space="0" w:color="auto"/>
        <w:left w:val="none" w:sz="0" w:space="0" w:color="auto"/>
        <w:bottom w:val="none" w:sz="0" w:space="0" w:color="auto"/>
        <w:right w:val="none" w:sz="0" w:space="0" w:color="auto"/>
      </w:divBdr>
    </w:div>
    <w:div w:id="1517421854">
      <w:bodyDiv w:val="1"/>
      <w:marLeft w:val="0"/>
      <w:marRight w:val="0"/>
      <w:marTop w:val="0"/>
      <w:marBottom w:val="0"/>
      <w:divBdr>
        <w:top w:val="none" w:sz="0" w:space="0" w:color="auto"/>
        <w:left w:val="none" w:sz="0" w:space="0" w:color="auto"/>
        <w:bottom w:val="none" w:sz="0" w:space="0" w:color="auto"/>
        <w:right w:val="none" w:sz="0" w:space="0" w:color="auto"/>
      </w:divBdr>
    </w:div>
    <w:div w:id="1519393935">
      <w:bodyDiv w:val="1"/>
      <w:marLeft w:val="0"/>
      <w:marRight w:val="0"/>
      <w:marTop w:val="0"/>
      <w:marBottom w:val="0"/>
      <w:divBdr>
        <w:top w:val="none" w:sz="0" w:space="0" w:color="auto"/>
        <w:left w:val="none" w:sz="0" w:space="0" w:color="auto"/>
        <w:bottom w:val="none" w:sz="0" w:space="0" w:color="auto"/>
        <w:right w:val="none" w:sz="0" w:space="0" w:color="auto"/>
      </w:divBdr>
    </w:div>
    <w:div w:id="1520192754">
      <w:bodyDiv w:val="1"/>
      <w:marLeft w:val="0"/>
      <w:marRight w:val="0"/>
      <w:marTop w:val="0"/>
      <w:marBottom w:val="0"/>
      <w:divBdr>
        <w:top w:val="none" w:sz="0" w:space="0" w:color="auto"/>
        <w:left w:val="none" w:sz="0" w:space="0" w:color="auto"/>
        <w:bottom w:val="none" w:sz="0" w:space="0" w:color="auto"/>
        <w:right w:val="none" w:sz="0" w:space="0" w:color="auto"/>
      </w:divBdr>
    </w:div>
    <w:div w:id="1521507733">
      <w:bodyDiv w:val="1"/>
      <w:marLeft w:val="0"/>
      <w:marRight w:val="0"/>
      <w:marTop w:val="0"/>
      <w:marBottom w:val="0"/>
      <w:divBdr>
        <w:top w:val="none" w:sz="0" w:space="0" w:color="auto"/>
        <w:left w:val="none" w:sz="0" w:space="0" w:color="auto"/>
        <w:bottom w:val="none" w:sz="0" w:space="0" w:color="auto"/>
        <w:right w:val="none" w:sz="0" w:space="0" w:color="auto"/>
      </w:divBdr>
    </w:div>
    <w:div w:id="1521815010">
      <w:bodyDiv w:val="1"/>
      <w:marLeft w:val="0"/>
      <w:marRight w:val="0"/>
      <w:marTop w:val="0"/>
      <w:marBottom w:val="0"/>
      <w:divBdr>
        <w:top w:val="none" w:sz="0" w:space="0" w:color="auto"/>
        <w:left w:val="none" w:sz="0" w:space="0" w:color="auto"/>
        <w:bottom w:val="none" w:sz="0" w:space="0" w:color="auto"/>
        <w:right w:val="none" w:sz="0" w:space="0" w:color="auto"/>
      </w:divBdr>
    </w:div>
    <w:div w:id="1522008999">
      <w:bodyDiv w:val="1"/>
      <w:marLeft w:val="0"/>
      <w:marRight w:val="0"/>
      <w:marTop w:val="0"/>
      <w:marBottom w:val="0"/>
      <w:divBdr>
        <w:top w:val="none" w:sz="0" w:space="0" w:color="auto"/>
        <w:left w:val="none" w:sz="0" w:space="0" w:color="auto"/>
        <w:bottom w:val="none" w:sz="0" w:space="0" w:color="auto"/>
        <w:right w:val="none" w:sz="0" w:space="0" w:color="auto"/>
      </w:divBdr>
    </w:div>
    <w:div w:id="1522938018">
      <w:bodyDiv w:val="1"/>
      <w:marLeft w:val="0"/>
      <w:marRight w:val="0"/>
      <w:marTop w:val="0"/>
      <w:marBottom w:val="0"/>
      <w:divBdr>
        <w:top w:val="none" w:sz="0" w:space="0" w:color="auto"/>
        <w:left w:val="none" w:sz="0" w:space="0" w:color="auto"/>
        <w:bottom w:val="none" w:sz="0" w:space="0" w:color="auto"/>
        <w:right w:val="none" w:sz="0" w:space="0" w:color="auto"/>
      </w:divBdr>
    </w:div>
    <w:div w:id="1523787090">
      <w:bodyDiv w:val="1"/>
      <w:marLeft w:val="0"/>
      <w:marRight w:val="0"/>
      <w:marTop w:val="0"/>
      <w:marBottom w:val="0"/>
      <w:divBdr>
        <w:top w:val="none" w:sz="0" w:space="0" w:color="auto"/>
        <w:left w:val="none" w:sz="0" w:space="0" w:color="auto"/>
        <w:bottom w:val="none" w:sz="0" w:space="0" w:color="auto"/>
        <w:right w:val="none" w:sz="0" w:space="0" w:color="auto"/>
      </w:divBdr>
    </w:div>
    <w:div w:id="1524783602">
      <w:bodyDiv w:val="1"/>
      <w:marLeft w:val="0"/>
      <w:marRight w:val="0"/>
      <w:marTop w:val="0"/>
      <w:marBottom w:val="0"/>
      <w:divBdr>
        <w:top w:val="none" w:sz="0" w:space="0" w:color="auto"/>
        <w:left w:val="none" w:sz="0" w:space="0" w:color="auto"/>
        <w:bottom w:val="none" w:sz="0" w:space="0" w:color="auto"/>
        <w:right w:val="none" w:sz="0" w:space="0" w:color="auto"/>
      </w:divBdr>
    </w:div>
    <w:div w:id="1525751167">
      <w:bodyDiv w:val="1"/>
      <w:marLeft w:val="0"/>
      <w:marRight w:val="0"/>
      <w:marTop w:val="0"/>
      <w:marBottom w:val="0"/>
      <w:divBdr>
        <w:top w:val="none" w:sz="0" w:space="0" w:color="auto"/>
        <w:left w:val="none" w:sz="0" w:space="0" w:color="auto"/>
        <w:bottom w:val="none" w:sz="0" w:space="0" w:color="auto"/>
        <w:right w:val="none" w:sz="0" w:space="0" w:color="auto"/>
      </w:divBdr>
    </w:div>
    <w:div w:id="1526166024">
      <w:bodyDiv w:val="1"/>
      <w:marLeft w:val="0"/>
      <w:marRight w:val="0"/>
      <w:marTop w:val="0"/>
      <w:marBottom w:val="0"/>
      <w:divBdr>
        <w:top w:val="none" w:sz="0" w:space="0" w:color="auto"/>
        <w:left w:val="none" w:sz="0" w:space="0" w:color="auto"/>
        <w:bottom w:val="none" w:sz="0" w:space="0" w:color="auto"/>
        <w:right w:val="none" w:sz="0" w:space="0" w:color="auto"/>
      </w:divBdr>
    </w:div>
    <w:div w:id="1526478546">
      <w:bodyDiv w:val="1"/>
      <w:marLeft w:val="0"/>
      <w:marRight w:val="0"/>
      <w:marTop w:val="0"/>
      <w:marBottom w:val="0"/>
      <w:divBdr>
        <w:top w:val="none" w:sz="0" w:space="0" w:color="auto"/>
        <w:left w:val="none" w:sz="0" w:space="0" w:color="auto"/>
        <w:bottom w:val="none" w:sz="0" w:space="0" w:color="auto"/>
        <w:right w:val="none" w:sz="0" w:space="0" w:color="auto"/>
      </w:divBdr>
    </w:div>
    <w:div w:id="1526484764">
      <w:bodyDiv w:val="1"/>
      <w:marLeft w:val="0"/>
      <w:marRight w:val="0"/>
      <w:marTop w:val="0"/>
      <w:marBottom w:val="0"/>
      <w:divBdr>
        <w:top w:val="none" w:sz="0" w:space="0" w:color="auto"/>
        <w:left w:val="none" w:sz="0" w:space="0" w:color="auto"/>
        <w:bottom w:val="none" w:sz="0" w:space="0" w:color="auto"/>
        <w:right w:val="none" w:sz="0" w:space="0" w:color="auto"/>
      </w:divBdr>
    </w:div>
    <w:div w:id="1526669065">
      <w:bodyDiv w:val="1"/>
      <w:marLeft w:val="0"/>
      <w:marRight w:val="0"/>
      <w:marTop w:val="0"/>
      <w:marBottom w:val="0"/>
      <w:divBdr>
        <w:top w:val="none" w:sz="0" w:space="0" w:color="auto"/>
        <w:left w:val="none" w:sz="0" w:space="0" w:color="auto"/>
        <w:bottom w:val="none" w:sz="0" w:space="0" w:color="auto"/>
        <w:right w:val="none" w:sz="0" w:space="0" w:color="auto"/>
      </w:divBdr>
    </w:div>
    <w:div w:id="1526823093">
      <w:bodyDiv w:val="1"/>
      <w:marLeft w:val="0"/>
      <w:marRight w:val="0"/>
      <w:marTop w:val="0"/>
      <w:marBottom w:val="0"/>
      <w:divBdr>
        <w:top w:val="none" w:sz="0" w:space="0" w:color="auto"/>
        <w:left w:val="none" w:sz="0" w:space="0" w:color="auto"/>
        <w:bottom w:val="none" w:sz="0" w:space="0" w:color="auto"/>
        <w:right w:val="none" w:sz="0" w:space="0" w:color="auto"/>
      </w:divBdr>
    </w:div>
    <w:div w:id="1527331294">
      <w:bodyDiv w:val="1"/>
      <w:marLeft w:val="0"/>
      <w:marRight w:val="0"/>
      <w:marTop w:val="0"/>
      <w:marBottom w:val="0"/>
      <w:divBdr>
        <w:top w:val="none" w:sz="0" w:space="0" w:color="auto"/>
        <w:left w:val="none" w:sz="0" w:space="0" w:color="auto"/>
        <w:bottom w:val="none" w:sz="0" w:space="0" w:color="auto"/>
        <w:right w:val="none" w:sz="0" w:space="0" w:color="auto"/>
      </w:divBdr>
    </w:div>
    <w:div w:id="1527526508">
      <w:bodyDiv w:val="1"/>
      <w:marLeft w:val="0"/>
      <w:marRight w:val="0"/>
      <w:marTop w:val="0"/>
      <w:marBottom w:val="0"/>
      <w:divBdr>
        <w:top w:val="none" w:sz="0" w:space="0" w:color="auto"/>
        <w:left w:val="none" w:sz="0" w:space="0" w:color="auto"/>
        <w:bottom w:val="none" w:sz="0" w:space="0" w:color="auto"/>
        <w:right w:val="none" w:sz="0" w:space="0" w:color="auto"/>
      </w:divBdr>
    </w:div>
    <w:div w:id="1527716234">
      <w:bodyDiv w:val="1"/>
      <w:marLeft w:val="0"/>
      <w:marRight w:val="0"/>
      <w:marTop w:val="0"/>
      <w:marBottom w:val="0"/>
      <w:divBdr>
        <w:top w:val="none" w:sz="0" w:space="0" w:color="auto"/>
        <w:left w:val="none" w:sz="0" w:space="0" w:color="auto"/>
        <w:bottom w:val="none" w:sz="0" w:space="0" w:color="auto"/>
        <w:right w:val="none" w:sz="0" w:space="0" w:color="auto"/>
      </w:divBdr>
    </w:div>
    <w:div w:id="1528593001">
      <w:bodyDiv w:val="1"/>
      <w:marLeft w:val="0"/>
      <w:marRight w:val="0"/>
      <w:marTop w:val="0"/>
      <w:marBottom w:val="0"/>
      <w:divBdr>
        <w:top w:val="none" w:sz="0" w:space="0" w:color="auto"/>
        <w:left w:val="none" w:sz="0" w:space="0" w:color="auto"/>
        <w:bottom w:val="none" w:sz="0" w:space="0" w:color="auto"/>
        <w:right w:val="none" w:sz="0" w:space="0" w:color="auto"/>
      </w:divBdr>
    </w:div>
    <w:div w:id="1528829398">
      <w:bodyDiv w:val="1"/>
      <w:marLeft w:val="0"/>
      <w:marRight w:val="0"/>
      <w:marTop w:val="0"/>
      <w:marBottom w:val="0"/>
      <w:divBdr>
        <w:top w:val="none" w:sz="0" w:space="0" w:color="auto"/>
        <w:left w:val="none" w:sz="0" w:space="0" w:color="auto"/>
        <w:bottom w:val="none" w:sz="0" w:space="0" w:color="auto"/>
        <w:right w:val="none" w:sz="0" w:space="0" w:color="auto"/>
      </w:divBdr>
    </w:div>
    <w:div w:id="1528904804">
      <w:bodyDiv w:val="1"/>
      <w:marLeft w:val="0"/>
      <w:marRight w:val="0"/>
      <w:marTop w:val="0"/>
      <w:marBottom w:val="0"/>
      <w:divBdr>
        <w:top w:val="none" w:sz="0" w:space="0" w:color="auto"/>
        <w:left w:val="none" w:sz="0" w:space="0" w:color="auto"/>
        <w:bottom w:val="none" w:sz="0" w:space="0" w:color="auto"/>
        <w:right w:val="none" w:sz="0" w:space="0" w:color="auto"/>
      </w:divBdr>
    </w:div>
    <w:div w:id="1532494710">
      <w:bodyDiv w:val="1"/>
      <w:marLeft w:val="0"/>
      <w:marRight w:val="0"/>
      <w:marTop w:val="0"/>
      <w:marBottom w:val="0"/>
      <w:divBdr>
        <w:top w:val="none" w:sz="0" w:space="0" w:color="auto"/>
        <w:left w:val="none" w:sz="0" w:space="0" w:color="auto"/>
        <w:bottom w:val="none" w:sz="0" w:space="0" w:color="auto"/>
        <w:right w:val="none" w:sz="0" w:space="0" w:color="auto"/>
      </w:divBdr>
    </w:div>
    <w:div w:id="1532914499">
      <w:bodyDiv w:val="1"/>
      <w:marLeft w:val="0"/>
      <w:marRight w:val="0"/>
      <w:marTop w:val="0"/>
      <w:marBottom w:val="0"/>
      <w:divBdr>
        <w:top w:val="none" w:sz="0" w:space="0" w:color="auto"/>
        <w:left w:val="none" w:sz="0" w:space="0" w:color="auto"/>
        <w:bottom w:val="none" w:sz="0" w:space="0" w:color="auto"/>
        <w:right w:val="none" w:sz="0" w:space="0" w:color="auto"/>
      </w:divBdr>
    </w:div>
    <w:div w:id="1533805990">
      <w:bodyDiv w:val="1"/>
      <w:marLeft w:val="0"/>
      <w:marRight w:val="0"/>
      <w:marTop w:val="0"/>
      <w:marBottom w:val="0"/>
      <w:divBdr>
        <w:top w:val="none" w:sz="0" w:space="0" w:color="auto"/>
        <w:left w:val="none" w:sz="0" w:space="0" w:color="auto"/>
        <w:bottom w:val="none" w:sz="0" w:space="0" w:color="auto"/>
        <w:right w:val="none" w:sz="0" w:space="0" w:color="auto"/>
      </w:divBdr>
    </w:div>
    <w:div w:id="1536385006">
      <w:bodyDiv w:val="1"/>
      <w:marLeft w:val="0"/>
      <w:marRight w:val="0"/>
      <w:marTop w:val="0"/>
      <w:marBottom w:val="0"/>
      <w:divBdr>
        <w:top w:val="none" w:sz="0" w:space="0" w:color="auto"/>
        <w:left w:val="none" w:sz="0" w:space="0" w:color="auto"/>
        <w:bottom w:val="none" w:sz="0" w:space="0" w:color="auto"/>
        <w:right w:val="none" w:sz="0" w:space="0" w:color="auto"/>
      </w:divBdr>
    </w:div>
    <w:div w:id="1537425476">
      <w:bodyDiv w:val="1"/>
      <w:marLeft w:val="0"/>
      <w:marRight w:val="0"/>
      <w:marTop w:val="0"/>
      <w:marBottom w:val="0"/>
      <w:divBdr>
        <w:top w:val="none" w:sz="0" w:space="0" w:color="auto"/>
        <w:left w:val="none" w:sz="0" w:space="0" w:color="auto"/>
        <w:bottom w:val="none" w:sz="0" w:space="0" w:color="auto"/>
        <w:right w:val="none" w:sz="0" w:space="0" w:color="auto"/>
      </w:divBdr>
    </w:div>
    <w:div w:id="1538346529">
      <w:bodyDiv w:val="1"/>
      <w:marLeft w:val="0"/>
      <w:marRight w:val="0"/>
      <w:marTop w:val="0"/>
      <w:marBottom w:val="0"/>
      <w:divBdr>
        <w:top w:val="none" w:sz="0" w:space="0" w:color="auto"/>
        <w:left w:val="none" w:sz="0" w:space="0" w:color="auto"/>
        <w:bottom w:val="none" w:sz="0" w:space="0" w:color="auto"/>
        <w:right w:val="none" w:sz="0" w:space="0" w:color="auto"/>
      </w:divBdr>
    </w:div>
    <w:div w:id="1541286473">
      <w:bodyDiv w:val="1"/>
      <w:marLeft w:val="0"/>
      <w:marRight w:val="0"/>
      <w:marTop w:val="0"/>
      <w:marBottom w:val="0"/>
      <w:divBdr>
        <w:top w:val="none" w:sz="0" w:space="0" w:color="auto"/>
        <w:left w:val="none" w:sz="0" w:space="0" w:color="auto"/>
        <w:bottom w:val="none" w:sz="0" w:space="0" w:color="auto"/>
        <w:right w:val="none" w:sz="0" w:space="0" w:color="auto"/>
      </w:divBdr>
    </w:div>
    <w:div w:id="1541552872">
      <w:bodyDiv w:val="1"/>
      <w:marLeft w:val="0"/>
      <w:marRight w:val="0"/>
      <w:marTop w:val="0"/>
      <w:marBottom w:val="0"/>
      <w:divBdr>
        <w:top w:val="none" w:sz="0" w:space="0" w:color="auto"/>
        <w:left w:val="none" w:sz="0" w:space="0" w:color="auto"/>
        <w:bottom w:val="none" w:sz="0" w:space="0" w:color="auto"/>
        <w:right w:val="none" w:sz="0" w:space="0" w:color="auto"/>
      </w:divBdr>
    </w:div>
    <w:div w:id="1541940908">
      <w:bodyDiv w:val="1"/>
      <w:marLeft w:val="0"/>
      <w:marRight w:val="0"/>
      <w:marTop w:val="0"/>
      <w:marBottom w:val="0"/>
      <w:divBdr>
        <w:top w:val="none" w:sz="0" w:space="0" w:color="auto"/>
        <w:left w:val="none" w:sz="0" w:space="0" w:color="auto"/>
        <w:bottom w:val="none" w:sz="0" w:space="0" w:color="auto"/>
        <w:right w:val="none" w:sz="0" w:space="0" w:color="auto"/>
      </w:divBdr>
    </w:div>
    <w:div w:id="1542857895">
      <w:bodyDiv w:val="1"/>
      <w:marLeft w:val="0"/>
      <w:marRight w:val="0"/>
      <w:marTop w:val="0"/>
      <w:marBottom w:val="0"/>
      <w:divBdr>
        <w:top w:val="none" w:sz="0" w:space="0" w:color="auto"/>
        <w:left w:val="none" w:sz="0" w:space="0" w:color="auto"/>
        <w:bottom w:val="none" w:sz="0" w:space="0" w:color="auto"/>
        <w:right w:val="none" w:sz="0" w:space="0" w:color="auto"/>
      </w:divBdr>
    </w:div>
    <w:div w:id="1543249593">
      <w:bodyDiv w:val="1"/>
      <w:marLeft w:val="0"/>
      <w:marRight w:val="0"/>
      <w:marTop w:val="0"/>
      <w:marBottom w:val="0"/>
      <w:divBdr>
        <w:top w:val="none" w:sz="0" w:space="0" w:color="auto"/>
        <w:left w:val="none" w:sz="0" w:space="0" w:color="auto"/>
        <w:bottom w:val="none" w:sz="0" w:space="0" w:color="auto"/>
        <w:right w:val="none" w:sz="0" w:space="0" w:color="auto"/>
      </w:divBdr>
    </w:div>
    <w:div w:id="1543708457">
      <w:bodyDiv w:val="1"/>
      <w:marLeft w:val="0"/>
      <w:marRight w:val="0"/>
      <w:marTop w:val="0"/>
      <w:marBottom w:val="0"/>
      <w:divBdr>
        <w:top w:val="none" w:sz="0" w:space="0" w:color="auto"/>
        <w:left w:val="none" w:sz="0" w:space="0" w:color="auto"/>
        <w:bottom w:val="none" w:sz="0" w:space="0" w:color="auto"/>
        <w:right w:val="none" w:sz="0" w:space="0" w:color="auto"/>
      </w:divBdr>
    </w:div>
    <w:div w:id="1545287306">
      <w:bodyDiv w:val="1"/>
      <w:marLeft w:val="0"/>
      <w:marRight w:val="0"/>
      <w:marTop w:val="0"/>
      <w:marBottom w:val="0"/>
      <w:divBdr>
        <w:top w:val="none" w:sz="0" w:space="0" w:color="auto"/>
        <w:left w:val="none" w:sz="0" w:space="0" w:color="auto"/>
        <w:bottom w:val="none" w:sz="0" w:space="0" w:color="auto"/>
        <w:right w:val="none" w:sz="0" w:space="0" w:color="auto"/>
      </w:divBdr>
    </w:div>
    <w:div w:id="1545797751">
      <w:bodyDiv w:val="1"/>
      <w:marLeft w:val="0"/>
      <w:marRight w:val="0"/>
      <w:marTop w:val="0"/>
      <w:marBottom w:val="0"/>
      <w:divBdr>
        <w:top w:val="none" w:sz="0" w:space="0" w:color="auto"/>
        <w:left w:val="none" w:sz="0" w:space="0" w:color="auto"/>
        <w:bottom w:val="none" w:sz="0" w:space="0" w:color="auto"/>
        <w:right w:val="none" w:sz="0" w:space="0" w:color="auto"/>
      </w:divBdr>
    </w:div>
    <w:div w:id="1546328026">
      <w:bodyDiv w:val="1"/>
      <w:marLeft w:val="0"/>
      <w:marRight w:val="0"/>
      <w:marTop w:val="0"/>
      <w:marBottom w:val="0"/>
      <w:divBdr>
        <w:top w:val="none" w:sz="0" w:space="0" w:color="auto"/>
        <w:left w:val="none" w:sz="0" w:space="0" w:color="auto"/>
        <w:bottom w:val="none" w:sz="0" w:space="0" w:color="auto"/>
        <w:right w:val="none" w:sz="0" w:space="0" w:color="auto"/>
      </w:divBdr>
    </w:div>
    <w:div w:id="1547402615">
      <w:bodyDiv w:val="1"/>
      <w:marLeft w:val="0"/>
      <w:marRight w:val="0"/>
      <w:marTop w:val="0"/>
      <w:marBottom w:val="0"/>
      <w:divBdr>
        <w:top w:val="none" w:sz="0" w:space="0" w:color="auto"/>
        <w:left w:val="none" w:sz="0" w:space="0" w:color="auto"/>
        <w:bottom w:val="none" w:sz="0" w:space="0" w:color="auto"/>
        <w:right w:val="none" w:sz="0" w:space="0" w:color="auto"/>
      </w:divBdr>
    </w:div>
    <w:div w:id="1549879624">
      <w:bodyDiv w:val="1"/>
      <w:marLeft w:val="0"/>
      <w:marRight w:val="0"/>
      <w:marTop w:val="0"/>
      <w:marBottom w:val="0"/>
      <w:divBdr>
        <w:top w:val="none" w:sz="0" w:space="0" w:color="auto"/>
        <w:left w:val="none" w:sz="0" w:space="0" w:color="auto"/>
        <w:bottom w:val="none" w:sz="0" w:space="0" w:color="auto"/>
        <w:right w:val="none" w:sz="0" w:space="0" w:color="auto"/>
      </w:divBdr>
    </w:div>
    <w:div w:id="1551334126">
      <w:bodyDiv w:val="1"/>
      <w:marLeft w:val="0"/>
      <w:marRight w:val="0"/>
      <w:marTop w:val="0"/>
      <w:marBottom w:val="0"/>
      <w:divBdr>
        <w:top w:val="none" w:sz="0" w:space="0" w:color="auto"/>
        <w:left w:val="none" w:sz="0" w:space="0" w:color="auto"/>
        <w:bottom w:val="none" w:sz="0" w:space="0" w:color="auto"/>
        <w:right w:val="none" w:sz="0" w:space="0" w:color="auto"/>
      </w:divBdr>
    </w:div>
    <w:div w:id="1551721597">
      <w:bodyDiv w:val="1"/>
      <w:marLeft w:val="0"/>
      <w:marRight w:val="0"/>
      <w:marTop w:val="0"/>
      <w:marBottom w:val="0"/>
      <w:divBdr>
        <w:top w:val="none" w:sz="0" w:space="0" w:color="auto"/>
        <w:left w:val="none" w:sz="0" w:space="0" w:color="auto"/>
        <w:bottom w:val="none" w:sz="0" w:space="0" w:color="auto"/>
        <w:right w:val="none" w:sz="0" w:space="0" w:color="auto"/>
      </w:divBdr>
    </w:div>
    <w:div w:id="1553272416">
      <w:bodyDiv w:val="1"/>
      <w:marLeft w:val="0"/>
      <w:marRight w:val="0"/>
      <w:marTop w:val="0"/>
      <w:marBottom w:val="0"/>
      <w:divBdr>
        <w:top w:val="none" w:sz="0" w:space="0" w:color="auto"/>
        <w:left w:val="none" w:sz="0" w:space="0" w:color="auto"/>
        <w:bottom w:val="none" w:sz="0" w:space="0" w:color="auto"/>
        <w:right w:val="none" w:sz="0" w:space="0" w:color="auto"/>
      </w:divBdr>
    </w:div>
    <w:div w:id="1553686033">
      <w:bodyDiv w:val="1"/>
      <w:marLeft w:val="0"/>
      <w:marRight w:val="0"/>
      <w:marTop w:val="0"/>
      <w:marBottom w:val="0"/>
      <w:divBdr>
        <w:top w:val="none" w:sz="0" w:space="0" w:color="auto"/>
        <w:left w:val="none" w:sz="0" w:space="0" w:color="auto"/>
        <w:bottom w:val="none" w:sz="0" w:space="0" w:color="auto"/>
        <w:right w:val="none" w:sz="0" w:space="0" w:color="auto"/>
      </w:divBdr>
    </w:div>
    <w:div w:id="1553691054">
      <w:bodyDiv w:val="1"/>
      <w:marLeft w:val="0"/>
      <w:marRight w:val="0"/>
      <w:marTop w:val="0"/>
      <w:marBottom w:val="0"/>
      <w:divBdr>
        <w:top w:val="none" w:sz="0" w:space="0" w:color="auto"/>
        <w:left w:val="none" w:sz="0" w:space="0" w:color="auto"/>
        <w:bottom w:val="none" w:sz="0" w:space="0" w:color="auto"/>
        <w:right w:val="none" w:sz="0" w:space="0" w:color="auto"/>
      </w:divBdr>
    </w:div>
    <w:div w:id="1554080093">
      <w:bodyDiv w:val="1"/>
      <w:marLeft w:val="0"/>
      <w:marRight w:val="0"/>
      <w:marTop w:val="0"/>
      <w:marBottom w:val="0"/>
      <w:divBdr>
        <w:top w:val="none" w:sz="0" w:space="0" w:color="auto"/>
        <w:left w:val="none" w:sz="0" w:space="0" w:color="auto"/>
        <w:bottom w:val="none" w:sz="0" w:space="0" w:color="auto"/>
        <w:right w:val="none" w:sz="0" w:space="0" w:color="auto"/>
      </w:divBdr>
    </w:div>
    <w:div w:id="1555389961">
      <w:bodyDiv w:val="1"/>
      <w:marLeft w:val="0"/>
      <w:marRight w:val="0"/>
      <w:marTop w:val="0"/>
      <w:marBottom w:val="0"/>
      <w:divBdr>
        <w:top w:val="none" w:sz="0" w:space="0" w:color="auto"/>
        <w:left w:val="none" w:sz="0" w:space="0" w:color="auto"/>
        <w:bottom w:val="none" w:sz="0" w:space="0" w:color="auto"/>
        <w:right w:val="none" w:sz="0" w:space="0" w:color="auto"/>
      </w:divBdr>
    </w:div>
    <w:div w:id="1555892870">
      <w:bodyDiv w:val="1"/>
      <w:marLeft w:val="0"/>
      <w:marRight w:val="0"/>
      <w:marTop w:val="0"/>
      <w:marBottom w:val="0"/>
      <w:divBdr>
        <w:top w:val="none" w:sz="0" w:space="0" w:color="auto"/>
        <w:left w:val="none" w:sz="0" w:space="0" w:color="auto"/>
        <w:bottom w:val="none" w:sz="0" w:space="0" w:color="auto"/>
        <w:right w:val="none" w:sz="0" w:space="0" w:color="auto"/>
      </w:divBdr>
    </w:div>
    <w:div w:id="1558466186">
      <w:bodyDiv w:val="1"/>
      <w:marLeft w:val="0"/>
      <w:marRight w:val="0"/>
      <w:marTop w:val="0"/>
      <w:marBottom w:val="0"/>
      <w:divBdr>
        <w:top w:val="none" w:sz="0" w:space="0" w:color="auto"/>
        <w:left w:val="none" w:sz="0" w:space="0" w:color="auto"/>
        <w:bottom w:val="none" w:sz="0" w:space="0" w:color="auto"/>
        <w:right w:val="none" w:sz="0" w:space="0" w:color="auto"/>
      </w:divBdr>
    </w:div>
    <w:div w:id="1559589882">
      <w:bodyDiv w:val="1"/>
      <w:marLeft w:val="0"/>
      <w:marRight w:val="0"/>
      <w:marTop w:val="0"/>
      <w:marBottom w:val="0"/>
      <w:divBdr>
        <w:top w:val="none" w:sz="0" w:space="0" w:color="auto"/>
        <w:left w:val="none" w:sz="0" w:space="0" w:color="auto"/>
        <w:bottom w:val="none" w:sz="0" w:space="0" w:color="auto"/>
        <w:right w:val="none" w:sz="0" w:space="0" w:color="auto"/>
      </w:divBdr>
    </w:div>
    <w:div w:id="1560483753">
      <w:bodyDiv w:val="1"/>
      <w:marLeft w:val="0"/>
      <w:marRight w:val="0"/>
      <w:marTop w:val="0"/>
      <w:marBottom w:val="0"/>
      <w:divBdr>
        <w:top w:val="none" w:sz="0" w:space="0" w:color="auto"/>
        <w:left w:val="none" w:sz="0" w:space="0" w:color="auto"/>
        <w:bottom w:val="none" w:sz="0" w:space="0" w:color="auto"/>
        <w:right w:val="none" w:sz="0" w:space="0" w:color="auto"/>
      </w:divBdr>
    </w:div>
    <w:div w:id="1560559512">
      <w:bodyDiv w:val="1"/>
      <w:marLeft w:val="0"/>
      <w:marRight w:val="0"/>
      <w:marTop w:val="0"/>
      <w:marBottom w:val="0"/>
      <w:divBdr>
        <w:top w:val="none" w:sz="0" w:space="0" w:color="auto"/>
        <w:left w:val="none" w:sz="0" w:space="0" w:color="auto"/>
        <w:bottom w:val="none" w:sz="0" w:space="0" w:color="auto"/>
        <w:right w:val="none" w:sz="0" w:space="0" w:color="auto"/>
      </w:divBdr>
    </w:div>
    <w:div w:id="1560818565">
      <w:bodyDiv w:val="1"/>
      <w:marLeft w:val="0"/>
      <w:marRight w:val="0"/>
      <w:marTop w:val="0"/>
      <w:marBottom w:val="0"/>
      <w:divBdr>
        <w:top w:val="none" w:sz="0" w:space="0" w:color="auto"/>
        <w:left w:val="none" w:sz="0" w:space="0" w:color="auto"/>
        <w:bottom w:val="none" w:sz="0" w:space="0" w:color="auto"/>
        <w:right w:val="none" w:sz="0" w:space="0" w:color="auto"/>
      </w:divBdr>
    </w:div>
    <w:div w:id="1561478453">
      <w:bodyDiv w:val="1"/>
      <w:marLeft w:val="0"/>
      <w:marRight w:val="0"/>
      <w:marTop w:val="0"/>
      <w:marBottom w:val="0"/>
      <w:divBdr>
        <w:top w:val="none" w:sz="0" w:space="0" w:color="auto"/>
        <w:left w:val="none" w:sz="0" w:space="0" w:color="auto"/>
        <w:bottom w:val="none" w:sz="0" w:space="0" w:color="auto"/>
        <w:right w:val="none" w:sz="0" w:space="0" w:color="auto"/>
      </w:divBdr>
    </w:div>
    <w:div w:id="1562524471">
      <w:bodyDiv w:val="1"/>
      <w:marLeft w:val="0"/>
      <w:marRight w:val="0"/>
      <w:marTop w:val="0"/>
      <w:marBottom w:val="0"/>
      <w:divBdr>
        <w:top w:val="none" w:sz="0" w:space="0" w:color="auto"/>
        <w:left w:val="none" w:sz="0" w:space="0" w:color="auto"/>
        <w:bottom w:val="none" w:sz="0" w:space="0" w:color="auto"/>
        <w:right w:val="none" w:sz="0" w:space="0" w:color="auto"/>
      </w:divBdr>
    </w:div>
    <w:div w:id="1562669301">
      <w:bodyDiv w:val="1"/>
      <w:marLeft w:val="0"/>
      <w:marRight w:val="0"/>
      <w:marTop w:val="0"/>
      <w:marBottom w:val="0"/>
      <w:divBdr>
        <w:top w:val="none" w:sz="0" w:space="0" w:color="auto"/>
        <w:left w:val="none" w:sz="0" w:space="0" w:color="auto"/>
        <w:bottom w:val="none" w:sz="0" w:space="0" w:color="auto"/>
        <w:right w:val="none" w:sz="0" w:space="0" w:color="auto"/>
      </w:divBdr>
    </w:div>
    <w:div w:id="1562711257">
      <w:bodyDiv w:val="1"/>
      <w:marLeft w:val="0"/>
      <w:marRight w:val="0"/>
      <w:marTop w:val="0"/>
      <w:marBottom w:val="0"/>
      <w:divBdr>
        <w:top w:val="none" w:sz="0" w:space="0" w:color="auto"/>
        <w:left w:val="none" w:sz="0" w:space="0" w:color="auto"/>
        <w:bottom w:val="none" w:sz="0" w:space="0" w:color="auto"/>
        <w:right w:val="none" w:sz="0" w:space="0" w:color="auto"/>
      </w:divBdr>
    </w:div>
    <w:div w:id="1563253852">
      <w:bodyDiv w:val="1"/>
      <w:marLeft w:val="0"/>
      <w:marRight w:val="0"/>
      <w:marTop w:val="0"/>
      <w:marBottom w:val="0"/>
      <w:divBdr>
        <w:top w:val="none" w:sz="0" w:space="0" w:color="auto"/>
        <w:left w:val="none" w:sz="0" w:space="0" w:color="auto"/>
        <w:bottom w:val="none" w:sz="0" w:space="0" w:color="auto"/>
        <w:right w:val="none" w:sz="0" w:space="0" w:color="auto"/>
      </w:divBdr>
    </w:div>
    <w:div w:id="1563833313">
      <w:bodyDiv w:val="1"/>
      <w:marLeft w:val="0"/>
      <w:marRight w:val="0"/>
      <w:marTop w:val="0"/>
      <w:marBottom w:val="0"/>
      <w:divBdr>
        <w:top w:val="none" w:sz="0" w:space="0" w:color="auto"/>
        <w:left w:val="none" w:sz="0" w:space="0" w:color="auto"/>
        <w:bottom w:val="none" w:sz="0" w:space="0" w:color="auto"/>
        <w:right w:val="none" w:sz="0" w:space="0" w:color="auto"/>
      </w:divBdr>
    </w:div>
    <w:div w:id="1564413125">
      <w:bodyDiv w:val="1"/>
      <w:marLeft w:val="0"/>
      <w:marRight w:val="0"/>
      <w:marTop w:val="0"/>
      <w:marBottom w:val="0"/>
      <w:divBdr>
        <w:top w:val="none" w:sz="0" w:space="0" w:color="auto"/>
        <w:left w:val="none" w:sz="0" w:space="0" w:color="auto"/>
        <w:bottom w:val="none" w:sz="0" w:space="0" w:color="auto"/>
        <w:right w:val="none" w:sz="0" w:space="0" w:color="auto"/>
      </w:divBdr>
    </w:div>
    <w:div w:id="1564489598">
      <w:bodyDiv w:val="1"/>
      <w:marLeft w:val="0"/>
      <w:marRight w:val="0"/>
      <w:marTop w:val="0"/>
      <w:marBottom w:val="0"/>
      <w:divBdr>
        <w:top w:val="none" w:sz="0" w:space="0" w:color="auto"/>
        <w:left w:val="none" w:sz="0" w:space="0" w:color="auto"/>
        <w:bottom w:val="none" w:sz="0" w:space="0" w:color="auto"/>
        <w:right w:val="none" w:sz="0" w:space="0" w:color="auto"/>
      </w:divBdr>
    </w:div>
    <w:div w:id="1567183290">
      <w:bodyDiv w:val="1"/>
      <w:marLeft w:val="0"/>
      <w:marRight w:val="0"/>
      <w:marTop w:val="0"/>
      <w:marBottom w:val="0"/>
      <w:divBdr>
        <w:top w:val="none" w:sz="0" w:space="0" w:color="auto"/>
        <w:left w:val="none" w:sz="0" w:space="0" w:color="auto"/>
        <w:bottom w:val="none" w:sz="0" w:space="0" w:color="auto"/>
        <w:right w:val="none" w:sz="0" w:space="0" w:color="auto"/>
      </w:divBdr>
    </w:div>
    <w:div w:id="1568145608">
      <w:bodyDiv w:val="1"/>
      <w:marLeft w:val="0"/>
      <w:marRight w:val="0"/>
      <w:marTop w:val="0"/>
      <w:marBottom w:val="0"/>
      <w:divBdr>
        <w:top w:val="none" w:sz="0" w:space="0" w:color="auto"/>
        <w:left w:val="none" w:sz="0" w:space="0" w:color="auto"/>
        <w:bottom w:val="none" w:sz="0" w:space="0" w:color="auto"/>
        <w:right w:val="none" w:sz="0" w:space="0" w:color="auto"/>
      </w:divBdr>
    </w:div>
    <w:div w:id="1568492443">
      <w:bodyDiv w:val="1"/>
      <w:marLeft w:val="0"/>
      <w:marRight w:val="0"/>
      <w:marTop w:val="0"/>
      <w:marBottom w:val="0"/>
      <w:divBdr>
        <w:top w:val="none" w:sz="0" w:space="0" w:color="auto"/>
        <w:left w:val="none" w:sz="0" w:space="0" w:color="auto"/>
        <w:bottom w:val="none" w:sz="0" w:space="0" w:color="auto"/>
        <w:right w:val="none" w:sz="0" w:space="0" w:color="auto"/>
      </w:divBdr>
    </w:div>
    <w:div w:id="1568807740">
      <w:bodyDiv w:val="1"/>
      <w:marLeft w:val="0"/>
      <w:marRight w:val="0"/>
      <w:marTop w:val="0"/>
      <w:marBottom w:val="0"/>
      <w:divBdr>
        <w:top w:val="none" w:sz="0" w:space="0" w:color="auto"/>
        <w:left w:val="none" w:sz="0" w:space="0" w:color="auto"/>
        <w:bottom w:val="none" w:sz="0" w:space="0" w:color="auto"/>
        <w:right w:val="none" w:sz="0" w:space="0" w:color="auto"/>
      </w:divBdr>
    </w:div>
    <w:div w:id="1570845468">
      <w:bodyDiv w:val="1"/>
      <w:marLeft w:val="0"/>
      <w:marRight w:val="0"/>
      <w:marTop w:val="0"/>
      <w:marBottom w:val="0"/>
      <w:divBdr>
        <w:top w:val="none" w:sz="0" w:space="0" w:color="auto"/>
        <w:left w:val="none" w:sz="0" w:space="0" w:color="auto"/>
        <w:bottom w:val="none" w:sz="0" w:space="0" w:color="auto"/>
        <w:right w:val="none" w:sz="0" w:space="0" w:color="auto"/>
      </w:divBdr>
    </w:div>
    <w:div w:id="1571885056">
      <w:bodyDiv w:val="1"/>
      <w:marLeft w:val="0"/>
      <w:marRight w:val="0"/>
      <w:marTop w:val="0"/>
      <w:marBottom w:val="0"/>
      <w:divBdr>
        <w:top w:val="none" w:sz="0" w:space="0" w:color="auto"/>
        <w:left w:val="none" w:sz="0" w:space="0" w:color="auto"/>
        <w:bottom w:val="none" w:sz="0" w:space="0" w:color="auto"/>
        <w:right w:val="none" w:sz="0" w:space="0" w:color="auto"/>
      </w:divBdr>
    </w:div>
    <w:div w:id="1572890123">
      <w:bodyDiv w:val="1"/>
      <w:marLeft w:val="0"/>
      <w:marRight w:val="0"/>
      <w:marTop w:val="0"/>
      <w:marBottom w:val="0"/>
      <w:divBdr>
        <w:top w:val="none" w:sz="0" w:space="0" w:color="auto"/>
        <w:left w:val="none" w:sz="0" w:space="0" w:color="auto"/>
        <w:bottom w:val="none" w:sz="0" w:space="0" w:color="auto"/>
        <w:right w:val="none" w:sz="0" w:space="0" w:color="auto"/>
      </w:divBdr>
    </w:div>
    <w:div w:id="1573081298">
      <w:bodyDiv w:val="1"/>
      <w:marLeft w:val="0"/>
      <w:marRight w:val="0"/>
      <w:marTop w:val="0"/>
      <w:marBottom w:val="0"/>
      <w:divBdr>
        <w:top w:val="none" w:sz="0" w:space="0" w:color="auto"/>
        <w:left w:val="none" w:sz="0" w:space="0" w:color="auto"/>
        <w:bottom w:val="none" w:sz="0" w:space="0" w:color="auto"/>
        <w:right w:val="none" w:sz="0" w:space="0" w:color="auto"/>
      </w:divBdr>
    </w:div>
    <w:div w:id="1574924698">
      <w:bodyDiv w:val="1"/>
      <w:marLeft w:val="0"/>
      <w:marRight w:val="0"/>
      <w:marTop w:val="0"/>
      <w:marBottom w:val="0"/>
      <w:divBdr>
        <w:top w:val="none" w:sz="0" w:space="0" w:color="auto"/>
        <w:left w:val="none" w:sz="0" w:space="0" w:color="auto"/>
        <w:bottom w:val="none" w:sz="0" w:space="0" w:color="auto"/>
        <w:right w:val="none" w:sz="0" w:space="0" w:color="auto"/>
      </w:divBdr>
    </w:div>
    <w:div w:id="1576354013">
      <w:bodyDiv w:val="1"/>
      <w:marLeft w:val="0"/>
      <w:marRight w:val="0"/>
      <w:marTop w:val="0"/>
      <w:marBottom w:val="0"/>
      <w:divBdr>
        <w:top w:val="none" w:sz="0" w:space="0" w:color="auto"/>
        <w:left w:val="none" w:sz="0" w:space="0" w:color="auto"/>
        <w:bottom w:val="none" w:sz="0" w:space="0" w:color="auto"/>
        <w:right w:val="none" w:sz="0" w:space="0" w:color="auto"/>
      </w:divBdr>
    </w:div>
    <w:div w:id="1576545054">
      <w:bodyDiv w:val="1"/>
      <w:marLeft w:val="0"/>
      <w:marRight w:val="0"/>
      <w:marTop w:val="0"/>
      <w:marBottom w:val="0"/>
      <w:divBdr>
        <w:top w:val="none" w:sz="0" w:space="0" w:color="auto"/>
        <w:left w:val="none" w:sz="0" w:space="0" w:color="auto"/>
        <w:bottom w:val="none" w:sz="0" w:space="0" w:color="auto"/>
        <w:right w:val="none" w:sz="0" w:space="0" w:color="auto"/>
      </w:divBdr>
    </w:div>
    <w:div w:id="1577127895">
      <w:bodyDiv w:val="1"/>
      <w:marLeft w:val="0"/>
      <w:marRight w:val="0"/>
      <w:marTop w:val="0"/>
      <w:marBottom w:val="0"/>
      <w:divBdr>
        <w:top w:val="none" w:sz="0" w:space="0" w:color="auto"/>
        <w:left w:val="none" w:sz="0" w:space="0" w:color="auto"/>
        <w:bottom w:val="none" w:sz="0" w:space="0" w:color="auto"/>
        <w:right w:val="none" w:sz="0" w:space="0" w:color="auto"/>
      </w:divBdr>
    </w:div>
    <w:div w:id="1578593150">
      <w:bodyDiv w:val="1"/>
      <w:marLeft w:val="0"/>
      <w:marRight w:val="0"/>
      <w:marTop w:val="0"/>
      <w:marBottom w:val="0"/>
      <w:divBdr>
        <w:top w:val="none" w:sz="0" w:space="0" w:color="auto"/>
        <w:left w:val="none" w:sz="0" w:space="0" w:color="auto"/>
        <w:bottom w:val="none" w:sz="0" w:space="0" w:color="auto"/>
        <w:right w:val="none" w:sz="0" w:space="0" w:color="auto"/>
      </w:divBdr>
    </w:div>
    <w:div w:id="1578899721">
      <w:bodyDiv w:val="1"/>
      <w:marLeft w:val="0"/>
      <w:marRight w:val="0"/>
      <w:marTop w:val="0"/>
      <w:marBottom w:val="0"/>
      <w:divBdr>
        <w:top w:val="none" w:sz="0" w:space="0" w:color="auto"/>
        <w:left w:val="none" w:sz="0" w:space="0" w:color="auto"/>
        <w:bottom w:val="none" w:sz="0" w:space="0" w:color="auto"/>
        <w:right w:val="none" w:sz="0" w:space="0" w:color="auto"/>
      </w:divBdr>
    </w:div>
    <w:div w:id="1579098921">
      <w:bodyDiv w:val="1"/>
      <w:marLeft w:val="0"/>
      <w:marRight w:val="0"/>
      <w:marTop w:val="0"/>
      <w:marBottom w:val="0"/>
      <w:divBdr>
        <w:top w:val="none" w:sz="0" w:space="0" w:color="auto"/>
        <w:left w:val="none" w:sz="0" w:space="0" w:color="auto"/>
        <w:bottom w:val="none" w:sz="0" w:space="0" w:color="auto"/>
        <w:right w:val="none" w:sz="0" w:space="0" w:color="auto"/>
      </w:divBdr>
    </w:div>
    <w:div w:id="1582180308">
      <w:bodyDiv w:val="1"/>
      <w:marLeft w:val="0"/>
      <w:marRight w:val="0"/>
      <w:marTop w:val="0"/>
      <w:marBottom w:val="0"/>
      <w:divBdr>
        <w:top w:val="none" w:sz="0" w:space="0" w:color="auto"/>
        <w:left w:val="none" w:sz="0" w:space="0" w:color="auto"/>
        <w:bottom w:val="none" w:sz="0" w:space="0" w:color="auto"/>
        <w:right w:val="none" w:sz="0" w:space="0" w:color="auto"/>
      </w:divBdr>
    </w:div>
    <w:div w:id="1582256503">
      <w:bodyDiv w:val="1"/>
      <w:marLeft w:val="0"/>
      <w:marRight w:val="0"/>
      <w:marTop w:val="0"/>
      <w:marBottom w:val="0"/>
      <w:divBdr>
        <w:top w:val="none" w:sz="0" w:space="0" w:color="auto"/>
        <w:left w:val="none" w:sz="0" w:space="0" w:color="auto"/>
        <w:bottom w:val="none" w:sz="0" w:space="0" w:color="auto"/>
        <w:right w:val="none" w:sz="0" w:space="0" w:color="auto"/>
      </w:divBdr>
    </w:div>
    <w:div w:id="1584025813">
      <w:bodyDiv w:val="1"/>
      <w:marLeft w:val="0"/>
      <w:marRight w:val="0"/>
      <w:marTop w:val="0"/>
      <w:marBottom w:val="0"/>
      <w:divBdr>
        <w:top w:val="none" w:sz="0" w:space="0" w:color="auto"/>
        <w:left w:val="none" w:sz="0" w:space="0" w:color="auto"/>
        <w:bottom w:val="none" w:sz="0" w:space="0" w:color="auto"/>
        <w:right w:val="none" w:sz="0" w:space="0" w:color="auto"/>
      </w:divBdr>
    </w:div>
    <w:div w:id="1586647890">
      <w:bodyDiv w:val="1"/>
      <w:marLeft w:val="0"/>
      <w:marRight w:val="0"/>
      <w:marTop w:val="0"/>
      <w:marBottom w:val="0"/>
      <w:divBdr>
        <w:top w:val="none" w:sz="0" w:space="0" w:color="auto"/>
        <w:left w:val="none" w:sz="0" w:space="0" w:color="auto"/>
        <w:bottom w:val="none" w:sz="0" w:space="0" w:color="auto"/>
        <w:right w:val="none" w:sz="0" w:space="0" w:color="auto"/>
      </w:divBdr>
    </w:div>
    <w:div w:id="1587423854">
      <w:bodyDiv w:val="1"/>
      <w:marLeft w:val="0"/>
      <w:marRight w:val="0"/>
      <w:marTop w:val="0"/>
      <w:marBottom w:val="0"/>
      <w:divBdr>
        <w:top w:val="none" w:sz="0" w:space="0" w:color="auto"/>
        <w:left w:val="none" w:sz="0" w:space="0" w:color="auto"/>
        <w:bottom w:val="none" w:sz="0" w:space="0" w:color="auto"/>
        <w:right w:val="none" w:sz="0" w:space="0" w:color="auto"/>
      </w:divBdr>
    </w:div>
    <w:div w:id="1587571355">
      <w:bodyDiv w:val="1"/>
      <w:marLeft w:val="0"/>
      <w:marRight w:val="0"/>
      <w:marTop w:val="0"/>
      <w:marBottom w:val="0"/>
      <w:divBdr>
        <w:top w:val="none" w:sz="0" w:space="0" w:color="auto"/>
        <w:left w:val="none" w:sz="0" w:space="0" w:color="auto"/>
        <w:bottom w:val="none" w:sz="0" w:space="0" w:color="auto"/>
        <w:right w:val="none" w:sz="0" w:space="0" w:color="auto"/>
      </w:divBdr>
    </w:div>
    <w:div w:id="1588342366">
      <w:bodyDiv w:val="1"/>
      <w:marLeft w:val="0"/>
      <w:marRight w:val="0"/>
      <w:marTop w:val="0"/>
      <w:marBottom w:val="0"/>
      <w:divBdr>
        <w:top w:val="none" w:sz="0" w:space="0" w:color="auto"/>
        <w:left w:val="none" w:sz="0" w:space="0" w:color="auto"/>
        <w:bottom w:val="none" w:sz="0" w:space="0" w:color="auto"/>
        <w:right w:val="none" w:sz="0" w:space="0" w:color="auto"/>
      </w:divBdr>
    </w:div>
    <w:div w:id="1588997497">
      <w:bodyDiv w:val="1"/>
      <w:marLeft w:val="0"/>
      <w:marRight w:val="0"/>
      <w:marTop w:val="0"/>
      <w:marBottom w:val="0"/>
      <w:divBdr>
        <w:top w:val="none" w:sz="0" w:space="0" w:color="auto"/>
        <w:left w:val="none" w:sz="0" w:space="0" w:color="auto"/>
        <w:bottom w:val="none" w:sz="0" w:space="0" w:color="auto"/>
        <w:right w:val="none" w:sz="0" w:space="0" w:color="auto"/>
      </w:divBdr>
    </w:div>
    <w:div w:id="1590387333">
      <w:bodyDiv w:val="1"/>
      <w:marLeft w:val="0"/>
      <w:marRight w:val="0"/>
      <w:marTop w:val="0"/>
      <w:marBottom w:val="0"/>
      <w:divBdr>
        <w:top w:val="none" w:sz="0" w:space="0" w:color="auto"/>
        <w:left w:val="none" w:sz="0" w:space="0" w:color="auto"/>
        <w:bottom w:val="none" w:sz="0" w:space="0" w:color="auto"/>
        <w:right w:val="none" w:sz="0" w:space="0" w:color="auto"/>
      </w:divBdr>
    </w:div>
    <w:div w:id="1590580003">
      <w:bodyDiv w:val="1"/>
      <w:marLeft w:val="0"/>
      <w:marRight w:val="0"/>
      <w:marTop w:val="0"/>
      <w:marBottom w:val="0"/>
      <w:divBdr>
        <w:top w:val="none" w:sz="0" w:space="0" w:color="auto"/>
        <w:left w:val="none" w:sz="0" w:space="0" w:color="auto"/>
        <w:bottom w:val="none" w:sz="0" w:space="0" w:color="auto"/>
        <w:right w:val="none" w:sz="0" w:space="0" w:color="auto"/>
      </w:divBdr>
    </w:div>
    <w:div w:id="1591350627">
      <w:bodyDiv w:val="1"/>
      <w:marLeft w:val="0"/>
      <w:marRight w:val="0"/>
      <w:marTop w:val="0"/>
      <w:marBottom w:val="0"/>
      <w:divBdr>
        <w:top w:val="none" w:sz="0" w:space="0" w:color="auto"/>
        <w:left w:val="none" w:sz="0" w:space="0" w:color="auto"/>
        <w:bottom w:val="none" w:sz="0" w:space="0" w:color="auto"/>
        <w:right w:val="none" w:sz="0" w:space="0" w:color="auto"/>
      </w:divBdr>
    </w:div>
    <w:div w:id="1591817118">
      <w:bodyDiv w:val="1"/>
      <w:marLeft w:val="0"/>
      <w:marRight w:val="0"/>
      <w:marTop w:val="0"/>
      <w:marBottom w:val="0"/>
      <w:divBdr>
        <w:top w:val="none" w:sz="0" w:space="0" w:color="auto"/>
        <w:left w:val="none" w:sz="0" w:space="0" w:color="auto"/>
        <w:bottom w:val="none" w:sz="0" w:space="0" w:color="auto"/>
        <w:right w:val="none" w:sz="0" w:space="0" w:color="auto"/>
      </w:divBdr>
    </w:div>
    <w:div w:id="1593586892">
      <w:bodyDiv w:val="1"/>
      <w:marLeft w:val="0"/>
      <w:marRight w:val="0"/>
      <w:marTop w:val="0"/>
      <w:marBottom w:val="0"/>
      <w:divBdr>
        <w:top w:val="none" w:sz="0" w:space="0" w:color="auto"/>
        <w:left w:val="none" w:sz="0" w:space="0" w:color="auto"/>
        <w:bottom w:val="none" w:sz="0" w:space="0" w:color="auto"/>
        <w:right w:val="none" w:sz="0" w:space="0" w:color="auto"/>
      </w:divBdr>
    </w:div>
    <w:div w:id="1593932185">
      <w:bodyDiv w:val="1"/>
      <w:marLeft w:val="0"/>
      <w:marRight w:val="0"/>
      <w:marTop w:val="0"/>
      <w:marBottom w:val="0"/>
      <w:divBdr>
        <w:top w:val="none" w:sz="0" w:space="0" w:color="auto"/>
        <w:left w:val="none" w:sz="0" w:space="0" w:color="auto"/>
        <w:bottom w:val="none" w:sz="0" w:space="0" w:color="auto"/>
        <w:right w:val="none" w:sz="0" w:space="0" w:color="auto"/>
      </w:divBdr>
    </w:div>
    <w:div w:id="1594165642">
      <w:bodyDiv w:val="1"/>
      <w:marLeft w:val="0"/>
      <w:marRight w:val="0"/>
      <w:marTop w:val="0"/>
      <w:marBottom w:val="0"/>
      <w:divBdr>
        <w:top w:val="none" w:sz="0" w:space="0" w:color="auto"/>
        <w:left w:val="none" w:sz="0" w:space="0" w:color="auto"/>
        <w:bottom w:val="none" w:sz="0" w:space="0" w:color="auto"/>
        <w:right w:val="none" w:sz="0" w:space="0" w:color="auto"/>
      </w:divBdr>
    </w:div>
    <w:div w:id="1594391220">
      <w:bodyDiv w:val="1"/>
      <w:marLeft w:val="0"/>
      <w:marRight w:val="0"/>
      <w:marTop w:val="0"/>
      <w:marBottom w:val="0"/>
      <w:divBdr>
        <w:top w:val="none" w:sz="0" w:space="0" w:color="auto"/>
        <w:left w:val="none" w:sz="0" w:space="0" w:color="auto"/>
        <w:bottom w:val="none" w:sz="0" w:space="0" w:color="auto"/>
        <w:right w:val="none" w:sz="0" w:space="0" w:color="auto"/>
      </w:divBdr>
    </w:div>
    <w:div w:id="1595091597">
      <w:bodyDiv w:val="1"/>
      <w:marLeft w:val="0"/>
      <w:marRight w:val="0"/>
      <w:marTop w:val="0"/>
      <w:marBottom w:val="0"/>
      <w:divBdr>
        <w:top w:val="none" w:sz="0" w:space="0" w:color="auto"/>
        <w:left w:val="none" w:sz="0" w:space="0" w:color="auto"/>
        <w:bottom w:val="none" w:sz="0" w:space="0" w:color="auto"/>
        <w:right w:val="none" w:sz="0" w:space="0" w:color="auto"/>
      </w:divBdr>
    </w:div>
    <w:div w:id="1597060426">
      <w:bodyDiv w:val="1"/>
      <w:marLeft w:val="0"/>
      <w:marRight w:val="0"/>
      <w:marTop w:val="0"/>
      <w:marBottom w:val="0"/>
      <w:divBdr>
        <w:top w:val="none" w:sz="0" w:space="0" w:color="auto"/>
        <w:left w:val="none" w:sz="0" w:space="0" w:color="auto"/>
        <w:bottom w:val="none" w:sz="0" w:space="0" w:color="auto"/>
        <w:right w:val="none" w:sz="0" w:space="0" w:color="auto"/>
      </w:divBdr>
    </w:div>
    <w:div w:id="1597711037">
      <w:bodyDiv w:val="1"/>
      <w:marLeft w:val="0"/>
      <w:marRight w:val="0"/>
      <w:marTop w:val="0"/>
      <w:marBottom w:val="0"/>
      <w:divBdr>
        <w:top w:val="none" w:sz="0" w:space="0" w:color="auto"/>
        <w:left w:val="none" w:sz="0" w:space="0" w:color="auto"/>
        <w:bottom w:val="none" w:sz="0" w:space="0" w:color="auto"/>
        <w:right w:val="none" w:sz="0" w:space="0" w:color="auto"/>
      </w:divBdr>
    </w:div>
    <w:div w:id="1598951482">
      <w:bodyDiv w:val="1"/>
      <w:marLeft w:val="0"/>
      <w:marRight w:val="0"/>
      <w:marTop w:val="0"/>
      <w:marBottom w:val="0"/>
      <w:divBdr>
        <w:top w:val="none" w:sz="0" w:space="0" w:color="auto"/>
        <w:left w:val="none" w:sz="0" w:space="0" w:color="auto"/>
        <w:bottom w:val="none" w:sz="0" w:space="0" w:color="auto"/>
        <w:right w:val="none" w:sz="0" w:space="0" w:color="auto"/>
      </w:divBdr>
    </w:div>
    <w:div w:id="1599293051">
      <w:bodyDiv w:val="1"/>
      <w:marLeft w:val="0"/>
      <w:marRight w:val="0"/>
      <w:marTop w:val="0"/>
      <w:marBottom w:val="0"/>
      <w:divBdr>
        <w:top w:val="none" w:sz="0" w:space="0" w:color="auto"/>
        <w:left w:val="none" w:sz="0" w:space="0" w:color="auto"/>
        <w:bottom w:val="none" w:sz="0" w:space="0" w:color="auto"/>
        <w:right w:val="none" w:sz="0" w:space="0" w:color="auto"/>
      </w:divBdr>
    </w:div>
    <w:div w:id="1600216817">
      <w:bodyDiv w:val="1"/>
      <w:marLeft w:val="0"/>
      <w:marRight w:val="0"/>
      <w:marTop w:val="0"/>
      <w:marBottom w:val="0"/>
      <w:divBdr>
        <w:top w:val="none" w:sz="0" w:space="0" w:color="auto"/>
        <w:left w:val="none" w:sz="0" w:space="0" w:color="auto"/>
        <w:bottom w:val="none" w:sz="0" w:space="0" w:color="auto"/>
        <w:right w:val="none" w:sz="0" w:space="0" w:color="auto"/>
      </w:divBdr>
    </w:div>
    <w:div w:id="1600525958">
      <w:bodyDiv w:val="1"/>
      <w:marLeft w:val="0"/>
      <w:marRight w:val="0"/>
      <w:marTop w:val="0"/>
      <w:marBottom w:val="0"/>
      <w:divBdr>
        <w:top w:val="none" w:sz="0" w:space="0" w:color="auto"/>
        <w:left w:val="none" w:sz="0" w:space="0" w:color="auto"/>
        <w:bottom w:val="none" w:sz="0" w:space="0" w:color="auto"/>
        <w:right w:val="none" w:sz="0" w:space="0" w:color="auto"/>
      </w:divBdr>
    </w:div>
    <w:div w:id="1600866399">
      <w:bodyDiv w:val="1"/>
      <w:marLeft w:val="0"/>
      <w:marRight w:val="0"/>
      <w:marTop w:val="0"/>
      <w:marBottom w:val="0"/>
      <w:divBdr>
        <w:top w:val="none" w:sz="0" w:space="0" w:color="auto"/>
        <w:left w:val="none" w:sz="0" w:space="0" w:color="auto"/>
        <w:bottom w:val="none" w:sz="0" w:space="0" w:color="auto"/>
        <w:right w:val="none" w:sz="0" w:space="0" w:color="auto"/>
      </w:divBdr>
    </w:div>
    <w:div w:id="1600988035">
      <w:bodyDiv w:val="1"/>
      <w:marLeft w:val="0"/>
      <w:marRight w:val="0"/>
      <w:marTop w:val="0"/>
      <w:marBottom w:val="0"/>
      <w:divBdr>
        <w:top w:val="none" w:sz="0" w:space="0" w:color="auto"/>
        <w:left w:val="none" w:sz="0" w:space="0" w:color="auto"/>
        <w:bottom w:val="none" w:sz="0" w:space="0" w:color="auto"/>
        <w:right w:val="none" w:sz="0" w:space="0" w:color="auto"/>
      </w:divBdr>
    </w:div>
    <w:div w:id="1601253545">
      <w:bodyDiv w:val="1"/>
      <w:marLeft w:val="0"/>
      <w:marRight w:val="0"/>
      <w:marTop w:val="0"/>
      <w:marBottom w:val="0"/>
      <w:divBdr>
        <w:top w:val="none" w:sz="0" w:space="0" w:color="auto"/>
        <w:left w:val="none" w:sz="0" w:space="0" w:color="auto"/>
        <w:bottom w:val="none" w:sz="0" w:space="0" w:color="auto"/>
        <w:right w:val="none" w:sz="0" w:space="0" w:color="auto"/>
      </w:divBdr>
    </w:div>
    <w:div w:id="1601641271">
      <w:bodyDiv w:val="1"/>
      <w:marLeft w:val="0"/>
      <w:marRight w:val="0"/>
      <w:marTop w:val="0"/>
      <w:marBottom w:val="0"/>
      <w:divBdr>
        <w:top w:val="none" w:sz="0" w:space="0" w:color="auto"/>
        <w:left w:val="none" w:sz="0" w:space="0" w:color="auto"/>
        <w:bottom w:val="none" w:sz="0" w:space="0" w:color="auto"/>
        <w:right w:val="none" w:sz="0" w:space="0" w:color="auto"/>
      </w:divBdr>
    </w:div>
    <w:div w:id="1601791133">
      <w:bodyDiv w:val="1"/>
      <w:marLeft w:val="0"/>
      <w:marRight w:val="0"/>
      <w:marTop w:val="0"/>
      <w:marBottom w:val="0"/>
      <w:divBdr>
        <w:top w:val="none" w:sz="0" w:space="0" w:color="auto"/>
        <w:left w:val="none" w:sz="0" w:space="0" w:color="auto"/>
        <w:bottom w:val="none" w:sz="0" w:space="0" w:color="auto"/>
        <w:right w:val="none" w:sz="0" w:space="0" w:color="auto"/>
      </w:divBdr>
    </w:div>
    <w:div w:id="1601913137">
      <w:bodyDiv w:val="1"/>
      <w:marLeft w:val="0"/>
      <w:marRight w:val="0"/>
      <w:marTop w:val="0"/>
      <w:marBottom w:val="0"/>
      <w:divBdr>
        <w:top w:val="none" w:sz="0" w:space="0" w:color="auto"/>
        <w:left w:val="none" w:sz="0" w:space="0" w:color="auto"/>
        <w:bottom w:val="none" w:sz="0" w:space="0" w:color="auto"/>
        <w:right w:val="none" w:sz="0" w:space="0" w:color="auto"/>
      </w:divBdr>
    </w:div>
    <w:div w:id="1602030336">
      <w:bodyDiv w:val="1"/>
      <w:marLeft w:val="0"/>
      <w:marRight w:val="0"/>
      <w:marTop w:val="0"/>
      <w:marBottom w:val="0"/>
      <w:divBdr>
        <w:top w:val="none" w:sz="0" w:space="0" w:color="auto"/>
        <w:left w:val="none" w:sz="0" w:space="0" w:color="auto"/>
        <w:bottom w:val="none" w:sz="0" w:space="0" w:color="auto"/>
        <w:right w:val="none" w:sz="0" w:space="0" w:color="auto"/>
      </w:divBdr>
    </w:div>
    <w:div w:id="1602034325">
      <w:bodyDiv w:val="1"/>
      <w:marLeft w:val="0"/>
      <w:marRight w:val="0"/>
      <w:marTop w:val="0"/>
      <w:marBottom w:val="0"/>
      <w:divBdr>
        <w:top w:val="none" w:sz="0" w:space="0" w:color="auto"/>
        <w:left w:val="none" w:sz="0" w:space="0" w:color="auto"/>
        <w:bottom w:val="none" w:sz="0" w:space="0" w:color="auto"/>
        <w:right w:val="none" w:sz="0" w:space="0" w:color="auto"/>
      </w:divBdr>
    </w:div>
    <w:div w:id="1602105057">
      <w:bodyDiv w:val="1"/>
      <w:marLeft w:val="0"/>
      <w:marRight w:val="0"/>
      <w:marTop w:val="0"/>
      <w:marBottom w:val="0"/>
      <w:divBdr>
        <w:top w:val="none" w:sz="0" w:space="0" w:color="auto"/>
        <w:left w:val="none" w:sz="0" w:space="0" w:color="auto"/>
        <w:bottom w:val="none" w:sz="0" w:space="0" w:color="auto"/>
        <w:right w:val="none" w:sz="0" w:space="0" w:color="auto"/>
      </w:divBdr>
    </w:div>
    <w:div w:id="1602377982">
      <w:bodyDiv w:val="1"/>
      <w:marLeft w:val="0"/>
      <w:marRight w:val="0"/>
      <w:marTop w:val="0"/>
      <w:marBottom w:val="0"/>
      <w:divBdr>
        <w:top w:val="none" w:sz="0" w:space="0" w:color="auto"/>
        <w:left w:val="none" w:sz="0" w:space="0" w:color="auto"/>
        <w:bottom w:val="none" w:sz="0" w:space="0" w:color="auto"/>
        <w:right w:val="none" w:sz="0" w:space="0" w:color="auto"/>
      </w:divBdr>
    </w:div>
    <w:div w:id="1603102208">
      <w:bodyDiv w:val="1"/>
      <w:marLeft w:val="0"/>
      <w:marRight w:val="0"/>
      <w:marTop w:val="0"/>
      <w:marBottom w:val="0"/>
      <w:divBdr>
        <w:top w:val="none" w:sz="0" w:space="0" w:color="auto"/>
        <w:left w:val="none" w:sz="0" w:space="0" w:color="auto"/>
        <w:bottom w:val="none" w:sz="0" w:space="0" w:color="auto"/>
        <w:right w:val="none" w:sz="0" w:space="0" w:color="auto"/>
      </w:divBdr>
    </w:div>
    <w:div w:id="1604148200">
      <w:bodyDiv w:val="1"/>
      <w:marLeft w:val="0"/>
      <w:marRight w:val="0"/>
      <w:marTop w:val="0"/>
      <w:marBottom w:val="0"/>
      <w:divBdr>
        <w:top w:val="none" w:sz="0" w:space="0" w:color="auto"/>
        <w:left w:val="none" w:sz="0" w:space="0" w:color="auto"/>
        <w:bottom w:val="none" w:sz="0" w:space="0" w:color="auto"/>
        <w:right w:val="none" w:sz="0" w:space="0" w:color="auto"/>
      </w:divBdr>
    </w:div>
    <w:div w:id="1604340536">
      <w:bodyDiv w:val="1"/>
      <w:marLeft w:val="0"/>
      <w:marRight w:val="0"/>
      <w:marTop w:val="0"/>
      <w:marBottom w:val="0"/>
      <w:divBdr>
        <w:top w:val="none" w:sz="0" w:space="0" w:color="auto"/>
        <w:left w:val="none" w:sz="0" w:space="0" w:color="auto"/>
        <w:bottom w:val="none" w:sz="0" w:space="0" w:color="auto"/>
        <w:right w:val="none" w:sz="0" w:space="0" w:color="auto"/>
      </w:divBdr>
    </w:div>
    <w:div w:id="1604997290">
      <w:bodyDiv w:val="1"/>
      <w:marLeft w:val="0"/>
      <w:marRight w:val="0"/>
      <w:marTop w:val="0"/>
      <w:marBottom w:val="0"/>
      <w:divBdr>
        <w:top w:val="none" w:sz="0" w:space="0" w:color="auto"/>
        <w:left w:val="none" w:sz="0" w:space="0" w:color="auto"/>
        <w:bottom w:val="none" w:sz="0" w:space="0" w:color="auto"/>
        <w:right w:val="none" w:sz="0" w:space="0" w:color="auto"/>
      </w:divBdr>
    </w:div>
    <w:div w:id="1605066192">
      <w:bodyDiv w:val="1"/>
      <w:marLeft w:val="0"/>
      <w:marRight w:val="0"/>
      <w:marTop w:val="0"/>
      <w:marBottom w:val="0"/>
      <w:divBdr>
        <w:top w:val="none" w:sz="0" w:space="0" w:color="auto"/>
        <w:left w:val="none" w:sz="0" w:space="0" w:color="auto"/>
        <w:bottom w:val="none" w:sz="0" w:space="0" w:color="auto"/>
        <w:right w:val="none" w:sz="0" w:space="0" w:color="auto"/>
      </w:divBdr>
    </w:div>
    <w:div w:id="1605110983">
      <w:bodyDiv w:val="1"/>
      <w:marLeft w:val="0"/>
      <w:marRight w:val="0"/>
      <w:marTop w:val="0"/>
      <w:marBottom w:val="0"/>
      <w:divBdr>
        <w:top w:val="none" w:sz="0" w:space="0" w:color="auto"/>
        <w:left w:val="none" w:sz="0" w:space="0" w:color="auto"/>
        <w:bottom w:val="none" w:sz="0" w:space="0" w:color="auto"/>
        <w:right w:val="none" w:sz="0" w:space="0" w:color="auto"/>
      </w:divBdr>
    </w:div>
    <w:div w:id="1607080914">
      <w:bodyDiv w:val="1"/>
      <w:marLeft w:val="0"/>
      <w:marRight w:val="0"/>
      <w:marTop w:val="0"/>
      <w:marBottom w:val="0"/>
      <w:divBdr>
        <w:top w:val="none" w:sz="0" w:space="0" w:color="auto"/>
        <w:left w:val="none" w:sz="0" w:space="0" w:color="auto"/>
        <w:bottom w:val="none" w:sz="0" w:space="0" w:color="auto"/>
        <w:right w:val="none" w:sz="0" w:space="0" w:color="auto"/>
      </w:divBdr>
    </w:div>
    <w:div w:id="1607542733">
      <w:bodyDiv w:val="1"/>
      <w:marLeft w:val="0"/>
      <w:marRight w:val="0"/>
      <w:marTop w:val="0"/>
      <w:marBottom w:val="0"/>
      <w:divBdr>
        <w:top w:val="none" w:sz="0" w:space="0" w:color="auto"/>
        <w:left w:val="none" w:sz="0" w:space="0" w:color="auto"/>
        <w:bottom w:val="none" w:sz="0" w:space="0" w:color="auto"/>
        <w:right w:val="none" w:sz="0" w:space="0" w:color="auto"/>
      </w:divBdr>
    </w:div>
    <w:div w:id="1610042717">
      <w:bodyDiv w:val="1"/>
      <w:marLeft w:val="0"/>
      <w:marRight w:val="0"/>
      <w:marTop w:val="0"/>
      <w:marBottom w:val="0"/>
      <w:divBdr>
        <w:top w:val="none" w:sz="0" w:space="0" w:color="auto"/>
        <w:left w:val="none" w:sz="0" w:space="0" w:color="auto"/>
        <w:bottom w:val="none" w:sz="0" w:space="0" w:color="auto"/>
        <w:right w:val="none" w:sz="0" w:space="0" w:color="auto"/>
      </w:divBdr>
    </w:div>
    <w:div w:id="1611010541">
      <w:bodyDiv w:val="1"/>
      <w:marLeft w:val="0"/>
      <w:marRight w:val="0"/>
      <w:marTop w:val="0"/>
      <w:marBottom w:val="0"/>
      <w:divBdr>
        <w:top w:val="none" w:sz="0" w:space="0" w:color="auto"/>
        <w:left w:val="none" w:sz="0" w:space="0" w:color="auto"/>
        <w:bottom w:val="none" w:sz="0" w:space="0" w:color="auto"/>
        <w:right w:val="none" w:sz="0" w:space="0" w:color="auto"/>
      </w:divBdr>
    </w:div>
    <w:div w:id="1611277696">
      <w:bodyDiv w:val="1"/>
      <w:marLeft w:val="0"/>
      <w:marRight w:val="0"/>
      <w:marTop w:val="0"/>
      <w:marBottom w:val="0"/>
      <w:divBdr>
        <w:top w:val="none" w:sz="0" w:space="0" w:color="auto"/>
        <w:left w:val="none" w:sz="0" w:space="0" w:color="auto"/>
        <w:bottom w:val="none" w:sz="0" w:space="0" w:color="auto"/>
        <w:right w:val="none" w:sz="0" w:space="0" w:color="auto"/>
      </w:divBdr>
    </w:div>
    <w:div w:id="1611280696">
      <w:bodyDiv w:val="1"/>
      <w:marLeft w:val="0"/>
      <w:marRight w:val="0"/>
      <w:marTop w:val="0"/>
      <w:marBottom w:val="0"/>
      <w:divBdr>
        <w:top w:val="none" w:sz="0" w:space="0" w:color="auto"/>
        <w:left w:val="none" w:sz="0" w:space="0" w:color="auto"/>
        <w:bottom w:val="none" w:sz="0" w:space="0" w:color="auto"/>
        <w:right w:val="none" w:sz="0" w:space="0" w:color="auto"/>
      </w:divBdr>
    </w:div>
    <w:div w:id="1611739901">
      <w:bodyDiv w:val="1"/>
      <w:marLeft w:val="0"/>
      <w:marRight w:val="0"/>
      <w:marTop w:val="0"/>
      <w:marBottom w:val="0"/>
      <w:divBdr>
        <w:top w:val="none" w:sz="0" w:space="0" w:color="auto"/>
        <w:left w:val="none" w:sz="0" w:space="0" w:color="auto"/>
        <w:bottom w:val="none" w:sz="0" w:space="0" w:color="auto"/>
        <w:right w:val="none" w:sz="0" w:space="0" w:color="auto"/>
      </w:divBdr>
    </w:div>
    <w:div w:id="1612081221">
      <w:bodyDiv w:val="1"/>
      <w:marLeft w:val="0"/>
      <w:marRight w:val="0"/>
      <w:marTop w:val="0"/>
      <w:marBottom w:val="0"/>
      <w:divBdr>
        <w:top w:val="none" w:sz="0" w:space="0" w:color="auto"/>
        <w:left w:val="none" w:sz="0" w:space="0" w:color="auto"/>
        <w:bottom w:val="none" w:sz="0" w:space="0" w:color="auto"/>
        <w:right w:val="none" w:sz="0" w:space="0" w:color="auto"/>
      </w:divBdr>
    </w:div>
    <w:div w:id="1612203644">
      <w:bodyDiv w:val="1"/>
      <w:marLeft w:val="0"/>
      <w:marRight w:val="0"/>
      <w:marTop w:val="0"/>
      <w:marBottom w:val="0"/>
      <w:divBdr>
        <w:top w:val="none" w:sz="0" w:space="0" w:color="auto"/>
        <w:left w:val="none" w:sz="0" w:space="0" w:color="auto"/>
        <w:bottom w:val="none" w:sz="0" w:space="0" w:color="auto"/>
        <w:right w:val="none" w:sz="0" w:space="0" w:color="auto"/>
      </w:divBdr>
    </w:div>
    <w:div w:id="1613124977">
      <w:bodyDiv w:val="1"/>
      <w:marLeft w:val="0"/>
      <w:marRight w:val="0"/>
      <w:marTop w:val="0"/>
      <w:marBottom w:val="0"/>
      <w:divBdr>
        <w:top w:val="none" w:sz="0" w:space="0" w:color="auto"/>
        <w:left w:val="none" w:sz="0" w:space="0" w:color="auto"/>
        <w:bottom w:val="none" w:sz="0" w:space="0" w:color="auto"/>
        <w:right w:val="none" w:sz="0" w:space="0" w:color="auto"/>
      </w:divBdr>
    </w:div>
    <w:div w:id="1613198883">
      <w:bodyDiv w:val="1"/>
      <w:marLeft w:val="0"/>
      <w:marRight w:val="0"/>
      <w:marTop w:val="0"/>
      <w:marBottom w:val="0"/>
      <w:divBdr>
        <w:top w:val="none" w:sz="0" w:space="0" w:color="auto"/>
        <w:left w:val="none" w:sz="0" w:space="0" w:color="auto"/>
        <w:bottom w:val="none" w:sz="0" w:space="0" w:color="auto"/>
        <w:right w:val="none" w:sz="0" w:space="0" w:color="auto"/>
      </w:divBdr>
    </w:div>
    <w:div w:id="1615331790">
      <w:bodyDiv w:val="1"/>
      <w:marLeft w:val="0"/>
      <w:marRight w:val="0"/>
      <w:marTop w:val="0"/>
      <w:marBottom w:val="0"/>
      <w:divBdr>
        <w:top w:val="none" w:sz="0" w:space="0" w:color="auto"/>
        <w:left w:val="none" w:sz="0" w:space="0" w:color="auto"/>
        <w:bottom w:val="none" w:sz="0" w:space="0" w:color="auto"/>
        <w:right w:val="none" w:sz="0" w:space="0" w:color="auto"/>
      </w:divBdr>
    </w:div>
    <w:div w:id="1615476888">
      <w:bodyDiv w:val="1"/>
      <w:marLeft w:val="0"/>
      <w:marRight w:val="0"/>
      <w:marTop w:val="0"/>
      <w:marBottom w:val="0"/>
      <w:divBdr>
        <w:top w:val="none" w:sz="0" w:space="0" w:color="auto"/>
        <w:left w:val="none" w:sz="0" w:space="0" w:color="auto"/>
        <w:bottom w:val="none" w:sz="0" w:space="0" w:color="auto"/>
        <w:right w:val="none" w:sz="0" w:space="0" w:color="auto"/>
      </w:divBdr>
    </w:div>
    <w:div w:id="1615598569">
      <w:bodyDiv w:val="1"/>
      <w:marLeft w:val="0"/>
      <w:marRight w:val="0"/>
      <w:marTop w:val="0"/>
      <w:marBottom w:val="0"/>
      <w:divBdr>
        <w:top w:val="none" w:sz="0" w:space="0" w:color="auto"/>
        <w:left w:val="none" w:sz="0" w:space="0" w:color="auto"/>
        <w:bottom w:val="none" w:sz="0" w:space="0" w:color="auto"/>
        <w:right w:val="none" w:sz="0" w:space="0" w:color="auto"/>
      </w:divBdr>
    </w:div>
    <w:div w:id="1616405075">
      <w:bodyDiv w:val="1"/>
      <w:marLeft w:val="0"/>
      <w:marRight w:val="0"/>
      <w:marTop w:val="0"/>
      <w:marBottom w:val="0"/>
      <w:divBdr>
        <w:top w:val="none" w:sz="0" w:space="0" w:color="auto"/>
        <w:left w:val="none" w:sz="0" w:space="0" w:color="auto"/>
        <w:bottom w:val="none" w:sz="0" w:space="0" w:color="auto"/>
        <w:right w:val="none" w:sz="0" w:space="0" w:color="auto"/>
      </w:divBdr>
      <w:divsChild>
        <w:div w:id="1727679392">
          <w:marLeft w:val="0"/>
          <w:marRight w:val="0"/>
          <w:marTop w:val="0"/>
          <w:marBottom w:val="0"/>
          <w:divBdr>
            <w:top w:val="none" w:sz="0" w:space="0" w:color="auto"/>
            <w:left w:val="none" w:sz="0" w:space="0" w:color="auto"/>
            <w:bottom w:val="none" w:sz="0" w:space="0" w:color="auto"/>
            <w:right w:val="none" w:sz="0" w:space="0" w:color="auto"/>
          </w:divBdr>
          <w:divsChild>
            <w:div w:id="2571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2879">
      <w:bodyDiv w:val="1"/>
      <w:marLeft w:val="0"/>
      <w:marRight w:val="0"/>
      <w:marTop w:val="0"/>
      <w:marBottom w:val="0"/>
      <w:divBdr>
        <w:top w:val="none" w:sz="0" w:space="0" w:color="auto"/>
        <w:left w:val="none" w:sz="0" w:space="0" w:color="auto"/>
        <w:bottom w:val="none" w:sz="0" w:space="0" w:color="auto"/>
        <w:right w:val="none" w:sz="0" w:space="0" w:color="auto"/>
      </w:divBdr>
    </w:div>
    <w:div w:id="1617717740">
      <w:bodyDiv w:val="1"/>
      <w:marLeft w:val="0"/>
      <w:marRight w:val="0"/>
      <w:marTop w:val="0"/>
      <w:marBottom w:val="0"/>
      <w:divBdr>
        <w:top w:val="none" w:sz="0" w:space="0" w:color="auto"/>
        <w:left w:val="none" w:sz="0" w:space="0" w:color="auto"/>
        <w:bottom w:val="none" w:sz="0" w:space="0" w:color="auto"/>
        <w:right w:val="none" w:sz="0" w:space="0" w:color="auto"/>
      </w:divBdr>
    </w:div>
    <w:div w:id="1617978896">
      <w:bodyDiv w:val="1"/>
      <w:marLeft w:val="0"/>
      <w:marRight w:val="0"/>
      <w:marTop w:val="0"/>
      <w:marBottom w:val="0"/>
      <w:divBdr>
        <w:top w:val="none" w:sz="0" w:space="0" w:color="auto"/>
        <w:left w:val="none" w:sz="0" w:space="0" w:color="auto"/>
        <w:bottom w:val="none" w:sz="0" w:space="0" w:color="auto"/>
        <w:right w:val="none" w:sz="0" w:space="0" w:color="auto"/>
      </w:divBdr>
    </w:div>
    <w:div w:id="1620332638">
      <w:bodyDiv w:val="1"/>
      <w:marLeft w:val="0"/>
      <w:marRight w:val="0"/>
      <w:marTop w:val="0"/>
      <w:marBottom w:val="0"/>
      <w:divBdr>
        <w:top w:val="none" w:sz="0" w:space="0" w:color="auto"/>
        <w:left w:val="none" w:sz="0" w:space="0" w:color="auto"/>
        <w:bottom w:val="none" w:sz="0" w:space="0" w:color="auto"/>
        <w:right w:val="none" w:sz="0" w:space="0" w:color="auto"/>
      </w:divBdr>
    </w:div>
    <w:div w:id="1620914242">
      <w:bodyDiv w:val="1"/>
      <w:marLeft w:val="0"/>
      <w:marRight w:val="0"/>
      <w:marTop w:val="0"/>
      <w:marBottom w:val="0"/>
      <w:divBdr>
        <w:top w:val="none" w:sz="0" w:space="0" w:color="auto"/>
        <w:left w:val="none" w:sz="0" w:space="0" w:color="auto"/>
        <w:bottom w:val="none" w:sz="0" w:space="0" w:color="auto"/>
        <w:right w:val="none" w:sz="0" w:space="0" w:color="auto"/>
      </w:divBdr>
    </w:div>
    <w:div w:id="1621958191">
      <w:bodyDiv w:val="1"/>
      <w:marLeft w:val="0"/>
      <w:marRight w:val="0"/>
      <w:marTop w:val="0"/>
      <w:marBottom w:val="0"/>
      <w:divBdr>
        <w:top w:val="none" w:sz="0" w:space="0" w:color="auto"/>
        <w:left w:val="none" w:sz="0" w:space="0" w:color="auto"/>
        <w:bottom w:val="none" w:sz="0" w:space="0" w:color="auto"/>
        <w:right w:val="none" w:sz="0" w:space="0" w:color="auto"/>
      </w:divBdr>
    </w:div>
    <w:div w:id="1623415819">
      <w:bodyDiv w:val="1"/>
      <w:marLeft w:val="0"/>
      <w:marRight w:val="0"/>
      <w:marTop w:val="0"/>
      <w:marBottom w:val="0"/>
      <w:divBdr>
        <w:top w:val="none" w:sz="0" w:space="0" w:color="auto"/>
        <w:left w:val="none" w:sz="0" w:space="0" w:color="auto"/>
        <w:bottom w:val="none" w:sz="0" w:space="0" w:color="auto"/>
        <w:right w:val="none" w:sz="0" w:space="0" w:color="auto"/>
      </w:divBdr>
    </w:div>
    <w:div w:id="1623995672">
      <w:bodyDiv w:val="1"/>
      <w:marLeft w:val="0"/>
      <w:marRight w:val="0"/>
      <w:marTop w:val="0"/>
      <w:marBottom w:val="0"/>
      <w:divBdr>
        <w:top w:val="none" w:sz="0" w:space="0" w:color="auto"/>
        <w:left w:val="none" w:sz="0" w:space="0" w:color="auto"/>
        <w:bottom w:val="none" w:sz="0" w:space="0" w:color="auto"/>
        <w:right w:val="none" w:sz="0" w:space="0" w:color="auto"/>
      </w:divBdr>
    </w:div>
    <w:div w:id="1623998709">
      <w:bodyDiv w:val="1"/>
      <w:marLeft w:val="0"/>
      <w:marRight w:val="0"/>
      <w:marTop w:val="0"/>
      <w:marBottom w:val="0"/>
      <w:divBdr>
        <w:top w:val="none" w:sz="0" w:space="0" w:color="auto"/>
        <w:left w:val="none" w:sz="0" w:space="0" w:color="auto"/>
        <w:bottom w:val="none" w:sz="0" w:space="0" w:color="auto"/>
        <w:right w:val="none" w:sz="0" w:space="0" w:color="auto"/>
      </w:divBdr>
    </w:div>
    <w:div w:id="1627006874">
      <w:bodyDiv w:val="1"/>
      <w:marLeft w:val="0"/>
      <w:marRight w:val="0"/>
      <w:marTop w:val="0"/>
      <w:marBottom w:val="0"/>
      <w:divBdr>
        <w:top w:val="none" w:sz="0" w:space="0" w:color="auto"/>
        <w:left w:val="none" w:sz="0" w:space="0" w:color="auto"/>
        <w:bottom w:val="none" w:sz="0" w:space="0" w:color="auto"/>
        <w:right w:val="none" w:sz="0" w:space="0" w:color="auto"/>
      </w:divBdr>
    </w:div>
    <w:div w:id="1627540971">
      <w:bodyDiv w:val="1"/>
      <w:marLeft w:val="0"/>
      <w:marRight w:val="0"/>
      <w:marTop w:val="0"/>
      <w:marBottom w:val="0"/>
      <w:divBdr>
        <w:top w:val="none" w:sz="0" w:space="0" w:color="auto"/>
        <w:left w:val="none" w:sz="0" w:space="0" w:color="auto"/>
        <w:bottom w:val="none" w:sz="0" w:space="0" w:color="auto"/>
        <w:right w:val="none" w:sz="0" w:space="0" w:color="auto"/>
      </w:divBdr>
    </w:div>
    <w:div w:id="1628269007">
      <w:bodyDiv w:val="1"/>
      <w:marLeft w:val="0"/>
      <w:marRight w:val="0"/>
      <w:marTop w:val="0"/>
      <w:marBottom w:val="0"/>
      <w:divBdr>
        <w:top w:val="none" w:sz="0" w:space="0" w:color="auto"/>
        <w:left w:val="none" w:sz="0" w:space="0" w:color="auto"/>
        <w:bottom w:val="none" w:sz="0" w:space="0" w:color="auto"/>
        <w:right w:val="none" w:sz="0" w:space="0" w:color="auto"/>
      </w:divBdr>
    </w:div>
    <w:div w:id="1628269405">
      <w:bodyDiv w:val="1"/>
      <w:marLeft w:val="0"/>
      <w:marRight w:val="0"/>
      <w:marTop w:val="0"/>
      <w:marBottom w:val="0"/>
      <w:divBdr>
        <w:top w:val="none" w:sz="0" w:space="0" w:color="auto"/>
        <w:left w:val="none" w:sz="0" w:space="0" w:color="auto"/>
        <w:bottom w:val="none" w:sz="0" w:space="0" w:color="auto"/>
        <w:right w:val="none" w:sz="0" w:space="0" w:color="auto"/>
      </w:divBdr>
    </w:div>
    <w:div w:id="1628849666">
      <w:bodyDiv w:val="1"/>
      <w:marLeft w:val="0"/>
      <w:marRight w:val="0"/>
      <w:marTop w:val="0"/>
      <w:marBottom w:val="0"/>
      <w:divBdr>
        <w:top w:val="none" w:sz="0" w:space="0" w:color="auto"/>
        <w:left w:val="none" w:sz="0" w:space="0" w:color="auto"/>
        <w:bottom w:val="none" w:sz="0" w:space="0" w:color="auto"/>
        <w:right w:val="none" w:sz="0" w:space="0" w:color="auto"/>
      </w:divBdr>
    </w:div>
    <w:div w:id="1629046621">
      <w:bodyDiv w:val="1"/>
      <w:marLeft w:val="0"/>
      <w:marRight w:val="0"/>
      <w:marTop w:val="0"/>
      <w:marBottom w:val="0"/>
      <w:divBdr>
        <w:top w:val="none" w:sz="0" w:space="0" w:color="auto"/>
        <w:left w:val="none" w:sz="0" w:space="0" w:color="auto"/>
        <w:bottom w:val="none" w:sz="0" w:space="0" w:color="auto"/>
        <w:right w:val="none" w:sz="0" w:space="0" w:color="auto"/>
      </w:divBdr>
    </w:div>
    <w:div w:id="1630012059">
      <w:bodyDiv w:val="1"/>
      <w:marLeft w:val="0"/>
      <w:marRight w:val="0"/>
      <w:marTop w:val="0"/>
      <w:marBottom w:val="0"/>
      <w:divBdr>
        <w:top w:val="none" w:sz="0" w:space="0" w:color="auto"/>
        <w:left w:val="none" w:sz="0" w:space="0" w:color="auto"/>
        <w:bottom w:val="none" w:sz="0" w:space="0" w:color="auto"/>
        <w:right w:val="none" w:sz="0" w:space="0" w:color="auto"/>
      </w:divBdr>
    </w:div>
    <w:div w:id="1631323388">
      <w:bodyDiv w:val="1"/>
      <w:marLeft w:val="0"/>
      <w:marRight w:val="0"/>
      <w:marTop w:val="0"/>
      <w:marBottom w:val="0"/>
      <w:divBdr>
        <w:top w:val="none" w:sz="0" w:space="0" w:color="auto"/>
        <w:left w:val="none" w:sz="0" w:space="0" w:color="auto"/>
        <w:bottom w:val="none" w:sz="0" w:space="0" w:color="auto"/>
        <w:right w:val="none" w:sz="0" w:space="0" w:color="auto"/>
      </w:divBdr>
    </w:div>
    <w:div w:id="1631857581">
      <w:bodyDiv w:val="1"/>
      <w:marLeft w:val="0"/>
      <w:marRight w:val="0"/>
      <w:marTop w:val="0"/>
      <w:marBottom w:val="0"/>
      <w:divBdr>
        <w:top w:val="none" w:sz="0" w:space="0" w:color="auto"/>
        <w:left w:val="none" w:sz="0" w:space="0" w:color="auto"/>
        <w:bottom w:val="none" w:sz="0" w:space="0" w:color="auto"/>
        <w:right w:val="none" w:sz="0" w:space="0" w:color="auto"/>
      </w:divBdr>
    </w:div>
    <w:div w:id="1632587622">
      <w:bodyDiv w:val="1"/>
      <w:marLeft w:val="0"/>
      <w:marRight w:val="0"/>
      <w:marTop w:val="0"/>
      <w:marBottom w:val="0"/>
      <w:divBdr>
        <w:top w:val="none" w:sz="0" w:space="0" w:color="auto"/>
        <w:left w:val="none" w:sz="0" w:space="0" w:color="auto"/>
        <w:bottom w:val="none" w:sz="0" w:space="0" w:color="auto"/>
        <w:right w:val="none" w:sz="0" w:space="0" w:color="auto"/>
      </w:divBdr>
    </w:div>
    <w:div w:id="1632859922">
      <w:bodyDiv w:val="1"/>
      <w:marLeft w:val="0"/>
      <w:marRight w:val="0"/>
      <w:marTop w:val="0"/>
      <w:marBottom w:val="0"/>
      <w:divBdr>
        <w:top w:val="none" w:sz="0" w:space="0" w:color="auto"/>
        <w:left w:val="none" w:sz="0" w:space="0" w:color="auto"/>
        <w:bottom w:val="none" w:sz="0" w:space="0" w:color="auto"/>
        <w:right w:val="none" w:sz="0" w:space="0" w:color="auto"/>
      </w:divBdr>
    </w:div>
    <w:div w:id="1634948957">
      <w:bodyDiv w:val="1"/>
      <w:marLeft w:val="0"/>
      <w:marRight w:val="0"/>
      <w:marTop w:val="0"/>
      <w:marBottom w:val="0"/>
      <w:divBdr>
        <w:top w:val="none" w:sz="0" w:space="0" w:color="auto"/>
        <w:left w:val="none" w:sz="0" w:space="0" w:color="auto"/>
        <w:bottom w:val="none" w:sz="0" w:space="0" w:color="auto"/>
        <w:right w:val="none" w:sz="0" w:space="0" w:color="auto"/>
      </w:divBdr>
    </w:div>
    <w:div w:id="1635524675">
      <w:bodyDiv w:val="1"/>
      <w:marLeft w:val="0"/>
      <w:marRight w:val="0"/>
      <w:marTop w:val="0"/>
      <w:marBottom w:val="0"/>
      <w:divBdr>
        <w:top w:val="none" w:sz="0" w:space="0" w:color="auto"/>
        <w:left w:val="none" w:sz="0" w:space="0" w:color="auto"/>
        <w:bottom w:val="none" w:sz="0" w:space="0" w:color="auto"/>
        <w:right w:val="none" w:sz="0" w:space="0" w:color="auto"/>
      </w:divBdr>
    </w:div>
    <w:div w:id="1636522369">
      <w:bodyDiv w:val="1"/>
      <w:marLeft w:val="0"/>
      <w:marRight w:val="0"/>
      <w:marTop w:val="0"/>
      <w:marBottom w:val="0"/>
      <w:divBdr>
        <w:top w:val="none" w:sz="0" w:space="0" w:color="auto"/>
        <w:left w:val="none" w:sz="0" w:space="0" w:color="auto"/>
        <w:bottom w:val="none" w:sz="0" w:space="0" w:color="auto"/>
        <w:right w:val="none" w:sz="0" w:space="0" w:color="auto"/>
      </w:divBdr>
    </w:div>
    <w:div w:id="1637830038">
      <w:bodyDiv w:val="1"/>
      <w:marLeft w:val="0"/>
      <w:marRight w:val="0"/>
      <w:marTop w:val="0"/>
      <w:marBottom w:val="0"/>
      <w:divBdr>
        <w:top w:val="none" w:sz="0" w:space="0" w:color="auto"/>
        <w:left w:val="none" w:sz="0" w:space="0" w:color="auto"/>
        <w:bottom w:val="none" w:sz="0" w:space="0" w:color="auto"/>
        <w:right w:val="none" w:sz="0" w:space="0" w:color="auto"/>
      </w:divBdr>
    </w:div>
    <w:div w:id="1638685667">
      <w:bodyDiv w:val="1"/>
      <w:marLeft w:val="0"/>
      <w:marRight w:val="0"/>
      <w:marTop w:val="0"/>
      <w:marBottom w:val="0"/>
      <w:divBdr>
        <w:top w:val="none" w:sz="0" w:space="0" w:color="auto"/>
        <w:left w:val="none" w:sz="0" w:space="0" w:color="auto"/>
        <w:bottom w:val="none" w:sz="0" w:space="0" w:color="auto"/>
        <w:right w:val="none" w:sz="0" w:space="0" w:color="auto"/>
      </w:divBdr>
    </w:div>
    <w:div w:id="1638953529">
      <w:bodyDiv w:val="1"/>
      <w:marLeft w:val="0"/>
      <w:marRight w:val="0"/>
      <w:marTop w:val="0"/>
      <w:marBottom w:val="0"/>
      <w:divBdr>
        <w:top w:val="none" w:sz="0" w:space="0" w:color="auto"/>
        <w:left w:val="none" w:sz="0" w:space="0" w:color="auto"/>
        <w:bottom w:val="none" w:sz="0" w:space="0" w:color="auto"/>
        <w:right w:val="none" w:sz="0" w:space="0" w:color="auto"/>
      </w:divBdr>
    </w:div>
    <w:div w:id="1639073796">
      <w:bodyDiv w:val="1"/>
      <w:marLeft w:val="0"/>
      <w:marRight w:val="0"/>
      <w:marTop w:val="0"/>
      <w:marBottom w:val="0"/>
      <w:divBdr>
        <w:top w:val="none" w:sz="0" w:space="0" w:color="auto"/>
        <w:left w:val="none" w:sz="0" w:space="0" w:color="auto"/>
        <w:bottom w:val="none" w:sz="0" w:space="0" w:color="auto"/>
        <w:right w:val="none" w:sz="0" w:space="0" w:color="auto"/>
      </w:divBdr>
    </w:div>
    <w:div w:id="1640381466">
      <w:bodyDiv w:val="1"/>
      <w:marLeft w:val="0"/>
      <w:marRight w:val="0"/>
      <w:marTop w:val="0"/>
      <w:marBottom w:val="0"/>
      <w:divBdr>
        <w:top w:val="none" w:sz="0" w:space="0" w:color="auto"/>
        <w:left w:val="none" w:sz="0" w:space="0" w:color="auto"/>
        <w:bottom w:val="none" w:sz="0" w:space="0" w:color="auto"/>
        <w:right w:val="none" w:sz="0" w:space="0" w:color="auto"/>
      </w:divBdr>
    </w:div>
    <w:div w:id="1640962212">
      <w:bodyDiv w:val="1"/>
      <w:marLeft w:val="0"/>
      <w:marRight w:val="0"/>
      <w:marTop w:val="0"/>
      <w:marBottom w:val="0"/>
      <w:divBdr>
        <w:top w:val="none" w:sz="0" w:space="0" w:color="auto"/>
        <w:left w:val="none" w:sz="0" w:space="0" w:color="auto"/>
        <w:bottom w:val="none" w:sz="0" w:space="0" w:color="auto"/>
        <w:right w:val="none" w:sz="0" w:space="0" w:color="auto"/>
      </w:divBdr>
    </w:div>
    <w:div w:id="1641422557">
      <w:bodyDiv w:val="1"/>
      <w:marLeft w:val="0"/>
      <w:marRight w:val="0"/>
      <w:marTop w:val="0"/>
      <w:marBottom w:val="0"/>
      <w:divBdr>
        <w:top w:val="none" w:sz="0" w:space="0" w:color="auto"/>
        <w:left w:val="none" w:sz="0" w:space="0" w:color="auto"/>
        <w:bottom w:val="none" w:sz="0" w:space="0" w:color="auto"/>
        <w:right w:val="none" w:sz="0" w:space="0" w:color="auto"/>
      </w:divBdr>
    </w:div>
    <w:div w:id="1642344168">
      <w:bodyDiv w:val="1"/>
      <w:marLeft w:val="0"/>
      <w:marRight w:val="0"/>
      <w:marTop w:val="0"/>
      <w:marBottom w:val="0"/>
      <w:divBdr>
        <w:top w:val="none" w:sz="0" w:space="0" w:color="auto"/>
        <w:left w:val="none" w:sz="0" w:space="0" w:color="auto"/>
        <w:bottom w:val="none" w:sz="0" w:space="0" w:color="auto"/>
        <w:right w:val="none" w:sz="0" w:space="0" w:color="auto"/>
      </w:divBdr>
    </w:div>
    <w:div w:id="1642345242">
      <w:bodyDiv w:val="1"/>
      <w:marLeft w:val="0"/>
      <w:marRight w:val="0"/>
      <w:marTop w:val="0"/>
      <w:marBottom w:val="0"/>
      <w:divBdr>
        <w:top w:val="none" w:sz="0" w:space="0" w:color="auto"/>
        <w:left w:val="none" w:sz="0" w:space="0" w:color="auto"/>
        <w:bottom w:val="none" w:sz="0" w:space="0" w:color="auto"/>
        <w:right w:val="none" w:sz="0" w:space="0" w:color="auto"/>
      </w:divBdr>
    </w:div>
    <w:div w:id="1643774438">
      <w:bodyDiv w:val="1"/>
      <w:marLeft w:val="0"/>
      <w:marRight w:val="0"/>
      <w:marTop w:val="0"/>
      <w:marBottom w:val="0"/>
      <w:divBdr>
        <w:top w:val="none" w:sz="0" w:space="0" w:color="auto"/>
        <w:left w:val="none" w:sz="0" w:space="0" w:color="auto"/>
        <w:bottom w:val="none" w:sz="0" w:space="0" w:color="auto"/>
        <w:right w:val="none" w:sz="0" w:space="0" w:color="auto"/>
      </w:divBdr>
    </w:div>
    <w:div w:id="1644653981">
      <w:bodyDiv w:val="1"/>
      <w:marLeft w:val="0"/>
      <w:marRight w:val="0"/>
      <w:marTop w:val="0"/>
      <w:marBottom w:val="0"/>
      <w:divBdr>
        <w:top w:val="none" w:sz="0" w:space="0" w:color="auto"/>
        <w:left w:val="none" w:sz="0" w:space="0" w:color="auto"/>
        <w:bottom w:val="none" w:sz="0" w:space="0" w:color="auto"/>
        <w:right w:val="none" w:sz="0" w:space="0" w:color="auto"/>
      </w:divBdr>
    </w:div>
    <w:div w:id="1644693338">
      <w:bodyDiv w:val="1"/>
      <w:marLeft w:val="0"/>
      <w:marRight w:val="0"/>
      <w:marTop w:val="0"/>
      <w:marBottom w:val="0"/>
      <w:divBdr>
        <w:top w:val="none" w:sz="0" w:space="0" w:color="auto"/>
        <w:left w:val="none" w:sz="0" w:space="0" w:color="auto"/>
        <w:bottom w:val="none" w:sz="0" w:space="0" w:color="auto"/>
        <w:right w:val="none" w:sz="0" w:space="0" w:color="auto"/>
      </w:divBdr>
    </w:div>
    <w:div w:id="1644846609">
      <w:bodyDiv w:val="1"/>
      <w:marLeft w:val="0"/>
      <w:marRight w:val="0"/>
      <w:marTop w:val="0"/>
      <w:marBottom w:val="0"/>
      <w:divBdr>
        <w:top w:val="none" w:sz="0" w:space="0" w:color="auto"/>
        <w:left w:val="none" w:sz="0" w:space="0" w:color="auto"/>
        <w:bottom w:val="none" w:sz="0" w:space="0" w:color="auto"/>
        <w:right w:val="none" w:sz="0" w:space="0" w:color="auto"/>
      </w:divBdr>
    </w:div>
    <w:div w:id="1646004737">
      <w:bodyDiv w:val="1"/>
      <w:marLeft w:val="0"/>
      <w:marRight w:val="0"/>
      <w:marTop w:val="0"/>
      <w:marBottom w:val="0"/>
      <w:divBdr>
        <w:top w:val="none" w:sz="0" w:space="0" w:color="auto"/>
        <w:left w:val="none" w:sz="0" w:space="0" w:color="auto"/>
        <w:bottom w:val="none" w:sz="0" w:space="0" w:color="auto"/>
        <w:right w:val="none" w:sz="0" w:space="0" w:color="auto"/>
      </w:divBdr>
    </w:div>
    <w:div w:id="1647509529">
      <w:bodyDiv w:val="1"/>
      <w:marLeft w:val="0"/>
      <w:marRight w:val="0"/>
      <w:marTop w:val="0"/>
      <w:marBottom w:val="0"/>
      <w:divBdr>
        <w:top w:val="none" w:sz="0" w:space="0" w:color="auto"/>
        <w:left w:val="none" w:sz="0" w:space="0" w:color="auto"/>
        <w:bottom w:val="none" w:sz="0" w:space="0" w:color="auto"/>
        <w:right w:val="none" w:sz="0" w:space="0" w:color="auto"/>
      </w:divBdr>
    </w:div>
    <w:div w:id="1647664249">
      <w:bodyDiv w:val="1"/>
      <w:marLeft w:val="0"/>
      <w:marRight w:val="0"/>
      <w:marTop w:val="0"/>
      <w:marBottom w:val="0"/>
      <w:divBdr>
        <w:top w:val="none" w:sz="0" w:space="0" w:color="auto"/>
        <w:left w:val="none" w:sz="0" w:space="0" w:color="auto"/>
        <w:bottom w:val="none" w:sz="0" w:space="0" w:color="auto"/>
        <w:right w:val="none" w:sz="0" w:space="0" w:color="auto"/>
      </w:divBdr>
    </w:div>
    <w:div w:id="1648120853">
      <w:bodyDiv w:val="1"/>
      <w:marLeft w:val="0"/>
      <w:marRight w:val="0"/>
      <w:marTop w:val="0"/>
      <w:marBottom w:val="0"/>
      <w:divBdr>
        <w:top w:val="none" w:sz="0" w:space="0" w:color="auto"/>
        <w:left w:val="none" w:sz="0" w:space="0" w:color="auto"/>
        <w:bottom w:val="none" w:sz="0" w:space="0" w:color="auto"/>
        <w:right w:val="none" w:sz="0" w:space="0" w:color="auto"/>
      </w:divBdr>
    </w:div>
    <w:div w:id="1648389215">
      <w:bodyDiv w:val="1"/>
      <w:marLeft w:val="0"/>
      <w:marRight w:val="0"/>
      <w:marTop w:val="0"/>
      <w:marBottom w:val="0"/>
      <w:divBdr>
        <w:top w:val="none" w:sz="0" w:space="0" w:color="auto"/>
        <w:left w:val="none" w:sz="0" w:space="0" w:color="auto"/>
        <w:bottom w:val="none" w:sz="0" w:space="0" w:color="auto"/>
        <w:right w:val="none" w:sz="0" w:space="0" w:color="auto"/>
      </w:divBdr>
    </w:div>
    <w:div w:id="1651715533">
      <w:bodyDiv w:val="1"/>
      <w:marLeft w:val="0"/>
      <w:marRight w:val="0"/>
      <w:marTop w:val="0"/>
      <w:marBottom w:val="0"/>
      <w:divBdr>
        <w:top w:val="none" w:sz="0" w:space="0" w:color="auto"/>
        <w:left w:val="none" w:sz="0" w:space="0" w:color="auto"/>
        <w:bottom w:val="none" w:sz="0" w:space="0" w:color="auto"/>
        <w:right w:val="none" w:sz="0" w:space="0" w:color="auto"/>
      </w:divBdr>
    </w:div>
    <w:div w:id="1652951733">
      <w:bodyDiv w:val="1"/>
      <w:marLeft w:val="0"/>
      <w:marRight w:val="0"/>
      <w:marTop w:val="0"/>
      <w:marBottom w:val="0"/>
      <w:divBdr>
        <w:top w:val="none" w:sz="0" w:space="0" w:color="auto"/>
        <w:left w:val="none" w:sz="0" w:space="0" w:color="auto"/>
        <w:bottom w:val="none" w:sz="0" w:space="0" w:color="auto"/>
        <w:right w:val="none" w:sz="0" w:space="0" w:color="auto"/>
      </w:divBdr>
    </w:div>
    <w:div w:id="1653022422">
      <w:bodyDiv w:val="1"/>
      <w:marLeft w:val="0"/>
      <w:marRight w:val="0"/>
      <w:marTop w:val="0"/>
      <w:marBottom w:val="0"/>
      <w:divBdr>
        <w:top w:val="none" w:sz="0" w:space="0" w:color="auto"/>
        <w:left w:val="none" w:sz="0" w:space="0" w:color="auto"/>
        <w:bottom w:val="none" w:sz="0" w:space="0" w:color="auto"/>
        <w:right w:val="none" w:sz="0" w:space="0" w:color="auto"/>
      </w:divBdr>
    </w:div>
    <w:div w:id="1653831427">
      <w:bodyDiv w:val="1"/>
      <w:marLeft w:val="0"/>
      <w:marRight w:val="0"/>
      <w:marTop w:val="0"/>
      <w:marBottom w:val="0"/>
      <w:divBdr>
        <w:top w:val="none" w:sz="0" w:space="0" w:color="auto"/>
        <w:left w:val="none" w:sz="0" w:space="0" w:color="auto"/>
        <w:bottom w:val="none" w:sz="0" w:space="0" w:color="auto"/>
        <w:right w:val="none" w:sz="0" w:space="0" w:color="auto"/>
      </w:divBdr>
    </w:div>
    <w:div w:id="1655183114">
      <w:bodyDiv w:val="1"/>
      <w:marLeft w:val="0"/>
      <w:marRight w:val="0"/>
      <w:marTop w:val="0"/>
      <w:marBottom w:val="0"/>
      <w:divBdr>
        <w:top w:val="none" w:sz="0" w:space="0" w:color="auto"/>
        <w:left w:val="none" w:sz="0" w:space="0" w:color="auto"/>
        <w:bottom w:val="none" w:sz="0" w:space="0" w:color="auto"/>
        <w:right w:val="none" w:sz="0" w:space="0" w:color="auto"/>
      </w:divBdr>
    </w:div>
    <w:div w:id="1658652300">
      <w:bodyDiv w:val="1"/>
      <w:marLeft w:val="0"/>
      <w:marRight w:val="0"/>
      <w:marTop w:val="0"/>
      <w:marBottom w:val="0"/>
      <w:divBdr>
        <w:top w:val="none" w:sz="0" w:space="0" w:color="auto"/>
        <w:left w:val="none" w:sz="0" w:space="0" w:color="auto"/>
        <w:bottom w:val="none" w:sz="0" w:space="0" w:color="auto"/>
        <w:right w:val="none" w:sz="0" w:space="0" w:color="auto"/>
      </w:divBdr>
    </w:div>
    <w:div w:id="1659381963">
      <w:bodyDiv w:val="1"/>
      <w:marLeft w:val="0"/>
      <w:marRight w:val="0"/>
      <w:marTop w:val="0"/>
      <w:marBottom w:val="0"/>
      <w:divBdr>
        <w:top w:val="none" w:sz="0" w:space="0" w:color="auto"/>
        <w:left w:val="none" w:sz="0" w:space="0" w:color="auto"/>
        <w:bottom w:val="none" w:sz="0" w:space="0" w:color="auto"/>
        <w:right w:val="none" w:sz="0" w:space="0" w:color="auto"/>
      </w:divBdr>
    </w:div>
    <w:div w:id="1661469672">
      <w:bodyDiv w:val="1"/>
      <w:marLeft w:val="0"/>
      <w:marRight w:val="0"/>
      <w:marTop w:val="0"/>
      <w:marBottom w:val="0"/>
      <w:divBdr>
        <w:top w:val="none" w:sz="0" w:space="0" w:color="auto"/>
        <w:left w:val="none" w:sz="0" w:space="0" w:color="auto"/>
        <w:bottom w:val="none" w:sz="0" w:space="0" w:color="auto"/>
        <w:right w:val="none" w:sz="0" w:space="0" w:color="auto"/>
      </w:divBdr>
    </w:div>
    <w:div w:id="1661738155">
      <w:bodyDiv w:val="1"/>
      <w:marLeft w:val="0"/>
      <w:marRight w:val="0"/>
      <w:marTop w:val="0"/>
      <w:marBottom w:val="0"/>
      <w:divBdr>
        <w:top w:val="none" w:sz="0" w:space="0" w:color="auto"/>
        <w:left w:val="none" w:sz="0" w:space="0" w:color="auto"/>
        <w:bottom w:val="none" w:sz="0" w:space="0" w:color="auto"/>
        <w:right w:val="none" w:sz="0" w:space="0" w:color="auto"/>
      </w:divBdr>
    </w:div>
    <w:div w:id="1662927385">
      <w:bodyDiv w:val="1"/>
      <w:marLeft w:val="0"/>
      <w:marRight w:val="0"/>
      <w:marTop w:val="0"/>
      <w:marBottom w:val="0"/>
      <w:divBdr>
        <w:top w:val="none" w:sz="0" w:space="0" w:color="auto"/>
        <w:left w:val="none" w:sz="0" w:space="0" w:color="auto"/>
        <w:bottom w:val="none" w:sz="0" w:space="0" w:color="auto"/>
        <w:right w:val="none" w:sz="0" w:space="0" w:color="auto"/>
      </w:divBdr>
    </w:div>
    <w:div w:id="1663466773">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65162817">
      <w:bodyDiv w:val="1"/>
      <w:marLeft w:val="0"/>
      <w:marRight w:val="0"/>
      <w:marTop w:val="0"/>
      <w:marBottom w:val="0"/>
      <w:divBdr>
        <w:top w:val="none" w:sz="0" w:space="0" w:color="auto"/>
        <w:left w:val="none" w:sz="0" w:space="0" w:color="auto"/>
        <w:bottom w:val="none" w:sz="0" w:space="0" w:color="auto"/>
        <w:right w:val="none" w:sz="0" w:space="0" w:color="auto"/>
      </w:divBdr>
    </w:div>
    <w:div w:id="1668052299">
      <w:bodyDiv w:val="1"/>
      <w:marLeft w:val="0"/>
      <w:marRight w:val="0"/>
      <w:marTop w:val="0"/>
      <w:marBottom w:val="0"/>
      <w:divBdr>
        <w:top w:val="none" w:sz="0" w:space="0" w:color="auto"/>
        <w:left w:val="none" w:sz="0" w:space="0" w:color="auto"/>
        <w:bottom w:val="none" w:sz="0" w:space="0" w:color="auto"/>
        <w:right w:val="none" w:sz="0" w:space="0" w:color="auto"/>
      </w:divBdr>
    </w:div>
    <w:div w:id="1668709216">
      <w:bodyDiv w:val="1"/>
      <w:marLeft w:val="0"/>
      <w:marRight w:val="0"/>
      <w:marTop w:val="0"/>
      <w:marBottom w:val="0"/>
      <w:divBdr>
        <w:top w:val="none" w:sz="0" w:space="0" w:color="auto"/>
        <w:left w:val="none" w:sz="0" w:space="0" w:color="auto"/>
        <w:bottom w:val="none" w:sz="0" w:space="0" w:color="auto"/>
        <w:right w:val="none" w:sz="0" w:space="0" w:color="auto"/>
      </w:divBdr>
    </w:div>
    <w:div w:id="1668751357">
      <w:bodyDiv w:val="1"/>
      <w:marLeft w:val="0"/>
      <w:marRight w:val="0"/>
      <w:marTop w:val="0"/>
      <w:marBottom w:val="0"/>
      <w:divBdr>
        <w:top w:val="none" w:sz="0" w:space="0" w:color="auto"/>
        <w:left w:val="none" w:sz="0" w:space="0" w:color="auto"/>
        <w:bottom w:val="none" w:sz="0" w:space="0" w:color="auto"/>
        <w:right w:val="none" w:sz="0" w:space="0" w:color="auto"/>
      </w:divBdr>
    </w:div>
    <w:div w:id="1669168580">
      <w:bodyDiv w:val="1"/>
      <w:marLeft w:val="0"/>
      <w:marRight w:val="0"/>
      <w:marTop w:val="0"/>
      <w:marBottom w:val="0"/>
      <w:divBdr>
        <w:top w:val="none" w:sz="0" w:space="0" w:color="auto"/>
        <w:left w:val="none" w:sz="0" w:space="0" w:color="auto"/>
        <w:bottom w:val="none" w:sz="0" w:space="0" w:color="auto"/>
        <w:right w:val="none" w:sz="0" w:space="0" w:color="auto"/>
      </w:divBdr>
    </w:div>
    <w:div w:id="1669208605">
      <w:bodyDiv w:val="1"/>
      <w:marLeft w:val="0"/>
      <w:marRight w:val="0"/>
      <w:marTop w:val="0"/>
      <w:marBottom w:val="0"/>
      <w:divBdr>
        <w:top w:val="none" w:sz="0" w:space="0" w:color="auto"/>
        <w:left w:val="none" w:sz="0" w:space="0" w:color="auto"/>
        <w:bottom w:val="none" w:sz="0" w:space="0" w:color="auto"/>
        <w:right w:val="none" w:sz="0" w:space="0" w:color="auto"/>
      </w:divBdr>
    </w:div>
    <w:div w:id="1669359448">
      <w:bodyDiv w:val="1"/>
      <w:marLeft w:val="0"/>
      <w:marRight w:val="0"/>
      <w:marTop w:val="0"/>
      <w:marBottom w:val="0"/>
      <w:divBdr>
        <w:top w:val="none" w:sz="0" w:space="0" w:color="auto"/>
        <w:left w:val="none" w:sz="0" w:space="0" w:color="auto"/>
        <w:bottom w:val="none" w:sz="0" w:space="0" w:color="auto"/>
        <w:right w:val="none" w:sz="0" w:space="0" w:color="auto"/>
      </w:divBdr>
    </w:div>
    <w:div w:id="1671323165">
      <w:bodyDiv w:val="1"/>
      <w:marLeft w:val="0"/>
      <w:marRight w:val="0"/>
      <w:marTop w:val="0"/>
      <w:marBottom w:val="0"/>
      <w:divBdr>
        <w:top w:val="none" w:sz="0" w:space="0" w:color="auto"/>
        <w:left w:val="none" w:sz="0" w:space="0" w:color="auto"/>
        <w:bottom w:val="none" w:sz="0" w:space="0" w:color="auto"/>
        <w:right w:val="none" w:sz="0" w:space="0" w:color="auto"/>
      </w:divBdr>
    </w:div>
    <w:div w:id="1671328195">
      <w:bodyDiv w:val="1"/>
      <w:marLeft w:val="0"/>
      <w:marRight w:val="0"/>
      <w:marTop w:val="0"/>
      <w:marBottom w:val="0"/>
      <w:divBdr>
        <w:top w:val="none" w:sz="0" w:space="0" w:color="auto"/>
        <w:left w:val="none" w:sz="0" w:space="0" w:color="auto"/>
        <w:bottom w:val="none" w:sz="0" w:space="0" w:color="auto"/>
        <w:right w:val="none" w:sz="0" w:space="0" w:color="auto"/>
      </w:divBdr>
    </w:div>
    <w:div w:id="1673532016">
      <w:bodyDiv w:val="1"/>
      <w:marLeft w:val="0"/>
      <w:marRight w:val="0"/>
      <w:marTop w:val="0"/>
      <w:marBottom w:val="0"/>
      <w:divBdr>
        <w:top w:val="none" w:sz="0" w:space="0" w:color="auto"/>
        <w:left w:val="none" w:sz="0" w:space="0" w:color="auto"/>
        <w:bottom w:val="none" w:sz="0" w:space="0" w:color="auto"/>
        <w:right w:val="none" w:sz="0" w:space="0" w:color="auto"/>
      </w:divBdr>
    </w:div>
    <w:div w:id="1673604141">
      <w:bodyDiv w:val="1"/>
      <w:marLeft w:val="0"/>
      <w:marRight w:val="0"/>
      <w:marTop w:val="0"/>
      <w:marBottom w:val="0"/>
      <w:divBdr>
        <w:top w:val="none" w:sz="0" w:space="0" w:color="auto"/>
        <w:left w:val="none" w:sz="0" w:space="0" w:color="auto"/>
        <w:bottom w:val="none" w:sz="0" w:space="0" w:color="auto"/>
        <w:right w:val="none" w:sz="0" w:space="0" w:color="auto"/>
      </w:divBdr>
    </w:div>
    <w:div w:id="1675258723">
      <w:bodyDiv w:val="1"/>
      <w:marLeft w:val="0"/>
      <w:marRight w:val="0"/>
      <w:marTop w:val="0"/>
      <w:marBottom w:val="0"/>
      <w:divBdr>
        <w:top w:val="none" w:sz="0" w:space="0" w:color="auto"/>
        <w:left w:val="none" w:sz="0" w:space="0" w:color="auto"/>
        <w:bottom w:val="none" w:sz="0" w:space="0" w:color="auto"/>
        <w:right w:val="none" w:sz="0" w:space="0" w:color="auto"/>
      </w:divBdr>
    </w:div>
    <w:div w:id="1675912868">
      <w:bodyDiv w:val="1"/>
      <w:marLeft w:val="0"/>
      <w:marRight w:val="0"/>
      <w:marTop w:val="0"/>
      <w:marBottom w:val="0"/>
      <w:divBdr>
        <w:top w:val="none" w:sz="0" w:space="0" w:color="auto"/>
        <w:left w:val="none" w:sz="0" w:space="0" w:color="auto"/>
        <w:bottom w:val="none" w:sz="0" w:space="0" w:color="auto"/>
        <w:right w:val="none" w:sz="0" w:space="0" w:color="auto"/>
      </w:divBdr>
    </w:div>
    <w:div w:id="1676804351">
      <w:bodyDiv w:val="1"/>
      <w:marLeft w:val="0"/>
      <w:marRight w:val="0"/>
      <w:marTop w:val="0"/>
      <w:marBottom w:val="0"/>
      <w:divBdr>
        <w:top w:val="none" w:sz="0" w:space="0" w:color="auto"/>
        <w:left w:val="none" w:sz="0" w:space="0" w:color="auto"/>
        <w:bottom w:val="none" w:sz="0" w:space="0" w:color="auto"/>
        <w:right w:val="none" w:sz="0" w:space="0" w:color="auto"/>
      </w:divBdr>
    </w:div>
    <w:div w:id="1678851962">
      <w:bodyDiv w:val="1"/>
      <w:marLeft w:val="0"/>
      <w:marRight w:val="0"/>
      <w:marTop w:val="0"/>
      <w:marBottom w:val="0"/>
      <w:divBdr>
        <w:top w:val="none" w:sz="0" w:space="0" w:color="auto"/>
        <w:left w:val="none" w:sz="0" w:space="0" w:color="auto"/>
        <w:bottom w:val="none" w:sz="0" w:space="0" w:color="auto"/>
        <w:right w:val="none" w:sz="0" w:space="0" w:color="auto"/>
      </w:divBdr>
    </w:div>
    <w:div w:id="1685010141">
      <w:bodyDiv w:val="1"/>
      <w:marLeft w:val="0"/>
      <w:marRight w:val="0"/>
      <w:marTop w:val="0"/>
      <w:marBottom w:val="0"/>
      <w:divBdr>
        <w:top w:val="none" w:sz="0" w:space="0" w:color="auto"/>
        <w:left w:val="none" w:sz="0" w:space="0" w:color="auto"/>
        <w:bottom w:val="none" w:sz="0" w:space="0" w:color="auto"/>
        <w:right w:val="none" w:sz="0" w:space="0" w:color="auto"/>
      </w:divBdr>
    </w:div>
    <w:div w:id="1685355624">
      <w:bodyDiv w:val="1"/>
      <w:marLeft w:val="0"/>
      <w:marRight w:val="0"/>
      <w:marTop w:val="0"/>
      <w:marBottom w:val="0"/>
      <w:divBdr>
        <w:top w:val="none" w:sz="0" w:space="0" w:color="auto"/>
        <w:left w:val="none" w:sz="0" w:space="0" w:color="auto"/>
        <w:bottom w:val="none" w:sz="0" w:space="0" w:color="auto"/>
        <w:right w:val="none" w:sz="0" w:space="0" w:color="auto"/>
      </w:divBdr>
    </w:div>
    <w:div w:id="1685785865">
      <w:bodyDiv w:val="1"/>
      <w:marLeft w:val="0"/>
      <w:marRight w:val="0"/>
      <w:marTop w:val="0"/>
      <w:marBottom w:val="0"/>
      <w:divBdr>
        <w:top w:val="none" w:sz="0" w:space="0" w:color="auto"/>
        <w:left w:val="none" w:sz="0" w:space="0" w:color="auto"/>
        <w:bottom w:val="none" w:sz="0" w:space="0" w:color="auto"/>
        <w:right w:val="none" w:sz="0" w:space="0" w:color="auto"/>
      </w:divBdr>
    </w:div>
    <w:div w:id="1687748676">
      <w:bodyDiv w:val="1"/>
      <w:marLeft w:val="0"/>
      <w:marRight w:val="0"/>
      <w:marTop w:val="0"/>
      <w:marBottom w:val="0"/>
      <w:divBdr>
        <w:top w:val="none" w:sz="0" w:space="0" w:color="auto"/>
        <w:left w:val="none" w:sz="0" w:space="0" w:color="auto"/>
        <w:bottom w:val="none" w:sz="0" w:space="0" w:color="auto"/>
        <w:right w:val="none" w:sz="0" w:space="0" w:color="auto"/>
      </w:divBdr>
    </w:div>
    <w:div w:id="1687977735">
      <w:bodyDiv w:val="1"/>
      <w:marLeft w:val="0"/>
      <w:marRight w:val="0"/>
      <w:marTop w:val="0"/>
      <w:marBottom w:val="0"/>
      <w:divBdr>
        <w:top w:val="none" w:sz="0" w:space="0" w:color="auto"/>
        <w:left w:val="none" w:sz="0" w:space="0" w:color="auto"/>
        <w:bottom w:val="none" w:sz="0" w:space="0" w:color="auto"/>
        <w:right w:val="none" w:sz="0" w:space="0" w:color="auto"/>
      </w:divBdr>
    </w:div>
    <w:div w:id="1689138967">
      <w:bodyDiv w:val="1"/>
      <w:marLeft w:val="0"/>
      <w:marRight w:val="0"/>
      <w:marTop w:val="0"/>
      <w:marBottom w:val="0"/>
      <w:divBdr>
        <w:top w:val="none" w:sz="0" w:space="0" w:color="auto"/>
        <w:left w:val="none" w:sz="0" w:space="0" w:color="auto"/>
        <w:bottom w:val="none" w:sz="0" w:space="0" w:color="auto"/>
        <w:right w:val="none" w:sz="0" w:space="0" w:color="auto"/>
      </w:divBdr>
    </w:div>
    <w:div w:id="1689260137">
      <w:bodyDiv w:val="1"/>
      <w:marLeft w:val="0"/>
      <w:marRight w:val="0"/>
      <w:marTop w:val="0"/>
      <w:marBottom w:val="0"/>
      <w:divBdr>
        <w:top w:val="none" w:sz="0" w:space="0" w:color="auto"/>
        <w:left w:val="none" w:sz="0" w:space="0" w:color="auto"/>
        <w:bottom w:val="none" w:sz="0" w:space="0" w:color="auto"/>
        <w:right w:val="none" w:sz="0" w:space="0" w:color="auto"/>
      </w:divBdr>
    </w:div>
    <w:div w:id="1690835068">
      <w:bodyDiv w:val="1"/>
      <w:marLeft w:val="0"/>
      <w:marRight w:val="0"/>
      <w:marTop w:val="0"/>
      <w:marBottom w:val="0"/>
      <w:divBdr>
        <w:top w:val="none" w:sz="0" w:space="0" w:color="auto"/>
        <w:left w:val="none" w:sz="0" w:space="0" w:color="auto"/>
        <w:bottom w:val="none" w:sz="0" w:space="0" w:color="auto"/>
        <w:right w:val="none" w:sz="0" w:space="0" w:color="auto"/>
      </w:divBdr>
    </w:div>
    <w:div w:id="1691183233">
      <w:bodyDiv w:val="1"/>
      <w:marLeft w:val="0"/>
      <w:marRight w:val="0"/>
      <w:marTop w:val="0"/>
      <w:marBottom w:val="0"/>
      <w:divBdr>
        <w:top w:val="none" w:sz="0" w:space="0" w:color="auto"/>
        <w:left w:val="none" w:sz="0" w:space="0" w:color="auto"/>
        <w:bottom w:val="none" w:sz="0" w:space="0" w:color="auto"/>
        <w:right w:val="none" w:sz="0" w:space="0" w:color="auto"/>
      </w:divBdr>
    </w:div>
    <w:div w:id="1691641229">
      <w:bodyDiv w:val="1"/>
      <w:marLeft w:val="0"/>
      <w:marRight w:val="0"/>
      <w:marTop w:val="0"/>
      <w:marBottom w:val="0"/>
      <w:divBdr>
        <w:top w:val="none" w:sz="0" w:space="0" w:color="auto"/>
        <w:left w:val="none" w:sz="0" w:space="0" w:color="auto"/>
        <w:bottom w:val="none" w:sz="0" w:space="0" w:color="auto"/>
        <w:right w:val="none" w:sz="0" w:space="0" w:color="auto"/>
      </w:divBdr>
    </w:div>
    <w:div w:id="1692147098">
      <w:bodyDiv w:val="1"/>
      <w:marLeft w:val="0"/>
      <w:marRight w:val="0"/>
      <w:marTop w:val="0"/>
      <w:marBottom w:val="0"/>
      <w:divBdr>
        <w:top w:val="none" w:sz="0" w:space="0" w:color="auto"/>
        <w:left w:val="none" w:sz="0" w:space="0" w:color="auto"/>
        <w:bottom w:val="none" w:sz="0" w:space="0" w:color="auto"/>
        <w:right w:val="none" w:sz="0" w:space="0" w:color="auto"/>
      </w:divBdr>
    </w:div>
    <w:div w:id="1692225671">
      <w:bodyDiv w:val="1"/>
      <w:marLeft w:val="0"/>
      <w:marRight w:val="0"/>
      <w:marTop w:val="0"/>
      <w:marBottom w:val="0"/>
      <w:divBdr>
        <w:top w:val="none" w:sz="0" w:space="0" w:color="auto"/>
        <w:left w:val="none" w:sz="0" w:space="0" w:color="auto"/>
        <w:bottom w:val="none" w:sz="0" w:space="0" w:color="auto"/>
        <w:right w:val="none" w:sz="0" w:space="0" w:color="auto"/>
      </w:divBdr>
    </w:div>
    <w:div w:id="1693998270">
      <w:bodyDiv w:val="1"/>
      <w:marLeft w:val="0"/>
      <w:marRight w:val="0"/>
      <w:marTop w:val="0"/>
      <w:marBottom w:val="0"/>
      <w:divBdr>
        <w:top w:val="none" w:sz="0" w:space="0" w:color="auto"/>
        <w:left w:val="none" w:sz="0" w:space="0" w:color="auto"/>
        <w:bottom w:val="none" w:sz="0" w:space="0" w:color="auto"/>
        <w:right w:val="none" w:sz="0" w:space="0" w:color="auto"/>
      </w:divBdr>
    </w:div>
    <w:div w:id="1694378651">
      <w:bodyDiv w:val="1"/>
      <w:marLeft w:val="0"/>
      <w:marRight w:val="0"/>
      <w:marTop w:val="0"/>
      <w:marBottom w:val="0"/>
      <w:divBdr>
        <w:top w:val="none" w:sz="0" w:space="0" w:color="auto"/>
        <w:left w:val="none" w:sz="0" w:space="0" w:color="auto"/>
        <w:bottom w:val="none" w:sz="0" w:space="0" w:color="auto"/>
        <w:right w:val="none" w:sz="0" w:space="0" w:color="auto"/>
      </w:divBdr>
    </w:div>
    <w:div w:id="1694767210">
      <w:bodyDiv w:val="1"/>
      <w:marLeft w:val="0"/>
      <w:marRight w:val="0"/>
      <w:marTop w:val="0"/>
      <w:marBottom w:val="0"/>
      <w:divBdr>
        <w:top w:val="none" w:sz="0" w:space="0" w:color="auto"/>
        <w:left w:val="none" w:sz="0" w:space="0" w:color="auto"/>
        <w:bottom w:val="none" w:sz="0" w:space="0" w:color="auto"/>
        <w:right w:val="none" w:sz="0" w:space="0" w:color="auto"/>
      </w:divBdr>
    </w:div>
    <w:div w:id="1694959221">
      <w:bodyDiv w:val="1"/>
      <w:marLeft w:val="0"/>
      <w:marRight w:val="0"/>
      <w:marTop w:val="0"/>
      <w:marBottom w:val="0"/>
      <w:divBdr>
        <w:top w:val="none" w:sz="0" w:space="0" w:color="auto"/>
        <w:left w:val="none" w:sz="0" w:space="0" w:color="auto"/>
        <w:bottom w:val="none" w:sz="0" w:space="0" w:color="auto"/>
        <w:right w:val="none" w:sz="0" w:space="0" w:color="auto"/>
      </w:divBdr>
    </w:div>
    <w:div w:id="1694961116">
      <w:bodyDiv w:val="1"/>
      <w:marLeft w:val="0"/>
      <w:marRight w:val="0"/>
      <w:marTop w:val="0"/>
      <w:marBottom w:val="0"/>
      <w:divBdr>
        <w:top w:val="none" w:sz="0" w:space="0" w:color="auto"/>
        <w:left w:val="none" w:sz="0" w:space="0" w:color="auto"/>
        <w:bottom w:val="none" w:sz="0" w:space="0" w:color="auto"/>
        <w:right w:val="none" w:sz="0" w:space="0" w:color="auto"/>
      </w:divBdr>
    </w:div>
    <w:div w:id="1695157264">
      <w:bodyDiv w:val="1"/>
      <w:marLeft w:val="0"/>
      <w:marRight w:val="0"/>
      <w:marTop w:val="0"/>
      <w:marBottom w:val="0"/>
      <w:divBdr>
        <w:top w:val="none" w:sz="0" w:space="0" w:color="auto"/>
        <w:left w:val="none" w:sz="0" w:space="0" w:color="auto"/>
        <w:bottom w:val="none" w:sz="0" w:space="0" w:color="auto"/>
        <w:right w:val="none" w:sz="0" w:space="0" w:color="auto"/>
      </w:divBdr>
    </w:div>
    <w:div w:id="1696810535">
      <w:bodyDiv w:val="1"/>
      <w:marLeft w:val="0"/>
      <w:marRight w:val="0"/>
      <w:marTop w:val="0"/>
      <w:marBottom w:val="0"/>
      <w:divBdr>
        <w:top w:val="none" w:sz="0" w:space="0" w:color="auto"/>
        <w:left w:val="none" w:sz="0" w:space="0" w:color="auto"/>
        <w:bottom w:val="none" w:sz="0" w:space="0" w:color="auto"/>
        <w:right w:val="none" w:sz="0" w:space="0" w:color="auto"/>
      </w:divBdr>
    </w:div>
    <w:div w:id="1697152638">
      <w:bodyDiv w:val="1"/>
      <w:marLeft w:val="0"/>
      <w:marRight w:val="0"/>
      <w:marTop w:val="0"/>
      <w:marBottom w:val="0"/>
      <w:divBdr>
        <w:top w:val="none" w:sz="0" w:space="0" w:color="auto"/>
        <w:left w:val="none" w:sz="0" w:space="0" w:color="auto"/>
        <w:bottom w:val="none" w:sz="0" w:space="0" w:color="auto"/>
        <w:right w:val="none" w:sz="0" w:space="0" w:color="auto"/>
      </w:divBdr>
    </w:div>
    <w:div w:id="1700741957">
      <w:bodyDiv w:val="1"/>
      <w:marLeft w:val="0"/>
      <w:marRight w:val="0"/>
      <w:marTop w:val="0"/>
      <w:marBottom w:val="0"/>
      <w:divBdr>
        <w:top w:val="none" w:sz="0" w:space="0" w:color="auto"/>
        <w:left w:val="none" w:sz="0" w:space="0" w:color="auto"/>
        <w:bottom w:val="none" w:sz="0" w:space="0" w:color="auto"/>
        <w:right w:val="none" w:sz="0" w:space="0" w:color="auto"/>
      </w:divBdr>
    </w:div>
    <w:div w:id="1701127414">
      <w:bodyDiv w:val="1"/>
      <w:marLeft w:val="0"/>
      <w:marRight w:val="0"/>
      <w:marTop w:val="0"/>
      <w:marBottom w:val="0"/>
      <w:divBdr>
        <w:top w:val="none" w:sz="0" w:space="0" w:color="auto"/>
        <w:left w:val="none" w:sz="0" w:space="0" w:color="auto"/>
        <w:bottom w:val="none" w:sz="0" w:space="0" w:color="auto"/>
        <w:right w:val="none" w:sz="0" w:space="0" w:color="auto"/>
      </w:divBdr>
    </w:div>
    <w:div w:id="1702391494">
      <w:bodyDiv w:val="1"/>
      <w:marLeft w:val="0"/>
      <w:marRight w:val="0"/>
      <w:marTop w:val="0"/>
      <w:marBottom w:val="0"/>
      <w:divBdr>
        <w:top w:val="none" w:sz="0" w:space="0" w:color="auto"/>
        <w:left w:val="none" w:sz="0" w:space="0" w:color="auto"/>
        <w:bottom w:val="none" w:sz="0" w:space="0" w:color="auto"/>
        <w:right w:val="none" w:sz="0" w:space="0" w:color="auto"/>
      </w:divBdr>
    </w:div>
    <w:div w:id="1703438295">
      <w:bodyDiv w:val="1"/>
      <w:marLeft w:val="0"/>
      <w:marRight w:val="0"/>
      <w:marTop w:val="0"/>
      <w:marBottom w:val="0"/>
      <w:divBdr>
        <w:top w:val="none" w:sz="0" w:space="0" w:color="auto"/>
        <w:left w:val="none" w:sz="0" w:space="0" w:color="auto"/>
        <w:bottom w:val="none" w:sz="0" w:space="0" w:color="auto"/>
        <w:right w:val="none" w:sz="0" w:space="0" w:color="auto"/>
      </w:divBdr>
    </w:div>
    <w:div w:id="1704012153">
      <w:bodyDiv w:val="1"/>
      <w:marLeft w:val="0"/>
      <w:marRight w:val="0"/>
      <w:marTop w:val="0"/>
      <w:marBottom w:val="0"/>
      <w:divBdr>
        <w:top w:val="none" w:sz="0" w:space="0" w:color="auto"/>
        <w:left w:val="none" w:sz="0" w:space="0" w:color="auto"/>
        <w:bottom w:val="none" w:sz="0" w:space="0" w:color="auto"/>
        <w:right w:val="none" w:sz="0" w:space="0" w:color="auto"/>
      </w:divBdr>
    </w:div>
    <w:div w:id="1704404360">
      <w:bodyDiv w:val="1"/>
      <w:marLeft w:val="0"/>
      <w:marRight w:val="0"/>
      <w:marTop w:val="0"/>
      <w:marBottom w:val="0"/>
      <w:divBdr>
        <w:top w:val="none" w:sz="0" w:space="0" w:color="auto"/>
        <w:left w:val="none" w:sz="0" w:space="0" w:color="auto"/>
        <w:bottom w:val="none" w:sz="0" w:space="0" w:color="auto"/>
        <w:right w:val="none" w:sz="0" w:space="0" w:color="auto"/>
      </w:divBdr>
    </w:div>
    <w:div w:id="1704554336">
      <w:bodyDiv w:val="1"/>
      <w:marLeft w:val="0"/>
      <w:marRight w:val="0"/>
      <w:marTop w:val="0"/>
      <w:marBottom w:val="0"/>
      <w:divBdr>
        <w:top w:val="none" w:sz="0" w:space="0" w:color="auto"/>
        <w:left w:val="none" w:sz="0" w:space="0" w:color="auto"/>
        <w:bottom w:val="none" w:sz="0" w:space="0" w:color="auto"/>
        <w:right w:val="none" w:sz="0" w:space="0" w:color="auto"/>
      </w:divBdr>
    </w:div>
    <w:div w:id="1704596544">
      <w:bodyDiv w:val="1"/>
      <w:marLeft w:val="0"/>
      <w:marRight w:val="0"/>
      <w:marTop w:val="0"/>
      <w:marBottom w:val="0"/>
      <w:divBdr>
        <w:top w:val="none" w:sz="0" w:space="0" w:color="auto"/>
        <w:left w:val="none" w:sz="0" w:space="0" w:color="auto"/>
        <w:bottom w:val="none" w:sz="0" w:space="0" w:color="auto"/>
        <w:right w:val="none" w:sz="0" w:space="0" w:color="auto"/>
      </w:divBdr>
    </w:div>
    <w:div w:id="1705327515">
      <w:bodyDiv w:val="1"/>
      <w:marLeft w:val="0"/>
      <w:marRight w:val="0"/>
      <w:marTop w:val="0"/>
      <w:marBottom w:val="0"/>
      <w:divBdr>
        <w:top w:val="none" w:sz="0" w:space="0" w:color="auto"/>
        <w:left w:val="none" w:sz="0" w:space="0" w:color="auto"/>
        <w:bottom w:val="none" w:sz="0" w:space="0" w:color="auto"/>
        <w:right w:val="none" w:sz="0" w:space="0" w:color="auto"/>
      </w:divBdr>
    </w:div>
    <w:div w:id="1706099899">
      <w:bodyDiv w:val="1"/>
      <w:marLeft w:val="0"/>
      <w:marRight w:val="0"/>
      <w:marTop w:val="0"/>
      <w:marBottom w:val="0"/>
      <w:divBdr>
        <w:top w:val="none" w:sz="0" w:space="0" w:color="auto"/>
        <w:left w:val="none" w:sz="0" w:space="0" w:color="auto"/>
        <w:bottom w:val="none" w:sz="0" w:space="0" w:color="auto"/>
        <w:right w:val="none" w:sz="0" w:space="0" w:color="auto"/>
      </w:divBdr>
    </w:div>
    <w:div w:id="1706444429">
      <w:bodyDiv w:val="1"/>
      <w:marLeft w:val="0"/>
      <w:marRight w:val="0"/>
      <w:marTop w:val="0"/>
      <w:marBottom w:val="0"/>
      <w:divBdr>
        <w:top w:val="none" w:sz="0" w:space="0" w:color="auto"/>
        <w:left w:val="none" w:sz="0" w:space="0" w:color="auto"/>
        <w:bottom w:val="none" w:sz="0" w:space="0" w:color="auto"/>
        <w:right w:val="none" w:sz="0" w:space="0" w:color="auto"/>
      </w:divBdr>
    </w:div>
    <w:div w:id="1706708903">
      <w:bodyDiv w:val="1"/>
      <w:marLeft w:val="0"/>
      <w:marRight w:val="0"/>
      <w:marTop w:val="0"/>
      <w:marBottom w:val="0"/>
      <w:divBdr>
        <w:top w:val="none" w:sz="0" w:space="0" w:color="auto"/>
        <w:left w:val="none" w:sz="0" w:space="0" w:color="auto"/>
        <w:bottom w:val="none" w:sz="0" w:space="0" w:color="auto"/>
        <w:right w:val="none" w:sz="0" w:space="0" w:color="auto"/>
      </w:divBdr>
    </w:div>
    <w:div w:id="1706716664">
      <w:bodyDiv w:val="1"/>
      <w:marLeft w:val="0"/>
      <w:marRight w:val="0"/>
      <w:marTop w:val="0"/>
      <w:marBottom w:val="0"/>
      <w:divBdr>
        <w:top w:val="none" w:sz="0" w:space="0" w:color="auto"/>
        <w:left w:val="none" w:sz="0" w:space="0" w:color="auto"/>
        <w:bottom w:val="none" w:sz="0" w:space="0" w:color="auto"/>
        <w:right w:val="none" w:sz="0" w:space="0" w:color="auto"/>
      </w:divBdr>
    </w:div>
    <w:div w:id="1706950737">
      <w:bodyDiv w:val="1"/>
      <w:marLeft w:val="0"/>
      <w:marRight w:val="0"/>
      <w:marTop w:val="0"/>
      <w:marBottom w:val="0"/>
      <w:divBdr>
        <w:top w:val="none" w:sz="0" w:space="0" w:color="auto"/>
        <w:left w:val="none" w:sz="0" w:space="0" w:color="auto"/>
        <w:bottom w:val="none" w:sz="0" w:space="0" w:color="auto"/>
        <w:right w:val="none" w:sz="0" w:space="0" w:color="auto"/>
      </w:divBdr>
    </w:div>
    <w:div w:id="1707750249">
      <w:bodyDiv w:val="1"/>
      <w:marLeft w:val="0"/>
      <w:marRight w:val="0"/>
      <w:marTop w:val="0"/>
      <w:marBottom w:val="0"/>
      <w:divBdr>
        <w:top w:val="none" w:sz="0" w:space="0" w:color="auto"/>
        <w:left w:val="none" w:sz="0" w:space="0" w:color="auto"/>
        <w:bottom w:val="none" w:sz="0" w:space="0" w:color="auto"/>
        <w:right w:val="none" w:sz="0" w:space="0" w:color="auto"/>
      </w:divBdr>
    </w:div>
    <w:div w:id="1707951414">
      <w:bodyDiv w:val="1"/>
      <w:marLeft w:val="0"/>
      <w:marRight w:val="0"/>
      <w:marTop w:val="0"/>
      <w:marBottom w:val="0"/>
      <w:divBdr>
        <w:top w:val="none" w:sz="0" w:space="0" w:color="auto"/>
        <w:left w:val="none" w:sz="0" w:space="0" w:color="auto"/>
        <w:bottom w:val="none" w:sz="0" w:space="0" w:color="auto"/>
        <w:right w:val="none" w:sz="0" w:space="0" w:color="auto"/>
      </w:divBdr>
    </w:div>
    <w:div w:id="1708220339">
      <w:bodyDiv w:val="1"/>
      <w:marLeft w:val="0"/>
      <w:marRight w:val="0"/>
      <w:marTop w:val="0"/>
      <w:marBottom w:val="0"/>
      <w:divBdr>
        <w:top w:val="none" w:sz="0" w:space="0" w:color="auto"/>
        <w:left w:val="none" w:sz="0" w:space="0" w:color="auto"/>
        <w:bottom w:val="none" w:sz="0" w:space="0" w:color="auto"/>
        <w:right w:val="none" w:sz="0" w:space="0" w:color="auto"/>
      </w:divBdr>
    </w:div>
    <w:div w:id="1710494108">
      <w:bodyDiv w:val="1"/>
      <w:marLeft w:val="0"/>
      <w:marRight w:val="0"/>
      <w:marTop w:val="0"/>
      <w:marBottom w:val="0"/>
      <w:divBdr>
        <w:top w:val="none" w:sz="0" w:space="0" w:color="auto"/>
        <w:left w:val="none" w:sz="0" w:space="0" w:color="auto"/>
        <w:bottom w:val="none" w:sz="0" w:space="0" w:color="auto"/>
        <w:right w:val="none" w:sz="0" w:space="0" w:color="auto"/>
      </w:divBdr>
    </w:div>
    <w:div w:id="1712533782">
      <w:bodyDiv w:val="1"/>
      <w:marLeft w:val="0"/>
      <w:marRight w:val="0"/>
      <w:marTop w:val="0"/>
      <w:marBottom w:val="0"/>
      <w:divBdr>
        <w:top w:val="none" w:sz="0" w:space="0" w:color="auto"/>
        <w:left w:val="none" w:sz="0" w:space="0" w:color="auto"/>
        <w:bottom w:val="none" w:sz="0" w:space="0" w:color="auto"/>
        <w:right w:val="none" w:sz="0" w:space="0" w:color="auto"/>
      </w:divBdr>
    </w:div>
    <w:div w:id="1714034069">
      <w:bodyDiv w:val="1"/>
      <w:marLeft w:val="0"/>
      <w:marRight w:val="0"/>
      <w:marTop w:val="0"/>
      <w:marBottom w:val="0"/>
      <w:divBdr>
        <w:top w:val="none" w:sz="0" w:space="0" w:color="auto"/>
        <w:left w:val="none" w:sz="0" w:space="0" w:color="auto"/>
        <w:bottom w:val="none" w:sz="0" w:space="0" w:color="auto"/>
        <w:right w:val="none" w:sz="0" w:space="0" w:color="auto"/>
      </w:divBdr>
    </w:div>
    <w:div w:id="1714503144">
      <w:bodyDiv w:val="1"/>
      <w:marLeft w:val="0"/>
      <w:marRight w:val="0"/>
      <w:marTop w:val="0"/>
      <w:marBottom w:val="0"/>
      <w:divBdr>
        <w:top w:val="none" w:sz="0" w:space="0" w:color="auto"/>
        <w:left w:val="none" w:sz="0" w:space="0" w:color="auto"/>
        <w:bottom w:val="none" w:sz="0" w:space="0" w:color="auto"/>
        <w:right w:val="none" w:sz="0" w:space="0" w:color="auto"/>
      </w:divBdr>
    </w:div>
    <w:div w:id="1714770787">
      <w:bodyDiv w:val="1"/>
      <w:marLeft w:val="0"/>
      <w:marRight w:val="0"/>
      <w:marTop w:val="0"/>
      <w:marBottom w:val="0"/>
      <w:divBdr>
        <w:top w:val="none" w:sz="0" w:space="0" w:color="auto"/>
        <w:left w:val="none" w:sz="0" w:space="0" w:color="auto"/>
        <w:bottom w:val="none" w:sz="0" w:space="0" w:color="auto"/>
        <w:right w:val="none" w:sz="0" w:space="0" w:color="auto"/>
      </w:divBdr>
    </w:div>
    <w:div w:id="1714961756">
      <w:bodyDiv w:val="1"/>
      <w:marLeft w:val="0"/>
      <w:marRight w:val="0"/>
      <w:marTop w:val="0"/>
      <w:marBottom w:val="0"/>
      <w:divBdr>
        <w:top w:val="none" w:sz="0" w:space="0" w:color="auto"/>
        <w:left w:val="none" w:sz="0" w:space="0" w:color="auto"/>
        <w:bottom w:val="none" w:sz="0" w:space="0" w:color="auto"/>
        <w:right w:val="none" w:sz="0" w:space="0" w:color="auto"/>
      </w:divBdr>
    </w:div>
    <w:div w:id="1715304029">
      <w:bodyDiv w:val="1"/>
      <w:marLeft w:val="0"/>
      <w:marRight w:val="0"/>
      <w:marTop w:val="0"/>
      <w:marBottom w:val="0"/>
      <w:divBdr>
        <w:top w:val="none" w:sz="0" w:space="0" w:color="auto"/>
        <w:left w:val="none" w:sz="0" w:space="0" w:color="auto"/>
        <w:bottom w:val="none" w:sz="0" w:space="0" w:color="auto"/>
        <w:right w:val="none" w:sz="0" w:space="0" w:color="auto"/>
      </w:divBdr>
    </w:div>
    <w:div w:id="1716730438">
      <w:bodyDiv w:val="1"/>
      <w:marLeft w:val="0"/>
      <w:marRight w:val="0"/>
      <w:marTop w:val="0"/>
      <w:marBottom w:val="0"/>
      <w:divBdr>
        <w:top w:val="none" w:sz="0" w:space="0" w:color="auto"/>
        <w:left w:val="none" w:sz="0" w:space="0" w:color="auto"/>
        <w:bottom w:val="none" w:sz="0" w:space="0" w:color="auto"/>
        <w:right w:val="none" w:sz="0" w:space="0" w:color="auto"/>
      </w:divBdr>
    </w:div>
    <w:div w:id="1717314360">
      <w:bodyDiv w:val="1"/>
      <w:marLeft w:val="0"/>
      <w:marRight w:val="0"/>
      <w:marTop w:val="0"/>
      <w:marBottom w:val="0"/>
      <w:divBdr>
        <w:top w:val="none" w:sz="0" w:space="0" w:color="auto"/>
        <w:left w:val="none" w:sz="0" w:space="0" w:color="auto"/>
        <w:bottom w:val="none" w:sz="0" w:space="0" w:color="auto"/>
        <w:right w:val="none" w:sz="0" w:space="0" w:color="auto"/>
      </w:divBdr>
    </w:div>
    <w:div w:id="1717506376">
      <w:bodyDiv w:val="1"/>
      <w:marLeft w:val="0"/>
      <w:marRight w:val="0"/>
      <w:marTop w:val="0"/>
      <w:marBottom w:val="0"/>
      <w:divBdr>
        <w:top w:val="none" w:sz="0" w:space="0" w:color="auto"/>
        <w:left w:val="none" w:sz="0" w:space="0" w:color="auto"/>
        <w:bottom w:val="none" w:sz="0" w:space="0" w:color="auto"/>
        <w:right w:val="none" w:sz="0" w:space="0" w:color="auto"/>
      </w:divBdr>
    </w:div>
    <w:div w:id="1718509858">
      <w:bodyDiv w:val="1"/>
      <w:marLeft w:val="0"/>
      <w:marRight w:val="0"/>
      <w:marTop w:val="0"/>
      <w:marBottom w:val="0"/>
      <w:divBdr>
        <w:top w:val="none" w:sz="0" w:space="0" w:color="auto"/>
        <w:left w:val="none" w:sz="0" w:space="0" w:color="auto"/>
        <w:bottom w:val="none" w:sz="0" w:space="0" w:color="auto"/>
        <w:right w:val="none" w:sz="0" w:space="0" w:color="auto"/>
      </w:divBdr>
    </w:div>
    <w:div w:id="1719012700">
      <w:bodyDiv w:val="1"/>
      <w:marLeft w:val="0"/>
      <w:marRight w:val="0"/>
      <w:marTop w:val="0"/>
      <w:marBottom w:val="0"/>
      <w:divBdr>
        <w:top w:val="none" w:sz="0" w:space="0" w:color="auto"/>
        <w:left w:val="none" w:sz="0" w:space="0" w:color="auto"/>
        <w:bottom w:val="none" w:sz="0" w:space="0" w:color="auto"/>
        <w:right w:val="none" w:sz="0" w:space="0" w:color="auto"/>
      </w:divBdr>
    </w:div>
    <w:div w:id="1719084200">
      <w:bodyDiv w:val="1"/>
      <w:marLeft w:val="0"/>
      <w:marRight w:val="0"/>
      <w:marTop w:val="0"/>
      <w:marBottom w:val="0"/>
      <w:divBdr>
        <w:top w:val="none" w:sz="0" w:space="0" w:color="auto"/>
        <w:left w:val="none" w:sz="0" w:space="0" w:color="auto"/>
        <w:bottom w:val="none" w:sz="0" w:space="0" w:color="auto"/>
        <w:right w:val="none" w:sz="0" w:space="0" w:color="auto"/>
      </w:divBdr>
    </w:div>
    <w:div w:id="1719935552">
      <w:bodyDiv w:val="1"/>
      <w:marLeft w:val="0"/>
      <w:marRight w:val="0"/>
      <w:marTop w:val="0"/>
      <w:marBottom w:val="0"/>
      <w:divBdr>
        <w:top w:val="none" w:sz="0" w:space="0" w:color="auto"/>
        <w:left w:val="none" w:sz="0" w:space="0" w:color="auto"/>
        <w:bottom w:val="none" w:sz="0" w:space="0" w:color="auto"/>
        <w:right w:val="none" w:sz="0" w:space="0" w:color="auto"/>
      </w:divBdr>
    </w:div>
    <w:div w:id="1721126079">
      <w:bodyDiv w:val="1"/>
      <w:marLeft w:val="0"/>
      <w:marRight w:val="0"/>
      <w:marTop w:val="0"/>
      <w:marBottom w:val="0"/>
      <w:divBdr>
        <w:top w:val="none" w:sz="0" w:space="0" w:color="auto"/>
        <w:left w:val="none" w:sz="0" w:space="0" w:color="auto"/>
        <w:bottom w:val="none" w:sz="0" w:space="0" w:color="auto"/>
        <w:right w:val="none" w:sz="0" w:space="0" w:color="auto"/>
      </w:divBdr>
    </w:div>
    <w:div w:id="1723092687">
      <w:bodyDiv w:val="1"/>
      <w:marLeft w:val="0"/>
      <w:marRight w:val="0"/>
      <w:marTop w:val="0"/>
      <w:marBottom w:val="0"/>
      <w:divBdr>
        <w:top w:val="none" w:sz="0" w:space="0" w:color="auto"/>
        <w:left w:val="none" w:sz="0" w:space="0" w:color="auto"/>
        <w:bottom w:val="none" w:sz="0" w:space="0" w:color="auto"/>
        <w:right w:val="none" w:sz="0" w:space="0" w:color="auto"/>
      </w:divBdr>
    </w:div>
    <w:div w:id="1723170705">
      <w:bodyDiv w:val="1"/>
      <w:marLeft w:val="0"/>
      <w:marRight w:val="0"/>
      <w:marTop w:val="0"/>
      <w:marBottom w:val="0"/>
      <w:divBdr>
        <w:top w:val="none" w:sz="0" w:space="0" w:color="auto"/>
        <w:left w:val="none" w:sz="0" w:space="0" w:color="auto"/>
        <w:bottom w:val="none" w:sz="0" w:space="0" w:color="auto"/>
        <w:right w:val="none" w:sz="0" w:space="0" w:color="auto"/>
      </w:divBdr>
    </w:div>
    <w:div w:id="1724476678">
      <w:bodyDiv w:val="1"/>
      <w:marLeft w:val="0"/>
      <w:marRight w:val="0"/>
      <w:marTop w:val="0"/>
      <w:marBottom w:val="0"/>
      <w:divBdr>
        <w:top w:val="none" w:sz="0" w:space="0" w:color="auto"/>
        <w:left w:val="none" w:sz="0" w:space="0" w:color="auto"/>
        <w:bottom w:val="none" w:sz="0" w:space="0" w:color="auto"/>
        <w:right w:val="none" w:sz="0" w:space="0" w:color="auto"/>
      </w:divBdr>
    </w:div>
    <w:div w:id="1725449355">
      <w:bodyDiv w:val="1"/>
      <w:marLeft w:val="0"/>
      <w:marRight w:val="0"/>
      <w:marTop w:val="0"/>
      <w:marBottom w:val="0"/>
      <w:divBdr>
        <w:top w:val="none" w:sz="0" w:space="0" w:color="auto"/>
        <w:left w:val="none" w:sz="0" w:space="0" w:color="auto"/>
        <w:bottom w:val="none" w:sz="0" w:space="0" w:color="auto"/>
        <w:right w:val="none" w:sz="0" w:space="0" w:color="auto"/>
      </w:divBdr>
    </w:div>
    <w:div w:id="1725834091">
      <w:bodyDiv w:val="1"/>
      <w:marLeft w:val="0"/>
      <w:marRight w:val="0"/>
      <w:marTop w:val="0"/>
      <w:marBottom w:val="0"/>
      <w:divBdr>
        <w:top w:val="none" w:sz="0" w:space="0" w:color="auto"/>
        <w:left w:val="none" w:sz="0" w:space="0" w:color="auto"/>
        <w:bottom w:val="none" w:sz="0" w:space="0" w:color="auto"/>
        <w:right w:val="none" w:sz="0" w:space="0" w:color="auto"/>
      </w:divBdr>
    </w:div>
    <w:div w:id="1725912153">
      <w:bodyDiv w:val="1"/>
      <w:marLeft w:val="0"/>
      <w:marRight w:val="0"/>
      <w:marTop w:val="0"/>
      <w:marBottom w:val="0"/>
      <w:divBdr>
        <w:top w:val="none" w:sz="0" w:space="0" w:color="auto"/>
        <w:left w:val="none" w:sz="0" w:space="0" w:color="auto"/>
        <w:bottom w:val="none" w:sz="0" w:space="0" w:color="auto"/>
        <w:right w:val="none" w:sz="0" w:space="0" w:color="auto"/>
      </w:divBdr>
    </w:div>
    <w:div w:id="1725982393">
      <w:bodyDiv w:val="1"/>
      <w:marLeft w:val="0"/>
      <w:marRight w:val="0"/>
      <w:marTop w:val="0"/>
      <w:marBottom w:val="0"/>
      <w:divBdr>
        <w:top w:val="none" w:sz="0" w:space="0" w:color="auto"/>
        <w:left w:val="none" w:sz="0" w:space="0" w:color="auto"/>
        <w:bottom w:val="none" w:sz="0" w:space="0" w:color="auto"/>
        <w:right w:val="none" w:sz="0" w:space="0" w:color="auto"/>
      </w:divBdr>
    </w:div>
    <w:div w:id="1726022695">
      <w:bodyDiv w:val="1"/>
      <w:marLeft w:val="0"/>
      <w:marRight w:val="0"/>
      <w:marTop w:val="0"/>
      <w:marBottom w:val="0"/>
      <w:divBdr>
        <w:top w:val="none" w:sz="0" w:space="0" w:color="auto"/>
        <w:left w:val="none" w:sz="0" w:space="0" w:color="auto"/>
        <w:bottom w:val="none" w:sz="0" w:space="0" w:color="auto"/>
        <w:right w:val="none" w:sz="0" w:space="0" w:color="auto"/>
      </w:divBdr>
    </w:div>
    <w:div w:id="1726024175">
      <w:bodyDiv w:val="1"/>
      <w:marLeft w:val="0"/>
      <w:marRight w:val="0"/>
      <w:marTop w:val="0"/>
      <w:marBottom w:val="0"/>
      <w:divBdr>
        <w:top w:val="none" w:sz="0" w:space="0" w:color="auto"/>
        <w:left w:val="none" w:sz="0" w:space="0" w:color="auto"/>
        <w:bottom w:val="none" w:sz="0" w:space="0" w:color="auto"/>
        <w:right w:val="none" w:sz="0" w:space="0" w:color="auto"/>
      </w:divBdr>
    </w:div>
    <w:div w:id="1727869528">
      <w:bodyDiv w:val="1"/>
      <w:marLeft w:val="0"/>
      <w:marRight w:val="0"/>
      <w:marTop w:val="0"/>
      <w:marBottom w:val="0"/>
      <w:divBdr>
        <w:top w:val="none" w:sz="0" w:space="0" w:color="auto"/>
        <w:left w:val="none" w:sz="0" w:space="0" w:color="auto"/>
        <w:bottom w:val="none" w:sz="0" w:space="0" w:color="auto"/>
        <w:right w:val="none" w:sz="0" w:space="0" w:color="auto"/>
      </w:divBdr>
    </w:div>
    <w:div w:id="1728020280">
      <w:bodyDiv w:val="1"/>
      <w:marLeft w:val="0"/>
      <w:marRight w:val="0"/>
      <w:marTop w:val="0"/>
      <w:marBottom w:val="0"/>
      <w:divBdr>
        <w:top w:val="none" w:sz="0" w:space="0" w:color="auto"/>
        <w:left w:val="none" w:sz="0" w:space="0" w:color="auto"/>
        <w:bottom w:val="none" w:sz="0" w:space="0" w:color="auto"/>
        <w:right w:val="none" w:sz="0" w:space="0" w:color="auto"/>
      </w:divBdr>
    </w:div>
    <w:div w:id="1732268038">
      <w:bodyDiv w:val="1"/>
      <w:marLeft w:val="0"/>
      <w:marRight w:val="0"/>
      <w:marTop w:val="0"/>
      <w:marBottom w:val="0"/>
      <w:divBdr>
        <w:top w:val="none" w:sz="0" w:space="0" w:color="auto"/>
        <w:left w:val="none" w:sz="0" w:space="0" w:color="auto"/>
        <w:bottom w:val="none" w:sz="0" w:space="0" w:color="auto"/>
        <w:right w:val="none" w:sz="0" w:space="0" w:color="auto"/>
      </w:divBdr>
    </w:div>
    <w:div w:id="1733038500">
      <w:bodyDiv w:val="1"/>
      <w:marLeft w:val="0"/>
      <w:marRight w:val="0"/>
      <w:marTop w:val="0"/>
      <w:marBottom w:val="0"/>
      <w:divBdr>
        <w:top w:val="none" w:sz="0" w:space="0" w:color="auto"/>
        <w:left w:val="none" w:sz="0" w:space="0" w:color="auto"/>
        <w:bottom w:val="none" w:sz="0" w:space="0" w:color="auto"/>
        <w:right w:val="none" w:sz="0" w:space="0" w:color="auto"/>
      </w:divBdr>
    </w:div>
    <w:div w:id="1734040887">
      <w:bodyDiv w:val="1"/>
      <w:marLeft w:val="0"/>
      <w:marRight w:val="0"/>
      <w:marTop w:val="0"/>
      <w:marBottom w:val="0"/>
      <w:divBdr>
        <w:top w:val="none" w:sz="0" w:space="0" w:color="auto"/>
        <w:left w:val="none" w:sz="0" w:space="0" w:color="auto"/>
        <w:bottom w:val="none" w:sz="0" w:space="0" w:color="auto"/>
        <w:right w:val="none" w:sz="0" w:space="0" w:color="auto"/>
      </w:divBdr>
    </w:div>
    <w:div w:id="1734422114">
      <w:bodyDiv w:val="1"/>
      <w:marLeft w:val="0"/>
      <w:marRight w:val="0"/>
      <w:marTop w:val="0"/>
      <w:marBottom w:val="0"/>
      <w:divBdr>
        <w:top w:val="none" w:sz="0" w:space="0" w:color="auto"/>
        <w:left w:val="none" w:sz="0" w:space="0" w:color="auto"/>
        <w:bottom w:val="none" w:sz="0" w:space="0" w:color="auto"/>
        <w:right w:val="none" w:sz="0" w:space="0" w:color="auto"/>
      </w:divBdr>
    </w:div>
    <w:div w:id="1736969298">
      <w:bodyDiv w:val="1"/>
      <w:marLeft w:val="0"/>
      <w:marRight w:val="0"/>
      <w:marTop w:val="0"/>
      <w:marBottom w:val="0"/>
      <w:divBdr>
        <w:top w:val="none" w:sz="0" w:space="0" w:color="auto"/>
        <w:left w:val="none" w:sz="0" w:space="0" w:color="auto"/>
        <w:bottom w:val="none" w:sz="0" w:space="0" w:color="auto"/>
        <w:right w:val="none" w:sz="0" w:space="0" w:color="auto"/>
      </w:divBdr>
    </w:div>
    <w:div w:id="1737360749">
      <w:bodyDiv w:val="1"/>
      <w:marLeft w:val="0"/>
      <w:marRight w:val="0"/>
      <w:marTop w:val="0"/>
      <w:marBottom w:val="0"/>
      <w:divBdr>
        <w:top w:val="none" w:sz="0" w:space="0" w:color="auto"/>
        <w:left w:val="none" w:sz="0" w:space="0" w:color="auto"/>
        <w:bottom w:val="none" w:sz="0" w:space="0" w:color="auto"/>
        <w:right w:val="none" w:sz="0" w:space="0" w:color="auto"/>
      </w:divBdr>
    </w:div>
    <w:div w:id="1739477882">
      <w:bodyDiv w:val="1"/>
      <w:marLeft w:val="0"/>
      <w:marRight w:val="0"/>
      <w:marTop w:val="0"/>
      <w:marBottom w:val="0"/>
      <w:divBdr>
        <w:top w:val="none" w:sz="0" w:space="0" w:color="auto"/>
        <w:left w:val="none" w:sz="0" w:space="0" w:color="auto"/>
        <w:bottom w:val="none" w:sz="0" w:space="0" w:color="auto"/>
        <w:right w:val="none" w:sz="0" w:space="0" w:color="auto"/>
      </w:divBdr>
    </w:div>
    <w:div w:id="1740597568">
      <w:bodyDiv w:val="1"/>
      <w:marLeft w:val="0"/>
      <w:marRight w:val="0"/>
      <w:marTop w:val="0"/>
      <w:marBottom w:val="0"/>
      <w:divBdr>
        <w:top w:val="none" w:sz="0" w:space="0" w:color="auto"/>
        <w:left w:val="none" w:sz="0" w:space="0" w:color="auto"/>
        <w:bottom w:val="none" w:sz="0" w:space="0" w:color="auto"/>
        <w:right w:val="none" w:sz="0" w:space="0" w:color="auto"/>
      </w:divBdr>
    </w:div>
    <w:div w:id="1740666326">
      <w:bodyDiv w:val="1"/>
      <w:marLeft w:val="0"/>
      <w:marRight w:val="0"/>
      <w:marTop w:val="0"/>
      <w:marBottom w:val="0"/>
      <w:divBdr>
        <w:top w:val="none" w:sz="0" w:space="0" w:color="auto"/>
        <w:left w:val="none" w:sz="0" w:space="0" w:color="auto"/>
        <w:bottom w:val="none" w:sz="0" w:space="0" w:color="auto"/>
        <w:right w:val="none" w:sz="0" w:space="0" w:color="auto"/>
      </w:divBdr>
    </w:div>
    <w:div w:id="1741825736">
      <w:bodyDiv w:val="1"/>
      <w:marLeft w:val="0"/>
      <w:marRight w:val="0"/>
      <w:marTop w:val="0"/>
      <w:marBottom w:val="0"/>
      <w:divBdr>
        <w:top w:val="none" w:sz="0" w:space="0" w:color="auto"/>
        <w:left w:val="none" w:sz="0" w:space="0" w:color="auto"/>
        <w:bottom w:val="none" w:sz="0" w:space="0" w:color="auto"/>
        <w:right w:val="none" w:sz="0" w:space="0" w:color="auto"/>
      </w:divBdr>
    </w:div>
    <w:div w:id="1741901909">
      <w:bodyDiv w:val="1"/>
      <w:marLeft w:val="0"/>
      <w:marRight w:val="0"/>
      <w:marTop w:val="0"/>
      <w:marBottom w:val="0"/>
      <w:divBdr>
        <w:top w:val="none" w:sz="0" w:space="0" w:color="auto"/>
        <w:left w:val="none" w:sz="0" w:space="0" w:color="auto"/>
        <w:bottom w:val="none" w:sz="0" w:space="0" w:color="auto"/>
        <w:right w:val="none" w:sz="0" w:space="0" w:color="auto"/>
      </w:divBdr>
    </w:div>
    <w:div w:id="1743329326">
      <w:bodyDiv w:val="1"/>
      <w:marLeft w:val="0"/>
      <w:marRight w:val="0"/>
      <w:marTop w:val="0"/>
      <w:marBottom w:val="0"/>
      <w:divBdr>
        <w:top w:val="none" w:sz="0" w:space="0" w:color="auto"/>
        <w:left w:val="none" w:sz="0" w:space="0" w:color="auto"/>
        <w:bottom w:val="none" w:sz="0" w:space="0" w:color="auto"/>
        <w:right w:val="none" w:sz="0" w:space="0" w:color="auto"/>
      </w:divBdr>
    </w:div>
    <w:div w:id="1745254814">
      <w:bodyDiv w:val="1"/>
      <w:marLeft w:val="0"/>
      <w:marRight w:val="0"/>
      <w:marTop w:val="0"/>
      <w:marBottom w:val="0"/>
      <w:divBdr>
        <w:top w:val="none" w:sz="0" w:space="0" w:color="auto"/>
        <w:left w:val="none" w:sz="0" w:space="0" w:color="auto"/>
        <w:bottom w:val="none" w:sz="0" w:space="0" w:color="auto"/>
        <w:right w:val="none" w:sz="0" w:space="0" w:color="auto"/>
      </w:divBdr>
    </w:div>
    <w:div w:id="1745688480">
      <w:bodyDiv w:val="1"/>
      <w:marLeft w:val="0"/>
      <w:marRight w:val="0"/>
      <w:marTop w:val="0"/>
      <w:marBottom w:val="0"/>
      <w:divBdr>
        <w:top w:val="none" w:sz="0" w:space="0" w:color="auto"/>
        <w:left w:val="none" w:sz="0" w:space="0" w:color="auto"/>
        <w:bottom w:val="none" w:sz="0" w:space="0" w:color="auto"/>
        <w:right w:val="none" w:sz="0" w:space="0" w:color="auto"/>
      </w:divBdr>
    </w:div>
    <w:div w:id="1746686434">
      <w:bodyDiv w:val="1"/>
      <w:marLeft w:val="0"/>
      <w:marRight w:val="0"/>
      <w:marTop w:val="0"/>
      <w:marBottom w:val="0"/>
      <w:divBdr>
        <w:top w:val="none" w:sz="0" w:space="0" w:color="auto"/>
        <w:left w:val="none" w:sz="0" w:space="0" w:color="auto"/>
        <w:bottom w:val="none" w:sz="0" w:space="0" w:color="auto"/>
        <w:right w:val="none" w:sz="0" w:space="0" w:color="auto"/>
      </w:divBdr>
    </w:div>
    <w:div w:id="1748455046">
      <w:bodyDiv w:val="1"/>
      <w:marLeft w:val="0"/>
      <w:marRight w:val="0"/>
      <w:marTop w:val="0"/>
      <w:marBottom w:val="0"/>
      <w:divBdr>
        <w:top w:val="none" w:sz="0" w:space="0" w:color="auto"/>
        <w:left w:val="none" w:sz="0" w:space="0" w:color="auto"/>
        <w:bottom w:val="none" w:sz="0" w:space="0" w:color="auto"/>
        <w:right w:val="none" w:sz="0" w:space="0" w:color="auto"/>
      </w:divBdr>
    </w:div>
    <w:div w:id="1748841504">
      <w:bodyDiv w:val="1"/>
      <w:marLeft w:val="0"/>
      <w:marRight w:val="0"/>
      <w:marTop w:val="0"/>
      <w:marBottom w:val="0"/>
      <w:divBdr>
        <w:top w:val="none" w:sz="0" w:space="0" w:color="auto"/>
        <w:left w:val="none" w:sz="0" w:space="0" w:color="auto"/>
        <w:bottom w:val="none" w:sz="0" w:space="0" w:color="auto"/>
        <w:right w:val="none" w:sz="0" w:space="0" w:color="auto"/>
      </w:divBdr>
    </w:div>
    <w:div w:id="1749033958">
      <w:bodyDiv w:val="1"/>
      <w:marLeft w:val="0"/>
      <w:marRight w:val="0"/>
      <w:marTop w:val="0"/>
      <w:marBottom w:val="0"/>
      <w:divBdr>
        <w:top w:val="none" w:sz="0" w:space="0" w:color="auto"/>
        <w:left w:val="none" w:sz="0" w:space="0" w:color="auto"/>
        <w:bottom w:val="none" w:sz="0" w:space="0" w:color="auto"/>
        <w:right w:val="none" w:sz="0" w:space="0" w:color="auto"/>
      </w:divBdr>
    </w:div>
    <w:div w:id="1749576625">
      <w:bodyDiv w:val="1"/>
      <w:marLeft w:val="0"/>
      <w:marRight w:val="0"/>
      <w:marTop w:val="0"/>
      <w:marBottom w:val="0"/>
      <w:divBdr>
        <w:top w:val="none" w:sz="0" w:space="0" w:color="auto"/>
        <w:left w:val="none" w:sz="0" w:space="0" w:color="auto"/>
        <w:bottom w:val="none" w:sz="0" w:space="0" w:color="auto"/>
        <w:right w:val="none" w:sz="0" w:space="0" w:color="auto"/>
      </w:divBdr>
    </w:div>
    <w:div w:id="1750275275">
      <w:bodyDiv w:val="1"/>
      <w:marLeft w:val="0"/>
      <w:marRight w:val="0"/>
      <w:marTop w:val="0"/>
      <w:marBottom w:val="0"/>
      <w:divBdr>
        <w:top w:val="none" w:sz="0" w:space="0" w:color="auto"/>
        <w:left w:val="none" w:sz="0" w:space="0" w:color="auto"/>
        <w:bottom w:val="none" w:sz="0" w:space="0" w:color="auto"/>
        <w:right w:val="none" w:sz="0" w:space="0" w:color="auto"/>
      </w:divBdr>
    </w:div>
    <w:div w:id="1750735360">
      <w:bodyDiv w:val="1"/>
      <w:marLeft w:val="0"/>
      <w:marRight w:val="0"/>
      <w:marTop w:val="0"/>
      <w:marBottom w:val="0"/>
      <w:divBdr>
        <w:top w:val="none" w:sz="0" w:space="0" w:color="auto"/>
        <w:left w:val="none" w:sz="0" w:space="0" w:color="auto"/>
        <w:bottom w:val="none" w:sz="0" w:space="0" w:color="auto"/>
        <w:right w:val="none" w:sz="0" w:space="0" w:color="auto"/>
      </w:divBdr>
    </w:div>
    <w:div w:id="1751149140">
      <w:bodyDiv w:val="1"/>
      <w:marLeft w:val="0"/>
      <w:marRight w:val="0"/>
      <w:marTop w:val="0"/>
      <w:marBottom w:val="0"/>
      <w:divBdr>
        <w:top w:val="none" w:sz="0" w:space="0" w:color="auto"/>
        <w:left w:val="none" w:sz="0" w:space="0" w:color="auto"/>
        <w:bottom w:val="none" w:sz="0" w:space="0" w:color="auto"/>
        <w:right w:val="none" w:sz="0" w:space="0" w:color="auto"/>
      </w:divBdr>
    </w:div>
    <w:div w:id="1753550042">
      <w:bodyDiv w:val="1"/>
      <w:marLeft w:val="0"/>
      <w:marRight w:val="0"/>
      <w:marTop w:val="0"/>
      <w:marBottom w:val="0"/>
      <w:divBdr>
        <w:top w:val="none" w:sz="0" w:space="0" w:color="auto"/>
        <w:left w:val="none" w:sz="0" w:space="0" w:color="auto"/>
        <w:bottom w:val="none" w:sz="0" w:space="0" w:color="auto"/>
        <w:right w:val="none" w:sz="0" w:space="0" w:color="auto"/>
      </w:divBdr>
    </w:div>
    <w:div w:id="1754617893">
      <w:bodyDiv w:val="1"/>
      <w:marLeft w:val="0"/>
      <w:marRight w:val="0"/>
      <w:marTop w:val="0"/>
      <w:marBottom w:val="0"/>
      <w:divBdr>
        <w:top w:val="none" w:sz="0" w:space="0" w:color="auto"/>
        <w:left w:val="none" w:sz="0" w:space="0" w:color="auto"/>
        <w:bottom w:val="none" w:sz="0" w:space="0" w:color="auto"/>
        <w:right w:val="none" w:sz="0" w:space="0" w:color="auto"/>
      </w:divBdr>
    </w:div>
    <w:div w:id="1755394333">
      <w:bodyDiv w:val="1"/>
      <w:marLeft w:val="0"/>
      <w:marRight w:val="0"/>
      <w:marTop w:val="0"/>
      <w:marBottom w:val="0"/>
      <w:divBdr>
        <w:top w:val="none" w:sz="0" w:space="0" w:color="auto"/>
        <w:left w:val="none" w:sz="0" w:space="0" w:color="auto"/>
        <w:bottom w:val="none" w:sz="0" w:space="0" w:color="auto"/>
        <w:right w:val="none" w:sz="0" w:space="0" w:color="auto"/>
      </w:divBdr>
    </w:div>
    <w:div w:id="1756127260">
      <w:bodyDiv w:val="1"/>
      <w:marLeft w:val="0"/>
      <w:marRight w:val="0"/>
      <w:marTop w:val="0"/>
      <w:marBottom w:val="0"/>
      <w:divBdr>
        <w:top w:val="none" w:sz="0" w:space="0" w:color="auto"/>
        <w:left w:val="none" w:sz="0" w:space="0" w:color="auto"/>
        <w:bottom w:val="none" w:sz="0" w:space="0" w:color="auto"/>
        <w:right w:val="none" w:sz="0" w:space="0" w:color="auto"/>
      </w:divBdr>
    </w:div>
    <w:div w:id="1756317514">
      <w:bodyDiv w:val="1"/>
      <w:marLeft w:val="0"/>
      <w:marRight w:val="0"/>
      <w:marTop w:val="0"/>
      <w:marBottom w:val="0"/>
      <w:divBdr>
        <w:top w:val="none" w:sz="0" w:space="0" w:color="auto"/>
        <w:left w:val="none" w:sz="0" w:space="0" w:color="auto"/>
        <w:bottom w:val="none" w:sz="0" w:space="0" w:color="auto"/>
        <w:right w:val="none" w:sz="0" w:space="0" w:color="auto"/>
      </w:divBdr>
    </w:div>
    <w:div w:id="1756705858">
      <w:bodyDiv w:val="1"/>
      <w:marLeft w:val="0"/>
      <w:marRight w:val="0"/>
      <w:marTop w:val="0"/>
      <w:marBottom w:val="0"/>
      <w:divBdr>
        <w:top w:val="none" w:sz="0" w:space="0" w:color="auto"/>
        <w:left w:val="none" w:sz="0" w:space="0" w:color="auto"/>
        <w:bottom w:val="none" w:sz="0" w:space="0" w:color="auto"/>
        <w:right w:val="none" w:sz="0" w:space="0" w:color="auto"/>
      </w:divBdr>
    </w:div>
    <w:div w:id="1757558933">
      <w:bodyDiv w:val="1"/>
      <w:marLeft w:val="0"/>
      <w:marRight w:val="0"/>
      <w:marTop w:val="0"/>
      <w:marBottom w:val="0"/>
      <w:divBdr>
        <w:top w:val="none" w:sz="0" w:space="0" w:color="auto"/>
        <w:left w:val="none" w:sz="0" w:space="0" w:color="auto"/>
        <w:bottom w:val="none" w:sz="0" w:space="0" w:color="auto"/>
        <w:right w:val="none" w:sz="0" w:space="0" w:color="auto"/>
      </w:divBdr>
    </w:div>
    <w:div w:id="1757631869">
      <w:bodyDiv w:val="1"/>
      <w:marLeft w:val="0"/>
      <w:marRight w:val="0"/>
      <w:marTop w:val="0"/>
      <w:marBottom w:val="0"/>
      <w:divBdr>
        <w:top w:val="none" w:sz="0" w:space="0" w:color="auto"/>
        <w:left w:val="none" w:sz="0" w:space="0" w:color="auto"/>
        <w:bottom w:val="none" w:sz="0" w:space="0" w:color="auto"/>
        <w:right w:val="none" w:sz="0" w:space="0" w:color="auto"/>
      </w:divBdr>
    </w:div>
    <w:div w:id="1758332452">
      <w:bodyDiv w:val="1"/>
      <w:marLeft w:val="0"/>
      <w:marRight w:val="0"/>
      <w:marTop w:val="0"/>
      <w:marBottom w:val="0"/>
      <w:divBdr>
        <w:top w:val="none" w:sz="0" w:space="0" w:color="auto"/>
        <w:left w:val="none" w:sz="0" w:space="0" w:color="auto"/>
        <w:bottom w:val="none" w:sz="0" w:space="0" w:color="auto"/>
        <w:right w:val="none" w:sz="0" w:space="0" w:color="auto"/>
      </w:divBdr>
    </w:div>
    <w:div w:id="1758481149">
      <w:bodyDiv w:val="1"/>
      <w:marLeft w:val="0"/>
      <w:marRight w:val="0"/>
      <w:marTop w:val="0"/>
      <w:marBottom w:val="0"/>
      <w:divBdr>
        <w:top w:val="none" w:sz="0" w:space="0" w:color="auto"/>
        <w:left w:val="none" w:sz="0" w:space="0" w:color="auto"/>
        <w:bottom w:val="none" w:sz="0" w:space="0" w:color="auto"/>
        <w:right w:val="none" w:sz="0" w:space="0" w:color="auto"/>
      </w:divBdr>
    </w:div>
    <w:div w:id="1758869235">
      <w:bodyDiv w:val="1"/>
      <w:marLeft w:val="0"/>
      <w:marRight w:val="0"/>
      <w:marTop w:val="0"/>
      <w:marBottom w:val="0"/>
      <w:divBdr>
        <w:top w:val="none" w:sz="0" w:space="0" w:color="auto"/>
        <w:left w:val="none" w:sz="0" w:space="0" w:color="auto"/>
        <w:bottom w:val="none" w:sz="0" w:space="0" w:color="auto"/>
        <w:right w:val="none" w:sz="0" w:space="0" w:color="auto"/>
      </w:divBdr>
    </w:div>
    <w:div w:id="1760254490">
      <w:bodyDiv w:val="1"/>
      <w:marLeft w:val="0"/>
      <w:marRight w:val="0"/>
      <w:marTop w:val="0"/>
      <w:marBottom w:val="0"/>
      <w:divBdr>
        <w:top w:val="none" w:sz="0" w:space="0" w:color="auto"/>
        <w:left w:val="none" w:sz="0" w:space="0" w:color="auto"/>
        <w:bottom w:val="none" w:sz="0" w:space="0" w:color="auto"/>
        <w:right w:val="none" w:sz="0" w:space="0" w:color="auto"/>
      </w:divBdr>
    </w:div>
    <w:div w:id="1762027267">
      <w:bodyDiv w:val="1"/>
      <w:marLeft w:val="0"/>
      <w:marRight w:val="0"/>
      <w:marTop w:val="0"/>
      <w:marBottom w:val="0"/>
      <w:divBdr>
        <w:top w:val="none" w:sz="0" w:space="0" w:color="auto"/>
        <w:left w:val="none" w:sz="0" w:space="0" w:color="auto"/>
        <w:bottom w:val="none" w:sz="0" w:space="0" w:color="auto"/>
        <w:right w:val="none" w:sz="0" w:space="0" w:color="auto"/>
      </w:divBdr>
    </w:div>
    <w:div w:id="1763183944">
      <w:bodyDiv w:val="1"/>
      <w:marLeft w:val="0"/>
      <w:marRight w:val="0"/>
      <w:marTop w:val="0"/>
      <w:marBottom w:val="0"/>
      <w:divBdr>
        <w:top w:val="none" w:sz="0" w:space="0" w:color="auto"/>
        <w:left w:val="none" w:sz="0" w:space="0" w:color="auto"/>
        <w:bottom w:val="none" w:sz="0" w:space="0" w:color="auto"/>
        <w:right w:val="none" w:sz="0" w:space="0" w:color="auto"/>
      </w:divBdr>
    </w:div>
    <w:div w:id="1763918482">
      <w:bodyDiv w:val="1"/>
      <w:marLeft w:val="0"/>
      <w:marRight w:val="0"/>
      <w:marTop w:val="0"/>
      <w:marBottom w:val="0"/>
      <w:divBdr>
        <w:top w:val="none" w:sz="0" w:space="0" w:color="auto"/>
        <w:left w:val="none" w:sz="0" w:space="0" w:color="auto"/>
        <w:bottom w:val="none" w:sz="0" w:space="0" w:color="auto"/>
        <w:right w:val="none" w:sz="0" w:space="0" w:color="auto"/>
      </w:divBdr>
    </w:div>
    <w:div w:id="1767338177">
      <w:bodyDiv w:val="1"/>
      <w:marLeft w:val="0"/>
      <w:marRight w:val="0"/>
      <w:marTop w:val="0"/>
      <w:marBottom w:val="0"/>
      <w:divBdr>
        <w:top w:val="none" w:sz="0" w:space="0" w:color="auto"/>
        <w:left w:val="none" w:sz="0" w:space="0" w:color="auto"/>
        <w:bottom w:val="none" w:sz="0" w:space="0" w:color="auto"/>
        <w:right w:val="none" w:sz="0" w:space="0" w:color="auto"/>
      </w:divBdr>
    </w:div>
    <w:div w:id="1768961194">
      <w:bodyDiv w:val="1"/>
      <w:marLeft w:val="0"/>
      <w:marRight w:val="0"/>
      <w:marTop w:val="0"/>
      <w:marBottom w:val="0"/>
      <w:divBdr>
        <w:top w:val="none" w:sz="0" w:space="0" w:color="auto"/>
        <w:left w:val="none" w:sz="0" w:space="0" w:color="auto"/>
        <w:bottom w:val="none" w:sz="0" w:space="0" w:color="auto"/>
        <w:right w:val="none" w:sz="0" w:space="0" w:color="auto"/>
      </w:divBdr>
    </w:div>
    <w:div w:id="1769345803">
      <w:bodyDiv w:val="1"/>
      <w:marLeft w:val="0"/>
      <w:marRight w:val="0"/>
      <w:marTop w:val="0"/>
      <w:marBottom w:val="0"/>
      <w:divBdr>
        <w:top w:val="none" w:sz="0" w:space="0" w:color="auto"/>
        <w:left w:val="none" w:sz="0" w:space="0" w:color="auto"/>
        <w:bottom w:val="none" w:sz="0" w:space="0" w:color="auto"/>
        <w:right w:val="none" w:sz="0" w:space="0" w:color="auto"/>
      </w:divBdr>
    </w:div>
    <w:div w:id="1771971782">
      <w:bodyDiv w:val="1"/>
      <w:marLeft w:val="0"/>
      <w:marRight w:val="0"/>
      <w:marTop w:val="0"/>
      <w:marBottom w:val="0"/>
      <w:divBdr>
        <w:top w:val="none" w:sz="0" w:space="0" w:color="auto"/>
        <w:left w:val="none" w:sz="0" w:space="0" w:color="auto"/>
        <w:bottom w:val="none" w:sz="0" w:space="0" w:color="auto"/>
        <w:right w:val="none" w:sz="0" w:space="0" w:color="auto"/>
      </w:divBdr>
    </w:div>
    <w:div w:id="1772360057">
      <w:bodyDiv w:val="1"/>
      <w:marLeft w:val="0"/>
      <w:marRight w:val="0"/>
      <w:marTop w:val="0"/>
      <w:marBottom w:val="0"/>
      <w:divBdr>
        <w:top w:val="none" w:sz="0" w:space="0" w:color="auto"/>
        <w:left w:val="none" w:sz="0" w:space="0" w:color="auto"/>
        <w:bottom w:val="none" w:sz="0" w:space="0" w:color="auto"/>
        <w:right w:val="none" w:sz="0" w:space="0" w:color="auto"/>
      </w:divBdr>
    </w:div>
    <w:div w:id="1773091742">
      <w:bodyDiv w:val="1"/>
      <w:marLeft w:val="0"/>
      <w:marRight w:val="0"/>
      <w:marTop w:val="0"/>
      <w:marBottom w:val="0"/>
      <w:divBdr>
        <w:top w:val="none" w:sz="0" w:space="0" w:color="auto"/>
        <w:left w:val="none" w:sz="0" w:space="0" w:color="auto"/>
        <w:bottom w:val="none" w:sz="0" w:space="0" w:color="auto"/>
        <w:right w:val="none" w:sz="0" w:space="0" w:color="auto"/>
      </w:divBdr>
    </w:div>
    <w:div w:id="1773164725">
      <w:bodyDiv w:val="1"/>
      <w:marLeft w:val="0"/>
      <w:marRight w:val="0"/>
      <w:marTop w:val="0"/>
      <w:marBottom w:val="0"/>
      <w:divBdr>
        <w:top w:val="none" w:sz="0" w:space="0" w:color="auto"/>
        <w:left w:val="none" w:sz="0" w:space="0" w:color="auto"/>
        <w:bottom w:val="none" w:sz="0" w:space="0" w:color="auto"/>
        <w:right w:val="none" w:sz="0" w:space="0" w:color="auto"/>
      </w:divBdr>
      <w:divsChild>
        <w:div w:id="735662792">
          <w:marLeft w:val="0"/>
          <w:marRight w:val="0"/>
          <w:marTop w:val="0"/>
          <w:marBottom w:val="0"/>
          <w:divBdr>
            <w:top w:val="none" w:sz="0" w:space="0" w:color="auto"/>
            <w:left w:val="none" w:sz="0" w:space="0" w:color="auto"/>
            <w:bottom w:val="none" w:sz="0" w:space="0" w:color="auto"/>
            <w:right w:val="none" w:sz="0" w:space="0" w:color="auto"/>
          </w:divBdr>
          <w:divsChild>
            <w:div w:id="148164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40976">
      <w:bodyDiv w:val="1"/>
      <w:marLeft w:val="0"/>
      <w:marRight w:val="0"/>
      <w:marTop w:val="0"/>
      <w:marBottom w:val="0"/>
      <w:divBdr>
        <w:top w:val="none" w:sz="0" w:space="0" w:color="auto"/>
        <w:left w:val="none" w:sz="0" w:space="0" w:color="auto"/>
        <w:bottom w:val="none" w:sz="0" w:space="0" w:color="auto"/>
        <w:right w:val="none" w:sz="0" w:space="0" w:color="auto"/>
      </w:divBdr>
    </w:div>
    <w:div w:id="1774520834">
      <w:bodyDiv w:val="1"/>
      <w:marLeft w:val="0"/>
      <w:marRight w:val="0"/>
      <w:marTop w:val="0"/>
      <w:marBottom w:val="0"/>
      <w:divBdr>
        <w:top w:val="none" w:sz="0" w:space="0" w:color="auto"/>
        <w:left w:val="none" w:sz="0" w:space="0" w:color="auto"/>
        <w:bottom w:val="none" w:sz="0" w:space="0" w:color="auto"/>
        <w:right w:val="none" w:sz="0" w:space="0" w:color="auto"/>
      </w:divBdr>
    </w:div>
    <w:div w:id="1774667430">
      <w:bodyDiv w:val="1"/>
      <w:marLeft w:val="0"/>
      <w:marRight w:val="0"/>
      <w:marTop w:val="0"/>
      <w:marBottom w:val="0"/>
      <w:divBdr>
        <w:top w:val="none" w:sz="0" w:space="0" w:color="auto"/>
        <w:left w:val="none" w:sz="0" w:space="0" w:color="auto"/>
        <w:bottom w:val="none" w:sz="0" w:space="0" w:color="auto"/>
        <w:right w:val="none" w:sz="0" w:space="0" w:color="auto"/>
      </w:divBdr>
    </w:div>
    <w:div w:id="1774858122">
      <w:bodyDiv w:val="1"/>
      <w:marLeft w:val="0"/>
      <w:marRight w:val="0"/>
      <w:marTop w:val="0"/>
      <w:marBottom w:val="0"/>
      <w:divBdr>
        <w:top w:val="none" w:sz="0" w:space="0" w:color="auto"/>
        <w:left w:val="none" w:sz="0" w:space="0" w:color="auto"/>
        <w:bottom w:val="none" w:sz="0" w:space="0" w:color="auto"/>
        <w:right w:val="none" w:sz="0" w:space="0" w:color="auto"/>
      </w:divBdr>
    </w:div>
    <w:div w:id="1774862026">
      <w:bodyDiv w:val="1"/>
      <w:marLeft w:val="0"/>
      <w:marRight w:val="0"/>
      <w:marTop w:val="0"/>
      <w:marBottom w:val="0"/>
      <w:divBdr>
        <w:top w:val="none" w:sz="0" w:space="0" w:color="auto"/>
        <w:left w:val="none" w:sz="0" w:space="0" w:color="auto"/>
        <w:bottom w:val="none" w:sz="0" w:space="0" w:color="auto"/>
        <w:right w:val="none" w:sz="0" w:space="0" w:color="auto"/>
      </w:divBdr>
    </w:div>
    <w:div w:id="1775127915">
      <w:bodyDiv w:val="1"/>
      <w:marLeft w:val="0"/>
      <w:marRight w:val="0"/>
      <w:marTop w:val="0"/>
      <w:marBottom w:val="0"/>
      <w:divBdr>
        <w:top w:val="none" w:sz="0" w:space="0" w:color="auto"/>
        <w:left w:val="none" w:sz="0" w:space="0" w:color="auto"/>
        <w:bottom w:val="none" w:sz="0" w:space="0" w:color="auto"/>
        <w:right w:val="none" w:sz="0" w:space="0" w:color="auto"/>
      </w:divBdr>
    </w:div>
    <w:div w:id="1775708549">
      <w:bodyDiv w:val="1"/>
      <w:marLeft w:val="0"/>
      <w:marRight w:val="0"/>
      <w:marTop w:val="0"/>
      <w:marBottom w:val="0"/>
      <w:divBdr>
        <w:top w:val="none" w:sz="0" w:space="0" w:color="auto"/>
        <w:left w:val="none" w:sz="0" w:space="0" w:color="auto"/>
        <w:bottom w:val="none" w:sz="0" w:space="0" w:color="auto"/>
        <w:right w:val="none" w:sz="0" w:space="0" w:color="auto"/>
      </w:divBdr>
    </w:div>
    <w:div w:id="1775784262">
      <w:bodyDiv w:val="1"/>
      <w:marLeft w:val="0"/>
      <w:marRight w:val="0"/>
      <w:marTop w:val="0"/>
      <w:marBottom w:val="0"/>
      <w:divBdr>
        <w:top w:val="none" w:sz="0" w:space="0" w:color="auto"/>
        <w:left w:val="none" w:sz="0" w:space="0" w:color="auto"/>
        <w:bottom w:val="none" w:sz="0" w:space="0" w:color="auto"/>
        <w:right w:val="none" w:sz="0" w:space="0" w:color="auto"/>
      </w:divBdr>
    </w:div>
    <w:div w:id="1777097129">
      <w:bodyDiv w:val="1"/>
      <w:marLeft w:val="0"/>
      <w:marRight w:val="0"/>
      <w:marTop w:val="0"/>
      <w:marBottom w:val="0"/>
      <w:divBdr>
        <w:top w:val="none" w:sz="0" w:space="0" w:color="auto"/>
        <w:left w:val="none" w:sz="0" w:space="0" w:color="auto"/>
        <w:bottom w:val="none" w:sz="0" w:space="0" w:color="auto"/>
        <w:right w:val="none" w:sz="0" w:space="0" w:color="auto"/>
      </w:divBdr>
    </w:div>
    <w:div w:id="1780298883">
      <w:bodyDiv w:val="1"/>
      <w:marLeft w:val="0"/>
      <w:marRight w:val="0"/>
      <w:marTop w:val="0"/>
      <w:marBottom w:val="0"/>
      <w:divBdr>
        <w:top w:val="none" w:sz="0" w:space="0" w:color="auto"/>
        <w:left w:val="none" w:sz="0" w:space="0" w:color="auto"/>
        <w:bottom w:val="none" w:sz="0" w:space="0" w:color="auto"/>
        <w:right w:val="none" w:sz="0" w:space="0" w:color="auto"/>
      </w:divBdr>
    </w:div>
    <w:div w:id="1782920037">
      <w:bodyDiv w:val="1"/>
      <w:marLeft w:val="0"/>
      <w:marRight w:val="0"/>
      <w:marTop w:val="0"/>
      <w:marBottom w:val="0"/>
      <w:divBdr>
        <w:top w:val="none" w:sz="0" w:space="0" w:color="auto"/>
        <w:left w:val="none" w:sz="0" w:space="0" w:color="auto"/>
        <w:bottom w:val="none" w:sz="0" w:space="0" w:color="auto"/>
        <w:right w:val="none" w:sz="0" w:space="0" w:color="auto"/>
      </w:divBdr>
    </w:div>
    <w:div w:id="1783651165">
      <w:bodyDiv w:val="1"/>
      <w:marLeft w:val="0"/>
      <w:marRight w:val="0"/>
      <w:marTop w:val="0"/>
      <w:marBottom w:val="0"/>
      <w:divBdr>
        <w:top w:val="none" w:sz="0" w:space="0" w:color="auto"/>
        <w:left w:val="none" w:sz="0" w:space="0" w:color="auto"/>
        <w:bottom w:val="none" w:sz="0" w:space="0" w:color="auto"/>
        <w:right w:val="none" w:sz="0" w:space="0" w:color="auto"/>
      </w:divBdr>
    </w:div>
    <w:div w:id="1784618054">
      <w:bodyDiv w:val="1"/>
      <w:marLeft w:val="0"/>
      <w:marRight w:val="0"/>
      <w:marTop w:val="0"/>
      <w:marBottom w:val="0"/>
      <w:divBdr>
        <w:top w:val="none" w:sz="0" w:space="0" w:color="auto"/>
        <w:left w:val="none" w:sz="0" w:space="0" w:color="auto"/>
        <w:bottom w:val="none" w:sz="0" w:space="0" w:color="auto"/>
        <w:right w:val="none" w:sz="0" w:space="0" w:color="auto"/>
      </w:divBdr>
    </w:div>
    <w:div w:id="1786266079">
      <w:bodyDiv w:val="1"/>
      <w:marLeft w:val="0"/>
      <w:marRight w:val="0"/>
      <w:marTop w:val="0"/>
      <w:marBottom w:val="0"/>
      <w:divBdr>
        <w:top w:val="none" w:sz="0" w:space="0" w:color="auto"/>
        <w:left w:val="none" w:sz="0" w:space="0" w:color="auto"/>
        <w:bottom w:val="none" w:sz="0" w:space="0" w:color="auto"/>
        <w:right w:val="none" w:sz="0" w:space="0" w:color="auto"/>
      </w:divBdr>
    </w:div>
    <w:div w:id="1787194990">
      <w:bodyDiv w:val="1"/>
      <w:marLeft w:val="0"/>
      <w:marRight w:val="0"/>
      <w:marTop w:val="0"/>
      <w:marBottom w:val="0"/>
      <w:divBdr>
        <w:top w:val="none" w:sz="0" w:space="0" w:color="auto"/>
        <w:left w:val="none" w:sz="0" w:space="0" w:color="auto"/>
        <w:bottom w:val="none" w:sz="0" w:space="0" w:color="auto"/>
        <w:right w:val="none" w:sz="0" w:space="0" w:color="auto"/>
      </w:divBdr>
    </w:div>
    <w:div w:id="1787577477">
      <w:bodyDiv w:val="1"/>
      <w:marLeft w:val="0"/>
      <w:marRight w:val="0"/>
      <w:marTop w:val="0"/>
      <w:marBottom w:val="0"/>
      <w:divBdr>
        <w:top w:val="none" w:sz="0" w:space="0" w:color="auto"/>
        <w:left w:val="none" w:sz="0" w:space="0" w:color="auto"/>
        <w:bottom w:val="none" w:sz="0" w:space="0" w:color="auto"/>
        <w:right w:val="none" w:sz="0" w:space="0" w:color="auto"/>
      </w:divBdr>
    </w:div>
    <w:div w:id="1787656461">
      <w:bodyDiv w:val="1"/>
      <w:marLeft w:val="0"/>
      <w:marRight w:val="0"/>
      <w:marTop w:val="0"/>
      <w:marBottom w:val="0"/>
      <w:divBdr>
        <w:top w:val="none" w:sz="0" w:space="0" w:color="auto"/>
        <w:left w:val="none" w:sz="0" w:space="0" w:color="auto"/>
        <w:bottom w:val="none" w:sz="0" w:space="0" w:color="auto"/>
        <w:right w:val="none" w:sz="0" w:space="0" w:color="auto"/>
      </w:divBdr>
    </w:div>
    <w:div w:id="1788160407">
      <w:bodyDiv w:val="1"/>
      <w:marLeft w:val="0"/>
      <w:marRight w:val="0"/>
      <w:marTop w:val="0"/>
      <w:marBottom w:val="0"/>
      <w:divBdr>
        <w:top w:val="none" w:sz="0" w:space="0" w:color="auto"/>
        <w:left w:val="none" w:sz="0" w:space="0" w:color="auto"/>
        <w:bottom w:val="none" w:sz="0" w:space="0" w:color="auto"/>
        <w:right w:val="none" w:sz="0" w:space="0" w:color="auto"/>
      </w:divBdr>
    </w:div>
    <w:div w:id="1788313275">
      <w:bodyDiv w:val="1"/>
      <w:marLeft w:val="0"/>
      <w:marRight w:val="0"/>
      <w:marTop w:val="0"/>
      <w:marBottom w:val="0"/>
      <w:divBdr>
        <w:top w:val="none" w:sz="0" w:space="0" w:color="auto"/>
        <w:left w:val="none" w:sz="0" w:space="0" w:color="auto"/>
        <w:bottom w:val="none" w:sz="0" w:space="0" w:color="auto"/>
        <w:right w:val="none" w:sz="0" w:space="0" w:color="auto"/>
      </w:divBdr>
    </w:div>
    <w:div w:id="1788424735">
      <w:bodyDiv w:val="1"/>
      <w:marLeft w:val="0"/>
      <w:marRight w:val="0"/>
      <w:marTop w:val="0"/>
      <w:marBottom w:val="0"/>
      <w:divBdr>
        <w:top w:val="none" w:sz="0" w:space="0" w:color="auto"/>
        <w:left w:val="none" w:sz="0" w:space="0" w:color="auto"/>
        <w:bottom w:val="none" w:sz="0" w:space="0" w:color="auto"/>
        <w:right w:val="none" w:sz="0" w:space="0" w:color="auto"/>
      </w:divBdr>
    </w:div>
    <w:div w:id="1788427224">
      <w:bodyDiv w:val="1"/>
      <w:marLeft w:val="0"/>
      <w:marRight w:val="0"/>
      <w:marTop w:val="0"/>
      <w:marBottom w:val="0"/>
      <w:divBdr>
        <w:top w:val="none" w:sz="0" w:space="0" w:color="auto"/>
        <w:left w:val="none" w:sz="0" w:space="0" w:color="auto"/>
        <w:bottom w:val="none" w:sz="0" w:space="0" w:color="auto"/>
        <w:right w:val="none" w:sz="0" w:space="0" w:color="auto"/>
      </w:divBdr>
    </w:div>
    <w:div w:id="1788545668">
      <w:bodyDiv w:val="1"/>
      <w:marLeft w:val="0"/>
      <w:marRight w:val="0"/>
      <w:marTop w:val="0"/>
      <w:marBottom w:val="0"/>
      <w:divBdr>
        <w:top w:val="none" w:sz="0" w:space="0" w:color="auto"/>
        <w:left w:val="none" w:sz="0" w:space="0" w:color="auto"/>
        <w:bottom w:val="none" w:sz="0" w:space="0" w:color="auto"/>
        <w:right w:val="none" w:sz="0" w:space="0" w:color="auto"/>
      </w:divBdr>
    </w:div>
    <w:div w:id="1789156724">
      <w:bodyDiv w:val="1"/>
      <w:marLeft w:val="0"/>
      <w:marRight w:val="0"/>
      <w:marTop w:val="0"/>
      <w:marBottom w:val="0"/>
      <w:divBdr>
        <w:top w:val="none" w:sz="0" w:space="0" w:color="auto"/>
        <w:left w:val="none" w:sz="0" w:space="0" w:color="auto"/>
        <w:bottom w:val="none" w:sz="0" w:space="0" w:color="auto"/>
        <w:right w:val="none" w:sz="0" w:space="0" w:color="auto"/>
      </w:divBdr>
    </w:div>
    <w:div w:id="1789660171">
      <w:bodyDiv w:val="1"/>
      <w:marLeft w:val="0"/>
      <w:marRight w:val="0"/>
      <w:marTop w:val="0"/>
      <w:marBottom w:val="0"/>
      <w:divBdr>
        <w:top w:val="none" w:sz="0" w:space="0" w:color="auto"/>
        <w:left w:val="none" w:sz="0" w:space="0" w:color="auto"/>
        <w:bottom w:val="none" w:sz="0" w:space="0" w:color="auto"/>
        <w:right w:val="none" w:sz="0" w:space="0" w:color="auto"/>
      </w:divBdr>
    </w:div>
    <w:div w:id="1790051990">
      <w:bodyDiv w:val="1"/>
      <w:marLeft w:val="0"/>
      <w:marRight w:val="0"/>
      <w:marTop w:val="0"/>
      <w:marBottom w:val="0"/>
      <w:divBdr>
        <w:top w:val="none" w:sz="0" w:space="0" w:color="auto"/>
        <w:left w:val="none" w:sz="0" w:space="0" w:color="auto"/>
        <w:bottom w:val="none" w:sz="0" w:space="0" w:color="auto"/>
        <w:right w:val="none" w:sz="0" w:space="0" w:color="auto"/>
      </w:divBdr>
    </w:div>
    <w:div w:id="1791581452">
      <w:bodyDiv w:val="1"/>
      <w:marLeft w:val="0"/>
      <w:marRight w:val="0"/>
      <w:marTop w:val="0"/>
      <w:marBottom w:val="0"/>
      <w:divBdr>
        <w:top w:val="none" w:sz="0" w:space="0" w:color="auto"/>
        <w:left w:val="none" w:sz="0" w:space="0" w:color="auto"/>
        <w:bottom w:val="none" w:sz="0" w:space="0" w:color="auto"/>
        <w:right w:val="none" w:sz="0" w:space="0" w:color="auto"/>
      </w:divBdr>
    </w:div>
    <w:div w:id="1791777521">
      <w:bodyDiv w:val="1"/>
      <w:marLeft w:val="0"/>
      <w:marRight w:val="0"/>
      <w:marTop w:val="0"/>
      <w:marBottom w:val="0"/>
      <w:divBdr>
        <w:top w:val="none" w:sz="0" w:space="0" w:color="auto"/>
        <w:left w:val="none" w:sz="0" w:space="0" w:color="auto"/>
        <w:bottom w:val="none" w:sz="0" w:space="0" w:color="auto"/>
        <w:right w:val="none" w:sz="0" w:space="0" w:color="auto"/>
      </w:divBdr>
    </w:div>
    <w:div w:id="1792043897">
      <w:bodyDiv w:val="1"/>
      <w:marLeft w:val="0"/>
      <w:marRight w:val="0"/>
      <w:marTop w:val="0"/>
      <w:marBottom w:val="0"/>
      <w:divBdr>
        <w:top w:val="none" w:sz="0" w:space="0" w:color="auto"/>
        <w:left w:val="none" w:sz="0" w:space="0" w:color="auto"/>
        <w:bottom w:val="none" w:sz="0" w:space="0" w:color="auto"/>
        <w:right w:val="none" w:sz="0" w:space="0" w:color="auto"/>
      </w:divBdr>
    </w:div>
    <w:div w:id="1792282023">
      <w:bodyDiv w:val="1"/>
      <w:marLeft w:val="0"/>
      <w:marRight w:val="0"/>
      <w:marTop w:val="0"/>
      <w:marBottom w:val="0"/>
      <w:divBdr>
        <w:top w:val="none" w:sz="0" w:space="0" w:color="auto"/>
        <w:left w:val="none" w:sz="0" w:space="0" w:color="auto"/>
        <w:bottom w:val="none" w:sz="0" w:space="0" w:color="auto"/>
        <w:right w:val="none" w:sz="0" w:space="0" w:color="auto"/>
      </w:divBdr>
    </w:div>
    <w:div w:id="1792359825">
      <w:bodyDiv w:val="1"/>
      <w:marLeft w:val="0"/>
      <w:marRight w:val="0"/>
      <w:marTop w:val="0"/>
      <w:marBottom w:val="0"/>
      <w:divBdr>
        <w:top w:val="none" w:sz="0" w:space="0" w:color="auto"/>
        <w:left w:val="none" w:sz="0" w:space="0" w:color="auto"/>
        <w:bottom w:val="none" w:sz="0" w:space="0" w:color="auto"/>
        <w:right w:val="none" w:sz="0" w:space="0" w:color="auto"/>
      </w:divBdr>
    </w:div>
    <w:div w:id="1793985568">
      <w:bodyDiv w:val="1"/>
      <w:marLeft w:val="0"/>
      <w:marRight w:val="0"/>
      <w:marTop w:val="0"/>
      <w:marBottom w:val="0"/>
      <w:divBdr>
        <w:top w:val="none" w:sz="0" w:space="0" w:color="auto"/>
        <w:left w:val="none" w:sz="0" w:space="0" w:color="auto"/>
        <w:bottom w:val="none" w:sz="0" w:space="0" w:color="auto"/>
        <w:right w:val="none" w:sz="0" w:space="0" w:color="auto"/>
      </w:divBdr>
    </w:div>
    <w:div w:id="1795174229">
      <w:bodyDiv w:val="1"/>
      <w:marLeft w:val="0"/>
      <w:marRight w:val="0"/>
      <w:marTop w:val="0"/>
      <w:marBottom w:val="0"/>
      <w:divBdr>
        <w:top w:val="none" w:sz="0" w:space="0" w:color="auto"/>
        <w:left w:val="none" w:sz="0" w:space="0" w:color="auto"/>
        <w:bottom w:val="none" w:sz="0" w:space="0" w:color="auto"/>
        <w:right w:val="none" w:sz="0" w:space="0" w:color="auto"/>
      </w:divBdr>
    </w:div>
    <w:div w:id="1796026219">
      <w:bodyDiv w:val="1"/>
      <w:marLeft w:val="0"/>
      <w:marRight w:val="0"/>
      <w:marTop w:val="0"/>
      <w:marBottom w:val="0"/>
      <w:divBdr>
        <w:top w:val="none" w:sz="0" w:space="0" w:color="auto"/>
        <w:left w:val="none" w:sz="0" w:space="0" w:color="auto"/>
        <w:bottom w:val="none" w:sz="0" w:space="0" w:color="auto"/>
        <w:right w:val="none" w:sz="0" w:space="0" w:color="auto"/>
      </w:divBdr>
    </w:div>
    <w:div w:id="1796438569">
      <w:bodyDiv w:val="1"/>
      <w:marLeft w:val="0"/>
      <w:marRight w:val="0"/>
      <w:marTop w:val="0"/>
      <w:marBottom w:val="0"/>
      <w:divBdr>
        <w:top w:val="none" w:sz="0" w:space="0" w:color="auto"/>
        <w:left w:val="none" w:sz="0" w:space="0" w:color="auto"/>
        <w:bottom w:val="none" w:sz="0" w:space="0" w:color="auto"/>
        <w:right w:val="none" w:sz="0" w:space="0" w:color="auto"/>
      </w:divBdr>
    </w:div>
    <w:div w:id="1797523407">
      <w:bodyDiv w:val="1"/>
      <w:marLeft w:val="0"/>
      <w:marRight w:val="0"/>
      <w:marTop w:val="0"/>
      <w:marBottom w:val="0"/>
      <w:divBdr>
        <w:top w:val="none" w:sz="0" w:space="0" w:color="auto"/>
        <w:left w:val="none" w:sz="0" w:space="0" w:color="auto"/>
        <w:bottom w:val="none" w:sz="0" w:space="0" w:color="auto"/>
        <w:right w:val="none" w:sz="0" w:space="0" w:color="auto"/>
      </w:divBdr>
    </w:div>
    <w:div w:id="1798375677">
      <w:bodyDiv w:val="1"/>
      <w:marLeft w:val="0"/>
      <w:marRight w:val="0"/>
      <w:marTop w:val="0"/>
      <w:marBottom w:val="0"/>
      <w:divBdr>
        <w:top w:val="none" w:sz="0" w:space="0" w:color="auto"/>
        <w:left w:val="none" w:sz="0" w:space="0" w:color="auto"/>
        <w:bottom w:val="none" w:sz="0" w:space="0" w:color="auto"/>
        <w:right w:val="none" w:sz="0" w:space="0" w:color="auto"/>
      </w:divBdr>
    </w:div>
    <w:div w:id="1798642296">
      <w:bodyDiv w:val="1"/>
      <w:marLeft w:val="0"/>
      <w:marRight w:val="0"/>
      <w:marTop w:val="0"/>
      <w:marBottom w:val="0"/>
      <w:divBdr>
        <w:top w:val="none" w:sz="0" w:space="0" w:color="auto"/>
        <w:left w:val="none" w:sz="0" w:space="0" w:color="auto"/>
        <w:bottom w:val="none" w:sz="0" w:space="0" w:color="auto"/>
        <w:right w:val="none" w:sz="0" w:space="0" w:color="auto"/>
      </w:divBdr>
    </w:div>
    <w:div w:id="1799177050">
      <w:bodyDiv w:val="1"/>
      <w:marLeft w:val="0"/>
      <w:marRight w:val="0"/>
      <w:marTop w:val="0"/>
      <w:marBottom w:val="0"/>
      <w:divBdr>
        <w:top w:val="none" w:sz="0" w:space="0" w:color="auto"/>
        <w:left w:val="none" w:sz="0" w:space="0" w:color="auto"/>
        <w:bottom w:val="none" w:sz="0" w:space="0" w:color="auto"/>
        <w:right w:val="none" w:sz="0" w:space="0" w:color="auto"/>
      </w:divBdr>
    </w:div>
    <w:div w:id="1800224814">
      <w:bodyDiv w:val="1"/>
      <w:marLeft w:val="0"/>
      <w:marRight w:val="0"/>
      <w:marTop w:val="0"/>
      <w:marBottom w:val="0"/>
      <w:divBdr>
        <w:top w:val="none" w:sz="0" w:space="0" w:color="auto"/>
        <w:left w:val="none" w:sz="0" w:space="0" w:color="auto"/>
        <w:bottom w:val="none" w:sz="0" w:space="0" w:color="auto"/>
        <w:right w:val="none" w:sz="0" w:space="0" w:color="auto"/>
      </w:divBdr>
    </w:div>
    <w:div w:id="1800686727">
      <w:bodyDiv w:val="1"/>
      <w:marLeft w:val="0"/>
      <w:marRight w:val="0"/>
      <w:marTop w:val="0"/>
      <w:marBottom w:val="0"/>
      <w:divBdr>
        <w:top w:val="none" w:sz="0" w:space="0" w:color="auto"/>
        <w:left w:val="none" w:sz="0" w:space="0" w:color="auto"/>
        <w:bottom w:val="none" w:sz="0" w:space="0" w:color="auto"/>
        <w:right w:val="none" w:sz="0" w:space="0" w:color="auto"/>
      </w:divBdr>
    </w:div>
    <w:div w:id="1801268591">
      <w:bodyDiv w:val="1"/>
      <w:marLeft w:val="0"/>
      <w:marRight w:val="0"/>
      <w:marTop w:val="0"/>
      <w:marBottom w:val="0"/>
      <w:divBdr>
        <w:top w:val="none" w:sz="0" w:space="0" w:color="auto"/>
        <w:left w:val="none" w:sz="0" w:space="0" w:color="auto"/>
        <w:bottom w:val="none" w:sz="0" w:space="0" w:color="auto"/>
        <w:right w:val="none" w:sz="0" w:space="0" w:color="auto"/>
      </w:divBdr>
    </w:div>
    <w:div w:id="1801531690">
      <w:bodyDiv w:val="1"/>
      <w:marLeft w:val="0"/>
      <w:marRight w:val="0"/>
      <w:marTop w:val="0"/>
      <w:marBottom w:val="0"/>
      <w:divBdr>
        <w:top w:val="none" w:sz="0" w:space="0" w:color="auto"/>
        <w:left w:val="none" w:sz="0" w:space="0" w:color="auto"/>
        <w:bottom w:val="none" w:sz="0" w:space="0" w:color="auto"/>
        <w:right w:val="none" w:sz="0" w:space="0" w:color="auto"/>
      </w:divBdr>
    </w:div>
    <w:div w:id="1801801353">
      <w:bodyDiv w:val="1"/>
      <w:marLeft w:val="0"/>
      <w:marRight w:val="0"/>
      <w:marTop w:val="0"/>
      <w:marBottom w:val="0"/>
      <w:divBdr>
        <w:top w:val="none" w:sz="0" w:space="0" w:color="auto"/>
        <w:left w:val="none" w:sz="0" w:space="0" w:color="auto"/>
        <w:bottom w:val="none" w:sz="0" w:space="0" w:color="auto"/>
        <w:right w:val="none" w:sz="0" w:space="0" w:color="auto"/>
      </w:divBdr>
    </w:div>
    <w:div w:id="1801995366">
      <w:bodyDiv w:val="1"/>
      <w:marLeft w:val="0"/>
      <w:marRight w:val="0"/>
      <w:marTop w:val="0"/>
      <w:marBottom w:val="0"/>
      <w:divBdr>
        <w:top w:val="none" w:sz="0" w:space="0" w:color="auto"/>
        <w:left w:val="none" w:sz="0" w:space="0" w:color="auto"/>
        <w:bottom w:val="none" w:sz="0" w:space="0" w:color="auto"/>
        <w:right w:val="none" w:sz="0" w:space="0" w:color="auto"/>
      </w:divBdr>
    </w:div>
    <w:div w:id="1803108800">
      <w:bodyDiv w:val="1"/>
      <w:marLeft w:val="0"/>
      <w:marRight w:val="0"/>
      <w:marTop w:val="0"/>
      <w:marBottom w:val="0"/>
      <w:divBdr>
        <w:top w:val="none" w:sz="0" w:space="0" w:color="auto"/>
        <w:left w:val="none" w:sz="0" w:space="0" w:color="auto"/>
        <w:bottom w:val="none" w:sz="0" w:space="0" w:color="auto"/>
        <w:right w:val="none" w:sz="0" w:space="0" w:color="auto"/>
      </w:divBdr>
    </w:div>
    <w:div w:id="1803693582">
      <w:bodyDiv w:val="1"/>
      <w:marLeft w:val="0"/>
      <w:marRight w:val="0"/>
      <w:marTop w:val="0"/>
      <w:marBottom w:val="0"/>
      <w:divBdr>
        <w:top w:val="none" w:sz="0" w:space="0" w:color="auto"/>
        <w:left w:val="none" w:sz="0" w:space="0" w:color="auto"/>
        <w:bottom w:val="none" w:sz="0" w:space="0" w:color="auto"/>
        <w:right w:val="none" w:sz="0" w:space="0" w:color="auto"/>
      </w:divBdr>
    </w:div>
    <w:div w:id="1803814767">
      <w:bodyDiv w:val="1"/>
      <w:marLeft w:val="0"/>
      <w:marRight w:val="0"/>
      <w:marTop w:val="0"/>
      <w:marBottom w:val="0"/>
      <w:divBdr>
        <w:top w:val="none" w:sz="0" w:space="0" w:color="auto"/>
        <w:left w:val="none" w:sz="0" w:space="0" w:color="auto"/>
        <w:bottom w:val="none" w:sz="0" w:space="0" w:color="auto"/>
        <w:right w:val="none" w:sz="0" w:space="0" w:color="auto"/>
      </w:divBdr>
    </w:div>
    <w:div w:id="1803887562">
      <w:bodyDiv w:val="1"/>
      <w:marLeft w:val="0"/>
      <w:marRight w:val="0"/>
      <w:marTop w:val="0"/>
      <w:marBottom w:val="0"/>
      <w:divBdr>
        <w:top w:val="none" w:sz="0" w:space="0" w:color="auto"/>
        <w:left w:val="none" w:sz="0" w:space="0" w:color="auto"/>
        <w:bottom w:val="none" w:sz="0" w:space="0" w:color="auto"/>
        <w:right w:val="none" w:sz="0" w:space="0" w:color="auto"/>
      </w:divBdr>
    </w:div>
    <w:div w:id="1805537717">
      <w:bodyDiv w:val="1"/>
      <w:marLeft w:val="0"/>
      <w:marRight w:val="0"/>
      <w:marTop w:val="0"/>
      <w:marBottom w:val="0"/>
      <w:divBdr>
        <w:top w:val="none" w:sz="0" w:space="0" w:color="auto"/>
        <w:left w:val="none" w:sz="0" w:space="0" w:color="auto"/>
        <w:bottom w:val="none" w:sz="0" w:space="0" w:color="auto"/>
        <w:right w:val="none" w:sz="0" w:space="0" w:color="auto"/>
      </w:divBdr>
    </w:div>
    <w:div w:id="1805779079">
      <w:bodyDiv w:val="1"/>
      <w:marLeft w:val="0"/>
      <w:marRight w:val="0"/>
      <w:marTop w:val="0"/>
      <w:marBottom w:val="0"/>
      <w:divBdr>
        <w:top w:val="none" w:sz="0" w:space="0" w:color="auto"/>
        <w:left w:val="none" w:sz="0" w:space="0" w:color="auto"/>
        <w:bottom w:val="none" w:sz="0" w:space="0" w:color="auto"/>
        <w:right w:val="none" w:sz="0" w:space="0" w:color="auto"/>
      </w:divBdr>
    </w:div>
    <w:div w:id="1806501806">
      <w:bodyDiv w:val="1"/>
      <w:marLeft w:val="0"/>
      <w:marRight w:val="0"/>
      <w:marTop w:val="0"/>
      <w:marBottom w:val="0"/>
      <w:divBdr>
        <w:top w:val="none" w:sz="0" w:space="0" w:color="auto"/>
        <w:left w:val="none" w:sz="0" w:space="0" w:color="auto"/>
        <w:bottom w:val="none" w:sz="0" w:space="0" w:color="auto"/>
        <w:right w:val="none" w:sz="0" w:space="0" w:color="auto"/>
      </w:divBdr>
    </w:div>
    <w:div w:id="1807890647">
      <w:bodyDiv w:val="1"/>
      <w:marLeft w:val="0"/>
      <w:marRight w:val="0"/>
      <w:marTop w:val="0"/>
      <w:marBottom w:val="0"/>
      <w:divBdr>
        <w:top w:val="none" w:sz="0" w:space="0" w:color="auto"/>
        <w:left w:val="none" w:sz="0" w:space="0" w:color="auto"/>
        <w:bottom w:val="none" w:sz="0" w:space="0" w:color="auto"/>
        <w:right w:val="none" w:sz="0" w:space="0" w:color="auto"/>
      </w:divBdr>
    </w:div>
    <w:div w:id="1808039850">
      <w:bodyDiv w:val="1"/>
      <w:marLeft w:val="0"/>
      <w:marRight w:val="0"/>
      <w:marTop w:val="0"/>
      <w:marBottom w:val="0"/>
      <w:divBdr>
        <w:top w:val="none" w:sz="0" w:space="0" w:color="auto"/>
        <w:left w:val="none" w:sz="0" w:space="0" w:color="auto"/>
        <w:bottom w:val="none" w:sz="0" w:space="0" w:color="auto"/>
        <w:right w:val="none" w:sz="0" w:space="0" w:color="auto"/>
      </w:divBdr>
    </w:div>
    <w:div w:id="1809124470">
      <w:bodyDiv w:val="1"/>
      <w:marLeft w:val="0"/>
      <w:marRight w:val="0"/>
      <w:marTop w:val="0"/>
      <w:marBottom w:val="0"/>
      <w:divBdr>
        <w:top w:val="none" w:sz="0" w:space="0" w:color="auto"/>
        <w:left w:val="none" w:sz="0" w:space="0" w:color="auto"/>
        <w:bottom w:val="none" w:sz="0" w:space="0" w:color="auto"/>
        <w:right w:val="none" w:sz="0" w:space="0" w:color="auto"/>
      </w:divBdr>
    </w:div>
    <w:div w:id="1811248723">
      <w:bodyDiv w:val="1"/>
      <w:marLeft w:val="0"/>
      <w:marRight w:val="0"/>
      <w:marTop w:val="0"/>
      <w:marBottom w:val="0"/>
      <w:divBdr>
        <w:top w:val="none" w:sz="0" w:space="0" w:color="auto"/>
        <w:left w:val="none" w:sz="0" w:space="0" w:color="auto"/>
        <w:bottom w:val="none" w:sz="0" w:space="0" w:color="auto"/>
        <w:right w:val="none" w:sz="0" w:space="0" w:color="auto"/>
      </w:divBdr>
    </w:div>
    <w:div w:id="1813137328">
      <w:bodyDiv w:val="1"/>
      <w:marLeft w:val="0"/>
      <w:marRight w:val="0"/>
      <w:marTop w:val="0"/>
      <w:marBottom w:val="0"/>
      <w:divBdr>
        <w:top w:val="none" w:sz="0" w:space="0" w:color="auto"/>
        <w:left w:val="none" w:sz="0" w:space="0" w:color="auto"/>
        <w:bottom w:val="none" w:sz="0" w:space="0" w:color="auto"/>
        <w:right w:val="none" w:sz="0" w:space="0" w:color="auto"/>
      </w:divBdr>
    </w:div>
    <w:div w:id="1813912308">
      <w:bodyDiv w:val="1"/>
      <w:marLeft w:val="0"/>
      <w:marRight w:val="0"/>
      <w:marTop w:val="0"/>
      <w:marBottom w:val="0"/>
      <w:divBdr>
        <w:top w:val="none" w:sz="0" w:space="0" w:color="auto"/>
        <w:left w:val="none" w:sz="0" w:space="0" w:color="auto"/>
        <w:bottom w:val="none" w:sz="0" w:space="0" w:color="auto"/>
        <w:right w:val="none" w:sz="0" w:space="0" w:color="auto"/>
      </w:divBdr>
    </w:div>
    <w:div w:id="1815757980">
      <w:bodyDiv w:val="1"/>
      <w:marLeft w:val="0"/>
      <w:marRight w:val="0"/>
      <w:marTop w:val="0"/>
      <w:marBottom w:val="0"/>
      <w:divBdr>
        <w:top w:val="none" w:sz="0" w:space="0" w:color="auto"/>
        <w:left w:val="none" w:sz="0" w:space="0" w:color="auto"/>
        <w:bottom w:val="none" w:sz="0" w:space="0" w:color="auto"/>
        <w:right w:val="none" w:sz="0" w:space="0" w:color="auto"/>
      </w:divBdr>
    </w:div>
    <w:div w:id="1818493925">
      <w:bodyDiv w:val="1"/>
      <w:marLeft w:val="0"/>
      <w:marRight w:val="0"/>
      <w:marTop w:val="0"/>
      <w:marBottom w:val="0"/>
      <w:divBdr>
        <w:top w:val="none" w:sz="0" w:space="0" w:color="auto"/>
        <w:left w:val="none" w:sz="0" w:space="0" w:color="auto"/>
        <w:bottom w:val="none" w:sz="0" w:space="0" w:color="auto"/>
        <w:right w:val="none" w:sz="0" w:space="0" w:color="auto"/>
      </w:divBdr>
    </w:div>
    <w:div w:id="1818495770">
      <w:bodyDiv w:val="1"/>
      <w:marLeft w:val="0"/>
      <w:marRight w:val="0"/>
      <w:marTop w:val="0"/>
      <w:marBottom w:val="0"/>
      <w:divBdr>
        <w:top w:val="none" w:sz="0" w:space="0" w:color="auto"/>
        <w:left w:val="none" w:sz="0" w:space="0" w:color="auto"/>
        <w:bottom w:val="none" w:sz="0" w:space="0" w:color="auto"/>
        <w:right w:val="none" w:sz="0" w:space="0" w:color="auto"/>
      </w:divBdr>
    </w:div>
    <w:div w:id="1819104861">
      <w:bodyDiv w:val="1"/>
      <w:marLeft w:val="0"/>
      <w:marRight w:val="0"/>
      <w:marTop w:val="0"/>
      <w:marBottom w:val="0"/>
      <w:divBdr>
        <w:top w:val="none" w:sz="0" w:space="0" w:color="auto"/>
        <w:left w:val="none" w:sz="0" w:space="0" w:color="auto"/>
        <w:bottom w:val="none" w:sz="0" w:space="0" w:color="auto"/>
        <w:right w:val="none" w:sz="0" w:space="0" w:color="auto"/>
      </w:divBdr>
    </w:div>
    <w:div w:id="1819422399">
      <w:bodyDiv w:val="1"/>
      <w:marLeft w:val="0"/>
      <w:marRight w:val="0"/>
      <w:marTop w:val="0"/>
      <w:marBottom w:val="0"/>
      <w:divBdr>
        <w:top w:val="none" w:sz="0" w:space="0" w:color="auto"/>
        <w:left w:val="none" w:sz="0" w:space="0" w:color="auto"/>
        <w:bottom w:val="none" w:sz="0" w:space="0" w:color="auto"/>
        <w:right w:val="none" w:sz="0" w:space="0" w:color="auto"/>
      </w:divBdr>
    </w:div>
    <w:div w:id="1819607998">
      <w:bodyDiv w:val="1"/>
      <w:marLeft w:val="0"/>
      <w:marRight w:val="0"/>
      <w:marTop w:val="0"/>
      <w:marBottom w:val="0"/>
      <w:divBdr>
        <w:top w:val="none" w:sz="0" w:space="0" w:color="auto"/>
        <w:left w:val="none" w:sz="0" w:space="0" w:color="auto"/>
        <w:bottom w:val="none" w:sz="0" w:space="0" w:color="auto"/>
        <w:right w:val="none" w:sz="0" w:space="0" w:color="auto"/>
      </w:divBdr>
    </w:div>
    <w:div w:id="1820266810">
      <w:bodyDiv w:val="1"/>
      <w:marLeft w:val="0"/>
      <w:marRight w:val="0"/>
      <w:marTop w:val="0"/>
      <w:marBottom w:val="0"/>
      <w:divBdr>
        <w:top w:val="none" w:sz="0" w:space="0" w:color="auto"/>
        <w:left w:val="none" w:sz="0" w:space="0" w:color="auto"/>
        <w:bottom w:val="none" w:sz="0" w:space="0" w:color="auto"/>
        <w:right w:val="none" w:sz="0" w:space="0" w:color="auto"/>
      </w:divBdr>
    </w:div>
    <w:div w:id="1820347440">
      <w:bodyDiv w:val="1"/>
      <w:marLeft w:val="0"/>
      <w:marRight w:val="0"/>
      <w:marTop w:val="0"/>
      <w:marBottom w:val="0"/>
      <w:divBdr>
        <w:top w:val="none" w:sz="0" w:space="0" w:color="auto"/>
        <w:left w:val="none" w:sz="0" w:space="0" w:color="auto"/>
        <w:bottom w:val="none" w:sz="0" w:space="0" w:color="auto"/>
        <w:right w:val="none" w:sz="0" w:space="0" w:color="auto"/>
      </w:divBdr>
    </w:div>
    <w:div w:id="1820615691">
      <w:bodyDiv w:val="1"/>
      <w:marLeft w:val="0"/>
      <w:marRight w:val="0"/>
      <w:marTop w:val="0"/>
      <w:marBottom w:val="0"/>
      <w:divBdr>
        <w:top w:val="none" w:sz="0" w:space="0" w:color="auto"/>
        <w:left w:val="none" w:sz="0" w:space="0" w:color="auto"/>
        <w:bottom w:val="none" w:sz="0" w:space="0" w:color="auto"/>
        <w:right w:val="none" w:sz="0" w:space="0" w:color="auto"/>
      </w:divBdr>
    </w:div>
    <w:div w:id="1821845138">
      <w:bodyDiv w:val="1"/>
      <w:marLeft w:val="0"/>
      <w:marRight w:val="0"/>
      <w:marTop w:val="0"/>
      <w:marBottom w:val="0"/>
      <w:divBdr>
        <w:top w:val="none" w:sz="0" w:space="0" w:color="auto"/>
        <w:left w:val="none" w:sz="0" w:space="0" w:color="auto"/>
        <w:bottom w:val="none" w:sz="0" w:space="0" w:color="auto"/>
        <w:right w:val="none" w:sz="0" w:space="0" w:color="auto"/>
      </w:divBdr>
    </w:div>
    <w:div w:id="1823959828">
      <w:bodyDiv w:val="1"/>
      <w:marLeft w:val="0"/>
      <w:marRight w:val="0"/>
      <w:marTop w:val="0"/>
      <w:marBottom w:val="0"/>
      <w:divBdr>
        <w:top w:val="none" w:sz="0" w:space="0" w:color="auto"/>
        <w:left w:val="none" w:sz="0" w:space="0" w:color="auto"/>
        <w:bottom w:val="none" w:sz="0" w:space="0" w:color="auto"/>
        <w:right w:val="none" w:sz="0" w:space="0" w:color="auto"/>
      </w:divBdr>
    </w:div>
    <w:div w:id="1824153234">
      <w:bodyDiv w:val="1"/>
      <w:marLeft w:val="0"/>
      <w:marRight w:val="0"/>
      <w:marTop w:val="0"/>
      <w:marBottom w:val="0"/>
      <w:divBdr>
        <w:top w:val="none" w:sz="0" w:space="0" w:color="auto"/>
        <w:left w:val="none" w:sz="0" w:space="0" w:color="auto"/>
        <w:bottom w:val="none" w:sz="0" w:space="0" w:color="auto"/>
        <w:right w:val="none" w:sz="0" w:space="0" w:color="auto"/>
      </w:divBdr>
    </w:div>
    <w:div w:id="1826432188">
      <w:bodyDiv w:val="1"/>
      <w:marLeft w:val="0"/>
      <w:marRight w:val="0"/>
      <w:marTop w:val="0"/>
      <w:marBottom w:val="0"/>
      <w:divBdr>
        <w:top w:val="none" w:sz="0" w:space="0" w:color="auto"/>
        <w:left w:val="none" w:sz="0" w:space="0" w:color="auto"/>
        <w:bottom w:val="none" w:sz="0" w:space="0" w:color="auto"/>
        <w:right w:val="none" w:sz="0" w:space="0" w:color="auto"/>
      </w:divBdr>
    </w:div>
    <w:div w:id="1826890896">
      <w:bodyDiv w:val="1"/>
      <w:marLeft w:val="0"/>
      <w:marRight w:val="0"/>
      <w:marTop w:val="0"/>
      <w:marBottom w:val="0"/>
      <w:divBdr>
        <w:top w:val="none" w:sz="0" w:space="0" w:color="auto"/>
        <w:left w:val="none" w:sz="0" w:space="0" w:color="auto"/>
        <w:bottom w:val="none" w:sz="0" w:space="0" w:color="auto"/>
        <w:right w:val="none" w:sz="0" w:space="0" w:color="auto"/>
      </w:divBdr>
    </w:div>
    <w:div w:id="1827092937">
      <w:bodyDiv w:val="1"/>
      <w:marLeft w:val="0"/>
      <w:marRight w:val="0"/>
      <w:marTop w:val="0"/>
      <w:marBottom w:val="0"/>
      <w:divBdr>
        <w:top w:val="none" w:sz="0" w:space="0" w:color="auto"/>
        <w:left w:val="none" w:sz="0" w:space="0" w:color="auto"/>
        <w:bottom w:val="none" w:sz="0" w:space="0" w:color="auto"/>
        <w:right w:val="none" w:sz="0" w:space="0" w:color="auto"/>
      </w:divBdr>
    </w:div>
    <w:div w:id="1828402524">
      <w:bodyDiv w:val="1"/>
      <w:marLeft w:val="0"/>
      <w:marRight w:val="0"/>
      <w:marTop w:val="0"/>
      <w:marBottom w:val="0"/>
      <w:divBdr>
        <w:top w:val="none" w:sz="0" w:space="0" w:color="auto"/>
        <w:left w:val="none" w:sz="0" w:space="0" w:color="auto"/>
        <w:bottom w:val="none" w:sz="0" w:space="0" w:color="auto"/>
        <w:right w:val="none" w:sz="0" w:space="0" w:color="auto"/>
      </w:divBdr>
    </w:div>
    <w:div w:id="1828864407">
      <w:bodyDiv w:val="1"/>
      <w:marLeft w:val="0"/>
      <w:marRight w:val="0"/>
      <w:marTop w:val="0"/>
      <w:marBottom w:val="0"/>
      <w:divBdr>
        <w:top w:val="none" w:sz="0" w:space="0" w:color="auto"/>
        <w:left w:val="none" w:sz="0" w:space="0" w:color="auto"/>
        <w:bottom w:val="none" w:sz="0" w:space="0" w:color="auto"/>
        <w:right w:val="none" w:sz="0" w:space="0" w:color="auto"/>
      </w:divBdr>
    </w:div>
    <w:div w:id="1829201913">
      <w:bodyDiv w:val="1"/>
      <w:marLeft w:val="0"/>
      <w:marRight w:val="0"/>
      <w:marTop w:val="0"/>
      <w:marBottom w:val="0"/>
      <w:divBdr>
        <w:top w:val="none" w:sz="0" w:space="0" w:color="auto"/>
        <w:left w:val="none" w:sz="0" w:space="0" w:color="auto"/>
        <w:bottom w:val="none" w:sz="0" w:space="0" w:color="auto"/>
        <w:right w:val="none" w:sz="0" w:space="0" w:color="auto"/>
      </w:divBdr>
    </w:div>
    <w:div w:id="1830051453">
      <w:bodyDiv w:val="1"/>
      <w:marLeft w:val="0"/>
      <w:marRight w:val="0"/>
      <w:marTop w:val="0"/>
      <w:marBottom w:val="0"/>
      <w:divBdr>
        <w:top w:val="none" w:sz="0" w:space="0" w:color="auto"/>
        <w:left w:val="none" w:sz="0" w:space="0" w:color="auto"/>
        <w:bottom w:val="none" w:sz="0" w:space="0" w:color="auto"/>
        <w:right w:val="none" w:sz="0" w:space="0" w:color="auto"/>
      </w:divBdr>
    </w:div>
    <w:div w:id="1830365796">
      <w:bodyDiv w:val="1"/>
      <w:marLeft w:val="0"/>
      <w:marRight w:val="0"/>
      <w:marTop w:val="0"/>
      <w:marBottom w:val="0"/>
      <w:divBdr>
        <w:top w:val="none" w:sz="0" w:space="0" w:color="auto"/>
        <w:left w:val="none" w:sz="0" w:space="0" w:color="auto"/>
        <w:bottom w:val="none" w:sz="0" w:space="0" w:color="auto"/>
        <w:right w:val="none" w:sz="0" w:space="0" w:color="auto"/>
      </w:divBdr>
    </w:div>
    <w:div w:id="1830558299">
      <w:bodyDiv w:val="1"/>
      <w:marLeft w:val="0"/>
      <w:marRight w:val="0"/>
      <w:marTop w:val="0"/>
      <w:marBottom w:val="0"/>
      <w:divBdr>
        <w:top w:val="none" w:sz="0" w:space="0" w:color="auto"/>
        <w:left w:val="none" w:sz="0" w:space="0" w:color="auto"/>
        <w:bottom w:val="none" w:sz="0" w:space="0" w:color="auto"/>
        <w:right w:val="none" w:sz="0" w:space="0" w:color="auto"/>
      </w:divBdr>
    </w:div>
    <w:div w:id="1830558431">
      <w:bodyDiv w:val="1"/>
      <w:marLeft w:val="0"/>
      <w:marRight w:val="0"/>
      <w:marTop w:val="0"/>
      <w:marBottom w:val="0"/>
      <w:divBdr>
        <w:top w:val="none" w:sz="0" w:space="0" w:color="auto"/>
        <w:left w:val="none" w:sz="0" w:space="0" w:color="auto"/>
        <w:bottom w:val="none" w:sz="0" w:space="0" w:color="auto"/>
        <w:right w:val="none" w:sz="0" w:space="0" w:color="auto"/>
      </w:divBdr>
    </w:div>
    <w:div w:id="1830753759">
      <w:bodyDiv w:val="1"/>
      <w:marLeft w:val="0"/>
      <w:marRight w:val="0"/>
      <w:marTop w:val="0"/>
      <w:marBottom w:val="0"/>
      <w:divBdr>
        <w:top w:val="none" w:sz="0" w:space="0" w:color="auto"/>
        <w:left w:val="none" w:sz="0" w:space="0" w:color="auto"/>
        <w:bottom w:val="none" w:sz="0" w:space="0" w:color="auto"/>
        <w:right w:val="none" w:sz="0" w:space="0" w:color="auto"/>
      </w:divBdr>
    </w:div>
    <w:div w:id="1831020994">
      <w:bodyDiv w:val="1"/>
      <w:marLeft w:val="0"/>
      <w:marRight w:val="0"/>
      <w:marTop w:val="0"/>
      <w:marBottom w:val="0"/>
      <w:divBdr>
        <w:top w:val="none" w:sz="0" w:space="0" w:color="auto"/>
        <w:left w:val="none" w:sz="0" w:space="0" w:color="auto"/>
        <w:bottom w:val="none" w:sz="0" w:space="0" w:color="auto"/>
        <w:right w:val="none" w:sz="0" w:space="0" w:color="auto"/>
      </w:divBdr>
    </w:div>
    <w:div w:id="1831478161">
      <w:bodyDiv w:val="1"/>
      <w:marLeft w:val="0"/>
      <w:marRight w:val="0"/>
      <w:marTop w:val="0"/>
      <w:marBottom w:val="0"/>
      <w:divBdr>
        <w:top w:val="none" w:sz="0" w:space="0" w:color="auto"/>
        <w:left w:val="none" w:sz="0" w:space="0" w:color="auto"/>
        <w:bottom w:val="none" w:sz="0" w:space="0" w:color="auto"/>
        <w:right w:val="none" w:sz="0" w:space="0" w:color="auto"/>
      </w:divBdr>
    </w:div>
    <w:div w:id="1834376753">
      <w:bodyDiv w:val="1"/>
      <w:marLeft w:val="0"/>
      <w:marRight w:val="0"/>
      <w:marTop w:val="0"/>
      <w:marBottom w:val="0"/>
      <w:divBdr>
        <w:top w:val="none" w:sz="0" w:space="0" w:color="auto"/>
        <w:left w:val="none" w:sz="0" w:space="0" w:color="auto"/>
        <w:bottom w:val="none" w:sz="0" w:space="0" w:color="auto"/>
        <w:right w:val="none" w:sz="0" w:space="0" w:color="auto"/>
      </w:divBdr>
    </w:div>
    <w:div w:id="1835682016">
      <w:bodyDiv w:val="1"/>
      <w:marLeft w:val="0"/>
      <w:marRight w:val="0"/>
      <w:marTop w:val="0"/>
      <w:marBottom w:val="0"/>
      <w:divBdr>
        <w:top w:val="none" w:sz="0" w:space="0" w:color="auto"/>
        <w:left w:val="none" w:sz="0" w:space="0" w:color="auto"/>
        <w:bottom w:val="none" w:sz="0" w:space="0" w:color="auto"/>
        <w:right w:val="none" w:sz="0" w:space="0" w:color="auto"/>
      </w:divBdr>
    </w:div>
    <w:div w:id="1837377393">
      <w:bodyDiv w:val="1"/>
      <w:marLeft w:val="0"/>
      <w:marRight w:val="0"/>
      <w:marTop w:val="0"/>
      <w:marBottom w:val="0"/>
      <w:divBdr>
        <w:top w:val="none" w:sz="0" w:space="0" w:color="auto"/>
        <w:left w:val="none" w:sz="0" w:space="0" w:color="auto"/>
        <w:bottom w:val="none" w:sz="0" w:space="0" w:color="auto"/>
        <w:right w:val="none" w:sz="0" w:space="0" w:color="auto"/>
      </w:divBdr>
    </w:div>
    <w:div w:id="1838417227">
      <w:bodyDiv w:val="1"/>
      <w:marLeft w:val="0"/>
      <w:marRight w:val="0"/>
      <w:marTop w:val="0"/>
      <w:marBottom w:val="0"/>
      <w:divBdr>
        <w:top w:val="none" w:sz="0" w:space="0" w:color="auto"/>
        <w:left w:val="none" w:sz="0" w:space="0" w:color="auto"/>
        <w:bottom w:val="none" w:sz="0" w:space="0" w:color="auto"/>
        <w:right w:val="none" w:sz="0" w:space="0" w:color="auto"/>
      </w:divBdr>
    </w:div>
    <w:div w:id="1838424891">
      <w:bodyDiv w:val="1"/>
      <w:marLeft w:val="0"/>
      <w:marRight w:val="0"/>
      <w:marTop w:val="0"/>
      <w:marBottom w:val="0"/>
      <w:divBdr>
        <w:top w:val="none" w:sz="0" w:space="0" w:color="auto"/>
        <w:left w:val="none" w:sz="0" w:space="0" w:color="auto"/>
        <w:bottom w:val="none" w:sz="0" w:space="0" w:color="auto"/>
        <w:right w:val="none" w:sz="0" w:space="0" w:color="auto"/>
      </w:divBdr>
    </w:div>
    <w:div w:id="1838574156">
      <w:bodyDiv w:val="1"/>
      <w:marLeft w:val="0"/>
      <w:marRight w:val="0"/>
      <w:marTop w:val="0"/>
      <w:marBottom w:val="0"/>
      <w:divBdr>
        <w:top w:val="none" w:sz="0" w:space="0" w:color="auto"/>
        <w:left w:val="none" w:sz="0" w:space="0" w:color="auto"/>
        <w:bottom w:val="none" w:sz="0" w:space="0" w:color="auto"/>
        <w:right w:val="none" w:sz="0" w:space="0" w:color="auto"/>
      </w:divBdr>
    </w:div>
    <w:div w:id="1838960032">
      <w:bodyDiv w:val="1"/>
      <w:marLeft w:val="0"/>
      <w:marRight w:val="0"/>
      <w:marTop w:val="0"/>
      <w:marBottom w:val="0"/>
      <w:divBdr>
        <w:top w:val="none" w:sz="0" w:space="0" w:color="auto"/>
        <w:left w:val="none" w:sz="0" w:space="0" w:color="auto"/>
        <w:bottom w:val="none" w:sz="0" w:space="0" w:color="auto"/>
        <w:right w:val="none" w:sz="0" w:space="0" w:color="auto"/>
      </w:divBdr>
    </w:div>
    <w:div w:id="1843086280">
      <w:bodyDiv w:val="1"/>
      <w:marLeft w:val="0"/>
      <w:marRight w:val="0"/>
      <w:marTop w:val="0"/>
      <w:marBottom w:val="0"/>
      <w:divBdr>
        <w:top w:val="none" w:sz="0" w:space="0" w:color="auto"/>
        <w:left w:val="none" w:sz="0" w:space="0" w:color="auto"/>
        <w:bottom w:val="none" w:sz="0" w:space="0" w:color="auto"/>
        <w:right w:val="none" w:sz="0" w:space="0" w:color="auto"/>
      </w:divBdr>
    </w:div>
    <w:div w:id="1844975952">
      <w:bodyDiv w:val="1"/>
      <w:marLeft w:val="0"/>
      <w:marRight w:val="0"/>
      <w:marTop w:val="0"/>
      <w:marBottom w:val="0"/>
      <w:divBdr>
        <w:top w:val="none" w:sz="0" w:space="0" w:color="auto"/>
        <w:left w:val="none" w:sz="0" w:space="0" w:color="auto"/>
        <w:bottom w:val="none" w:sz="0" w:space="0" w:color="auto"/>
        <w:right w:val="none" w:sz="0" w:space="0" w:color="auto"/>
      </w:divBdr>
    </w:div>
    <w:div w:id="1847206915">
      <w:bodyDiv w:val="1"/>
      <w:marLeft w:val="0"/>
      <w:marRight w:val="0"/>
      <w:marTop w:val="0"/>
      <w:marBottom w:val="0"/>
      <w:divBdr>
        <w:top w:val="none" w:sz="0" w:space="0" w:color="auto"/>
        <w:left w:val="none" w:sz="0" w:space="0" w:color="auto"/>
        <w:bottom w:val="none" w:sz="0" w:space="0" w:color="auto"/>
        <w:right w:val="none" w:sz="0" w:space="0" w:color="auto"/>
      </w:divBdr>
    </w:div>
    <w:div w:id="1847666588">
      <w:bodyDiv w:val="1"/>
      <w:marLeft w:val="0"/>
      <w:marRight w:val="0"/>
      <w:marTop w:val="0"/>
      <w:marBottom w:val="0"/>
      <w:divBdr>
        <w:top w:val="none" w:sz="0" w:space="0" w:color="auto"/>
        <w:left w:val="none" w:sz="0" w:space="0" w:color="auto"/>
        <w:bottom w:val="none" w:sz="0" w:space="0" w:color="auto"/>
        <w:right w:val="none" w:sz="0" w:space="0" w:color="auto"/>
      </w:divBdr>
    </w:div>
    <w:div w:id="1848012801">
      <w:bodyDiv w:val="1"/>
      <w:marLeft w:val="0"/>
      <w:marRight w:val="0"/>
      <w:marTop w:val="0"/>
      <w:marBottom w:val="0"/>
      <w:divBdr>
        <w:top w:val="none" w:sz="0" w:space="0" w:color="auto"/>
        <w:left w:val="none" w:sz="0" w:space="0" w:color="auto"/>
        <w:bottom w:val="none" w:sz="0" w:space="0" w:color="auto"/>
        <w:right w:val="none" w:sz="0" w:space="0" w:color="auto"/>
      </w:divBdr>
    </w:div>
    <w:div w:id="1848517491">
      <w:bodyDiv w:val="1"/>
      <w:marLeft w:val="0"/>
      <w:marRight w:val="0"/>
      <w:marTop w:val="0"/>
      <w:marBottom w:val="0"/>
      <w:divBdr>
        <w:top w:val="none" w:sz="0" w:space="0" w:color="auto"/>
        <w:left w:val="none" w:sz="0" w:space="0" w:color="auto"/>
        <w:bottom w:val="none" w:sz="0" w:space="0" w:color="auto"/>
        <w:right w:val="none" w:sz="0" w:space="0" w:color="auto"/>
      </w:divBdr>
    </w:div>
    <w:div w:id="1848716336">
      <w:bodyDiv w:val="1"/>
      <w:marLeft w:val="0"/>
      <w:marRight w:val="0"/>
      <w:marTop w:val="0"/>
      <w:marBottom w:val="0"/>
      <w:divBdr>
        <w:top w:val="none" w:sz="0" w:space="0" w:color="auto"/>
        <w:left w:val="none" w:sz="0" w:space="0" w:color="auto"/>
        <w:bottom w:val="none" w:sz="0" w:space="0" w:color="auto"/>
        <w:right w:val="none" w:sz="0" w:space="0" w:color="auto"/>
      </w:divBdr>
    </w:div>
    <w:div w:id="1848790138">
      <w:bodyDiv w:val="1"/>
      <w:marLeft w:val="0"/>
      <w:marRight w:val="0"/>
      <w:marTop w:val="0"/>
      <w:marBottom w:val="0"/>
      <w:divBdr>
        <w:top w:val="none" w:sz="0" w:space="0" w:color="auto"/>
        <w:left w:val="none" w:sz="0" w:space="0" w:color="auto"/>
        <w:bottom w:val="none" w:sz="0" w:space="0" w:color="auto"/>
        <w:right w:val="none" w:sz="0" w:space="0" w:color="auto"/>
      </w:divBdr>
    </w:div>
    <w:div w:id="1849060445">
      <w:bodyDiv w:val="1"/>
      <w:marLeft w:val="0"/>
      <w:marRight w:val="0"/>
      <w:marTop w:val="0"/>
      <w:marBottom w:val="0"/>
      <w:divBdr>
        <w:top w:val="none" w:sz="0" w:space="0" w:color="auto"/>
        <w:left w:val="none" w:sz="0" w:space="0" w:color="auto"/>
        <w:bottom w:val="none" w:sz="0" w:space="0" w:color="auto"/>
        <w:right w:val="none" w:sz="0" w:space="0" w:color="auto"/>
      </w:divBdr>
    </w:div>
    <w:div w:id="1849176287">
      <w:bodyDiv w:val="1"/>
      <w:marLeft w:val="0"/>
      <w:marRight w:val="0"/>
      <w:marTop w:val="0"/>
      <w:marBottom w:val="0"/>
      <w:divBdr>
        <w:top w:val="none" w:sz="0" w:space="0" w:color="auto"/>
        <w:left w:val="none" w:sz="0" w:space="0" w:color="auto"/>
        <w:bottom w:val="none" w:sz="0" w:space="0" w:color="auto"/>
        <w:right w:val="none" w:sz="0" w:space="0" w:color="auto"/>
      </w:divBdr>
    </w:div>
    <w:div w:id="1849249981">
      <w:bodyDiv w:val="1"/>
      <w:marLeft w:val="0"/>
      <w:marRight w:val="0"/>
      <w:marTop w:val="0"/>
      <w:marBottom w:val="0"/>
      <w:divBdr>
        <w:top w:val="none" w:sz="0" w:space="0" w:color="auto"/>
        <w:left w:val="none" w:sz="0" w:space="0" w:color="auto"/>
        <w:bottom w:val="none" w:sz="0" w:space="0" w:color="auto"/>
        <w:right w:val="none" w:sz="0" w:space="0" w:color="auto"/>
      </w:divBdr>
    </w:div>
    <w:div w:id="1849565066">
      <w:bodyDiv w:val="1"/>
      <w:marLeft w:val="0"/>
      <w:marRight w:val="0"/>
      <w:marTop w:val="0"/>
      <w:marBottom w:val="0"/>
      <w:divBdr>
        <w:top w:val="none" w:sz="0" w:space="0" w:color="auto"/>
        <w:left w:val="none" w:sz="0" w:space="0" w:color="auto"/>
        <w:bottom w:val="none" w:sz="0" w:space="0" w:color="auto"/>
        <w:right w:val="none" w:sz="0" w:space="0" w:color="auto"/>
      </w:divBdr>
    </w:div>
    <w:div w:id="1849637333">
      <w:bodyDiv w:val="1"/>
      <w:marLeft w:val="0"/>
      <w:marRight w:val="0"/>
      <w:marTop w:val="0"/>
      <w:marBottom w:val="0"/>
      <w:divBdr>
        <w:top w:val="none" w:sz="0" w:space="0" w:color="auto"/>
        <w:left w:val="none" w:sz="0" w:space="0" w:color="auto"/>
        <w:bottom w:val="none" w:sz="0" w:space="0" w:color="auto"/>
        <w:right w:val="none" w:sz="0" w:space="0" w:color="auto"/>
      </w:divBdr>
    </w:div>
    <w:div w:id="1851261537">
      <w:bodyDiv w:val="1"/>
      <w:marLeft w:val="0"/>
      <w:marRight w:val="0"/>
      <w:marTop w:val="0"/>
      <w:marBottom w:val="0"/>
      <w:divBdr>
        <w:top w:val="none" w:sz="0" w:space="0" w:color="auto"/>
        <w:left w:val="none" w:sz="0" w:space="0" w:color="auto"/>
        <w:bottom w:val="none" w:sz="0" w:space="0" w:color="auto"/>
        <w:right w:val="none" w:sz="0" w:space="0" w:color="auto"/>
      </w:divBdr>
    </w:div>
    <w:div w:id="1851287621">
      <w:bodyDiv w:val="1"/>
      <w:marLeft w:val="0"/>
      <w:marRight w:val="0"/>
      <w:marTop w:val="0"/>
      <w:marBottom w:val="0"/>
      <w:divBdr>
        <w:top w:val="none" w:sz="0" w:space="0" w:color="auto"/>
        <w:left w:val="none" w:sz="0" w:space="0" w:color="auto"/>
        <w:bottom w:val="none" w:sz="0" w:space="0" w:color="auto"/>
        <w:right w:val="none" w:sz="0" w:space="0" w:color="auto"/>
      </w:divBdr>
    </w:div>
    <w:div w:id="1852643482">
      <w:bodyDiv w:val="1"/>
      <w:marLeft w:val="0"/>
      <w:marRight w:val="0"/>
      <w:marTop w:val="0"/>
      <w:marBottom w:val="0"/>
      <w:divBdr>
        <w:top w:val="none" w:sz="0" w:space="0" w:color="auto"/>
        <w:left w:val="none" w:sz="0" w:space="0" w:color="auto"/>
        <w:bottom w:val="none" w:sz="0" w:space="0" w:color="auto"/>
        <w:right w:val="none" w:sz="0" w:space="0" w:color="auto"/>
      </w:divBdr>
    </w:div>
    <w:div w:id="1853687246">
      <w:bodyDiv w:val="1"/>
      <w:marLeft w:val="0"/>
      <w:marRight w:val="0"/>
      <w:marTop w:val="0"/>
      <w:marBottom w:val="0"/>
      <w:divBdr>
        <w:top w:val="none" w:sz="0" w:space="0" w:color="auto"/>
        <w:left w:val="none" w:sz="0" w:space="0" w:color="auto"/>
        <w:bottom w:val="none" w:sz="0" w:space="0" w:color="auto"/>
        <w:right w:val="none" w:sz="0" w:space="0" w:color="auto"/>
      </w:divBdr>
    </w:div>
    <w:div w:id="1854227811">
      <w:bodyDiv w:val="1"/>
      <w:marLeft w:val="0"/>
      <w:marRight w:val="0"/>
      <w:marTop w:val="0"/>
      <w:marBottom w:val="0"/>
      <w:divBdr>
        <w:top w:val="none" w:sz="0" w:space="0" w:color="auto"/>
        <w:left w:val="none" w:sz="0" w:space="0" w:color="auto"/>
        <w:bottom w:val="none" w:sz="0" w:space="0" w:color="auto"/>
        <w:right w:val="none" w:sz="0" w:space="0" w:color="auto"/>
      </w:divBdr>
    </w:div>
    <w:div w:id="1854369801">
      <w:bodyDiv w:val="1"/>
      <w:marLeft w:val="0"/>
      <w:marRight w:val="0"/>
      <w:marTop w:val="0"/>
      <w:marBottom w:val="0"/>
      <w:divBdr>
        <w:top w:val="none" w:sz="0" w:space="0" w:color="auto"/>
        <w:left w:val="none" w:sz="0" w:space="0" w:color="auto"/>
        <w:bottom w:val="none" w:sz="0" w:space="0" w:color="auto"/>
        <w:right w:val="none" w:sz="0" w:space="0" w:color="auto"/>
      </w:divBdr>
    </w:div>
    <w:div w:id="1855344173">
      <w:bodyDiv w:val="1"/>
      <w:marLeft w:val="0"/>
      <w:marRight w:val="0"/>
      <w:marTop w:val="0"/>
      <w:marBottom w:val="0"/>
      <w:divBdr>
        <w:top w:val="none" w:sz="0" w:space="0" w:color="auto"/>
        <w:left w:val="none" w:sz="0" w:space="0" w:color="auto"/>
        <w:bottom w:val="none" w:sz="0" w:space="0" w:color="auto"/>
        <w:right w:val="none" w:sz="0" w:space="0" w:color="auto"/>
      </w:divBdr>
    </w:div>
    <w:div w:id="1855802658">
      <w:bodyDiv w:val="1"/>
      <w:marLeft w:val="0"/>
      <w:marRight w:val="0"/>
      <w:marTop w:val="0"/>
      <w:marBottom w:val="0"/>
      <w:divBdr>
        <w:top w:val="none" w:sz="0" w:space="0" w:color="auto"/>
        <w:left w:val="none" w:sz="0" w:space="0" w:color="auto"/>
        <w:bottom w:val="none" w:sz="0" w:space="0" w:color="auto"/>
        <w:right w:val="none" w:sz="0" w:space="0" w:color="auto"/>
      </w:divBdr>
    </w:div>
    <w:div w:id="1856459373">
      <w:bodyDiv w:val="1"/>
      <w:marLeft w:val="0"/>
      <w:marRight w:val="0"/>
      <w:marTop w:val="0"/>
      <w:marBottom w:val="0"/>
      <w:divBdr>
        <w:top w:val="none" w:sz="0" w:space="0" w:color="auto"/>
        <w:left w:val="none" w:sz="0" w:space="0" w:color="auto"/>
        <w:bottom w:val="none" w:sz="0" w:space="0" w:color="auto"/>
        <w:right w:val="none" w:sz="0" w:space="0" w:color="auto"/>
      </w:divBdr>
    </w:div>
    <w:div w:id="1856922652">
      <w:bodyDiv w:val="1"/>
      <w:marLeft w:val="0"/>
      <w:marRight w:val="0"/>
      <w:marTop w:val="0"/>
      <w:marBottom w:val="0"/>
      <w:divBdr>
        <w:top w:val="none" w:sz="0" w:space="0" w:color="auto"/>
        <w:left w:val="none" w:sz="0" w:space="0" w:color="auto"/>
        <w:bottom w:val="none" w:sz="0" w:space="0" w:color="auto"/>
        <w:right w:val="none" w:sz="0" w:space="0" w:color="auto"/>
      </w:divBdr>
    </w:div>
    <w:div w:id="1857499066">
      <w:bodyDiv w:val="1"/>
      <w:marLeft w:val="0"/>
      <w:marRight w:val="0"/>
      <w:marTop w:val="0"/>
      <w:marBottom w:val="0"/>
      <w:divBdr>
        <w:top w:val="none" w:sz="0" w:space="0" w:color="auto"/>
        <w:left w:val="none" w:sz="0" w:space="0" w:color="auto"/>
        <w:bottom w:val="none" w:sz="0" w:space="0" w:color="auto"/>
        <w:right w:val="none" w:sz="0" w:space="0" w:color="auto"/>
      </w:divBdr>
    </w:div>
    <w:div w:id="1858303060">
      <w:bodyDiv w:val="1"/>
      <w:marLeft w:val="0"/>
      <w:marRight w:val="0"/>
      <w:marTop w:val="0"/>
      <w:marBottom w:val="0"/>
      <w:divBdr>
        <w:top w:val="none" w:sz="0" w:space="0" w:color="auto"/>
        <w:left w:val="none" w:sz="0" w:space="0" w:color="auto"/>
        <w:bottom w:val="none" w:sz="0" w:space="0" w:color="auto"/>
        <w:right w:val="none" w:sz="0" w:space="0" w:color="auto"/>
      </w:divBdr>
    </w:div>
    <w:div w:id="1859149447">
      <w:bodyDiv w:val="1"/>
      <w:marLeft w:val="0"/>
      <w:marRight w:val="0"/>
      <w:marTop w:val="0"/>
      <w:marBottom w:val="0"/>
      <w:divBdr>
        <w:top w:val="none" w:sz="0" w:space="0" w:color="auto"/>
        <w:left w:val="none" w:sz="0" w:space="0" w:color="auto"/>
        <w:bottom w:val="none" w:sz="0" w:space="0" w:color="auto"/>
        <w:right w:val="none" w:sz="0" w:space="0" w:color="auto"/>
      </w:divBdr>
    </w:div>
    <w:div w:id="1859345220">
      <w:bodyDiv w:val="1"/>
      <w:marLeft w:val="0"/>
      <w:marRight w:val="0"/>
      <w:marTop w:val="0"/>
      <w:marBottom w:val="0"/>
      <w:divBdr>
        <w:top w:val="none" w:sz="0" w:space="0" w:color="auto"/>
        <w:left w:val="none" w:sz="0" w:space="0" w:color="auto"/>
        <w:bottom w:val="none" w:sz="0" w:space="0" w:color="auto"/>
        <w:right w:val="none" w:sz="0" w:space="0" w:color="auto"/>
      </w:divBdr>
    </w:div>
    <w:div w:id="1860242958">
      <w:bodyDiv w:val="1"/>
      <w:marLeft w:val="0"/>
      <w:marRight w:val="0"/>
      <w:marTop w:val="0"/>
      <w:marBottom w:val="0"/>
      <w:divBdr>
        <w:top w:val="none" w:sz="0" w:space="0" w:color="auto"/>
        <w:left w:val="none" w:sz="0" w:space="0" w:color="auto"/>
        <w:bottom w:val="none" w:sz="0" w:space="0" w:color="auto"/>
        <w:right w:val="none" w:sz="0" w:space="0" w:color="auto"/>
      </w:divBdr>
    </w:div>
    <w:div w:id="1860779450">
      <w:bodyDiv w:val="1"/>
      <w:marLeft w:val="0"/>
      <w:marRight w:val="0"/>
      <w:marTop w:val="0"/>
      <w:marBottom w:val="0"/>
      <w:divBdr>
        <w:top w:val="none" w:sz="0" w:space="0" w:color="auto"/>
        <w:left w:val="none" w:sz="0" w:space="0" w:color="auto"/>
        <w:bottom w:val="none" w:sz="0" w:space="0" w:color="auto"/>
        <w:right w:val="none" w:sz="0" w:space="0" w:color="auto"/>
      </w:divBdr>
    </w:div>
    <w:div w:id="1860922558">
      <w:bodyDiv w:val="1"/>
      <w:marLeft w:val="0"/>
      <w:marRight w:val="0"/>
      <w:marTop w:val="0"/>
      <w:marBottom w:val="0"/>
      <w:divBdr>
        <w:top w:val="none" w:sz="0" w:space="0" w:color="auto"/>
        <w:left w:val="none" w:sz="0" w:space="0" w:color="auto"/>
        <w:bottom w:val="none" w:sz="0" w:space="0" w:color="auto"/>
        <w:right w:val="none" w:sz="0" w:space="0" w:color="auto"/>
      </w:divBdr>
    </w:div>
    <w:div w:id="1862277019">
      <w:bodyDiv w:val="1"/>
      <w:marLeft w:val="0"/>
      <w:marRight w:val="0"/>
      <w:marTop w:val="0"/>
      <w:marBottom w:val="0"/>
      <w:divBdr>
        <w:top w:val="none" w:sz="0" w:space="0" w:color="auto"/>
        <w:left w:val="none" w:sz="0" w:space="0" w:color="auto"/>
        <w:bottom w:val="none" w:sz="0" w:space="0" w:color="auto"/>
        <w:right w:val="none" w:sz="0" w:space="0" w:color="auto"/>
      </w:divBdr>
    </w:div>
    <w:div w:id="1863594300">
      <w:bodyDiv w:val="1"/>
      <w:marLeft w:val="0"/>
      <w:marRight w:val="0"/>
      <w:marTop w:val="0"/>
      <w:marBottom w:val="0"/>
      <w:divBdr>
        <w:top w:val="none" w:sz="0" w:space="0" w:color="auto"/>
        <w:left w:val="none" w:sz="0" w:space="0" w:color="auto"/>
        <w:bottom w:val="none" w:sz="0" w:space="0" w:color="auto"/>
        <w:right w:val="none" w:sz="0" w:space="0" w:color="auto"/>
      </w:divBdr>
    </w:div>
    <w:div w:id="1866015613">
      <w:bodyDiv w:val="1"/>
      <w:marLeft w:val="0"/>
      <w:marRight w:val="0"/>
      <w:marTop w:val="0"/>
      <w:marBottom w:val="0"/>
      <w:divBdr>
        <w:top w:val="none" w:sz="0" w:space="0" w:color="auto"/>
        <w:left w:val="none" w:sz="0" w:space="0" w:color="auto"/>
        <w:bottom w:val="none" w:sz="0" w:space="0" w:color="auto"/>
        <w:right w:val="none" w:sz="0" w:space="0" w:color="auto"/>
      </w:divBdr>
    </w:div>
    <w:div w:id="1866366813">
      <w:bodyDiv w:val="1"/>
      <w:marLeft w:val="0"/>
      <w:marRight w:val="0"/>
      <w:marTop w:val="0"/>
      <w:marBottom w:val="0"/>
      <w:divBdr>
        <w:top w:val="none" w:sz="0" w:space="0" w:color="auto"/>
        <w:left w:val="none" w:sz="0" w:space="0" w:color="auto"/>
        <w:bottom w:val="none" w:sz="0" w:space="0" w:color="auto"/>
        <w:right w:val="none" w:sz="0" w:space="0" w:color="auto"/>
      </w:divBdr>
    </w:div>
    <w:div w:id="1867135705">
      <w:bodyDiv w:val="1"/>
      <w:marLeft w:val="0"/>
      <w:marRight w:val="0"/>
      <w:marTop w:val="0"/>
      <w:marBottom w:val="0"/>
      <w:divBdr>
        <w:top w:val="none" w:sz="0" w:space="0" w:color="auto"/>
        <w:left w:val="none" w:sz="0" w:space="0" w:color="auto"/>
        <w:bottom w:val="none" w:sz="0" w:space="0" w:color="auto"/>
        <w:right w:val="none" w:sz="0" w:space="0" w:color="auto"/>
      </w:divBdr>
    </w:div>
    <w:div w:id="1867596452">
      <w:bodyDiv w:val="1"/>
      <w:marLeft w:val="0"/>
      <w:marRight w:val="0"/>
      <w:marTop w:val="0"/>
      <w:marBottom w:val="0"/>
      <w:divBdr>
        <w:top w:val="none" w:sz="0" w:space="0" w:color="auto"/>
        <w:left w:val="none" w:sz="0" w:space="0" w:color="auto"/>
        <w:bottom w:val="none" w:sz="0" w:space="0" w:color="auto"/>
        <w:right w:val="none" w:sz="0" w:space="0" w:color="auto"/>
      </w:divBdr>
    </w:div>
    <w:div w:id="1868366590">
      <w:bodyDiv w:val="1"/>
      <w:marLeft w:val="0"/>
      <w:marRight w:val="0"/>
      <w:marTop w:val="0"/>
      <w:marBottom w:val="0"/>
      <w:divBdr>
        <w:top w:val="none" w:sz="0" w:space="0" w:color="auto"/>
        <w:left w:val="none" w:sz="0" w:space="0" w:color="auto"/>
        <w:bottom w:val="none" w:sz="0" w:space="0" w:color="auto"/>
        <w:right w:val="none" w:sz="0" w:space="0" w:color="auto"/>
      </w:divBdr>
    </w:div>
    <w:div w:id="1869247240">
      <w:bodyDiv w:val="1"/>
      <w:marLeft w:val="0"/>
      <w:marRight w:val="0"/>
      <w:marTop w:val="0"/>
      <w:marBottom w:val="0"/>
      <w:divBdr>
        <w:top w:val="none" w:sz="0" w:space="0" w:color="auto"/>
        <w:left w:val="none" w:sz="0" w:space="0" w:color="auto"/>
        <w:bottom w:val="none" w:sz="0" w:space="0" w:color="auto"/>
        <w:right w:val="none" w:sz="0" w:space="0" w:color="auto"/>
      </w:divBdr>
    </w:div>
    <w:div w:id="1869492615">
      <w:bodyDiv w:val="1"/>
      <w:marLeft w:val="0"/>
      <w:marRight w:val="0"/>
      <w:marTop w:val="0"/>
      <w:marBottom w:val="0"/>
      <w:divBdr>
        <w:top w:val="none" w:sz="0" w:space="0" w:color="auto"/>
        <w:left w:val="none" w:sz="0" w:space="0" w:color="auto"/>
        <w:bottom w:val="none" w:sz="0" w:space="0" w:color="auto"/>
        <w:right w:val="none" w:sz="0" w:space="0" w:color="auto"/>
      </w:divBdr>
    </w:div>
    <w:div w:id="1869559045">
      <w:bodyDiv w:val="1"/>
      <w:marLeft w:val="0"/>
      <w:marRight w:val="0"/>
      <w:marTop w:val="0"/>
      <w:marBottom w:val="0"/>
      <w:divBdr>
        <w:top w:val="none" w:sz="0" w:space="0" w:color="auto"/>
        <w:left w:val="none" w:sz="0" w:space="0" w:color="auto"/>
        <w:bottom w:val="none" w:sz="0" w:space="0" w:color="auto"/>
        <w:right w:val="none" w:sz="0" w:space="0" w:color="auto"/>
      </w:divBdr>
    </w:div>
    <w:div w:id="1870678745">
      <w:bodyDiv w:val="1"/>
      <w:marLeft w:val="0"/>
      <w:marRight w:val="0"/>
      <w:marTop w:val="0"/>
      <w:marBottom w:val="0"/>
      <w:divBdr>
        <w:top w:val="none" w:sz="0" w:space="0" w:color="auto"/>
        <w:left w:val="none" w:sz="0" w:space="0" w:color="auto"/>
        <w:bottom w:val="none" w:sz="0" w:space="0" w:color="auto"/>
        <w:right w:val="none" w:sz="0" w:space="0" w:color="auto"/>
      </w:divBdr>
    </w:div>
    <w:div w:id="1871141312">
      <w:bodyDiv w:val="1"/>
      <w:marLeft w:val="0"/>
      <w:marRight w:val="0"/>
      <w:marTop w:val="0"/>
      <w:marBottom w:val="0"/>
      <w:divBdr>
        <w:top w:val="none" w:sz="0" w:space="0" w:color="auto"/>
        <w:left w:val="none" w:sz="0" w:space="0" w:color="auto"/>
        <w:bottom w:val="none" w:sz="0" w:space="0" w:color="auto"/>
        <w:right w:val="none" w:sz="0" w:space="0" w:color="auto"/>
      </w:divBdr>
    </w:div>
    <w:div w:id="1871263633">
      <w:bodyDiv w:val="1"/>
      <w:marLeft w:val="0"/>
      <w:marRight w:val="0"/>
      <w:marTop w:val="0"/>
      <w:marBottom w:val="0"/>
      <w:divBdr>
        <w:top w:val="none" w:sz="0" w:space="0" w:color="auto"/>
        <w:left w:val="none" w:sz="0" w:space="0" w:color="auto"/>
        <w:bottom w:val="none" w:sz="0" w:space="0" w:color="auto"/>
        <w:right w:val="none" w:sz="0" w:space="0" w:color="auto"/>
      </w:divBdr>
    </w:div>
    <w:div w:id="1871333280">
      <w:bodyDiv w:val="1"/>
      <w:marLeft w:val="0"/>
      <w:marRight w:val="0"/>
      <w:marTop w:val="0"/>
      <w:marBottom w:val="0"/>
      <w:divBdr>
        <w:top w:val="none" w:sz="0" w:space="0" w:color="auto"/>
        <w:left w:val="none" w:sz="0" w:space="0" w:color="auto"/>
        <w:bottom w:val="none" w:sz="0" w:space="0" w:color="auto"/>
        <w:right w:val="none" w:sz="0" w:space="0" w:color="auto"/>
      </w:divBdr>
    </w:div>
    <w:div w:id="1874535113">
      <w:bodyDiv w:val="1"/>
      <w:marLeft w:val="0"/>
      <w:marRight w:val="0"/>
      <w:marTop w:val="0"/>
      <w:marBottom w:val="0"/>
      <w:divBdr>
        <w:top w:val="none" w:sz="0" w:space="0" w:color="auto"/>
        <w:left w:val="none" w:sz="0" w:space="0" w:color="auto"/>
        <w:bottom w:val="none" w:sz="0" w:space="0" w:color="auto"/>
        <w:right w:val="none" w:sz="0" w:space="0" w:color="auto"/>
      </w:divBdr>
    </w:div>
    <w:div w:id="1875850137">
      <w:bodyDiv w:val="1"/>
      <w:marLeft w:val="0"/>
      <w:marRight w:val="0"/>
      <w:marTop w:val="0"/>
      <w:marBottom w:val="0"/>
      <w:divBdr>
        <w:top w:val="none" w:sz="0" w:space="0" w:color="auto"/>
        <w:left w:val="none" w:sz="0" w:space="0" w:color="auto"/>
        <w:bottom w:val="none" w:sz="0" w:space="0" w:color="auto"/>
        <w:right w:val="none" w:sz="0" w:space="0" w:color="auto"/>
      </w:divBdr>
    </w:div>
    <w:div w:id="1875923555">
      <w:bodyDiv w:val="1"/>
      <w:marLeft w:val="0"/>
      <w:marRight w:val="0"/>
      <w:marTop w:val="0"/>
      <w:marBottom w:val="0"/>
      <w:divBdr>
        <w:top w:val="none" w:sz="0" w:space="0" w:color="auto"/>
        <w:left w:val="none" w:sz="0" w:space="0" w:color="auto"/>
        <w:bottom w:val="none" w:sz="0" w:space="0" w:color="auto"/>
        <w:right w:val="none" w:sz="0" w:space="0" w:color="auto"/>
      </w:divBdr>
    </w:div>
    <w:div w:id="1876305272">
      <w:bodyDiv w:val="1"/>
      <w:marLeft w:val="0"/>
      <w:marRight w:val="0"/>
      <w:marTop w:val="0"/>
      <w:marBottom w:val="0"/>
      <w:divBdr>
        <w:top w:val="none" w:sz="0" w:space="0" w:color="auto"/>
        <w:left w:val="none" w:sz="0" w:space="0" w:color="auto"/>
        <w:bottom w:val="none" w:sz="0" w:space="0" w:color="auto"/>
        <w:right w:val="none" w:sz="0" w:space="0" w:color="auto"/>
      </w:divBdr>
    </w:div>
    <w:div w:id="1876459266">
      <w:bodyDiv w:val="1"/>
      <w:marLeft w:val="0"/>
      <w:marRight w:val="0"/>
      <w:marTop w:val="0"/>
      <w:marBottom w:val="0"/>
      <w:divBdr>
        <w:top w:val="none" w:sz="0" w:space="0" w:color="auto"/>
        <w:left w:val="none" w:sz="0" w:space="0" w:color="auto"/>
        <w:bottom w:val="none" w:sz="0" w:space="0" w:color="auto"/>
        <w:right w:val="none" w:sz="0" w:space="0" w:color="auto"/>
      </w:divBdr>
    </w:div>
    <w:div w:id="1877034915">
      <w:bodyDiv w:val="1"/>
      <w:marLeft w:val="0"/>
      <w:marRight w:val="0"/>
      <w:marTop w:val="0"/>
      <w:marBottom w:val="0"/>
      <w:divBdr>
        <w:top w:val="none" w:sz="0" w:space="0" w:color="auto"/>
        <w:left w:val="none" w:sz="0" w:space="0" w:color="auto"/>
        <w:bottom w:val="none" w:sz="0" w:space="0" w:color="auto"/>
        <w:right w:val="none" w:sz="0" w:space="0" w:color="auto"/>
      </w:divBdr>
    </w:div>
    <w:div w:id="1877229505">
      <w:bodyDiv w:val="1"/>
      <w:marLeft w:val="0"/>
      <w:marRight w:val="0"/>
      <w:marTop w:val="0"/>
      <w:marBottom w:val="0"/>
      <w:divBdr>
        <w:top w:val="none" w:sz="0" w:space="0" w:color="auto"/>
        <w:left w:val="none" w:sz="0" w:space="0" w:color="auto"/>
        <w:bottom w:val="none" w:sz="0" w:space="0" w:color="auto"/>
        <w:right w:val="none" w:sz="0" w:space="0" w:color="auto"/>
      </w:divBdr>
    </w:div>
    <w:div w:id="1877430264">
      <w:bodyDiv w:val="1"/>
      <w:marLeft w:val="0"/>
      <w:marRight w:val="0"/>
      <w:marTop w:val="0"/>
      <w:marBottom w:val="0"/>
      <w:divBdr>
        <w:top w:val="none" w:sz="0" w:space="0" w:color="auto"/>
        <w:left w:val="none" w:sz="0" w:space="0" w:color="auto"/>
        <w:bottom w:val="none" w:sz="0" w:space="0" w:color="auto"/>
        <w:right w:val="none" w:sz="0" w:space="0" w:color="auto"/>
      </w:divBdr>
    </w:div>
    <w:div w:id="1878085434">
      <w:bodyDiv w:val="1"/>
      <w:marLeft w:val="0"/>
      <w:marRight w:val="0"/>
      <w:marTop w:val="0"/>
      <w:marBottom w:val="0"/>
      <w:divBdr>
        <w:top w:val="none" w:sz="0" w:space="0" w:color="auto"/>
        <w:left w:val="none" w:sz="0" w:space="0" w:color="auto"/>
        <w:bottom w:val="none" w:sz="0" w:space="0" w:color="auto"/>
        <w:right w:val="none" w:sz="0" w:space="0" w:color="auto"/>
      </w:divBdr>
    </w:div>
    <w:div w:id="1878853453">
      <w:bodyDiv w:val="1"/>
      <w:marLeft w:val="0"/>
      <w:marRight w:val="0"/>
      <w:marTop w:val="0"/>
      <w:marBottom w:val="0"/>
      <w:divBdr>
        <w:top w:val="none" w:sz="0" w:space="0" w:color="auto"/>
        <w:left w:val="none" w:sz="0" w:space="0" w:color="auto"/>
        <w:bottom w:val="none" w:sz="0" w:space="0" w:color="auto"/>
        <w:right w:val="none" w:sz="0" w:space="0" w:color="auto"/>
      </w:divBdr>
    </w:div>
    <w:div w:id="1879736138">
      <w:bodyDiv w:val="1"/>
      <w:marLeft w:val="0"/>
      <w:marRight w:val="0"/>
      <w:marTop w:val="0"/>
      <w:marBottom w:val="0"/>
      <w:divBdr>
        <w:top w:val="none" w:sz="0" w:space="0" w:color="auto"/>
        <w:left w:val="none" w:sz="0" w:space="0" w:color="auto"/>
        <w:bottom w:val="none" w:sz="0" w:space="0" w:color="auto"/>
        <w:right w:val="none" w:sz="0" w:space="0" w:color="auto"/>
      </w:divBdr>
    </w:div>
    <w:div w:id="1881278113">
      <w:bodyDiv w:val="1"/>
      <w:marLeft w:val="0"/>
      <w:marRight w:val="0"/>
      <w:marTop w:val="0"/>
      <w:marBottom w:val="0"/>
      <w:divBdr>
        <w:top w:val="none" w:sz="0" w:space="0" w:color="auto"/>
        <w:left w:val="none" w:sz="0" w:space="0" w:color="auto"/>
        <w:bottom w:val="none" w:sz="0" w:space="0" w:color="auto"/>
        <w:right w:val="none" w:sz="0" w:space="0" w:color="auto"/>
      </w:divBdr>
    </w:div>
    <w:div w:id="1881283554">
      <w:bodyDiv w:val="1"/>
      <w:marLeft w:val="0"/>
      <w:marRight w:val="0"/>
      <w:marTop w:val="0"/>
      <w:marBottom w:val="0"/>
      <w:divBdr>
        <w:top w:val="none" w:sz="0" w:space="0" w:color="auto"/>
        <w:left w:val="none" w:sz="0" w:space="0" w:color="auto"/>
        <w:bottom w:val="none" w:sz="0" w:space="0" w:color="auto"/>
        <w:right w:val="none" w:sz="0" w:space="0" w:color="auto"/>
      </w:divBdr>
    </w:div>
    <w:div w:id="1881627497">
      <w:bodyDiv w:val="1"/>
      <w:marLeft w:val="0"/>
      <w:marRight w:val="0"/>
      <w:marTop w:val="0"/>
      <w:marBottom w:val="0"/>
      <w:divBdr>
        <w:top w:val="none" w:sz="0" w:space="0" w:color="auto"/>
        <w:left w:val="none" w:sz="0" w:space="0" w:color="auto"/>
        <w:bottom w:val="none" w:sz="0" w:space="0" w:color="auto"/>
        <w:right w:val="none" w:sz="0" w:space="0" w:color="auto"/>
      </w:divBdr>
    </w:div>
    <w:div w:id="1881741804">
      <w:bodyDiv w:val="1"/>
      <w:marLeft w:val="0"/>
      <w:marRight w:val="0"/>
      <w:marTop w:val="0"/>
      <w:marBottom w:val="0"/>
      <w:divBdr>
        <w:top w:val="none" w:sz="0" w:space="0" w:color="auto"/>
        <w:left w:val="none" w:sz="0" w:space="0" w:color="auto"/>
        <w:bottom w:val="none" w:sz="0" w:space="0" w:color="auto"/>
        <w:right w:val="none" w:sz="0" w:space="0" w:color="auto"/>
      </w:divBdr>
    </w:div>
    <w:div w:id="1882086981">
      <w:bodyDiv w:val="1"/>
      <w:marLeft w:val="0"/>
      <w:marRight w:val="0"/>
      <w:marTop w:val="0"/>
      <w:marBottom w:val="0"/>
      <w:divBdr>
        <w:top w:val="none" w:sz="0" w:space="0" w:color="auto"/>
        <w:left w:val="none" w:sz="0" w:space="0" w:color="auto"/>
        <w:bottom w:val="none" w:sz="0" w:space="0" w:color="auto"/>
        <w:right w:val="none" w:sz="0" w:space="0" w:color="auto"/>
      </w:divBdr>
    </w:div>
    <w:div w:id="1882667609">
      <w:bodyDiv w:val="1"/>
      <w:marLeft w:val="0"/>
      <w:marRight w:val="0"/>
      <w:marTop w:val="0"/>
      <w:marBottom w:val="0"/>
      <w:divBdr>
        <w:top w:val="none" w:sz="0" w:space="0" w:color="auto"/>
        <w:left w:val="none" w:sz="0" w:space="0" w:color="auto"/>
        <w:bottom w:val="none" w:sz="0" w:space="0" w:color="auto"/>
        <w:right w:val="none" w:sz="0" w:space="0" w:color="auto"/>
      </w:divBdr>
    </w:div>
    <w:div w:id="1883783996">
      <w:bodyDiv w:val="1"/>
      <w:marLeft w:val="0"/>
      <w:marRight w:val="0"/>
      <w:marTop w:val="0"/>
      <w:marBottom w:val="0"/>
      <w:divBdr>
        <w:top w:val="none" w:sz="0" w:space="0" w:color="auto"/>
        <w:left w:val="none" w:sz="0" w:space="0" w:color="auto"/>
        <w:bottom w:val="none" w:sz="0" w:space="0" w:color="auto"/>
        <w:right w:val="none" w:sz="0" w:space="0" w:color="auto"/>
      </w:divBdr>
    </w:div>
    <w:div w:id="1884320743">
      <w:bodyDiv w:val="1"/>
      <w:marLeft w:val="0"/>
      <w:marRight w:val="0"/>
      <w:marTop w:val="0"/>
      <w:marBottom w:val="0"/>
      <w:divBdr>
        <w:top w:val="none" w:sz="0" w:space="0" w:color="auto"/>
        <w:left w:val="none" w:sz="0" w:space="0" w:color="auto"/>
        <w:bottom w:val="none" w:sz="0" w:space="0" w:color="auto"/>
        <w:right w:val="none" w:sz="0" w:space="0" w:color="auto"/>
      </w:divBdr>
    </w:div>
    <w:div w:id="1885211062">
      <w:bodyDiv w:val="1"/>
      <w:marLeft w:val="0"/>
      <w:marRight w:val="0"/>
      <w:marTop w:val="0"/>
      <w:marBottom w:val="0"/>
      <w:divBdr>
        <w:top w:val="none" w:sz="0" w:space="0" w:color="auto"/>
        <w:left w:val="none" w:sz="0" w:space="0" w:color="auto"/>
        <w:bottom w:val="none" w:sz="0" w:space="0" w:color="auto"/>
        <w:right w:val="none" w:sz="0" w:space="0" w:color="auto"/>
      </w:divBdr>
    </w:div>
    <w:div w:id="1886678610">
      <w:bodyDiv w:val="1"/>
      <w:marLeft w:val="0"/>
      <w:marRight w:val="0"/>
      <w:marTop w:val="0"/>
      <w:marBottom w:val="0"/>
      <w:divBdr>
        <w:top w:val="none" w:sz="0" w:space="0" w:color="auto"/>
        <w:left w:val="none" w:sz="0" w:space="0" w:color="auto"/>
        <w:bottom w:val="none" w:sz="0" w:space="0" w:color="auto"/>
        <w:right w:val="none" w:sz="0" w:space="0" w:color="auto"/>
      </w:divBdr>
    </w:div>
    <w:div w:id="1887713649">
      <w:bodyDiv w:val="1"/>
      <w:marLeft w:val="0"/>
      <w:marRight w:val="0"/>
      <w:marTop w:val="0"/>
      <w:marBottom w:val="0"/>
      <w:divBdr>
        <w:top w:val="none" w:sz="0" w:space="0" w:color="auto"/>
        <w:left w:val="none" w:sz="0" w:space="0" w:color="auto"/>
        <w:bottom w:val="none" w:sz="0" w:space="0" w:color="auto"/>
        <w:right w:val="none" w:sz="0" w:space="0" w:color="auto"/>
      </w:divBdr>
    </w:div>
    <w:div w:id="1887832368">
      <w:bodyDiv w:val="1"/>
      <w:marLeft w:val="0"/>
      <w:marRight w:val="0"/>
      <w:marTop w:val="0"/>
      <w:marBottom w:val="0"/>
      <w:divBdr>
        <w:top w:val="none" w:sz="0" w:space="0" w:color="auto"/>
        <w:left w:val="none" w:sz="0" w:space="0" w:color="auto"/>
        <w:bottom w:val="none" w:sz="0" w:space="0" w:color="auto"/>
        <w:right w:val="none" w:sz="0" w:space="0" w:color="auto"/>
      </w:divBdr>
    </w:div>
    <w:div w:id="1888760123">
      <w:bodyDiv w:val="1"/>
      <w:marLeft w:val="0"/>
      <w:marRight w:val="0"/>
      <w:marTop w:val="0"/>
      <w:marBottom w:val="0"/>
      <w:divBdr>
        <w:top w:val="none" w:sz="0" w:space="0" w:color="auto"/>
        <w:left w:val="none" w:sz="0" w:space="0" w:color="auto"/>
        <w:bottom w:val="none" w:sz="0" w:space="0" w:color="auto"/>
        <w:right w:val="none" w:sz="0" w:space="0" w:color="auto"/>
      </w:divBdr>
    </w:div>
    <w:div w:id="1888949140">
      <w:bodyDiv w:val="1"/>
      <w:marLeft w:val="0"/>
      <w:marRight w:val="0"/>
      <w:marTop w:val="0"/>
      <w:marBottom w:val="0"/>
      <w:divBdr>
        <w:top w:val="none" w:sz="0" w:space="0" w:color="auto"/>
        <w:left w:val="none" w:sz="0" w:space="0" w:color="auto"/>
        <w:bottom w:val="none" w:sz="0" w:space="0" w:color="auto"/>
        <w:right w:val="none" w:sz="0" w:space="0" w:color="auto"/>
      </w:divBdr>
    </w:div>
    <w:div w:id="1890070758">
      <w:bodyDiv w:val="1"/>
      <w:marLeft w:val="0"/>
      <w:marRight w:val="0"/>
      <w:marTop w:val="0"/>
      <w:marBottom w:val="0"/>
      <w:divBdr>
        <w:top w:val="none" w:sz="0" w:space="0" w:color="auto"/>
        <w:left w:val="none" w:sz="0" w:space="0" w:color="auto"/>
        <w:bottom w:val="none" w:sz="0" w:space="0" w:color="auto"/>
        <w:right w:val="none" w:sz="0" w:space="0" w:color="auto"/>
      </w:divBdr>
    </w:div>
    <w:div w:id="1890527670">
      <w:bodyDiv w:val="1"/>
      <w:marLeft w:val="0"/>
      <w:marRight w:val="0"/>
      <w:marTop w:val="0"/>
      <w:marBottom w:val="0"/>
      <w:divBdr>
        <w:top w:val="none" w:sz="0" w:space="0" w:color="auto"/>
        <w:left w:val="none" w:sz="0" w:space="0" w:color="auto"/>
        <w:bottom w:val="none" w:sz="0" w:space="0" w:color="auto"/>
        <w:right w:val="none" w:sz="0" w:space="0" w:color="auto"/>
      </w:divBdr>
    </w:div>
    <w:div w:id="1891382106">
      <w:bodyDiv w:val="1"/>
      <w:marLeft w:val="0"/>
      <w:marRight w:val="0"/>
      <w:marTop w:val="0"/>
      <w:marBottom w:val="0"/>
      <w:divBdr>
        <w:top w:val="none" w:sz="0" w:space="0" w:color="auto"/>
        <w:left w:val="none" w:sz="0" w:space="0" w:color="auto"/>
        <w:bottom w:val="none" w:sz="0" w:space="0" w:color="auto"/>
        <w:right w:val="none" w:sz="0" w:space="0" w:color="auto"/>
      </w:divBdr>
    </w:div>
    <w:div w:id="1891460379">
      <w:bodyDiv w:val="1"/>
      <w:marLeft w:val="0"/>
      <w:marRight w:val="0"/>
      <w:marTop w:val="0"/>
      <w:marBottom w:val="0"/>
      <w:divBdr>
        <w:top w:val="none" w:sz="0" w:space="0" w:color="auto"/>
        <w:left w:val="none" w:sz="0" w:space="0" w:color="auto"/>
        <w:bottom w:val="none" w:sz="0" w:space="0" w:color="auto"/>
        <w:right w:val="none" w:sz="0" w:space="0" w:color="auto"/>
      </w:divBdr>
    </w:div>
    <w:div w:id="1891568741">
      <w:bodyDiv w:val="1"/>
      <w:marLeft w:val="0"/>
      <w:marRight w:val="0"/>
      <w:marTop w:val="0"/>
      <w:marBottom w:val="0"/>
      <w:divBdr>
        <w:top w:val="none" w:sz="0" w:space="0" w:color="auto"/>
        <w:left w:val="none" w:sz="0" w:space="0" w:color="auto"/>
        <w:bottom w:val="none" w:sz="0" w:space="0" w:color="auto"/>
        <w:right w:val="none" w:sz="0" w:space="0" w:color="auto"/>
      </w:divBdr>
    </w:div>
    <w:div w:id="1891844058">
      <w:bodyDiv w:val="1"/>
      <w:marLeft w:val="0"/>
      <w:marRight w:val="0"/>
      <w:marTop w:val="0"/>
      <w:marBottom w:val="0"/>
      <w:divBdr>
        <w:top w:val="none" w:sz="0" w:space="0" w:color="auto"/>
        <w:left w:val="none" w:sz="0" w:space="0" w:color="auto"/>
        <w:bottom w:val="none" w:sz="0" w:space="0" w:color="auto"/>
        <w:right w:val="none" w:sz="0" w:space="0" w:color="auto"/>
      </w:divBdr>
    </w:div>
    <w:div w:id="1892569165">
      <w:bodyDiv w:val="1"/>
      <w:marLeft w:val="0"/>
      <w:marRight w:val="0"/>
      <w:marTop w:val="0"/>
      <w:marBottom w:val="0"/>
      <w:divBdr>
        <w:top w:val="none" w:sz="0" w:space="0" w:color="auto"/>
        <w:left w:val="none" w:sz="0" w:space="0" w:color="auto"/>
        <w:bottom w:val="none" w:sz="0" w:space="0" w:color="auto"/>
        <w:right w:val="none" w:sz="0" w:space="0" w:color="auto"/>
      </w:divBdr>
    </w:div>
    <w:div w:id="1892841909">
      <w:bodyDiv w:val="1"/>
      <w:marLeft w:val="0"/>
      <w:marRight w:val="0"/>
      <w:marTop w:val="0"/>
      <w:marBottom w:val="0"/>
      <w:divBdr>
        <w:top w:val="none" w:sz="0" w:space="0" w:color="auto"/>
        <w:left w:val="none" w:sz="0" w:space="0" w:color="auto"/>
        <w:bottom w:val="none" w:sz="0" w:space="0" w:color="auto"/>
        <w:right w:val="none" w:sz="0" w:space="0" w:color="auto"/>
      </w:divBdr>
    </w:div>
    <w:div w:id="1892884080">
      <w:bodyDiv w:val="1"/>
      <w:marLeft w:val="0"/>
      <w:marRight w:val="0"/>
      <w:marTop w:val="0"/>
      <w:marBottom w:val="0"/>
      <w:divBdr>
        <w:top w:val="none" w:sz="0" w:space="0" w:color="auto"/>
        <w:left w:val="none" w:sz="0" w:space="0" w:color="auto"/>
        <w:bottom w:val="none" w:sz="0" w:space="0" w:color="auto"/>
        <w:right w:val="none" w:sz="0" w:space="0" w:color="auto"/>
      </w:divBdr>
    </w:div>
    <w:div w:id="1893957527">
      <w:bodyDiv w:val="1"/>
      <w:marLeft w:val="0"/>
      <w:marRight w:val="0"/>
      <w:marTop w:val="0"/>
      <w:marBottom w:val="0"/>
      <w:divBdr>
        <w:top w:val="none" w:sz="0" w:space="0" w:color="auto"/>
        <w:left w:val="none" w:sz="0" w:space="0" w:color="auto"/>
        <w:bottom w:val="none" w:sz="0" w:space="0" w:color="auto"/>
        <w:right w:val="none" w:sz="0" w:space="0" w:color="auto"/>
      </w:divBdr>
    </w:div>
    <w:div w:id="1894459158">
      <w:bodyDiv w:val="1"/>
      <w:marLeft w:val="0"/>
      <w:marRight w:val="0"/>
      <w:marTop w:val="0"/>
      <w:marBottom w:val="0"/>
      <w:divBdr>
        <w:top w:val="none" w:sz="0" w:space="0" w:color="auto"/>
        <w:left w:val="none" w:sz="0" w:space="0" w:color="auto"/>
        <w:bottom w:val="none" w:sz="0" w:space="0" w:color="auto"/>
        <w:right w:val="none" w:sz="0" w:space="0" w:color="auto"/>
      </w:divBdr>
    </w:div>
    <w:div w:id="1894854745">
      <w:bodyDiv w:val="1"/>
      <w:marLeft w:val="0"/>
      <w:marRight w:val="0"/>
      <w:marTop w:val="0"/>
      <w:marBottom w:val="0"/>
      <w:divBdr>
        <w:top w:val="none" w:sz="0" w:space="0" w:color="auto"/>
        <w:left w:val="none" w:sz="0" w:space="0" w:color="auto"/>
        <w:bottom w:val="none" w:sz="0" w:space="0" w:color="auto"/>
        <w:right w:val="none" w:sz="0" w:space="0" w:color="auto"/>
      </w:divBdr>
    </w:div>
    <w:div w:id="1896309061">
      <w:bodyDiv w:val="1"/>
      <w:marLeft w:val="0"/>
      <w:marRight w:val="0"/>
      <w:marTop w:val="0"/>
      <w:marBottom w:val="0"/>
      <w:divBdr>
        <w:top w:val="none" w:sz="0" w:space="0" w:color="auto"/>
        <w:left w:val="none" w:sz="0" w:space="0" w:color="auto"/>
        <w:bottom w:val="none" w:sz="0" w:space="0" w:color="auto"/>
        <w:right w:val="none" w:sz="0" w:space="0" w:color="auto"/>
      </w:divBdr>
    </w:div>
    <w:div w:id="1900627215">
      <w:bodyDiv w:val="1"/>
      <w:marLeft w:val="0"/>
      <w:marRight w:val="0"/>
      <w:marTop w:val="0"/>
      <w:marBottom w:val="0"/>
      <w:divBdr>
        <w:top w:val="none" w:sz="0" w:space="0" w:color="auto"/>
        <w:left w:val="none" w:sz="0" w:space="0" w:color="auto"/>
        <w:bottom w:val="none" w:sz="0" w:space="0" w:color="auto"/>
        <w:right w:val="none" w:sz="0" w:space="0" w:color="auto"/>
      </w:divBdr>
    </w:div>
    <w:div w:id="1901357969">
      <w:bodyDiv w:val="1"/>
      <w:marLeft w:val="0"/>
      <w:marRight w:val="0"/>
      <w:marTop w:val="0"/>
      <w:marBottom w:val="0"/>
      <w:divBdr>
        <w:top w:val="none" w:sz="0" w:space="0" w:color="auto"/>
        <w:left w:val="none" w:sz="0" w:space="0" w:color="auto"/>
        <w:bottom w:val="none" w:sz="0" w:space="0" w:color="auto"/>
        <w:right w:val="none" w:sz="0" w:space="0" w:color="auto"/>
      </w:divBdr>
    </w:div>
    <w:div w:id="1901477310">
      <w:bodyDiv w:val="1"/>
      <w:marLeft w:val="0"/>
      <w:marRight w:val="0"/>
      <w:marTop w:val="0"/>
      <w:marBottom w:val="0"/>
      <w:divBdr>
        <w:top w:val="none" w:sz="0" w:space="0" w:color="auto"/>
        <w:left w:val="none" w:sz="0" w:space="0" w:color="auto"/>
        <w:bottom w:val="none" w:sz="0" w:space="0" w:color="auto"/>
        <w:right w:val="none" w:sz="0" w:space="0" w:color="auto"/>
      </w:divBdr>
    </w:div>
    <w:div w:id="1901744943">
      <w:bodyDiv w:val="1"/>
      <w:marLeft w:val="0"/>
      <w:marRight w:val="0"/>
      <w:marTop w:val="0"/>
      <w:marBottom w:val="0"/>
      <w:divBdr>
        <w:top w:val="none" w:sz="0" w:space="0" w:color="auto"/>
        <w:left w:val="none" w:sz="0" w:space="0" w:color="auto"/>
        <w:bottom w:val="none" w:sz="0" w:space="0" w:color="auto"/>
        <w:right w:val="none" w:sz="0" w:space="0" w:color="auto"/>
      </w:divBdr>
    </w:div>
    <w:div w:id="1902521339">
      <w:bodyDiv w:val="1"/>
      <w:marLeft w:val="0"/>
      <w:marRight w:val="0"/>
      <w:marTop w:val="0"/>
      <w:marBottom w:val="0"/>
      <w:divBdr>
        <w:top w:val="none" w:sz="0" w:space="0" w:color="auto"/>
        <w:left w:val="none" w:sz="0" w:space="0" w:color="auto"/>
        <w:bottom w:val="none" w:sz="0" w:space="0" w:color="auto"/>
        <w:right w:val="none" w:sz="0" w:space="0" w:color="auto"/>
      </w:divBdr>
    </w:div>
    <w:div w:id="1903254773">
      <w:bodyDiv w:val="1"/>
      <w:marLeft w:val="0"/>
      <w:marRight w:val="0"/>
      <w:marTop w:val="0"/>
      <w:marBottom w:val="0"/>
      <w:divBdr>
        <w:top w:val="none" w:sz="0" w:space="0" w:color="auto"/>
        <w:left w:val="none" w:sz="0" w:space="0" w:color="auto"/>
        <w:bottom w:val="none" w:sz="0" w:space="0" w:color="auto"/>
        <w:right w:val="none" w:sz="0" w:space="0" w:color="auto"/>
      </w:divBdr>
    </w:div>
    <w:div w:id="1903713883">
      <w:bodyDiv w:val="1"/>
      <w:marLeft w:val="0"/>
      <w:marRight w:val="0"/>
      <w:marTop w:val="0"/>
      <w:marBottom w:val="0"/>
      <w:divBdr>
        <w:top w:val="none" w:sz="0" w:space="0" w:color="auto"/>
        <w:left w:val="none" w:sz="0" w:space="0" w:color="auto"/>
        <w:bottom w:val="none" w:sz="0" w:space="0" w:color="auto"/>
        <w:right w:val="none" w:sz="0" w:space="0" w:color="auto"/>
      </w:divBdr>
    </w:div>
    <w:div w:id="1904028074">
      <w:bodyDiv w:val="1"/>
      <w:marLeft w:val="0"/>
      <w:marRight w:val="0"/>
      <w:marTop w:val="0"/>
      <w:marBottom w:val="0"/>
      <w:divBdr>
        <w:top w:val="none" w:sz="0" w:space="0" w:color="auto"/>
        <w:left w:val="none" w:sz="0" w:space="0" w:color="auto"/>
        <w:bottom w:val="none" w:sz="0" w:space="0" w:color="auto"/>
        <w:right w:val="none" w:sz="0" w:space="0" w:color="auto"/>
      </w:divBdr>
    </w:div>
    <w:div w:id="1904178477">
      <w:bodyDiv w:val="1"/>
      <w:marLeft w:val="0"/>
      <w:marRight w:val="0"/>
      <w:marTop w:val="0"/>
      <w:marBottom w:val="0"/>
      <w:divBdr>
        <w:top w:val="none" w:sz="0" w:space="0" w:color="auto"/>
        <w:left w:val="none" w:sz="0" w:space="0" w:color="auto"/>
        <w:bottom w:val="none" w:sz="0" w:space="0" w:color="auto"/>
        <w:right w:val="none" w:sz="0" w:space="0" w:color="auto"/>
      </w:divBdr>
    </w:div>
    <w:div w:id="1905218106">
      <w:bodyDiv w:val="1"/>
      <w:marLeft w:val="0"/>
      <w:marRight w:val="0"/>
      <w:marTop w:val="0"/>
      <w:marBottom w:val="0"/>
      <w:divBdr>
        <w:top w:val="none" w:sz="0" w:space="0" w:color="auto"/>
        <w:left w:val="none" w:sz="0" w:space="0" w:color="auto"/>
        <w:bottom w:val="none" w:sz="0" w:space="0" w:color="auto"/>
        <w:right w:val="none" w:sz="0" w:space="0" w:color="auto"/>
      </w:divBdr>
    </w:div>
    <w:div w:id="1905678056">
      <w:bodyDiv w:val="1"/>
      <w:marLeft w:val="0"/>
      <w:marRight w:val="0"/>
      <w:marTop w:val="0"/>
      <w:marBottom w:val="0"/>
      <w:divBdr>
        <w:top w:val="none" w:sz="0" w:space="0" w:color="auto"/>
        <w:left w:val="none" w:sz="0" w:space="0" w:color="auto"/>
        <w:bottom w:val="none" w:sz="0" w:space="0" w:color="auto"/>
        <w:right w:val="none" w:sz="0" w:space="0" w:color="auto"/>
      </w:divBdr>
    </w:div>
    <w:div w:id="1905725249">
      <w:bodyDiv w:val="1"/>
      <w:marLeft w:val="0"/>
      <w:marRight w:val="0"/>
      <w:marTop w:val="0"/>
      <w:marBottom w:val="0"/>
      <w:divBdr>
        <w:top w:val="none" w:sz="0" w:space="0" w:color="auto"/>
        <w:left w:val="none" w:sz="0" w:space="0" w:color="auto"/>
        <w:bottom w:val="none" w:sz="0" w:space="0" w:color="auto"/>
        <w:right w:val="none" w:sz="0" w:space="0" w:color="auto"/>
      </w:divBdr>
    </w:div>
    <w:div w:id="1906337667">
      <w:bodyDiv w:val="1"/>
      <w:marLeft w:val="0"/>
      <w:marRight w:val="0"/>
      <w:marTop w:val="0"/>
      <w:marBottom w:val="0"/>
      <w:divBdr>
        <w:top w:val="none" w:sz="0" w:space="0" w:color="auto"/>
        <w:left w:val="none" w:sz="0" w:space="0" w:color="auto"/>
        <w:bottom w:val="none" w:sz="0" w:space="0" w:color="auto"/>
        <w:right w:val="none" w:sz="0" w:space="0" w:color="auto"/>
      </w:divBdr>
    </w:div>
    <w:div w:id="1907181531">
      <w:bodyDiv w:val="1"/>
      <w:marLeft w:val="0"/>
      <w:marRight w:val="0"/>
      <w:marTop w:val="0"/>
      <w:marBottom w:val="0"/>
      <w:divBdr>
        <w:top w:val="none" w:sz="0" w:space="0" w:color="auto"/>
        <w:left w:val="none" w:sz="0" w:space="0" w:color="auto"/>
        <w:bottom w:val="none" w:sz="0" w:space="0" w:color="auto"/>
        <w:right w:val="none" w:sz="0" w:space="0" w:color="auto"/>
      </w:divBdr>
    </w:div>
    <w:div w:id="1908346685">
      <w:bodyDiv w:val="1"/>
      <w:marLeft w:val="0"/>
      <w:marRight w:val="0"/>
      <w:marTop w:val="0"/>
      <w:marBottom w:val="0"/>
      <w:divBdr>
        <w:top w:val="none" w:sz="0" w:space="0" w:color="auto"/>
        <w:left w:val="none" w:sz="0" w:space="0" w:color="auto"/>
        <w:bottom w:val="none" w:sz="0" w:space="0" w:color="auto"/>
        <w:right w:val="none" w:sz="0" w:space="0" w:color="auto"/>
      </w:divBdr>
    </w:div>
    <w:div w:id="1908766116">
      <w:bodyDiv w:val="1"/>
      <w:marLeft w:val="0"/>
      <w:marRight w:val="0"/>
      <w:marTop w:val="0"/>
      <w:marBottom w:val="0"/>
      <w:divBdr>
        <w:top w:val="none" w:sz="0" w:space="0" w:color="auto"/>
        <w:left w:val="none" w:sz="0" w:space="0" w:color="auto"/>
        <w:bottom w:val="none" w:sz="0" w:space="0" w:color="auto"/>
        <w:right w:val="none" w:sz="0" w:space="0" w:color="auto"/>
      </w:divBdr>
    </w:div>
    <w:div w:id="1909069042">
      <w:bodyDiv w:val="1"/>
      <w:marLeft w:val="0"/>
      <w:marRight w:val="0"/>
      <w:marTop w:val="0"/>
      <w:marBottom w:val="0"/>
      <w:divBdr>
        <w:top w:val="none" w:sz="0" w:space="0" w:color="auto"/>
        <w:left w:val="none" w:sz="0" w:space="0" w:color="auto"/>
        <w:bottom w:val="none" w:sz="0" w:space="0" w:color="auto"/>
        <w:right w:val="none" w:sz="0" w:space="0" w:color="auto"/>
      </w:divBdr>
    </w:div>
    <w:div w:id="1910383252">
      <w:bodyDiv w:val="1"/>
      <w:marLeft w:val="0"/>
      <w:marRight w:val="0"/>
      <w:marTop w:val="0"/>
      <w:marBottom w:val="0"/>
      <w:divBdr>
        <w:top w:val="none" w:sz="0" w:space="0" w:color="auto"/>
        <w:left w:val="none" w:sz="0" w:space="0" w:color="auto"/>
        <w:bottom w:val="none" w:sz="0" w:space="0" w:color="auto"/>
        <w:right w:val="none" w:sz="0" w:space="0" w:color="auto"/>
      </w:divBdr>
    </w:div>
    <w:div w:id="1910384082">
      <w:bodyDiv w:val="1"/>
      <w:marLeft w:val="0"/>
      <w:marRight w:val="0"/>
      <w:marTop w:val="0"/>
      <w:marBottom w:val="0"/>
      <w:divBdr>
        <w:top w:val="none" w:sz="0" w:space="0" w:color="auto"/>
        <w:left w:val="none" w:sz="0" w:space="0" w:color="auto"/>
        <w:bottom w:val="none" w:sz="0" w:space="0" w:color="auto"/>
        <w:right w:val="none" w:sz="0" w:space="0" w:color="auto"/>
      </w:divBdr>
    </w:div>
    <w:div w:id="1910849000">
      <w:bodyDiv w:val="1"/>
      <w:marLeft w:val="0"/>
      <w:marRight w:val="0"/>
      <w:marTop w:val="0"/>
      <w:marBottom w:val="0"/>
      <w:divBdr>
        <w:top w:val="none" w:sz="0" w:space="0" w:color="auto"/>
        <w:left w:val="none" w:sz="0" w:space="0" w:color="auto"/>
        <w:bottom w:val="none" w:sz="0" w:space="0" w:color="auto"/>
        <w:right w:val="none" w:sz="0" w:space="0" w:color="auto"/>
      </w:divBdr>
    </w:div>
    <w:div w:id="1911040489">
      <w:bodyDiv w:val="1"/>
      <w:marLeft w:val="0"/>
      <w:marRight w:val="0"/>
      <w:marTop w:val="0"/>
      <w:marBottom w:val="0"/>
      <w:divBdr>
        <w:top w:val="none" w:sz="0" w:space="0" w:color="auto"/>
        <w:left w:val="none" w:sz="0" w:space="0" w:color="auto"/>
        <w:bottom w:val="none" w:sz="0" w:space="0" w:color="auto"/>
        <w:right w:val="none" w:sz="0" w:space="0" w:color="auto"/>
      </w:divBdr>
    </w:div>
    <w:div w:id="1912691071">
      <w:bodyDiv w:val="1"/>
      <w:marLeft w:val="0"/>
      <w:marRight w:val="0"/>
      <w:marTop w:val="0"/>
      <w:marBottom w:val="0"/>
      <w:divBdr>
        <w:top w:val="none" w:sz="0" w:space="0" w:color="auto"/>
        <w:left w:val="none" w:sz="0" w:space="0" w:color="auto"/>
        <w:bottom w:val="none" w:sz="0" w:space="0" w:color="auto"/>
        <w:right w:val="none" w:sz="0" w:space="0" w:color="auto"/>
      </w:divBdr>
    </w:div>
    <w:div w:id="1913732655">
      <w:bodyDiv w:val="1"/>
      <w:marLeft w:val="0"/>
      <w:marRight w:val="0"/>
      <w:marTop w:val="0"/>
      <w:marBottom w:val="0"/>
      <w:divBdr>
        <w:top w:val="none" w:sz="0" w:space="0" w:color="auto"/>
        <w:left w:val="none" w:sz="0" w:space="0" w:color="auto"/>
        <w:bottom w:val="none" w:sz="0" w:space="0" w:color="auto"/>
        <w:right w:val="none" w:sz="0" w:space="0" w:color="auto"/>
      </w:divBdr>
    </w:div>
    <w:div w:id="1913735658">
      <w:bodyDiv w:val="1"/>
      <w:marLeft w:val="0"/>
      <w:marRight w:val="0"/>
      <w:marTop w:val="0"/>
      <w:marBottom w:val="0"/>
      <w:divBdr>
        <w:top w:val="none" w:sz="0" w:space="0" w:color="auto"/>
        <w:left w:val="none" w:sz="0" w:space="0" w:color="auto"/>
        <w:bottom w:val="none" w:sz="0" w:space="0" w:color="auto"/>
        <w:right w:val="none" w:sz="0" w:space="0" w:color="auto"/>
      </w:divBdr>
    </w:div>
    <w:div w:id="1915430972">
      <w:bodyDiv w:val="1"/>
      <w:marLeft w:val="0"/>
      <w:marRight w:val="0"/>
      <w:marTop w:val="0"/>
      <w:marBottom w:val="0"/>
      <w:divBdr>
        <w:top w:val="none" w:sz="0" w:space="0" w:color="auto"/>
        <w:left w:val="none" w:sz="0" w:space="0" w:color="auto"/>
        <w:bottom w:val="none" w:sz="0" w:space="0" w:color="auto"/>
        <w:right w:val="none" w:sz="0" w:space="0" w:color="auto"/>
      </w:divBdr>
    </w:div>
    <w:div w:id="1915505108">
      <w:bodyDiv w:val="1"/>
      <w:marLeft w:val="0"/>
      <w:marRight w:val="0"/>
      <w:marTop w:val="0"/>
      <w:marBottom w:val="0"/>
      <w:divBdr>
        <w:top w:val="none" w:sz="0" w:space="0" w:color="auto"/>
        <w:left w:val="none" w:sz="0" w:space="0" w:color="auto"/>
        <w:bottom w:val="none" w:sz="0" w:space="0" w:color="auto"/>
        <w:right w:val="none" w:sz="0" w:space="0" w:color="auto"/>
      </w:divBdr>
    </w:div>
    <w:div w:id="1917321352">
      <w:bodyDiv w:val="1"/>
      <w:marLeft w:val="0"/>
      <w:marRight w:val="0"/>
      <w:marTop w:val="0"/>
      <w:marBottom w:val="0"/>
      <w:divBdr>
        <w:top w:val="none" w:sz="0" w:space="0" w:color="auto"/>
        <w:left w:val="none" w:sz="0" w:space="0" w:color="auto"/>
        <w:bottom w:val="none" w:sz="0" w:space="0" w:color="auto"/>
        <w:right w:val="none" w:sz="0" w:space="0" w:color="auto"/>
      </w:divBdr>
    </w:div>
    <w:div w:id="1917595002">
      <w:bodyDiv w:val="1"/>
      <w:marLeft w:val="0"/>
      <w:marRight w:val="0"/>
      <w:marTop w:val="0"/>
      <w:marBottom w:val="0"/>
      <w:divBdr>
        <w:top w:val="none" w:sz="0" w:space="0" w:color="auto"/>
        <w:left w:val="none" w:sz="0" w:space="0" w:color="auto"/>
        <w:bottom w:val="none" w:sz="0" w:space="0" w:color="auto"/>
        <w:right w:val="none" w:sz="0" w:space="0" w:color="auto"/>
      </w:divBdr>
    </w:div>
    <w:div w:id="1917740272">
      <w:bodyDiv w:val="1"/>
      <w:marLeft w:val="0"/>
      <w:marRight w:val="0"/>
      <w:marTop w:val="0"/>
      <w:marBottom w:val="0"/>
      <w:divBdr>
        <w:top w:val="none" w:sz="0" w:space="0" w:color="auto"/>
        <w:left w:val="none" w:sz="0" w:space="0" w:color="auto"/>
        <w:bottom w:val="none" w:sz="0" w:space="0" w:color="auto"/>
        <w:right w:val="none" w:sz="0" w:space="0" w:color="auto"/>
      </w:divBdr>
    </w:div>
    <w:div w:id="1918438201">
      <w:bodyDiv w:val="1"/>
      <w:marLeft w:val="0"/>
      <w:marRight w:val="0"/>
      <w:marTop w:val="0"/>
      <w:marBottom w:val="0"/>
      <w:divBdr>
        <w:top w:val="none" w:sz="0" w:space="0" w:color="auto"/>
        <w:left w:val="none" w:sz="0" w:space="0" w:color="auto"/>
        <w:bottom w:val="none" w:sz="0" w:space="0" w:color="auto"/>
        <w:right w:val="none" w:sz="0" w:space="0" w:color="auto"/>
      </w:divBdr>
    </w:div>
    <w:div w:id="1919510152">
      <w:bodyDiv w:val="1"/>
      <w:marLeft w:val="0"/>
      <w:marRight w:val="0"/>
      <w:marTop w:val="0"/>
      <w:marBottom w:val="0"/>
      <w:divBdr>
        <w:top w:val="none" w:sz="0" w:space="0" w:color="auto"/>
        <w:left w:val="none" w:sz="0" w:space="0" w:color="auto"/>
        <w:bottom w:val="none" w:sz="0" w:space="0" w:color="auto"/>
        <w:right w:val="none" w:sz="0" w:space="0" w:color="auto"/>
      </w:divBdr>
    </w:div>
    <w:div w:id="1919823067">
      <w:bodyDiv w:val="1"/>
      <w:marLeft w:val="0"/>
      <w:marRight w:val="0"/>
      <w:marTop w:val="0"/>
      <w:marBottom w:val="0"/>
      <w:divBdr>
        <w:top w:val="none" w:sz="0" w:space="0" w:color="auto"/>
        <w:left w:val="none" w:sz="0" w:space="0" w:color="auto"/>
        <w:bottom w:val="none" w:sz="0" w:space="0" w:color="auto"/>
        <w:right w:val="none" w:sz="0" w:space="0" w:color="auto"/>
      </w:divBdr>
    </w:div>
    <w:div w:id="1920744881">
      <w:bodyDiv w:val="1"/>
      <w:marLeft w:val="0"/>
      <w:marRight w:val="0"/>
      <w:marTop w:val="0"/>
      <w:marBottom w:val="0"/>
      <w:divBdr>
        <w:top w:val="none" w:sz="0" w:space="0" w:color="auto"/>
        <w:left w:val="none" w:sz="0" w:space="0" w:color="auto"/>
        <w:bottom w:val="none" w:sz="0" w:space="0" w:color="auto"/>
        <w:right w:val="none" w:sz="0" w:space="0" w:color="auto"/>
      </w:divBdr>
    </w:div>
    <w:div w:id="1921791328">
      <w:bodyDiv w:val="1"/>
      <w:marLeft w:val="0"/>
      <w:marRight w:val="0"/>
      <w:marTop w:val="0"/>
      <w:marBottom w:val="0"/>
      <w:divBdr>
        <w:top w:val="none" w:sz="0" w:space="0" w:color="auto"/>
        <w:left w:val="none" w:sz="0" w:space="0" w:color="auto"/>
        <w:bottom w:val="none" w:sz="0" w:space="0" w:color="auto"/>
        <w:right w:val="none" w:sz="0" w:space="0" w:color="auto"/>
      </w:divBdr>
    </w:div>
    <w:div w:id="1923637626">
      <w:bodyDiv w:val="1"/>
      <w:marLeft w:val="0"/>
      <w:marRight w:val="0"/>
      <w:marTop w:val="0"/>
      <w:marBottom w:val="0"/>
      <w:divBdr>
        <w:top w:val="none" w:sz="0" w:space="0" w:color="auto"/>
        <w:left w:val="none" w:sz="0" w:space="0" w:color="auto"/>
        <w:bottom w:val="none" w:sz="0" w:space="0" w:color="auto"/>
        <w:right w:val="none" w:sz="0" w:space="0" w:color="auto"/>
      </w:divBdr>
    </w:div>
    <w:div w:id="1924754095">
      <w:bodyDiv w:val="1"/>
      <w:marLeft w:val="0"/>
      <w:marRight w:val="0"/>
      <w:marTop w:val="0"/>
      <w:marBottom w:val="0"/>
      <w:divBdr>
        <w:top w:val="none" w:sz="0" w:space="0" w:color="auto"/>
        <w:left w:val="none" w:sz="0" w:space="0" w:color="auto"/>
        <w:bottom w:val="none" w:sz="0" w:space="0" w:color="auto"/>
        <w:right w:val="none" w:sz="0" w:space="0" w:color="auto"/>
      </w:divBdr>
    </w:div>
    <w:div w:id="1924794786">
      <w:bodyDiv w:val="1"/>
      <w:marLeft w:val="0"/>
      <w:marRight w:val="0"/>
      <w:marTop w:val="0"/>
      <w:marBottom w:val="0"/>
      <w:divBdr>
        <w:top w:val="none" w:sz="0" w:space="0" w:color="auto"/>
        <w:left w:val="none" w:sz="0" w:space="0" w:color="auto"/>
        <w:bottom w:val="none" w:sz="0" w:space="0" w:color="auto"/>
        <w:right w:val="none" w:sz="0" w:space="0" w:color="auto"/>
      </w:divBdr>
    </w:div>
    <w:div w:id="1924949586">
      <w:bodyDiv w:val="1"/>
      <w:marLeft w:val="0"/>
      <w:marRight w:val="0"/>
      <w:marTop w:val="0"/>
      <w:marBottom w:val="0"/>
      <w:divBdr>
        <w:top w:val="none" w:sz="0" w:space="0" w:color="auto"/>
        <w:left w:val="none" w:sz="0" w:space="0" w:color="auto"/>
        <w:bottom w:val="none" w:sz="0" w:space="0" w:color="auto"/>
        <w:right w:val="none" w:sz="0" w:space="0" w:color="auto"/>
      </w:divBdr>
    </w:div>
    <w:div w:id="1926379559">
      <w:bodyDiv w:val="1"/>
      <w:marLeft w:val="0"/>
      <w:marRight w:val="0"/>
      <w:marTop w:val="0"/>
      <w:marBottom w:val="0"/>
      <w:divBdr>
        <w:top w:val="none" w:sz="0" w:space="0" w:color="auto"/>
        <w:left w:val="none" w:sz="0" w:space="0" w:color="auto"/>
        <w:bottom w:val="none" w:sz="0" w:space="0" w:color="auto"/>
        <w:right w:val="none" w:sz="0" w:space="0" w:color="auto"/>
      </w:divBdr>
    </w:div>
    <w:div w:id="1926722367">
      <w:bodyDiv w:val="1"/>
      <w:marLeft w:val="0"/>
      <w:marRight w:val="0"/>
      <w:marTop w:val="0"/>
      <w:marBottom w:val="0"/>
      <w:divBdr>
        <w:top w:val="none" w:sz="0" w:space="0" w:color="auto"/>
        <w:left w:val="none" w:sz="0" w:space="0" w:color="auto"/>
        <w:bottom w:val="none" w:sz="0" w:space="0" w:color="auto"/>
        <w:right w:val="none" w:sz="0" w:space="0" w:color="auto"/>
      </w:divBdr>
    </w:div>
    <w:div w:id="1926914178">
      <w:bodyDiv w:val="1"/>
      <w:marLeft w:val="0"/>
      <w:marRight w:val="0"/>
      <w:marTop w:val="0"/>
      <w:marBottom w:val="0"/>
      <w:divBdr>
        <w:top w:val="none" w:sz="0" w:space="0" w:color="auto"/>
        <w:left w:val="none" w:sz="0" w:space="0" w:color="auto"/>
        <w:bottom w:val="none" w:sz="0" w:space="0" w:color="auto"/>
        <w:right w:val="none" w:sz="0" w:space="0" w:color="auto"/>
      </w:divBdr>
    </w:div>
    <w:div w:id="1927766198">
      <w:bodyDiv w:val="1"/>
      <w:marLeft w:val="0"/>
      <w:marRight w:val="0"/>
      <w:marTop w:val="0"/>
      <w:marBottom w:val="0"/>
      <w:divBdr>
        <w:top w:val="none" w:sz="0" w:space="0" w:color="auto"/>
        <w:left w:val="none" w:sz="0" w:space="0" w:color="auto"/>
        <w:bottom w:val="none" w:sz="0" w:space="0" w:color="auto"/>
        <w:right w:val="none" w:sz="0" w:space="0" w:color="auto"/>
      </w:divBdr>
    </w:div>
    <w:div w:id="1927810539">
      <w:bodyDiv w:val="1"/>
      <w:marLeft w:val="0"/>
      <w:marRight w:val="0"/>
      <w:marTop w:val="0"/>
      <w:marBottom w:val="0"/>
      <w:divBdr>
        <w:top w:val="none" w:sz="0" w:space="0" w:color="auto"/>
        <w:left w:val="none" w:sz="0" w:space="0" w:color="auto"/>
        <w:bottom w:val="none" w:sz="0" w:space="0" w:color="auto"/>
        <w:right w:val="none" w:sz="0" w:space="0" w:color="auto"/>
      </w:divBdr>
    </w:div>
    <w:div w:id="1929342057">
      <w:bodyDiv w:val="1"/>
      <w:marLeft w:val="0"/>
      <w:marRight w:val="0"/>
      <w:marTop w:val="0"/>
      <w:marBottom w:val="0"/>
      <w:divBdr>
        <w:top w:val="none" w:sz="0" w:space="0" w:color="auto"/>
        <w:left w:val="none" w:sz="0" w:space="0" w:color="auto"/>
        <w:bottom w:val="none" w:sz="0" w:space="0" w:color="auto"/>
        <w:right w:val="none" w:sz="0" w:space="0" w:color="auto"/>
      </w:divBdr>
    </w:div>
    <w:div w:id="1929381462">
      <w:bodyDiv w:val="1"/>
      <w:marLeft w:val="0"/>
      <w:marRight w:val="0"/>
      <w:marTop w:val="0"/>
      <w:marBottom w:val="0"/>
      <w:divBdr>
        <w:top w:val="none" w:sz="0" w:space="0" w:color="auto"/>
        <w:left w:val="none" w:sz="0" w:space="0" w:color="auto"/>
        <w:bottom w:val="none" w:sz="0" w:space="0" w:color="auto"/>
        <w:right w:val="none" w:sz="0" w:space="0" w:color="auto"/>
      </w:divBdr>
    </w:div>
    <w:div w:id="1930043245">
      <w:bodyDiv w:val="1"/>
      <w:marLeft w:val="0"/>
      <w:marRight w:val="0"/>
      <w:marTop w:val="0"/>
      <w:marBottom w:val="0"/>
      <w:divBdr>
        <w:top w:val="none" w:sz="0" w:space="0" w:color="auto"/>
        <w:left w:val="none" w:sz="0" w:space="0" w:color="auto"/>
        <w:bottom w:val="none" w:sz="0" w:space="0" w:color="auto"/>
        <w:right w:val="none" w:sz="0" w:space="0" w:color="auto"/>
      </w:divBdr>
    </w:div>
    <w:div w:id="1930774913">
      <w:bodyDiv w:val="1"/>
      <w:marLeft w:val="0"/>
      <w:marRight w:val="0"/>
      <w:marTop w:val="0"/>
      <w:marBottom w:val="0"/>
      <w:divBdr>
        <w:top w:val="none" w:sz="0" w:space="0" w:color="auto"/>
        <w:left w:val="none" w:sz="0" w:space="0" w:color="auto"/>
        <w:bottom w:val="none" w:sz="0" w:space="0" w:color="auto"/>
        <w:right w:val="none" w:sz="0" w:space="0" w:color="auto"/>
      </w:divBdr>
    </w:div>
    <w:div w:id="1930842395">
      <w:bodyDiv w:val="1"/>
      <w:marLeft w:val="0"/>
      <w:marRight w:val="0"/>
      <w:marTop w:val="0"/>
      <w:marBottom w:val="0"/>
      <w:divBdr>
        <w:top w:val="none" w:sz="0" w:space="0" w:color="auto"/>
        <w:left w:val="none" w:sz="0" w:space="0" w:color="auto"/>
        <w:bottom w:val="none" w:sz="0" w:space="0" w:color="auto"/>
        <w:right w:val="none" w:sz="0" w:space="0" w:color="auto"/>
      </w:divBdr>
    </w:div>
    <w:div w:id="1932658171">
      <w:bodyDiv w:val="1"/>
      <w:marLeft w:val="0"/>
      <w:marRight w:val="0"/>
      <w:marTop w:val="0"/>
      <w:marBottom w:val="0"/>
      <w:divBdr>
        <w:top w:val="none" w:sz="0" w:space="0" w:color="auto"/>
        <w:left w:val="none" w:sz="0" w:space="0" w:color="auto"/>
        <w:bottom w:val="none" w:sz="0" w:space="0" w:color="auto"/>
        <w:right w:val="none" w:sz="0" w:space="0" w:color="auto"/>
      </w:divBdr>
    </w:div>
    <w:div w:id="1932856919">
      <w:bodyDiv w:val="1"/>
      <w:marLeft w:val="0"/>
      <w:marRight w:val="0"/>
      <w:marTop w:val="0"/>
      <w:marBottom w:val="0"/>
      <w:divBdr>
        <w:top w:val="none" w:sz="0" w:space="0" w:color="auto"/>
        <w:left w:val="none" w:sz="0" w:space="0" w:color="auto"/>
        <w:bottom w:val="none" w:sz="0" w:space="0" w:color="auto"/>
        <w:right w:val="none" w:sz="0" w:space="0" w:color="auto"/>
      </w:divBdr>
    </w:div>
    <w:div w:id="1933394097">
      <w:bodyDiv w:val="1"/>
      <w:marLeft w:val="0"/>
      <w:marRight w:val="0"/>
      <w:marTop w:val="0"/>
      <w:marBottom w:val="0"/>
      <w:divBdr>
        <w:top w:val="none" w:sz="0" w:space="0" w:color="auto"/>
        <w:left w:val="none" w:sz="0" w:space="0" w:color="auto"/>
        <w:bottom w:val="none" w:sz="0" w:space="0" w:color="auto"/>
        <w:right w:val="none" w:sz="0" w:space="0" w:color="auto"/>
      </w:divBdr>
    </w:div>
    <w:div w:id="1933657030">
      <w:bodyDiv w:val="1"/>
      <w:marLeft w:val="0"/>
      <w:marRight w:val="0"/>
      <w:marTop w:val="0"/>
      <w:marBottom w:val="0"/>
      <w:divBdr>
        <w:top w:val="none" w:sz="0" w:space="0" w:color="auto"/>
        <w:left w:val="none" w:sz="0" w:space="0" w:color="auto"/>
        <w:bottom w:val="none" w:sz="0" w:space="0" w:color="auto"/>
        <w:right w:val="none" w:sz="0" w:space="0" w:color="auto"/>
      </w:divBdr>
    </w:div>
    <w:div w:id="1934589337">
      <w:bodyDiv w:val="1"/>
      <w:marLeft w:val="0"/>
      <w:marRight w:val="0"/>
      <w:marTop w:val="0"/>
      <w:marBottom w:val="0"/>
      <w:divBdr>
        <w:top w:val="none" w:sz="0" w:space="0" w:color="auto"/>
        <w:left w:val="none" w:sz="0" w:space="0" w:color="auto"/>
        <w:bottom w:val="none" w:sz="0" w:space="0" w:color="auto"/>
        <w:right w:val="none" w:sz="0" w:space="0" w:color="auto"/>
      </w:divBdr>
    </w:div>
    <w:div w:id="1934706369">
      <w:bodyDiv w:val="1"/>
      <w:marLeft w:val="0"/>
      <w:marRight w:val="0"/>
      <w:marTop w:val="0"/>
      <w:marBottom w:val="0"/>
      <w:divBdr>
        <w:top w:val="none" w:sz="0" w:space="0" w:color="auto"/>
        <w:left w:val="none" w:sz="0" w:space="0" w:color="auto"/>
        <w:bottom w:val="none" w:sz="0" w:space="0" w:color="auto"/>
        <w:right w:val="none" w:sz="0" w:space="0" w:color="auto"/>
      </w:divBdr>
    </w:div>
    <w:div w:id="1934967250">
      <w:bodyDiv w:val="1"/>
      <w:marLeft w:val="0"/>
      <w:marRight w:val="0"/>
      <w:marTop w:val="0"/>
      <w:marBottom w:val="0"/>
      <w:divBdr>
        <w:top w:val="none" w:sz="0" w:space="0" w:color="auto"/>
        <w:left w:val="none" w:sz="0" w:space="0" w:color="auto"/>
        <w:bottom w:val="none" w:sz="0" w:space="0" w:color="auto"/>
        <w:right w:val="none" w:sz="0" w:space="0" w:color="auto"/>
      </w:divBdr>
    </w:div>
    <w:div w:id="1935281837">
      <w:bodyDiv w:val="1"/>
      <w:marLeft w:val="0"/>
      <w:marRight w:val="0"/>
      <w:marTop w:val="0"/>
      <w:marBottom w:val="0"/>
      <w:divBdr>
        <w:top w:val="none" w:sz="0" w:space="0" w:color="auto"/>
        <w:left w:val="none" w:sz="0" w:space="0" w:color="auto"/>
        <w:bottom w:val="none" w:sz="0" w:space="0" w:color="auto"/>
        <w:right w:val="none" w:sz="0" w:space="0" w:color="auto"/>
      </w:divBdr>
    </w:div>
    <w:div w:id="1935477489">
      <w:bodyDiv w:val="1"/>
      <w:marLeft w:val="0"/>
      <w:marRight w:val="0"/>
      <w:marTop w:val="0"/>
      <w:marBottom w:val="0"/>
      <w:divBdr>
        <w:top w:val="none" w:sz="0" w:space="0" w:color="auto"/>
        <w:left w:val="none" w:sz="0" w:space="0" w:color="auto"/>
        <w:bottom w:val="none" w:sz="0" w:space="0" w:color="auto"/>
        <w:right w:val="none" w:sz="0" w:space="0" w:color="auto"/>
      </w:divBdr>
    </w:div>
    <w:div w:id="1935551258">
      <w:bodyDiv w:val="1"/>
      <w:marLeft w:val="0"/>
      <w:marRight w:val="0"/>
      <w:marTop w:val="0"/>
      <w:marBottom w:val="0"/>
      <w:divBdr>
        <w:top w:val="none" w:sz="0" w:space="0" w:color="auto"/>
        <w:left w:val="none" w:sz="0" w:space="0" w:color="auto"/>
        <w:bottom w:val="none" w:sz="0" w:space="0" w:color="auto"/>
        <w:right w:val="none" w:sz="0" w:space="0" w:color="auto"/>
      </w:divBdr>
    </w:div>
    <w:div w:id="1936935453">
      <w:bodyDiv w:val="1"/>
      <w:marLeft w:val="0"/>
      <w:marRight w:val="0"/>
      <w:marTop w:val="0"/>
      <w:marBottom w:val="0"/>
      <w:divBdr>
        <w:top w:val="none" w:sz="0" w:space="0" w:color="auto"/>
        <w:left w:val="none" w:sz="0" w:space="0" w:color="auto"/>
        <w:bottom w:val="none" w:sz="0" w:space="0" w:color="auto"/>
        <w:right w:val="none" w:sz="0" w:space="0" w:color="auto"/>
      </w:divBdr>
    </w:div>
    <w:div w:id="1939437334">
      <w:bodyDiv w:val="1"/>
      <w:marLeft w:val="0"/>
      <w:marRight w:val="0"/>
      <w:marTop w:val="0"/>
      <w:marBottom w:val="0"/>
      <w:divBdr>
        <w:top w:val="none" w:sz="0" w:space="0" w:color="auto"/>
        <w:left w:val="none" w:sz="0" w:space="0" w:color="auto"/>
        <w:bottom w:val="none" w:sz="0" w:space="0" w:color="auto"/>
        <w:right w:val="none" w:sz="0" w:space="0" w:color="auto"/>
      </w:divBdr>
    </w:div>
    <w:div w:id="1939554074">
      <w:bodyDiv w:val="1"/>
      <w:marLeft w:val="0"/>
      <w:marRight w:val="0"/>
      <w:marTop w:val="0"/>
      <w:marBottom w:val="0"/>
      <w:divBdr>
        <w:top w:val="none" w:sz="0" w:space="0" w:color="auto"/>
        <w:left w:val="none" w:sz="0" w:space="0" w:color="auto"/>
        <w:bottom w:val="none" w:sz="0" w:space="0" w:color="auto"/>
        <w:right w:val="none" w:sz="0" w:space="0" w:color="auto"/>
      </w:divBdr>
    </w:div>
    <w:div w:id="1939943333">
      <w:bodyDiv w:val="1"/>
      <w:marLeft w:val="0"/>
      <w:marRight w:val="0"/>
      <w:marTop w:val="0"/>
      <w:marBottom w:val="0"/>
      <w:divBdr>
        <w:top w:val="none" w:sz="0" w:space="0" w:color="auto"/>
        <w:left w:val="none" w:sz="0" w:space="0" w:color="auto"/>
        <w:bottom w:val="none" w:sz="0" w:space="0" w:color="auto"/>
        <w:right w:val="none" w:sz="0" w:space="0" w:color="auto"/>
      </w:divBdr>
    </w:div>
    <w:div w:id="1940140284">
      <w:bodyDiv w:val="1"/>
      <w:marLeft w:val="0"/>
      <w:marRight w:val="0"/>
      <w:marTop w:val="0"/>
      <w:marBottom w:val="0"/>
      <w:divBdr>
        <w:top w:val="none" w:sz="0" w:space="0" w:color="auto"/>
        <w:left w:val="none" w:sz="0" w:space="0" w:color="auto"/>
        <w:bottom w:val="none" w:sz="0" w:space="0" w:color="auto"/>
        <w:right w:val="none" w:sz="0" w:space="0" w:color="auto"/>
      </w:divBdr>
    </w:div>
    <w:div w:id="1940522542">
      <w:bodyDiv w:val="1"/>
      <w:marLeft w:val="0"/>
      <w:marRight w:val="0"/>
      <w:marTop w:val="0"/>
      <w:marBottom w:val="0"/>
      <w:divBdr>
        <w:top w:val="none" w:sz="0" w:space="0" w:color="auto"/>
        <w:left w:val="none" w:sz="0" w:space="0" w:color="auto"/>
        <w:bottom w:val="none" w:sz="0" w:space="0" w:color="auto"/>
        <w:right w:val="none" w:sz="0" w:space="0" w:color="auto"/>
      </w:divBdr>
    </w:div>
    <w:div w:id="1942099871">
      <w:bodyDiv w:val="1"/>
      <w:marLeft w:val="0"/>
      <w:marRight w:val="0"/>
      <w:marTop w:val="0"/>
      <w:marBottom w:val="0"/>
      <w:divBdr>
        <w:top w:val="none" w:sz="0" w:space="0" w:color="auto"/>
        <w:left w:val="none" w:sz="0" w:space="0" w:color="auto"/>
        <w:bottom w:val="none" w:sz="0" w:space="0" w:color="auto"/>
        <w:right w:val="none" w:sz="0" w:space="0" w:color="auto"/>
      </w:divBdr>
    </w:div>
    <w:div w:id="1942250489">
      <w:bodyDiv w:val="1"/>
      <w:marLeft w:val="0"/>
      <w:marRight w:val="0"/>
      <w:marTop w:val="0"/>
      <w:marBottom w:val="0"/>
      <w:divBdr>
        <w:top w:val="none" w:sz="0" w:space="0" w:color="auto"/>
        <w:left w:val="none" w:sz="0" w:space="0" w:color="auto"/>
        <w:bottom w:val="none" w:sz="0" w:space="0" w:color="auto"/>
        <w:right w:val="none" w:sz="0" w:space="0" w:color="auto"/>
      </w:divBdr>
    </w:div>
    <w:div w:id="1942954853">
      <w:bodyDiv w:val="1"/>
      <w:marLeft w:val="0"/>
      <w:marRight w:val="0"/>
      <w:marTop w:val="0"/>
      <w:marBottom w:val="0"/>
      <w:divBdr>
        <w:top w:val="none" w:sz="0" w:space="0" w:color="auto"/>
        <w:left w:val="none" w:sz="0" w:space="0" w:color="auto"/>
        <w:bottom w:val="none" w:sz="0" w:space="0" w:color="auto"/>
        <w:right w:val="none" w:sz="0" w:space="0" w:color="auto"/>
      </w:divBdr>
    </w:div>
    <w:div w:id="1943144474">
      <w:bodyDiv w:val="1"/>
      <w:marLeft w:val="0"/>
      <w:marRight w:val="0"/>
      <w:marTop w:val="0"/>
      <w:marBottom w:val="0"/>
      <w:divBdr>
        <w:top w:val="none" w:sz="0" w:space="0" w:color="auto"/>
        <w:left w:val="none" w:sz="0" w:space="0" w:color="auto"/>
        <w:bottom w:val="none" w:sz="0" w:space="0" w:color="auto"/>
        <w:right w:val="none" w:sz="0" w:space="0" w:color="auto"/>
      </w:divBdr>
    </w:div>
    <w:div w:id="1943411450">
      <w:bodyDiv w:val="1"/>
      <w:marLeft w:val="0"/>
      <w:marRight w:val="0"/>
      <w:marTop w:val="0"/>
      <w:marBottom w:val="0"/>
      <w:divBdr>
        <w:top w:val="none" w:sz="0" w:space="0" w:color="auto"/>
        <w:left w:val="none" w:sz="0" w:space="0" w:color="auto"/>
        <w:bottom w:val="none" w:sz="0" w:space="0" w:color="auto"/>
        <w:right w:val="none" w:sz="0" w:space="0" w:color="auto"/>
      </w:divBdr>
    </w:div>
    <w:div w:id="1943492387">
      <w:bodyDiv w:val="1"/>
      <w:marLeft w:val="0"/>
      <w:marRight w:val="0"/>
      <w:marTop w:val="0"/>
      <w:marBottom w:val="0"/>
      <w:divBdr>
        <w:top w:val="none" w:sz="0" w:space="0" w:color="auto"/>
        <w:left w:val="none" w:sz="0" w:space="0" w:color="auto"/>
        <w:bottom w:val="none" w:sz="0" w:space="0" w:color="auto"/>
        <w:right w:val="none" w:sz="0" w:space="0" w:color="auto"/>
      </w:divBdr>
    </w:div>
    <w:div w:id="1943683036">
      <w:bodyDiv w:val="1"/>
      <w:marLeft w:val="0"/>
      <w:marRight w:val="0"/>
      <w:marTop w:val="0"/>
      <w:marBottom w:val="0"/>
      <w:divBdr>
        <w:top w:val="none" w:sz="0" w:space="0" w:color="auto"/>
        <w:left w:val="none" w:sz="0" w:space="0" w:color="auto"/>
        <w:bottom w:val="none" w:sz="0" w:space="0" w:color="auto"/>
        <w:right w:val="none" w:sz="0" w:space="0" w:color="auto"/>
      </w:divBdr>
    </w:div>
    <w:div w:id="1944532630">
      <w:bodyDiv w:val="1"/>
      <w:marLeft w:val="0"/>
      <w:marRight w:val="0"/>
      <w:marTop w:val="0"/>
      <w:marBottom w:val="0"/>
      <w:divBdr>
        <w:top w:val="none" w:sz="0" w:space="0" w:color="auto"/>
        <w:left w:val="none" w:sz="0" w:space="0" w:color="auto"/>
        <w:bottom w:val="none" w:sz="0" w:space="0" w:color="auto"/>
        <w:right w:val="none" w:sz="0" w:space="0" w:color="auto"/>
      </w:divBdr>
    </w:div>
    <w:div w:id="1945259202">
      <w:bodyDiv w:val="1"/>
      <w:marLeft w:val="0"/>
      <w:marRight w:val="0"/>
      <w:marTop w:val="0"/>
      <w:marBottom w:val="0"/>
      <w:divBdr>
        <w:top w:val="none" w:sz="0" w:space="0" w:color="auto"/>
        <w:left w:val="none" w:sz="0" w:space="0" w:color="auto"/>
        <w:bottom w:val="none" w:sz="0" w:space="0" w:color="auto"/>
        <w:right w:val="none" w:sz="0" w:space="0" w:color="auto"/>
      </w:divBdr>
    </w:div>
    <w:div w:id="1945459336">
      <w:bodyDiv w:val="1"/>
      <w:marLeft w:val="0"/>
      <w:marRight w:val="0"/>
      <w:marTop w:val="0"/>
      <w:marBottom w:val="0"/>
      <w:divBdr>
        <w:top w:val="none" w:sz="0" w:space="0" w:color="auto"/>
        <w:left w:val="none" w:sz="0" w:space="0" w:color="auto"/>
        <w:bottom w:val="none" w:sz="0" w:space="0" w:color="auto"/>
        <w:right w:val="none" w:sz="0" w:space="0" w:color="auto"/>
      </w:divBdr>
    </w:div>
    <w:div w:id="1945771223">
      <w:bodyDiv w:val="1"/>
      <w:marLeft w:val="0"/>
      <w:marRight w:val="0"/>
      <w:marTop w:val="0"/>
      <w:marBottom w:val="0"/>
      <w:divBdr>
        <w:top w:val="none" w:sz="0" w:space="0" w:color="auto"/>
        <w:left w:val="none" w:sz="0" w:space="0" w:color="auto"/>
        <w:bottom w:val="none" w:sz="0" w:space="0" w:color="auto"/>
        <w:right w:val="none" w:sz="0" w:space="0" w:color="auto"/>
      </w:divBdr>
    </w:div>
    <w:div w:id="1946572756">
      <w:bodyDiv w:val="1"/>
      <w:marLeft w:val="0"/>
      <w:marRight w:val="0"/>
      <w:marTop w:val="0"/>
      <w:marBottom w:val="0"/>
      <w:divBdr>
        <w:top w:val="none" w:sz="0" w:space="0" w:color="auto"/>
        <w:left w:val="none" w:sz="0" w:space="0" w:color="auto"/>
        <w:bottom w:val="none" w:sz="0" w:space="0" w:color="auto"/>
        <w:right w:val="none" w:sz="0" w:space="0" w:color="auto"/>
      </w:divBdr>
    </w:div>
    <w:div w:id="1946887283">
      <w:bodyDiv w:val="1"/>
      <w:marLeft w:val="0"/>
      <w:marRight w:val="0"/>
      <w:marTop w:val="0"/>
      <w:marBottom w:val="0"/>
      <w:divBdr>
        <w:top w:val="none" w:sz="0" w:space="0" w:color="auto"/>
        <w:left w:val="none" w:sz="0" w:space="0" w:color="auto"/>
        <w:bottom w:val="none" w:sz="0" w:space="0" w:color="auto"/>
        <w:right w:val="none" w:sz="0" w:space="0" w:color="auto"/>
      </w:divBdr>
    </w:div>
    <w:div w:id="1947082814">
      <w:bodyDiv w:val="1"/>
      <w:marLeft w:val="0"/>
      <w:marRight w:val="0"/>
      <w:marTop w:val="0"/>
      <w:marBottom w:val="0"/>
      <w:divBdr>
        <w:top w:val="none" w:sz="0" w:space="0" w:color="auto"/>
        <w:left w:val="none" w:sz="0" w:space="0" w:color="auto"/>
        <w:bottom w:val="none" w:sz="0" w:space="0" w:color="auto"/>
        <w:right w:val="none" w:sz="0" w:space="0" w:color="auto"/>
      </w:divBdr>
    </w:div>
    <w:div w:id="1948123539">
      <w:bodyDiv w:val="1"/>
      <w:marLeft w:val="0"/>
      <w:marRight w:val="0"/>
      <w:marTop w:val="0"/>
      <w:marBottom w:val="0"/>
      <w:divBdr>
        <w:top w:val="none" w:sz="0" w:space="0" w:color="auto"/>
        <w:left w:val="none" w:sz="0" w:space="0" w:color="auto"/>
        <w:bottom w:val="none" w:sz="0" w:space="0" w:color="auto"/>
        <w:right w:val="none" w:sz="0" w:space="0" w:color="auto"/>
      </w:divBdr>
    </w:div>
    <w:div w:id="1948349543">
      <w:bodyDiv w:val="1"/>
      <w:marLeft w:val="0"/>
      <w:marRight w:val="0"/>
      <w:marTop w:val="0"/>
      <w:marBottom w:val="0"/>
      <w:divBdr>
        <w:top w:val="none" w:sz="0" w:space="0" w:color="auto"/>
        <w:left w:val="none" w:sz="0" w:space="0" w:color="auto"/>
        <w:bottom w:val="none" w:sz="0" w:space="0" w:color="auto"/>
        <w:right w:val="none" w:sz="0" w:space="0" w:color="auto"/>
      </w:divBdr>
    </w:div>
    <w:div w:id="1948850035">
      <w:bodyDiv w:val="1"/>
      <w:marLeft w:val="0"/>
      <w:marRight w:val="0"/>
      <w:marTop w:val="0"/>
      <w:marBottom w:val="0"/>
      <w:divBdr>
        <w:top w:val="none" w:sz="0" w:space="0" w:color="auto"/>
        <w:left w:val="none" w:sz="0" w:space="0" w:color="auto"/>
        <w:bottom w:val="none" w:sz="0" w:space="0" w:color="auto"/>
        <w:right w:val="none" w:sz="0" w:space="0" w:color="auto"/>
      </w:divBdr>
    </w:div>
    <w:div w:id="1949658905">
      <w:bodyDiv w:val="1"/>
      <w:marLeft w:val="0"/>
      <w:marRight w:val="0"/>
      <w:marTop w:val="0"/>
      <w:marBottom w:val="0"/>
      <w:divBdr>
        <w:top w:val="none" w:sz="0" w:space="0" w:color="auto"/>
        <w:left w:val="none" w:sz="0" w:space="0" w:color="auto"/>
        <w:bottom w:val="none" w:sz="0" w:space="0" w:color="auto"/>
        <w:right w:val="none" w:sz="0" w:space="0" w:color="auto"/>
      </w:divBdr>
    </w:div>
    <w:div w:id="1950046306">
      <w:bodyDiv w:val="1"/>
      <w:marLeft w:val="0"/>
      <w:marRight w:val="0"/>
      <w:marTop w:val="0"/>
      <w:marBottom w:val="0"/>
      <w:divBdr>
        <w:top w:val="none" w:sz="0" w:space="0" w:color="auto"/>
        <w:left w:val="none" w:sz="0" w:space="0" w:color="auto"/>
        <w:bottom w:val="none" w:sz="0" w:space="0" w:color="auto"/>
        <w:right w:val="none" w:sz="0" w:space="0" w:color="auto"/>
      </w:divBdr>
    </w:div>
    <w:div w:id="1950235205">
      <w:bodyDiv w:val="1"/>
      <w:marLeft w:val="0"/>
      <w:marRight w:val="0"/>
      <w:marTop w:val="0"/>
      <w:marBottom w:val="0"/>
      <w:divBdr>
        <w:top w:val="none" w:sz="0" w:space="0" w:color="auto"/>
        <w:left w:val="none" w:sz="0" w:space="0" w:color="auto"/>
        <w:bottom w:val="none" w:sz="0" w:space="0" w:color="auto"/>
        <w:right w:val="none" w:sz="0" w:space="0" w:color="auto"/>
      </w:divBdr>
    </w:div>
    <w:div w:id="1951743072">
      <w:bodyDiv w:val="1"/>
      <w:marLeft w:val="0"/>
      <w:marRight w:val="0"/>
      <w:marTop w:val="0"/>
      <w:marBottom w:val="0"/>
      <w:divBdr>
        <w:top w:val="none" w:sz="0" w:space="0" w:color="auto"/>
        <w:left w:val="none" w:sz="0" w:space="0" w:color="auto"/>
        <w:bottom w:val="none" w:sz="0" w:space="0" w:color="auto"/>
        <w:right w:val="none" w:sz="0" w:space="0" w:color="auto"/>
      </w:divBdr>
    </w:div>
    <w:div w:id="1952472141">
      <w:bodyDiv w:val="1"/>
      <w:marLeft w:val="0"/>
      <w:marRight w:val="0"/>
      <w:marTop w:val="0"/>
      <w:marBottom w:val="0"/>
      <w:divBdr>
        <w:top w:val="none" w:sz="0" w:space="0" w:color="auto"/>
        <w:left w:val="none" w:sz="0" w:space="0" w:color="auto"/>
        <w:bottom w:val="none" w:sz="0" w:space="0" w:color="auto"/>
        <w:right w:val="none" w:sz="0" w:space="0" w:color="auto"/>
      </w:divBdr>
    </w:div>
    <w:div w:id="1952543214">
      <w:bodyDiv w:val="1"/>
      <w:marLeft w:val="0"/>
      <w:marRight w:val="0"/>
      <w:marTop w:val="0"/>
      <w:marBottom w:val="0"/>
      <w:divBdr>
        <w:top w:val="none" w:sz="0" w:space="0" w:color="auto"/>
        <w:left w:val="none" w:sz="0" w:space="0" w:color="auto"/>
        <w:bottom w:val="none" w:sz="0" w:space="0" w:color="auto"/>
        <w:right w:val="none" w:sz="0" w:space="0" w:color="auto"/>
      </w:divBdr>
    </w:div>
    <w:div w:id="1953394786">
      <w:bodyDiv w:val="1"/>
      <w:marLeft w:val="0"/>
      <w:marRight w:val="0"/>
      <w:marTop w:val="0"/>
      <w:marBottom w:val="0"/>
      <w:divBdr>
        <w:top w:val="none" w:sz="0" w:space="0" w:color="auto"/>
        <w:left w:val="none" w:sz="0" w:space="0" w:color="auto"/>
        <w:bottom w:val="none" w:sz="0" w:space="0" w:color="auto"/>
        <w:right w:val="none" w:sz="0" w:space="0" w:color="auto"/>
      </w:divBdr>
    </w:div>
    <w:div w:id="1953783073">
      <w:bodyDiv w:val="1"/>
      <w:marLeft w:val="0"/>
      <w:marRight w:val="0"/>
      <w:marTop w:val="0"/>
      <w:marBottom w:val="0"/>
      <w:divBdr>
        <w:top w:val="none" w:sz="0" w:space="0" w:color="auto"/>
        <w:left w:val="none" w:sz="0" w:space="0" w:color="auto"/>
        <w:bottom w:val="none" w:sz="0" w:space="0" w:color="auto"/>
        <w:right w:val="none" w:sz="0" w:space="0" w:color="auto"/>
      </w:divBdr>
    </w:div>
    <w:div w:id="1953975142">
      <w:bodyDiv w:val="1"/>
      <w:marLeft w:val="0"/>
      <w:marRight w:val="0"/>
      <w:marTop w:val="0"/>
      <w:marBottom w:val="0"/>
      <w:divBdr>
        <w:top w:val="none" w:sz="0" w:space="0" w:color="auto"/>
        <w:left w:val="none" w:sz="0" w:space="0" w:color="auto"/>
        <w:bottom w:val="none" w:sz="0" w:space="0" w:color="auto"/>
        <w:right w:val="none" w:sz="0" w:space="0" w:color="auto"/>
      </w:divBdr>
    </w:div>
    <w:div w:id="1955290009">
      <w:bodyDiv w:val="1"/>
      <w:marLeft w:val="0"/>
      <w:marRight w:val="0"/>
      <w:marTop w:val="0"/>
      <w:marBottom w:val="0"/>
      <w:divBdr>
        <w:top w:val="none" w:sz="0" w:space="0" w:color="auto"/>
        <w:left w:val="none" w:sz="0" w:space="0" w:color="auto"/>
        <w:bottom w:val="none" w:sz="0" w:space="0" w:color="auto"/>
        <w:right w:val="none" w:sz="0" w:space="0" w:color="auto"/>
      </w:divBdr>
    </w:div>
    <w:div w:id="1955403024">
      <w:bodyDiv w:val="1"/>
      <w:marLeft w:val="0"/>
      <w:marRight w:val="0"/>
      <w:marTop w:val="0"/>
      <w:marBottom w:val="0"/>
      <w:divBdr>
        <w:top w:val="none" w:sz="0" w:space="0" w:color="auto"/>
        <w:left w:val="none" w:sz="0" w:space="0" w:color="auto"/>
        <w:bottom w:val="none" w:sz="0" w:space="0" w:color="auto"/>
        <w:right w:val="none" w:sz="0" w:space="0" w:color="auto"/>
      </w:divBdr>
    </w:div>
    <w:div w:id="1956327688">
      <w:bodyDiv w:val="1"/>
      <w:marLeft w:val="0"/>
      <w:marRight w:val="0"/>
      <w:marTop w:val="0"/>
      <w:marBottom w:val="0"/>
      <w:divBdr>
        <w:top w:val="none" w:sz="0" w:space="0" w:color="auto"/>
        <w:left w:val="none" w:sz="0" w:space="0" w:color="auto"/>
        <w:bottom w:val="none" w:sz="0" w:space="0" w:color="auto"/>
        <w:right w:val="none" w:sz="0" w:space="0" w:color="auto"/>
      </w:divBdr>
    </w:div>
    <w:div w:id="1956710431">
      <w:bodyDiv w:val="1"/>
      <w:marLeft w:val="0"/>
      <w:marRight w:val="0"/>
      <w:marTop w:val="0"/>
      <w:marBottom w:val="0"/>
      <w:divBdr>
        <w:top w:val="none" w:sz="0" w:space="0" w:color="auto"/>
        <w:left w:val="none" w:sz="0" w:space="0" w:color="auto"/>
        <w:bottom w:val="none" w:sz="0" w:space="0" w:color="auto"/>
        <w:right w:val="none" w:sz="0" w:space="0" w:color="auto"/>
      </w:divBdr>
    </w:div>
    <w:div w:id="1957060817">
      <w:bodyDiv w:val="1"/>
      <w:marLeft w:val="0"/>
      <w:marRight w:val="0"/>
      <w:marTop w:val="0"/>
      <w:marBottom w:val="0"/>
      <w:divBdr>
        <w:top w:val="none" w:sz="0" w:space="0" w:color="auto"/>
        <w:left w:val="none" w:sz="0" w:space="0" w:color="auto"/>
        <w:bottom w:val="none" w:sz="0" w:space="0" w:color="auto"/>
        <w:right w:val="none" w:sz="0" w:space="0" w:color="auto"/>
      </w:divBdr>
    </w:div>
    <w:div w:id="1958873908">
      <w:bodyDiv w:val="1"/>
      <w:marLeft w:val="0"/>
      <w:marRight w:val="0"/>
      <w:marTop w:val="0"/>
      <w:marBottom w:val="0"/>
      <w:divBdr>
        <w:top w:val="none" w:sz="0" w:space="0" w:color="auto"/>
        <w:left w:val="none" w:sz="0" w:space="0" w:color="auto"/>
        <w:bottom w:val="none" w:sz="0" w:space="0" w:color="auto"/>
        <w:right w:val="none" w:sz="0" w:space="0" w:color="auto"/>
      </w:divBdr>
    </w:div>
    <w:div w:id="1959336487">
      <w:bodyDiv w:val="1"/>
      <w:marLeft w:val="0"/>
      <w:marRight w:val="0"/>
      <w:marTop w:val="0"/>
      <w:marBottom w:val="0"/>
      <w:divBdr>
        <w:top w:val="none" w:sz="0" w:space="0" w:color="auto"/>
        <w:left w:val="none" w:sz="0" w:space="0" w:color="auto"/>
        <w:bottom w:val="none" w:sz="0" w:space="0" w:color="auto"/>
        <w:right w:val="none" w:sz="0" w:space="0" w:color="auto"/>
      </w:divBdr>
    </w:div>
    <w:div w:id="1960405532">
      <w:bodyDiv w:val="1"/>
      <w:marLeft w:val="0"/>
      <w:marRight w:val="0"/>
      <w:marTop w:val="0"/>
      <w:marBottom w:val="0"/>
      <w:divBdr>
        <w:top w:val="none" w:sz="0" w:space="0" w:color="auto"/>
        <w:left w:val="none" w:sz="0" w:space="0" w:color="auto"/>
        <w:bottom w:val="none" w:sz="0" w:space="0" w:color="auto"/>
        <w:right w:val="none" w:sz="0" w:space="0" w:color="auto"/>
      </w:divBdr>
    </w:div>
    <w:div w:id="1960718886">
      <w:bodyDiv w:val="1"/>
      <w:marLeft w:val="0"/>
      <w:marRight w:val="0"/>
      <w:marTop w:val="0"/>
      <w:marBottom w:val="0"/>
      <w:divBdr>
        <w:top w:val="none" w:sz="0" w:space="0" w:color="auto"/>
        <w:left w:val="none" w:sz="0" w:space="0" w:color="auto"/>
        <w:bottom w:val="none" w:sz="0" w:space="0" w:color="auto"/>
        <w:right w:val="none" w:sz="0" w:space="0" w:color="auto"/>
      </w:divBdr>
    </w:div>
    <w:div w:id="1961259621">
      <w:bodyDiv w:val="1"/>
      <w:marLeft w:val="0"/>
      <w:marRight w:val="0"/>
      <w:marTop w:val="0"/>
      <w:marBottom w:val="0"/>
      <w:divBdr>
        <w:top w:val="none" w:sz="0" w:space="0" w:color="auto"/>
        <w:left w:val="none" w:sz="0" w:space="0" w:color="auto"/>
        <w:bottom w:val="none" w:sz="0" w:space="0" w:color="auto"/>
        <w:right w:val="none" w:sz="0" w:space="0" w:color="auto"/>
      </w:divBdr>
    </w:div>
    <w:div w:id="1961523233">
      <w:bodyDiv w:val="1"/>
      <w:marLeft w:val="0"/>
      <w:marRight w:val="0"/>
      <w:marTop w:val="0"/>
      <w:marBottom w:val="0"/>
      <w:divBdr>
        <w:top w:val="none" w:sz="0" w:space="0" w:color="auto"/>
        <w:left w:val="none" w:sz="0" w:space="0" w:color="auto"/>
        <w:bottom w:val="none" w:sz="0" w:space="0" w:color="auto"/>
        <w:right w:val="none" w:sz="0" w:space="0" w:color="auto"/>
      </w:divBdr>
    </w:div>
    <w:div w:id="1962370611">
      <w:bodyDiv w:val="1"/>
      <w:marLeft w:val="0"/>
      <w:marRight w:val="0"/>
      <w:marTop w:val="0"/>
      <w:marBottom w:val="0"/>
      <w:divBdr>
        <w:top w:val="none" w:sz="0" w:space="0" w:color="auto"/>
        <w:left w:val="none" w:sz="0" w:space="0" w:color="auto"/>
        <w:bottom w:val="none" w:sz="0" w:space="0" w:color="auto"/>
        <w:right w:val="none" w:sz="0" w:space="0" w:color="auto"/>
      </w:divBdr>
    </w:div>
    <w:div w:id="1963028165">
      <w:bodyDiv w:val="1"/>
      <w:marLeft w:val="0"/>
      <w:marRight w:val="0"/>
      <w:marTop w:val="0"/>
      <w:marBottom w:val="0"/>
      <w:divBdr>
        <w:top w:val="none" w:sz="0" w:space="0" w:color="auto"/>
        <w:left w:val="none" w:sz="0" w:space="0" w:color="auto"/>
        <w:bottom w:val="none" w:sz="0" w:space="0" w:color="auto"/>
        <w:right w:val="none" w:sz="0" w:space="0" w:color="auto"/>
      </w:divBdr>
    </w:div>
    <w:div w:id="1963224460">
      <w:bodyDiv w:val="1"/>
      <w:marLeft w:val="0"/>
      <w:marRight w:val="0"/>
      <w:marTop w:val="0"/>
      <w:marBottom w:val="0"/>
      <w:divBdr>
        <w:top w:val="none" w:sz="0" w:space="0" w:color="auto"/>
        <w:left w:val="none" w:sz="0" w:space="0" w:color="auto"/>
        <w:bottom w:val="none" w:sz="0" w:space="0" w:color="auto"/>
        <w:right w:val="none" w:sz="0" w:space="0" w:color="auto"/>
      </w:divBdr>
    </w:div>
    <w:div w:id="1963923373">
      <w:bodyDiv w:val="1"/>
      <w:marLeft w:val="0"/>
      <w:marRight w:val="0"/>
      <w:marTop w:val="0"/>
      <w:marBottom w:val="0"/>
      <w:divBdr>
        <w:top w:val="none" w:sz="0" w:space="0" w:color="auto"/>
        <w:left w:val="none" w:sz="0" w:space="0" w:color="auto"/>
        <w:bottom w:val="none" w:sz="0" w:space="0" w:color="auto"/>
        <w:right w:val="none" w:sz="0" w:space="0" w:color="auto"/>
      </w:divBdr>
    </w:div>
    <w:div w:id="1964800945">
      <w:bodyDiv w:val="1"/>
      <w:marLeft w:val="0"/>
      <w:marRight w:val="0"/>
      <w:marTop w:val="0"/>
      <w:marBottom w:val="0"/>
      <w:divBdr>
        <w:top w:val="none" w:sz="0" w:space="0" w:color="auto"/>
        <w:left w:val="none" w:sz="0" w:space="0" w:color="auto"/>
        <w:bottom w:val="none" w:sz="0" w:space="0" w:color="auto"/>
        <w:right w:val="none" w:sz="0" w:space="0" w:color="auto"/>
      </w:divBdr>
    </w:div>
    <w:div w:id="1967008613">
      <w:bodyDiv w:val="1"/>
      <w:marLeft w:val="0"/>
      <w:marRight w:val="0"/>
      <w:marTop w:val="0"/>
      <w:marBottom w:val="0"/>
      <w:divBdr>
        <w:top w:val="none" w:sz="0" w:space="0" w:color="auto"/>
        <w:left w:val="none" w:sz="0" w:space="0" w:color="auto"/>
        <w:bottom w:val="none" w:sz="0" w:space="0" w:color="auto"/>
        <w:right w:val="none" w:sz="0" w:space="0" w:color="auto"/>
      </w:divBdr>
    </w:div>
    <w:div w:id="1967009337">
      <w:bodyDiv w:val="1"/>
      <w:marLeft w:val="0"/>
      <w:marRight w:val="0"/>
      <w:marTop w:val="0"/>
      <w:marBottom w:val="0"/>
      <w:divBdr>
        <w:top w:val="none" w:sz="0" w:space="0" w:color="auto"/>
        <w:left w:val="none" w:sz="0" w:space="0" w:color="auto"/>
        <w:bottom w:val="none" w:sz="0" w:space="0" w:color="auto"/>
        <w:right w:val="none" w:sz="0" w:space="0" w:color="auto"/>
      </w:divBdr>
    </w:div>
    <w:div w:id="1968117782">
      <w:bodyDiv w:val="1"/>
      <w:marLeft w:val="0"/>
      <w:marRight w:val="0"/>
      <w:marTop w:val="0"/>
      <w:marBottom w:val="0"/>
      <w:divBdr>
        <w:top w:val="none" w:sz="0" w:space="0" w:color="auto"/>
        <w:left w:val="none" w:sz="0" w:space="0" w:color="auto"/>
        <w:bottom w:val="none" w:sz="0" w:space="0" w:color="auto"/>
        <w:right w:val="none" w:sz="0" w:space="0" w:color="auto"/>
      </w:divBdr>
    </w:div>
    <w:div w:id="1968664165">
      <w:bodyDiv w:val="1"/>
      <w:marLeft w:val="0"/>
      <w:marRight w:val="0"/>
      <w:marTop w:val="0"/>
      <w:marBottom w:val="0"/>
      <w:divBdr>
        <w:top w:val="none" w:sz="0" w:space="0" w:color="auto"/>
        <w:left w:val="none" w:sz="0" w:space="0" w:color="auto"/>
        <w:bottom w:val="none" w:sz="0" w:space="0" w:color="auto"/>
        <w:right w:val="none" w:sz="0" w:space="0" w:color="auto"/>
      </w:divBdr>
    </w:div>
    <w:div w:id="1968966233">
      <w:bodyDiv w:val="1"/>
      <w:marLeft w:val="0"/>
      <w:marRight w:val="0"/>
      <w:marTop w:val="0"/>
      <w:marBottom w:val="0"/>
      <w:divBdr>
        <w:top w:val="none" w:sz="0" w:space="0" w:color="auto"/>
        <w:left w:val="none" w:sz="0" w:space="0" w:color="auto"/>
        <w:bottom w:val="none" w:sz="0" w:space="0" w:color="auto"/>
        <w:right w:val="none" w:sz="0" w:space="0" w:color="auto"/>
      </w:divBdr>
    </w:div>
    <w:div w:id="1969314169">
      <w:bodyDiv w:val="1"/>
      <w:marLeft w:val="0"/>
      <w:marRight w:val="0"/>
      <w:marTop w:val="0"/>
      <w:marBottom w:val="0"/>
      <w:divBdr>
        <w:top w:val="none" w:sz="0" w:space="0" w:color="auto"/>
        <w:left w:val="none" w:sz="0" w:space="0" w:color="auto"/>
        <w:bottom w:val="none" w:sz="0" w:space="0" w:color="auto"/>
        <w:right w:val="none" w:sz="0" w:space="0" w:color="auto"/>
      </w:divBdr>
    </w:div>
    <w:div w:id="1970085793">
      <w:bodyDiv w:val="1"/>
      <w:marLeft w:val="0"/>
      <w:marRight w:val="0"/>
      <w:marTop w:val="0"/>
      <w:marBottom w:val="0"/>
      <w:divBdr>
        <w:top w:val="none" w:sz="0" w:space="0" w:color="auto"/>
        <w:left w:val="none" w:sz="0" w:space="0" w:color="auto"/>
        <w:bottom w:val="none" w:sz="0" w:space="0" w:color="auto"/>
        <w:right w:val="none" w:sz="0" w:space="0" w:color="auto"/>
      </w:divBdr>
    </w:div>
    <w:div w:id="1972394703">
      <w:bodyDiv w:val="1"/>
      <w:marLeft w:val="0"/>
      <w:marRight w:val="0"/>
      <w:marTop w:val="0"/>
      <w:marBottom w:val="0"/>
      <w:divBdr>
        <w:top w:val="none" w:sz="0" w:space="0" w:color="auto"/>
        <w:left w:val="none" w:sz="0" w:space="0" w:color="auto"/>
        <w:bottom w:val="none" w:sz="0" w:space="0" w:color="auto"/>
        <w:right w:val="none" w:sz="0" w:space="0" w:color="auto"/>
      </w:divBdr>
    </w:div>
    <w:div w:id="1973100483">
      <w:bodyDiv w:val="1"/>
      <w:marLeft w:val="0"/>
      <w:marRight w:val="0"/>
      <w:marTop w:val="0"/>
      <w:marBottom w:val="0"/>
      <w:divBdr>
        <w:top w:val="none" w:sz="0" w:space="0" w:color="auto"/>
        <w:left w:val="none" w:sz="0" w:space="0" w:color="auto"/>
        <w:bottom w:val="none" w:sz="0" w:space="0" w:color="auto"/>
        <w:right w:val="none" w:sz="0" w:space="0" w:color="auto"/>
      </w:divBdr>
    </w:div>
    <w:div w:id="1974747685">
      <w:bodyDiv w:val="1"/>
      <w:marLeft w:val="0"/>
      <w:marRight w:val="0"/>
      <w:marTop w:val="0"/>
      <w:marBottom w:val="0"/>
      <w:divBdr>
        <w:top w:val="none" w:sz="0" w:space="0" w:color="auto"/>
        <w:left w:val="none" w:sz="0" w:space="0" w:color="auto"/>
        <w:bottom w:val="none" w:sz="0" w:space="0" w:color="auto"/>
        <w:right w:val="none" w:sz="0" w:space="0" w:color="auto"/>
      </w:divBdr>
    </w:div>
    <w:div w:id="1975015638">
      <w:bodyDiv w:val="1"/>
      <w:marLeft w:val="0"/>
      <w:marRight w:val="0"/>
      <w:marTop w:val="0"/>
      <w:marBottom w:val="0"/>
      <w:divBdr>
        <w:top w:val="none" w:sz="0" w:space="0" w:color="auto"/>
        <w:left w:val="none" w:sz="0" w:space="0" w:color="auto"/>
        <w:bottom w:val="none" w:sz="0" w:space="0" w:color="auto"/>
        <w:right w:val="none" w:sz="0" w:space="0" w:color="auto"/>
      </w:divBdr>
    </w:div>
    <w:div w:id="1975134711">
      <w:bodyDiv w:val="1"/>
      <w:marLeft w:val="0"/>
      <w:marRight w:val="0"/>
      <w:marTop w:val="0"/>
      <w:marBottom w:val="0"/>
      <w:divBdr>
        <w:top w:val="none" w:sz="0" w:space="0" w:color="auto"/>
        <w:left w:val="none" w:sz="0" w:space="0" w:color="auto"/>
        <w:bottom w:val="none" w:sz="0" w:space="0" w:color="auto"/>
        <w:right w:val="none" w:sz="0" w:space="0" w:color="auto"/>
      </w:divBdr>
    </w:div>
    <w:div w:id="1975286811">
      <w:bodyDiv w:val="1"/>
      <w:marLeft w:val="0"/>
      <w:marRight w:val="0"/>
      <w:marTop w:val="0"/>
      <w:marBottom w:val="0"/>
      <w:divBdr>
        <w:top w:val="none" w:sz="0" w:space="0" w:color="auto"/>
        <w:left w:val="none" w:sz="0" w:space="0" w:color="auto"/>
        <w:bottom w:val="none" w:sz="0" w:space="0" w:color="auto"/>
        <w:right w:val="none" w:sz="0" w:space="0" w:color="auto"/>
      </w:divBdr>
    </w:div>
    <w:div w:id="1975334686">
      <w:bodyDiv w:val="1"/>
      <w:marLeft w:val="0"/>
      <w:marRight w:val="0"/>
      <w:marTop w:val="0"/>
      <w:marBottom w:val="0"/>
      <w:divBdr>
        <w:top w:val="none" w:sz="0" w:space="0" w:color="auto"/>
        <w:left w:val="none" w:sz="0" w:space="0" w:color="auto"/>
        <w:bottom w:val="none" w:sz="0" w:space="0" w:color="auto"/>
        <w:right w:val="none" w:sz="0" w:space="0" w:color="auto"/>
      </w:divBdr>
    </w:div>
    <w:div w:id="1975793056">
      <w:bodyDiv w:val="1"/>
      <w:marLeft w:val="0"/>
      <w:marRight w:val="0"/>
      <w:marTop w:val="0"/>
      <w:marBottom w:val="0"/>
      <w:divBdr>
        <w:top w:val="none" w:sz="0" w:space="0" w:color="auto"/>
        <w:left w:val="none" w:sz="0" w:space="0" w:color="auto"/>
        <w:bottom w:val="none" w:sz="0" w:space="0" w:color="auto"/>
        <w:right w:val="none" w:sz="0" w:space="0" w:color="auto"/>
      </w:divBdr>
    </w:div>
    <w:div w:id="1976327949">
      <w:bodyDiv w:val="1"/>
      <w:marLeft w:val="0"/>
      <w:marRight w:val="0"/>
      <w:marTop w:val="0"/>
      <w:marBottom w:val="0"/>
      <w:divBdr>
        <w:top w:val="none" w:sz="0" w:space="0" w:color="auto"/>
        <w:left w:val="none" w:sz="0" w:space="0" w:color="auto"/>
        <w:bottom w:val="none" w:sz="0" w:space="0" w:color="auto"/>
        <w:right w:val="none" w:sz="0" w:space="0" w:color="auto"/>
      </w:divBdr>
    </w:div>
    <w:div w:id="1976790735">
      <w:bodyDiv w:val="1"/>
      <w:marLeft w:val="0"/>
      <w:marRight w:val="0"/>
      <w:marTop w:val="0"/>
      <w:marBottom w:val="0"/>
      <w:divBdr>
        <w:top w:val="none" w:sz="0" w:space="0" w:color="auto"/>
        <w:left w:val="none" w:sz="0" w:space="0" w:color="auto"/>
        <w:bottom w:val="none" w:sz="0" w:space="0" w:color="auto"/>
        <w:right w:val="none" w:sz="0" w:space="0" w:color="auto"/>
      </w:divBdr>
    </w:div>
    <w:div w:id="1979333855">
      <w:bodyDiv w:val="1"/>
      <w:marLeft w:val="0"/>
      <w:marRight w:val="0"/>
      <w:marTop w:val="0"/>
      <w:marBottom w:val="0"/>
      <w:divBdr>
        <w:top w:val="none" w:sz="0" w:space="0" w:color="auto"/>
        <w:left w:val="none" w:sz="0" w:space="0" w:color="auto"/>
        <w:bottom w:val="none" w:sz="0" w:space="0" w:color="auto"/>
        <w:right w:val="none" w:sz="0" w:space="0" w:color="auto"/>
      </w:divBdr>
    </w:div>
    <w:div w:id="1979453746">
      <w:bodyDiv w:val="1"/>
      <w:marLeft w:val="0"/>
      <w:marRight w:val="0"/>
      <w:marTop w:val="0"/>
      <w:marBottom w:val="0"/>
      <w:divBdr>
        <w:top w:val="none" w:sz="0" w:space="0" w:color="auto"/>
        <w:left w:val="none" w:sz="0" w:space="0" w:color="auto"/>
        <w:bottom w:val="none" w:sz="0" w:space="0" w:color="auto"/>
        <w:right w:val="none" w:sz="0" w:space="0" w:color="auto"/>
      </w:divBdr>
    </w:div>
    <w:div w:id="1979795571">
      <w:bodyDiv w:val="1"/>
      <w:marLeft w:val="0"/>
      <w:marRight w:val="0"/>
      <w:marTop w:val="0"/>
      <w:marBottom w:val="0"/>
      <w:divBdr>
        <w:top w:val="none" w:sz="0" w:space="0" w:color="auto"/>
        <w:left w:val="none" w:sz="0" w:space="0" w:color="auto"/>
        <w:bottom w:val="none" w:sz="0" w:space="0" w:color="auto"/>
        <w:right w:val="none" w:sz="0" w:space="0" w:color="auto"/>
      </w:divBdr>
    </w:div>
    <w:div w:id="1980304295">
      <w:bodyDiv w:val="1"/>
      <w:marLeft w:val="0"/>
      <w:marRight w:val="0"/>
      <w:marTop w:val="0"/>
      <w:marBottom w:val="0"/>
      <w:divBdr>
        <w:top w:val="none" w:sz="0" w:space="0" w:color="auto"/>
        <w:left w:val="none" w:sz="0" w:space="0" w:color="auto"/>
        <w:bottom w:val="none" w:sz="0" w:space="0" w:color="auto"/>
        <w:right w:val="none" w:sz="0" w:space="0" w:color="auto"/>
      </w:divBdr>
    </w:div>
    <w:div w:id="1980842835">
      <w:bodyDiv w:val="1"/>
      <w:marLeft w:val="0"/>
      <w:marRight w:val="0"/>
      <w:marTop w:val="0"/>
      <w:marBottom w:val="0"/>
      <w:divBdr>
        <w:top w:val="none" w:sz="0" w:space="0" w:color="auto"/>
        <w:left w:val="none" w:sz="0" w:space="0" w:color="auto"/>
        <w:bottom w:val="none" w:sz="0" w:space="0" w:color="auto"/>
        <w:right w:val="none" w:sz="0" w:space="0" w:color="auto"/>
      </w:divBdr>
    </w:div>
    <w:div w:id="1981180679">
      <w:bodyDiv w:val="1"/>
      <w:marLeft w:val="0"/>
      <w:marRight w:val="0"/>
      <w:marTop w:val="0"/>
      <w:marBottom w:val="0"/>
      <w:divBdr>
        <w:top w:val="none" w:sz="0" w:space="0" w:color="auto"/>
        <w:left w:val="none" w:sz="0" w:space="0" w:color="auto"/>
        <w:bottom w:val="none" w:sz="0" w:space="0" w:color="auto"/>
        <w:right w:val="none" w:sz="0" w:space="0" w:color="auto"/>
      </w:divBdr>
    </w:div>
    <w:div w:id="1981225187">
      <w:bodyDiv w:val="1"/>
      <w:marLeft w:val="0"/>
      <w:marRight w:val="0"/>
      <w:marTop w:val="0"/>
      <w:marBottom w:val="0"/>
      <w:divBdr>
        <w:top w:val="none" w:sz="0" w:space="0" w:color="auto"/>
        <w:left w:val="none" w:sz="0" w:space="0" w:color="auto"/>
        <w:bottom w:val="none" w:sz="0" w:space="0" w:color="auto"/>
        <w:right w:val="none" w:sz="0" w:space="0" w:color="auto"/>
      </w:divBdr>
    </w:div>
    <w:div w:id="1982686791">
      <w:bodyDiv w:val="1"/>
      <w:marLeft w:val="0"/>
      <w:marRight w:val="0"/>
      <w:marTop w:val="0"/>
      <w:marBottom w:val="0"/>
      <w:divBdr>
        <w:top w:val="none" w:sz="0" w:space="0" w:color="auto"/>
        <w:left w:val="none" w:sz="0" w:space="0" w:color="auto"/>
        <w:bottom w:val="none" w:sz="0" w:space="0" w:color="auto"/>
        <w:right w:val="none" w:sz="0" w:space="0" w:color="auto"/>
      </w:divBdr>
    </w:div>
    <w:div w:id="1982995474">
      <w:bodyDiv w:val="1"/>
      <w:marLeft w:val="0"/>
      <w:marRight w:val="0"/>
      <w:marTop w:val="0"/>
      <w:marBottom w:val="0"/>
      <w:divBdr>
        <w:top w:val="none" w:sz="0" w:space="0" w:color="auto"/>
        <w:left w:val="none" w:sz="0" w:space="0" w:color="auto"/>
        <w:bottom w:val="none" w:sz="0" w:space="0" w:color="auto"/>
        <w:right w:val="none" w:sz="0" w:space="0" w:color="auto"/>
      </w:divBdr>
    </w:div>
    <w:div w:id="1984894738">
      <w:bodyDiv w:val="1"/>
      <w:marLeft w:val="0"/>
      <w:marRight w:val="0"/>
      <w:marTop w:val="0"/>
      <w:marBottom w:val="0"/>
      <w:divBdr>
        <w:top w:val="none" w:sz="0" w:space="0" w:color="auto"/>
        <w:left w:val="none" w:sz="0" w:space="0" w:color="auto"/>
        <w:bottom w:val="none" w:sz="0" w:space="0" w:color="auto"/>
        <w:right w:val="none" w:sz="0" w:space="0" w:color="auto"/>
      </w:divBdr>
    </w:div>
    <w:div w:id="1985040810">
      <w:bodyDiv w:val="1"/>
      <w:marLeft w:val="0"/>
      <w:marRight w:val="0"/>
      <w:marTop w:val="0"/>
      <w:marBottom w:val="0"/>
      <w:divBdr>
        <w:top w:val="none" w:sz="0" w:space="0" w:color="auto"/>
        <w:left w:val="none" w:sz="0" w:space="0" w:color="auto"/>
        <w:bottom w:val="none" w:sz="0" w:space="0" w:color="auto"/>
        <w:right w:val="none" w:sz="0" w:space="0" w:color="auto"/>
      </w:divBdr>
    </w:div>
    <w:div w:id="1986471089">
      <w:bodyDiv w:val="1"/>
      <w:marLeft w:val="0"/>
      <w:marRight w:val="0"/>
      <w:marTop w:val="0"/>
      <w:marBottom w:val="0"/>
      <w:divBdr>
        <w:top w:val="none" w:sz="0" w:space="0" w:color="auto"/>
        <w:left w:val="none" w:sz="0" w:space="0" w:color="auto"/>
        <w:bottom w:val="none" w:sz="0" w:space="0" w:color="auto"/>
        <w:right w:val="none" w:sz="0" w:space="0" w:color="auto"/>
      </w:divBdr>
    </w:div>
    <w:div w:id="1987272373">
      <w:bodyDiv w:val="1"/>
      <w:marLeft w:val="0"/>
      <w:marRight w:val="0"/>
      <w:marTop w:val="0"/>
      <w:marBottom w:val="0"/>
      <w:divBdr>
        <w:top w:val="none" w:sz="0" w:space="0" w:color="auto"/>
        <w:left w:val="none" w:sz="0" w:space="0" w:color="auto"/>
        <w:bottom w:val="none" w:sz="0" w:space="0" w:color="auto"/>
        <w:right w:val="none" w:sz="0" w:space="0" w:color="auto"/>
      </w:divBdr>
    </w:div>
    <w:div w:id="1988431337">
      <w:bodyDiv w:val="1"/>
      <w:marLeft w:val="0"/>
      <w:marRight w:val="0"/>
      <w:marTop w:val="0"/>
      <w:marBottom w:val="0"/>
      <w:divBdr>
        <w:top w:val="none" w:sz="0" w:space="0" w:color="auto"/>
        <w:left w:val="none" w:sz="0" w:space="0" w:color="auto"/>
        <w:bottom w:val="none" w:sz="0" w:space="0" w:color="auto"/>
        <w:right w:val="none" w:sz="0" w:space="0" w:color="auto"/>
      </w:divBdr>
    </w:div>
    <w:div w:id="1988431992">
      <w:bodyDiv w:val="1"/>
      <w:marLeft w:val="0"/>
      <w:marRight w:val="0"/>
      <w:marTop w:val="0"/>
      <w:marBottom w:val="0"/>
      <w:divBdr>
        <w:top w:val="none" w:sz="0" w:space="0" w:color="auto"/>
        <w:left w:val="none" w:sz="0" w:space="0" w:color="auto"/>
        <w:bottom w:val="none" w:sz="0" w:space="0" w:color="auto"/>
        <w:right w:val="none" w:sz="0" w:space="0" w:color="auto"/>
      </w:divBdr>
    </w:div>
    <w:div w:id="1989822589">
      <w:bodyDiv w:val="1"/>
      <w:marLeft w:val="0"/>
      <w:marRight w:val="0"/>
      <w:marTop w:val="0"/>
      <w:marBottom w:val="0"/>
      <w:divBdr>
        <w:top w:val="none" w:sz="0" w:space="0" w:color="auto"/>
        <w:left w:val="none" w:sz="0" w:space="0" w:color="auto"/>
        <w:bottom w:val="none" w:sz="0" w:space="0" w:color="auto"/>
        <w:right w:val="none" w:sz="0" w:space="0" w:color="auto"/>
      </w:divBdr>
    </w:div>
    <w:div w:id="1990207502">
      <w:bodyDiv w:val="1"/>
      <w:marLeft w:val="0"/>
      <w:marRight w:val="0"/>
      <w:marTop w:val="0"/>
      <w:marBottom w:val="0"/>
      <w:divBdr>
        <w:top w:val="none" w:sz="0" w:space="0" w:color="auto"/>
        <w:left w:val="none" w:sz="0" w:space="0" w:color="auto"/>
        <w:bottom w:val="none" w:sz="0" w:space="0" w:color="auto"/>
        <w:right w:val="none" w:sz="0" w:space="0" w:color="auto"/>
      </w:divBdr>
    </w:div>
    <w:div w:id="1990475784">
      <w:bodyDiv w:val="1"/>
      <w:marLeft w:val="0"/>
      <w:marRight w:val="0"/>
      <w:marTop w:val="0"/>
      <w:marBottom w:val="0"/>
      <w:divBdr>
        <w:top w:val="none" w:sz="0" w:space="0" w:color="auto"/>
        <w:left w:val="none" w:sz="0" w:space="0" w:color="auto"/>
        <w:bottom w:val="none" w:sz="0" w:space="0" w:color="auto"/>
        <w:right w:val="none" w:sz="0" w:space="0" w:color="auto"/>
      </w:divBdr>
    </w:div>
    <w:div w:id="1990748110">
      <w:bodyDiv w:val="1"/>
      <w:marLeft w:val="0"/>
      <w:marRight w:val="0"/>
      <w:marTop w:val="0"/>
      <w:marBottom w:val="0"/>
      <w:divBdr>
        <w:top w:val="none" w:sz="0" w:space="0" w:color="auto"/>
        <w:left w:val="none" w:sz="0" w:space="0" w:color="auto"/>
        <w:bottom w:val="none" w:sz="0" w:space="0" w:color="auto"/>
        <w:right w:val="none" w:sz="0" w:space="0" w:color="auto"/>
      </w:divBdr>
    </w:div>
    <w:div w:id="1992950831">
      <w:bodyDiv w:val="1"/>
      <w:marLeft w:val="0"/>
      <w:marRight w:val="0"/>
      <w:marTop w:val="0"/>
      <w:marBottom w:val="0"/>
      <w:divBdr>
        <w:top w:val="none" w:sz="0" w:space="0" w:color="auto"/>
        <w:left w:val="none" w:sz="0" w:space="0" w:color="auto"/>
        <w:bottom w:val="none" w:sz="0" w:space="0" w:color="auto"/>
        <w:right w:val="none" w:sz="0" w:space="0" w:color="auto"/>
      </w:divBdr>
    </w:div>
    <w:div w:id="1994065073">
      <w:bodyDiv w:val="1"/>
      <w:marLeft w:val="0"/>
      <w:marRight w:val="0"/>
      <w:marTop w:val="0"/>
      <w:marBottom w:val="0"/>
      <w:divBdr>
        <w:top w:val="none" w:sz="0" w:space="0" w:color="auto"/>
        <w:left w:val="none" w:sz="0" w:space="0" w:color="auto"/>
        <w:bottom w:val="none" w:sz="0" w:space="0" w:color="auto"/>
        <w:right w:val="none" w:sz="0" w:space="0" w:color="auto"/>
      </w:divBdr>
    </w:div>
    <w:div w:id="1997800261">
      <w:bodyDiv w:val="1"/>
      <w:marLeft w:val="0"/>
      <w:marRight w:val="0"/>
      <w:marTop w:val="0"/>
      <w:marBottom w:val="0"/>
      <w:divBdr>
        <w:top w:val="none" w:sz="0" w:space="0" w:color="auto"/>
        <w:left w:val="none" w:sz="0" w:space="0" w:color="auto"/>
        <w:bottom w:val="none" w:sz="0" w:space="0" w:color="auto"/>
        <w:right w:val="none" w:sz="0" w:space="0" w:color="auto"/>
      </w:divBdr>
    </w:div>
    <w:div w:id="1998221594">
      <w:bodyDiv w:val="1"/>
      <w:marLeft w:val="0"/>
      <w:marRight w:val="0"/>
      <w:marTop w:val="0"/>
      <w:marBottom w:val="0"/>
      <w:divBdr>
        <w:top w:val="none" w:sz="0" w:space="0" w:color="auto"/>
        <w:left w:val="none" w:sz="0" w:space="0" w:color="auto"/>
        <w:bottom w:val="none" w:sz="0" w:space="0" w:color="auto"/>
        <w:right w:val="none" w:sz="0" w:space="0" w:color="auto"/>
      </w:divBdr>
    </w:div>
    <w:div w:id="1998681145">
      <w:bodyDiv w:val="1"/>
      <w:marLeft w:val="0"/>
      <w:marRight w:val="0"/>
      <w:marTop w:val="0"/>
      <w:marBottom w:val="0"/>
      <w:divBdr>
        <w:top w:val="none" w:sz="0" w:space="0" w:color="auto"/>
        <w:left w:val="none" w:sz="0" w:space="0" w:color="auto"/>
        <w:bottom w:val="none" w:sz="0" w:space="0" w:color="auto"/>
        <w:right w:val="none" w:sz="0" w:space="0" w:color="auto"/>
      </w:divBdr>
    </w:div>
    <w:div w:id="1999529520">
      <w:bodyDiv w:val="1"/>
      <w:marLeft w:val="0"/>
      <w:marRight w:val="0"/>
      <w:marTop w:val="0"/>
      <w:marBottom w:val="0"/>
      <w:divBdr>
        <w:top w:val="none" w:sz="0" w:space="0" w:color="auto"/>
        <w:left w:val="none" w:sz="0" w:space="0" w:color="auto"/>
        <w:bottom w:val="none" w:sz="0" w:space="0" w:color="auto"/>
        <w:right w:val="none" w:sz="0" w:space="0" w:color="auto"/>
      </w:divBdr>
    </w:div>
    <w:div w:id="2002005698">
      <w:bodyDiv w:val="1"/>
      <w:marLeft w:val="0"/>
      <w:marRight w:val="0"/>
      <w:marTop w:val="0"/>
      <w:marBottom w:val="0"/>
      <w:divBdr>
        <w:top w:val="none" w:sz="0" w:space="0" w:color="auto"/>
        <w:left w:val="none" w:sz="0" w:space="0" w:color="auto"/>
        <w:bottom w:val="none" w:sz="0" w:space="0" w:color="auto"/>
        <w:right w:val="none" w:sz="0" w:space="0" w:color="auto"/>
      </w:divBdr>
    </w:div>
    <w:div w:id="2002268156">
      <w:bodyDiv w:val="1"/>
      <w:marLeft w:val="0"/>
      <w:marRight w:val="0"/>
      <w:marTop w:val="0"/>
      <w:marBottom w:val="0"/>
      <w:divBdr>
        <w:top w:val="none" w:sz="0" w:space="0" w:color="auto"/>
        <w:left w:val="none" w:sz="0" w:space="0" w:color="auto"/>
        <w:bottom w:val="none" w:sz="0" w:space="0" w:color="auto"/>
        <w:right w:val="none" w:sz="0" w:space="0" w:color="auto"/>
      </w:divBdr>
    </w:div>
    <w:div w:id="2004502334">
      <w:bodyDiv w:val="1"/>
      <w:marLeft w:val="0"/>
      <w:marRight w:val="0"/>
      <w:marTop w:val="0"/>
      <w:marBottom w:val="0"/>
      <w:divBdr>
        <w:top w:val="none" w:sz="0" w:space="0" w:color="auto"/>
        <w:left w:val="none" w:sz="0" w:space="0" w:color="auto"/>
        <w:bottom w:val="none" w:sz="0" w:space="0" w:color="auto"/>
        <w:right w:val="none" w:sz="0" w:space="0" w:color="auto"/>
      </w:divBdr>
    </w:div>
    <w:div w:id="2006391771">
      <w:bodyDiv w:val="1"/>
      <w:marLeft w:val="0"/>
      <w:marRight w:val="0"/>
      <w:marTop w:val="0"/>
      <w:marBottom w:val="0"/>
      <w:divBdr>
        <w:top w:val="none" w:sz="0" w:space="0" w:color="auto"/>
        <w:left w:val="none" w:sz="0" w:space="0" w:color="auto"/>
        <w:bottom w:val="none" w:sz="0" w:space="0" w:color="auto"/>
        <w:right w:val="none" w:sz="0" w:space="0" w:color="auto"/>
      </w:divBdr>
    </w:div>
    <w:div w:id="2007129625">
      <w:bodyDiv w:val="1"/>
      <w:marLeft w:val="0"/>
      <w:marRight w:val="0"/>
      <w:marTop w:val="0"/>
      <w:marBottom w:val="0"/>
      <w:divBdr>
        <w:top w:val="none" w:sz="0" w:space="0" w:color="auto"/>
        <w:left w:val="none" w:sz="0" w:space="0" w:color="auto"/>
        <w:bottom w:val="none" w:sz="0" w:space="0" w:color="auto"/>
        <w:right w:val="none" w:sz="0" w:space="0" w:color="auto"/>
      </w:divBdr>
    </w:div>
    <w:div w:id="2011135680">
      <w:bodyDiv w:val="1"/>
      <w:marLeft w:val="0"/>
      <w:marRight w:val="0"/>
      <w:marTop w:val="0"/>
      <w:marBottom w:val="0"/>
      <w:divBdr>
        <w:top w:val="none" w:sz="0" w:space="0" w:color="auto"/>
        <w:left w:val="none" w:sz="0" w:space="0" w:color="auto"/>
        <w:bottom w:val="none" w:sz="0" w:space="0" w:color="auto"/>
        <w:right w:val="none" w:sz="0" w:space="0" w:color="auto"/>
      </w:divBdr>
    </w:div>
    <w:div w:id="2012025383">
      <w:bodyDiv w:val="1"/>
      <w:marLeft w:val="0"/>
      <w:marRight w:val="0"/>
      <w:marTop w:val="0"/>
      <w:marBottom w:val="0"/>
      <w:divBdr>
        <w:top w:val="none" w:sz="0" w:space="0" w:color="auto"/>
        <w:left w:val="none" w:sz="0" w:space="0" w:color="auto"/>
        <w:bottom w:val="none" w:sz="0" w:space="0" w:color="auto"/>
        <w:right w:val="none" w:sz="0" w:space="0" w:color="auto"/>
      </w:divBdr>
    </w:div>
    <w:div w:id="2012446480">
      <w:bodyDiv w:val="1"/>
      <w:marLeft w:val="0"/>
      <w:marRight w:val="0"/>
      <w:marTop w:val="0"/>
      <w:marBottom w:val="0"/>
      <w:divBdr>
        <w:top w:val="none" w:sz="0" w:space="0" w:color="auto"/>
        <w:left w:val="none" w:sz="0" w:space="0" w:color="auto"/>
        <w:bottom w:val="none" w:sz="0" w:space="0" w:color="auto"/>
        <w:right w:val="none" w:sz="0" w:space="0" w:color="auto"/>
      </w:divBdr>
    </w:div>
    <w:div w:id="2014143664">
      <w:bodyDiv w:val="1"/>
      <w:marLeft w:val="0"/>
      <w:marRight w:val="0"/>
      <w:marTop w:val="0"/>
      <w:marBottom w:val="0"/>
      <w:divBdr>
        <w:top w:val="none" w:sz="0" w:space="0" w:color="auto"/>
        <w:left w:val="none" w:sz="0" w:space="0" w:color="auto"/>
        <w:bottom w:val="none" w:sz="0" w:space="0" w:color="auto"/>
        <w:right w:val="none" w:sz="0" w:space="0" w:color="auto"/>
      </w:divBdr>
    </w:div>
    <w:div w:id="2014531171">
      <w:bodyDiv w:val="1"/>
      <w:marLeft w:val="0"/>
      <w:marRight w:val="0"/>
      <w:marTop w:val="0"/>
      <w:marBottom w:val="0"/>
      <w:divBdr>
        <w:top w:val="none" w:sz="0" w:space="0" w:color="auto"/>
        <w:left w:val="none" w:sz="0" w:space="0" w:color="auto"/>
        <w:bottom w:val="none" w:sz="0" w:space="0" w:color="auto"/>
        <w:right w:val="none" w:sz="0" w:space="0" w:color="auto"/>
      </w:divBdr>
    </w:div>
    <w:div w:id="2014650436">
      <w:bodyDiv w:val="1"/>
      <w:marLeft w:val="0"/>
      <w:marRight w:val="0"/>
      <w:marTop w:val="0"/>
      <w:marBottom w:val="0"/>
      <w:divBdr>
        <w:top w:val="none" w:sz="0" w:space="0" w:color="auto"/>
        <w:left w:val="none" w:sz="0" w:space="0" w:color="auto"/>
        <w:bottom w:val="none" w:sz="0" w:space="0" w:color="auto"/>
        <w:right w:val="none" w:sz="0" w:space="0" w:color="auto"/>
      </w:divBdr>
    </w:div>
    <w:div w:id="2015955985">
      <w:bodyDiv w:val="1"/>
      <w:marLeft w:val="0"/>
      <w:marRight w:val="0"/>
      <w:marTop w:val="0"/>
      <w:marBottom w:val="0"/>
      <w:divBdr>
        <w:top w:val="none" w:sz="0" w:space="0" w:color="auto"/>
        <w:left w:val="none" w:sz="0" w:space="0" w:color="auto"/>
        <w:bottom w:val="none" w:sz="0" w:space="0" w:color="auto"/>
        <w:right w:val="none" w:sz="0" w:space="0" w:color="auto"/>
      </w:divBdr>
    </w:div>
    <w:div w:id="2016611362">
      <w:bodyDiv w:val="1"/>
      <w:marLeft w:val="0"/>
      <w:marRight w:val="0"/>
      <w:marTop w:val="0"/>
      <w:marBottom w:val="0"/>
      <w:divBdr>
        <w:top w:val="none" w:sz="0" w:space="0" w:color="auto"/>
        <w:left w:val="none" w:sz="0" w:space="0" w:color="auto"/>
        <w:bottom w:val="none" w:sz="0" w:space="0" w:color="auto"/>
        <w:right w:val="none" w:sz="0" w:space="0" w:color="auto"/>
      </w:divBdr>
    </w:div>
    <w:div w:id="2016764486">
      <w:bodyDiv w:val="1"/>
      <w:marLeft w:val="0"/>
      <w:marRight w:val="0"/>
      <w:marTop w:val="0"/>
      <w:marBottom w:val="0"/>
      <w:divBdr>
        <w:top w:val="none" w:sz="0" w:space="0" w:color="auto"/>
        <w:left w:val="none" w:sz="0" w:space="0" w:color="auto"/>
        <w:bottom w:val="none" w:sz="0" w:space="0" w:color="auto"/>
        <w:right w:val="none" w:sz="0" w:space="0" w:color="auto"/>
      </w:divBdr>
    </w:div>
    <w:div w:id="2016876478">
      <w:bodyDiv w:val="1"/>
      <w:marLeft w:val="0"/>
      <w:marRight w:val="0"/>
      <w:marTop w:val="0"/>
      <w:marBottom w:val="0"/>
      <w:divBdr>
        <w:top w:val="none" w:sz="0" w:space="0" w:color="auto"/>
        <w:left w:val="none" w:sz="0" w:space="0" w:color="auto"/>
        <w:bottom w:val="none" w:sz="0" w:space="0" w:color="auto"/>
        <w:right w:val="none" w:sz="0" w:space="0" w:color="auto"/>
      </w:divBdr>
    </w:div>
    <w:div w:id="2017608783">
      <w:bodyDiv w:val="1"/>
      <w:marLeft w:val="0"/>
      <w:marRight w:val="0"/>
      <w:marTop w:val="0"/>
      <w:marBottom w:val="0"/>
      <w:divBdr>
        <w:top w:val="none" w:sz="0" w:space="0" w:color="auto"/>
        <w:left w:val="none" w:sz="0" w:space="0" w:color="auto"/>
        <w:bottom w:val="none" w:sz="0" w:space="0" w:color="auto"/>
        <w:right w:val="none" w:sz="0" w:space="0" w:color="auto"/>
      </w:divBdr>
    </w:div>
    <w:div w:id="2018146632">
      <w:bodyDiv w:val="1"/>
      <w:marLeft w:val="0"/>
      <w:marRight w:val="0"/>
      <w:marTop w:val="0"/>
      <w:marBottom w:val="0"/>
      <w:divBdr>
        <w:top w:val="none" w:sz="0" w:space="0" w:color="auto"/>
        <w:left w:val="none" w:sz="0" w:space="0" w:color="auto"/>
        <w:bottom w:val="none" w:sz="0" w:space="0" w:color="auto"/>
        <w:right w:val="none" w:sz="0" w:space="0" w:color="auto"/>
      </w:divBdr>
    </w:div>
    <w:div w:id="2018270778">
      <w:bodyDiv w:val="1"/>
      <w:marLeft w:val="0"/>
      <w:marRight w:val="0"/>
      <w:marTop w:val="0"/>
      <w:marBottom w:val="0"/>
      <w:divBdr>
        <w:top w:val="none" w:sz="0" w:space="0" w:color="auto"/>
        <w:left w:val="none" w:sz="0" w:space="0" w:color="auto"/>
        <w:bottom w:val="none" w:sz="0" w:space="0" w:color="auto"/>
        <w:right w:val="none" w:sz="0" w:space="0" w:color="auto"/>
      </w:divBdr>
    </w:div>
    <w:div w:id="2020345765">
      <w:bodyDiv w:val="1"/>
      <w:marLeft w:val="0"/>
      <w:marRight w:val="0"/>
      <w:marTop w:val="0"/>
      <w:marBottom w:val="0"/>
      <w:divBdr>
        <w:top w:val="none" w:sz="0" w:space="0" w:color="auto"/>
        <w:left w:val="none" w:sz="0" w:space="0" w:color="auto"/>
        <w:bottom w:val="none" w:sz="0" w:space="0" w:color="auto"/>
        <w:right w:val="none" w:sz="0" w:space="0" w:color="auto"/>
      </w:divBdr>
    </w:div>
    <w:div w:id="2021269402">
      <w:bodyDiv w:val="1"/>
      <w:marLeft w:val="0"/>
      <w:marRight w:val="0"/>
      <w:marTop w:val="0"/>
      <w:marBottom w:val="0"/>
      <w:divBdr>
        <w:top w:val="none" w:sz="0" w:space="0" w:color="auto"/>
        <w:left w:val="none" w:sz="0" w:space="0" w:color="auto"/>
        <w:bottom w:val="none" w:sz="0" w:space="0" w:color="auto"/>
        <w:right w:val="none" w:sz="0" w:space="0" w:color="auto"/>
      </w:divBdr>
    </w:div>
    <w:div w:id="2022513719">
      <w:bodyDiv w:val="1"/>
      <w:marLeft w:val="0"/>
      <w:marRight w:val="0"/>
      <w:marTop w:val="0"/>
      <w:marBottom w:val="0"/>
      <w:divBdr>
        <w:top w:val="none" w:sz="0" w:space="0" w:color="auto"/>
        <w:left w:val="none" w:sz="0" w:space="0" w:color="auto"/>
        <w:bottom w:val="none" w:sz="0" w:space="0" w:color="auto"/>
        <w:right w:val="none" w:sz="0" w:space="0" w:color="auto"/>
      </w:divBdr>
    </w:div>
    <w:div w:id="2022969629">
      <w:bodyDiv w:val="1"/>
      <w:marLeft w:val="0"/>
      <w:marRight w:val="0"/>
      <w:marTop w:val="0"/>
      <w:marBottom w:val="0"/>
      <w:divBdr>
        <w:top w:val="none" w:sz="0" w:space="0" w:color="auto"/>
        <w:left w:val="none" w:sz="0" w:space="0" w:color="auto"/>
        <w:bottom w:val="none" w:sz="0" w:space="0" w:color="auto"/>
        <w:right w:val="none" w:sz="0" w:space="0" w:color="auto"/>
      </w:divBdr>
    </w:div>
    <w:div w:id="2023165614">
      <w:bodyDiv w:val="1"/>
      <w:marLeft w:val="0"/>
      <w:marRight w:val="0"/>
      <w:marTop w:val="0"/>
      <w:marBottom w:val="0"/>
      <w:divBdr>
        <w:top w:val="none" w:sz="0" w:space="0" w:color="auto"/>
        <w:left w:val="none" w:sz="0" w:space="0" w:color="auto"/>
        <w:bottom w:val="none" w:sz="0" w:space="0" w:color="auto"/>
        <w:right w:val="none" w:sz="0" w:space="0" w:color="auto"/>
      </w:divBdr>
    </w:div>
    <w:div w:id="2024697791">
      <w:bodyDiv w:val="1"/>
      <w:marLeft w:val="0"/>
      <w:marRight w:val="0"/>
      <w:marTop w:val="0"/>
      <w:marBottom w:val="0"/>
      <w:divBdr>
        <w:top w:val="none" w:sz="0" w:space="0" w:color="auto"/>
        <w:left w:val="none" w:sz="0" w:space="0" w:color="auto"/>
        <w:bottom w:val="none" w:sz="0" w:space="0" w:color="auto"/>
        <w:right w:val="none" w:sz="0" w:space="0" w:color="auto"/>
      </w:divBdr>
    </w:div>
    <w:div w:id="2025596345">
      <w:bodyDiv w:val="1"/>
      <w:marLeft w:val="0"/>
      <w:marRight w:val="0"/>
      <w:marTop w:val="0"/>
      <w:marBottom w:val="0"/>
      <w:divBdr>
        <w:top w:val="none" w:sz="0" w:space="0" w:color="auto"/>
        <w:left w:val="none" w:sz="0" w:space="0" w:color="auto"/>
        <w:bottom w:val="none" w:sz="0" w:space="0" w:color="auto"/>
        <w:right w:val="none" w:sz="0" w:space="0" w:color="auto"/>
      </w:divBdr>
    </w:div>
    <w:div w:id="2025980181">
      <w:bodyDiv w:val="1"/>
      <w:marLeft w:val="0"/>
      <w:marRight w:val="0"/>
      <w:marTop w:val="0"/>
      <w:marBottom w:val="0"/>
      <w:divBdr>
        <w:top w:val="none" w:sz="0" w:space="0" w:color="auto"/>
        <w:left w:val="none" w:sz="0" w:space="0" w:color="auto"/>
        <w:bottom w:val="none" w:sz="0" w:space="0" w:color="auto"/>
        <w:right w:val="none" w:sz="0" w:space="0" w:color="auto"/>
      </w:divBdr>
    </w:div>
    <w:div w:id="2027560927">
      <w:bodyDiv w:val="1"/>
      <w:marLeft w:val="0"/>
      <w:marRight w:val="0"/>
      <w:marTop w:val="0"/>
      <w:marBottom w:val="0"/>
      <w:divBdr>
        <w:top w:val="none" w:sz="0" w:space="0" w:color="auto"/>
        <w:left w:val="none" w:sz="0" w:space="0" w:color="auto"/>
        <w:bottom w:val="none" w:sz="0" w:space="0" w:color="auto"/>
        <w:right w:val="none" w:sz="0" w:space="0" w:color="auto"/>
      </w:divBdr>
    </w:div>
    <w:div w:id="2027750446">
      <w:bodyDiv w:val="1"/>
      <w:marLeft w:val="0"/>
      <w:marRight w:val="0"/>
      <w:marTop w:val="0"/>
      <w:marBottom w:val="0"/>
      <w:divBdr>
        <w:top w:val="none" w:sz="0" w:space="0" w:color="auto"/>
        <w:left w:val="none" w:sz="0" w:space="0" w:color="auto"/>
        <w:bottom w:val="none" w:sz="0" w:space="0" w:color="auto"/>
        <w:right w:val="none" w:sz="0" w:space="0" w:color="auto"/>
      </w:divBdr>
    </w:div>
    <w:div w:id="2028633582">
      <w:bodyDiv w:val="1"/>
      <w:marLeft w:val="0"/>
      <w:marRight w:val="0"/>
      <w:marTop w:val="0"/>
      <w:marBottom w:val="0"/>
      <w:divBdr>
        <w:top w:val="none" w:sz="0" w:space="0" w:color="auto"/>
        <w:left w:val="none" w:sz="0" w:space="0" w:color="auto"/>
        <w:bottom w:val="none" w:sz="0" w:space="0" w:color="auto"/>
        <w:right w:val="none" w:sz="0" w:space="0" w:color="auto"/>
      </w:divBdr>
    </w:div>
    <w:div w:id="2029258181">
      <w:bodyDiv w:val="1"/>
      <w:marLeft w:val="0"/>
      <w:marRight w:val="0"/>
      <w:marTop w:val="0"/>
      <w:marBottom w:val="0"/>
      <w:divBdr>
        <w:top w:val="none" w:sz="0" w:space="0" w:color="auto"/>
        <w:left w:val="none" w:sz="0" w:space="0" w:color="auto"/>
        <w:bottom w:val="none" w:sz="0" w:space="0" w:color="auto"/>
        <w:right w:val="none" w:sz="0" w:space="0" w:color="auto"/>
      </w:divBdr>
    </w:div>
    <w:div w:id="2029480925">
      <w:bodyDiv w:val="1"/>
      <w:marLeft w:val="0"/>
      <w:marRight w:val="0"/>
      <w:marTop w:val="0"/>
      <w:marBottom w:val="0"/>
      <w:divBdr>
        <w:top w:val="none" w:sz="0" w:space="0" w:color="auto"/>
        <w:left w:val="none" w:sz="0" w:space="0" w:color="auto"/>
        <w:bottom w:val="none" w:sz="0" w:space="0" w:color="auto"/>
        <w:right w:val="none" w:sz="0" w:space="0" w:color="auto"/>
      </w:divBdr>
    </w:div>
    <w:div w:id="2030065522">
      <w:bodyDiv w:val="1"/>
      <w:marLeft w:val="0"/>
      <w:marRight w:val="0"/>
      <w:marTop w:val="0"/>
      <w:marBottom w:val="0"/>
      <w:divBdr>
        <w:top w:val="none" w:sz="0" w:space="0" w:color="auto"/>
        <w:left w:val="none" w:sz="0" w:space="0" w:color="auto"/>
        <w:bottom w:val="none" w:sz="0" w:space="0" w:color="auto"/>
        <w:right w:val="none" w:sz="0" w:space="0" w:color="auto"/>
      </w:divBdr>
    </w:div>
    <w:div w:id="2030331855">
      <w:bodyDiv w:val="1"/>
      <w:marLeft w:val="0"/>
      <w:marRight w:val="0"/>
      <w:marTop w:val="0"/>
      <w:marBottom w:val="0"/>
      <w:divBdr>
        <w:top w:val="none" w:sz="0" w:space="0" w:color="auto"/>
        <w:left w:val="none" w:sz="0" w:space="0" w:color="auto"/>
        <w:bottom w:val="none" w:sz="0" w:space="0" w:color="auto"/>
        <w:right w:val="none" w:sz="0" w:space="0" w:color="auto"/>
      </w:divBdr>
    </w:div>
    <w:div w:id="2031834899">
      <w:bodyDiv w:val="1"/>
      <w:marLeft w:val="0"/>
      <w:marRight w:val="0"/>
      <w:marTop w:val="0"/>
      <w:marBottom w:val="0"/>
      <w:divBdr>
        <w:top w:val="none" w:sz="0" w:space="0" w:color="auto"/>
        <w:left w:val="none" w:sz="0" w:space="0" w:color="auto"/>
        <w:bottom w:val="none" w:sz="0" w:space="0" w:color="auto"/>
        <w:right w:val="none" w:sz="0" w:space="0" w:color="auto"/>
      </w:divBdr>
    </w:div>
    <w:div w:id="2031910237">
      <w:bodyDiv w:val="1"/>
      <w:marLeft w:val="0"/>
      <w:marRight w:val="0"/>
      <w:marTop w:val="0"/>
      <w:marBottom w:val="0"/>
      <w:divBdr>
        <w:top w:val="none" w:sz="0" w:space="0" w:color="auto"/>
        <w:left w:val="none" w:sz="0" w:space="0" w:color="auto"/>
        <w:bottom w:val="none" w:sz="0" w:space="0" w:color="auto"/>
        <w:right w:val="none" w:sz="0" w:space="0" w:color="auto"/>
      </w:divBdr>
    </w:div>
    <w:div w:id="2034185748">
      <w:bodyDiv w:val="1"/>
      <w:marLeft w:val="0"/>
      <w:marRight w:val="0"/>
      <w:marTop w:val="0"/>
      <w:marBottom w:val="0"/>
      <w:divBdr>
        <w:top w:val="none" w:sz="0" w:space="0" w:color="auto"/>
        <w:left w:val="none" w:sz="0" w:space="0" w:color="auto"/>
        <w:bottom w:val="none" w:sz="0" w:space="0" w:color="auto"/>
        <w:right w:val="none" w:sz="0" w:space="0" w:color="auto"/>
      </w:divBdr>
    </w:div>
    <w:div w:id="2034499877">
      <w:bodyDiv w:val="1"/>
      <w:marLeft w:val="0"/>
      <w:marRight w:val="0"/>
      <w:marTop w:val="0"/>
      <w:marBottom w:val="0"/>
      <w:divBdr>
        <w:top w:val="none" w:sz="0" w:space="0" w:color="auto"/>
        <w:left w:val="none" w:sz="0" w:space="0" w:color="auto"/>
        <w:bottom w:val="none" w:sz="0" w:space="0" w:color="auto"/>
        <w:right w:val="none" w:sz="0" w:space="0" w:color="auto"/>
      </w:divBdr>
    </w:div>
    <w:div w:id="2035302293">
      <w:bodyDiv w:val="1"/>
      <w:marLeft w:val="0"/>
      <w:marRight w:val="0"/>
      <w:marTop w:val="0"/>
      <w:marBottom w:val="0"/>
      <w:divBdr>
        <w:top w:val="none" w:sz="0" w:space="0" w:color="auto"/>
        <w:left w:val="none" w:sz="0" w:space="0" w:color="auto"/>
        <w:bottom w:val="none" w:sz="0" w:space="0" w:color="auto"/>
        <w:right w:val="none" w:sz="0" w:space="0" w:color="auto"/>
      </w:divBdr>
    </w:div>
    <w:div w:id="2035497664">
      <w:bodyDiv w:val="1"/>
      <w:marLeft w:val="0"/>
      <w:marRight w:val="0"/>
      <w:marTop w:val="0"/>
      <w:marBottom w:val="0"/>
      <w:divBdr>
        <w:top w:val="none" w:sz="0" w:space="0" w:color="auto"/>
        <w:left w:val="none" w:sz="0" w:space="0" w:color="auto"/>
        <w:bottom w:val="none" w:sz="0" w:space="0" w:color="auto"/>
        <w:right w:val="none" w:sz="0" w:space="0" w:color="auto"/>
      </w:divBdr>
    </w:div>
    <w:div w:id="2038114491">
      <w:bodyDiv w:val="1"/>
      <w:marLeft w:val="0"/>
      <w:marRight w:val="0"/>
      <w:marTop w:val="0"/>
      <w:marBottom w:val="0"/>
      <w:divBdr>
        <w:top w:val="none" w:sz="0" w:space="0" w:color="auto"/>
        <w:left w:val="none" w:sz="0" w:space="0" w:color="auto"/>
        <w:bottom w:val="none" w:sz="0" w:space="0" w:color="auto"/>
        <w:right w:val="none" w:sz="0" w:space="0" w:color="auto"/>
      </w:divBdr>
    </w:div>
    <w:div w:id="2038239507">
      <w:bodyDiv w:val="1"/>
      <w:marLeft w:val="0"/>
      <w:marRight w:val="0"/>
      <w:marTop w:val="0"/>
      <w:marBottom w:val="0"/>
      <w:divBdr>
        <w:top w:val="none" w:sz="0" w:space="0" w:color="auto"/>
        <w:left w:val="none" w:sz="0" w:space="0" w:color="auto"/>
        <w:bottom w:val="none" w:sz="0" w:space="0" w:color="auto"/>
        <w:right w:val="none" w:sz="0" w:space="0" w:color="auto"/>
      </w:divBdr>
    </w:div>
    <w:div w:id="2038458099">
      <w:bodyDiv w:val="1"/>
      <w:marLeft w:val="0"/>
      <w:marRight w:val="0"/>
      <w:marTop w:val="0"/>
      <w:marBottom w:val="0"/>
      <w:divBdr>
        <w:top w:val="none" w:sz="0" w:space="0" w:color="auto"/>
        <w:left w:val="none" w:sz="0" w:space="0" w:color="auto"/>
        <w:bottom w:val="none" w:sz="0" w:space="0" w:color="auto"/>
        <w:right w:val="none" w:sz="0" w:space="0" w:color="auto"/>
      </w:divBdr>
    </w:div>
    <w:div w:id="2039427509">
      <w:bodyDiv w:val="1"/>
      <w:marLeft w:val="0"/>
      <w:marRight w:val="0"/>
      <w:marTop w:val="0"/>
      <w:marBottom w:val="0"/>
      <w:divBdr>
        <w:top w:val="none" w:sz="0" w:space="0" w:color="auto"/>
        <w:left w:val="none" w:sz="0" w:space="0" w:color="auto"/>
        <w:bottom w:val="none" w:sz="0" w:space="0" w:color="auto"/>
        <w:right w:val="none" w:sz="0" w:space="0" w:color="auto"/>
      </w:divBdr>
    </w:div>
    <w:div w:id="2039772731">
      <w:bodyDiv w:val="1"/>
      <w:marLeft w:val="0"/>
      <w:marRight w:val="0"/>
      <w:marTop w:val="0"/>
      <w:marBottom w:val="0"/>
      <w:divBdr>
        <w:top w:val="none" w:sz="0" w:space="0" w:color="auto"/>
        <w:left w:val="none" w:sz="0" w:space="0" w:color="auto"/>
        <w:bottom w:val="none" w:sz="0" w:space="0" w:color="auto"/>
        <w:right w:val="none" w:sz="0" w:space="0" w:color="auto"/>
      </w:divBdr>
    </w:div>
    <w:div w:id="2040088235">
      <w:bodyDiv w:val="1"/>
      <w:marLeft w:val="0"/>
      <w:marRight w:val="0"/>
      <w:marTop w:val="0"/>
      <w:marBottom w:val="0"/>
      <w:divBdr>
        <w:top w:val="none" w:sz="0" w:space="0" w:color="auto"/>
        <w:left w:val="none" w:sz="0" w:space="0" w:color="auto"/>
        <w:bottom w:val="none" w:sz="0" w:space="0" w:color="auto"/>
        <w:right w:val="none" w:sz="0" w:space="0" w:color="auto"/>
      </w:divBdr>
    </w:div>
    <w:div w:id="2040272663">
      <w:bodyDiv w:val="1"/>
      <w:marLeft w:val="0"/>
      <w:marRight w:val="0"/>
      <w:marTop w:val="0"/>
      <w:marBottom w:val="0"/>
      <w:divBdr>
        <w:top w:val="none" w:sz="0" w:space="0" w:color="auto"/>
        <w:left w:val="none" w:sz="0" w:space="0" w:color="auto"/>
        <w:bottom w:val="none" w:sz="0" w:space="0" w:color="auto"/>
        <w:right w:val="none" w:sz="0" w:space="0" w:color="auto"/>
      </w:divBdr>
    </w:div>
    <w:div w:id="2043045090">
      <w:bodyDiv w:val="1"/>
      <w:marLeft w:val="0"/>
      <w:marRight w:val="0"/>
      <w:marTop w:val="0"/>
      <w:marBottom w:val="0"/>
      <w:divBdr>
        <w:top w:val="none" w:sz="0" w:space="0" w:color="auto"/>
        <w:left w:val="none" w:sz="0" w:space="0" w:color="auto"/>
        <w:bottom w:val="none" w:sz="0" w:space="0" w:color="auto"/>
        <w:right w:val="none" w:sz="0" w:space="0" w:color="auto"/>
      </w:divBdr>
    </w:div>
    <w:div w:id="2043822355">
      <w:bodyDiv w:val="1"/>
      <w:marLeft w:val="0"/>
      <w:marRight w:val="0"/>
      <w:marTop w:val="0"/>
      <w:marBottom w:val="0"/>
      <w:divBdr>
        <w:top w:val="none" w:sz="0" w:space="0" w:color="auto"/>
        <w:left w:val="none" w:sz="0" w:space="0" w:color="auto"/>
        <w:bottom w:val="none" w:sz="0" w:space="0" w:color="auto"/>
        <w:right w:val="none" w:sz="0" w:space="0" w:color="auto"/>
      </w:divBdr>
    </w:div>
    <w:div w:id="2045402610">
      <w:bodyDiv w:val="1"/>
      <w:marLeft w:val="0"/>
      <w:marRight w:val="0"/>
      <w:marTop w:val="0"/>
      <w:marBottom w:val="0"/>
      <w:divBdr>
        <w:top w:val="none" w:sz="0" w:space="0" w:color="auto"/>
        <w:left w:val="none" w:sz="0" w:space="0" w:color="auto"/>
        <w:bottom w:val="none" w:sz="0" w:space="0" w:color="auto"/>
        <w:right w:val="none" w:sz="0" w:space="0" w:color="auto"/>
      </w:divBdr>
    </w:div>
    <w:div w:id="2046828356">
      <w:bodyDiv w:val="1"/>
      <w:marLeft w:val="0"/>
      <w:marRight w:val="0"/>
      <w:marTop w:val="0"/>
      <w:marBottom w:val="0"/>
      <w:divBdr>
        <w:top w:val="none" w:sz="0" w:space="0" w:color="auto"/>
        <w:left w:val="none" w:sz="0" w:space="0" w:color="auto"/>
        <w:bottom w:val="none" w:sz="0" w:space="0" w:color="auto"/>
        <w:right w:val="none" w:sz="0" w:space="0" w:color="auto"/>
      </w:divBdr>
    </w:div>
    <w:div w:id="2047293845">
      <w:bodyDiv w:val="1"/>
      <w:marLeft w:val="0"/>
      <w:marRight w:val="0"/>
      <w:marTop w:val="0"/>
      <w:marBottom w:val="0"/>
      <w:divBdr>
        <w:top w:val="none" w:sz="0" w:space="0" w:color="auto"/>
        <w:left w:val="none" w:sz="0" w:space="0" w:color="auto"/>
        <w:bottom w:val="none" w:sz="0" w:space="0" w:color="auto"/>
        <w:right w:val="none" w:sz="0" w:space="0" w:color="auto"/>
      </w:divBdr>
    </w:div>
    <w:div w:id="2047680859">
      <w:bodyDiv w:val="1"/>
      <w:marLeft w:val="0"/>
      <w:marRight w:val="0"/>
      <w:marTop w:val="0"/>
      <w:marBottom w:val="0"/>
      <w:divBdr>
        <w:top w:val="none" w:sz="0" w:space="0" w:color="auto"/>
        <w:left w:val="none" w:sz="0" w:space="0" w:color="auto"/>
        <w:bottom w:val="none" w:sz="0" w:space="0" w:color="auto"/>
        <w:right w:val="none" w:sz="0" w:space="0" w:color="auto"/>
      </w:divBdr>
    </w:div>
    <w:div w:id="2047832977">
      <w:bodyDiv w:val="1"/>
      <w:marLeft w:val="0"/>
      <w:marRight w:val="0"/>
      <w:marTop w:val="0"/>
      <w:marBottom w:val="0"/>
      <w:divBdr>
        <w:top w:val="none" w:sz="0" w:space="0" w:color="auto"/>
        <w:left w:val="none" w:sz="0" w:space="0" w:color="auto"/>
        <w:bottom w:val="none" w:sz="0" w:space="0" w:color="auto"/>
        <w:right w:val="none" w:sz="0" w:space="0" w:color="auto"/>
      </w:divBdr>
    </w:div>
    <w:div w:id="2048329613">
      <w:bodyDiv w:val="1"/>
      <w:marLeft w:val="0"/>
      <w:marRight w:val="0"/>
      <w:marTop w:val="0"/>
      <w:marBottom w:val="0"/>
      <w:divBdr>
        <w:top w:val="none" w:sz="0" w:space="0" w:color="auto"/>
        <w:left w:val="none" w:sz="0" w:space="0" w:color="auto"/>
        <w:bottom w:val="none" w:sz="0" w:space="0" w:color="auto"/>
        <w:right w:val="none" w:sz="0" w:space="0" w:color="auto"/>
      </w:divBdr>
    </w:div>
    <w:div w:id="2050834191">
      <w:bodyDiv w:val="1"/>
      <w:marLeft w:val="0"/>
      <w:marRight w:val="0"/>
      <w:marTop w:val="0"/>
      <w:marBottom w:val="0"/>
      <w:divBdr>
        <w:top w:val="none" w:sz="0" w:space="0" w:color="auto"/>
        <w:left w:val="none" w:sz="0" w:space="0" w:color="auto"/>
        <w:bottom w:val="none" w:sz="0" w:space="0" w:color="auto"/>
        <w:right w:val="none" w:sz="0" w:space="0" w:color="auto"/>
      </w:divBdr>
    </w:div>
    <w:div w:id="2051151418">
      <w:bodyDiv w:val="1"/>
      <w:marLeft w:val="0"/>
      <w:marRight w:val="0"/>
      <w:marTop w:val="0"/>
      <w:marBottom w:val="0"/>
      <w:divBdr>
        <w:top w:val="none" w:sz="0" w:space="0" w:color="auto"/>
        <w:left w:val="none" w:sz="0" w:space="0" w:color="auto"/>
        <w:bottom w:val="none" w:sz="0" w:space="0" w:color="auto"/>
        <w:right w:val="none" w:sz="0" w:space="0" w:color="auto"/>
      </w:divBdr>
    </w:div>
    <w:div w:id="2052339879">
      <w:bodyDiv w:val="1"/>
      <w:marLeft w:val="0"/>
      <w:marRight w:val="0"/>
      <w:marTop w:val="0"/>
      <w:marBottom w:val="0"/>
      <w:divBdr>
        <w:top w:val="none" w:sz="0" w:space="0" w:color="auto"/>
        <w:left w:val="none" w:sz="0" w:space="0" w:color="auto"/>
        <w:bottom w:val="none" w:sz="0" w:space="0" w:color="auto"/>
        <w:right w:val="none" w:sz="0" w:space="0" w:color="auto"/>
      </w:divBdr>
    </w:div>
    <w:div w:id="2052799786">
      <w:bodyDiv w:val="1"/>
      <w:marLeft w:val="0"/>
      <w:marRight w:val="0"/>
      <w:marTop w:val="0"/>
      <w:marBottom w:val="0"/>
      <w:divBdr>
        <w:top w:val="none" w:sz="0" w:space="0" w:color="auto"/>
        <w:left w:val="none" w:sz="0" w:space="0" w:color="auto"/>
        <w:bottom w:val="none" w:sz="0" w:space="0" w:color="auto"/>
        <w:right w:val="none" w:sz="0" w:space="0" w:color="auto"/>
      </w:divBdr>
    </w:div>
    <w:div w:id="2052800114">
      <w:bodyDiv w:val="1"/>
      <w:marLeft w:val="0"/>
      <w:marRight w:val="0"/>
      <w:marTop w:val="0"/>
      <w:marBottom w:val="0"/>
      <w:divBdr>
        <w:top w:val="none" w:sz="0" w:space="0" w:color="auto"/>
        <w:left w:val="none" w:sz="0" w:space="0" w:color="auto"/>
        <w:bottom w:val="none" w:sz="0" w:space="0" w:color="auto"/>
        <w:right w:val="none" w:sz="0" w:space="0" w:color="auto"/>
      </w:divBdr>
    </w:div>
    <w:div w:id="2053340451">
      <w:bodyDiv w:val="1"/>
      <w:marLeft w:val="0"/>
      <w:marRight w:val="0"/>
      <w:marTop w:val="0"/>
      <w:marBottom w:val="0"/>
      <w:divBdr>
        <w:top w:val="none" w:sz="0" w:space="0" w:color="auto"/>
        <w:left w:val="none" w:sz="0" w:space="0" w:color="auto"/>
        <w:bottom w:val="none" w:sz="0" w:space="0" w:color="auto"/>
        <w:right w:val="none" w:sz="0" w:space="0" w:color="auto"/>
      </w:divBdr>
    </w:div>
    <w:div w:id="2053530527">
      <w:bodyDiv w:val="1"/>
      <w:marLeft w:val="0"/>
      <w:marRight w:val="0"/>
      <w:marTop w:val="0"/>
      <w:marBottom w:val="0"/>
      <w:divBdr>
        <w:top w:val="none" w:sz="0" w:space="0" w:color="auto"/>
        <w:left w:val="none" w:sz="0" w:space="0" w:color="auto"/>
        <w:bottom w:val="none" w:sz="0" w:space="0" w:color="auto"/>
        <w:right w:val="none" w:sz="0" w:space="0" w:color="auto"/>
      </w:divBdr>
    </w:div>
    <w:div w:id="2054114407">
      <w:bodyDiv w:val="1"/>
      <w:marLeft w:val="0"/>
      <w:marRight w:val="0"/>
      <w:marTop w:val="0"/>
      <w:marBottom w:val="0"/>
      <w:divBdr>
        <w:top w:val="none" w:sz="0" w:space="0" w:color="auto"/>
        <w:left w:val="none" w:sz="0" w:space="0" w:color="auto"/>
        <w:bottom w:val="none" w:sz="0" w:space="0" w:color="auto"/>
        <w:right w:val="none" w:sz="0" w:space="0" w:color="auto"/>
      </w:divBdr>
    </w:div>
    <w:div w:id="2054772589">
      <w:bodyDiv w:val="1"/>
      <w:marLeft w:val="0"/>
      <w:marRight w:val="0"/>
      <w:marTop w:val="0"/>
      <w:marBottom w:val="0"/>
      <w:divBdr>
        <w:top w:val="none" w:sz="0" w:space="0" w:color="auto"/>
        <w:left w:val="none" w:sz="0" w:space="0" w:color="auto"/>
        <w:bottom w:val="none" w:sz="0" w:space="0" w:color="auto"/>
        <w:right w:val="none" w:sz="0" w:space="0" w:color="auto"/>
      </w:divBdr>
    </w:div>
    <w:div w:id="2055348567">
      <w:bodyDiv w:val="1"/>
      <w:marLeft w:val="0"/>
      <w:marRight w:val="0"/>
      <w:marTop w:val="0"/>
      <w:marBottom w:val="0"/>
      <w:divBdr>
        <w:top w:val="none" w:sz="0" w:space="0" w:color="auto"/>
        <w:left w:val="none" w:sz="0" w:space="0" w:color="auto"/>
        <w:bottom w:val="none" w:sz="0" w:space="0" w:color="auto"/>
        <w:right w:val="none" w:sz="0" w:space="0" w:color="auto"/>
      </w:divBdr>
    </w:div>
    <w:div w:id="2056201055">
      <w:bodyDiv w:val="1"/>
      <w:marLeft w:val="0"/>
      <w:marRight w:val="0"/>
      <w:marTop w:val="0"/>
      <w:marBottom w:val="0"/>
      <w:divBdr>
        <w:top w:val="none" w:sz="0" w:space="0" w:color="auto"/>
        <w:left w:val="none" w:sz="0" w:space="0" w:color="auto"/>
        <w:bottom w:val="none" w:sz="0" w:space="0" w:color="auto"/>
        <w:right w:val="none" w:sz="0" w:space="0" w:color="auto"/>
      </w:divBdr>
    </w:div>
    <w:div w:id="2058775274">
      <w:bodyDiv w:val="1"/>
      <w:marLeft w:val="0"/>
      <w:marRight w:val="0"/>
      <w:marTop w:val="0"/>
      <w:marBottom w:val="0"/>
      <w:divBdr>
        <w:top w:val="none" w:sz="0" w:space="0" w:color="auto"/>
        <w:left w:val="none" w:sz="0" w:space="0" w:color="auto"/>
        <w:bottom w:val="none" w:sz="0" w:space="0" w:color="auto"/>
        <w:right w:val="none" w:sz="0" w:space="0" w:color="auto"/>
      </w:divBdr>
    </w:div>
    <w:div w:id="2059359580">
      <w:bodyDiv w:val="1"/>
      <w:marLeft w:val="0"/>
      <w:marRight w:val="0"/>
      <w:marTop w:val="0"/>
      <w:marBottom w:val="0"/>
      <w:divBdr>
        <w:top w:val="none" w:sz="0" w:space="0" w:color="auto"/>
        <w:left w:val="none" w:sz="0" w:space="0" w:color="auto"/>
        <w:bottom w:val="none" w:sz="0" w:space="0" w:color="auto"/>
        <w:right w:val="none" w:sz="0" w:space="0" w:color="auto"/>
      </w:divBdr>
    </w:div>
    <w:div w:id="2059820340">
      <w:bodyDiv w:val="1"/>
      <w:marLeft w:val="0"/>
      <w:marRight w:val="0"/>
      <w:marTop w:val="0"/>
      <w:marBottom w:val="0"/>
      <w:divBdr>
        <w:top w:val="none" w:sz="0" w:space="0" w:color="auto"/>
        <w:left w:val="none" w:sz="0" w:space="0" w:color="auto"/>
        <w:bottom w:val="none" w:sz="0" w:space="0" w:color="auto"/>
        <w:right w:val="none" w:sz="0" w:space="0" w:color="auto"/>
      </w:divBdr>
    </w:div>
    <w:div w:id="2060008897">
      <w:bodyDiv w:val="1"/>
      <w:marLeft w:val="0"/>
      <w:marRight w:val="0"/>
      <w:marTop w:val="0"/>
      <w:marBottom w:val="0"/>
      <w:divBdr>
        <w:top w:val="none" w:sz="0" w:space="0" w:color="auto"/>
        <w:left w:val="none" w:sz="0" w:space="0" w:color="auto"/>
        <w:bottom w:val="none" w:sz="0" w:space="0" w:color="auto"/>
        <w:right w:val="none" w:sz="0" w:space="0" w:color="auto"/>
      </w:divBdr>
    </w:div>
    <w:div w:id="2060203218">
      <w:bodyDiv w:val="1"/>
      <w:marLeft w:val="0"/>
      <w:marRight w:val="0"/>
      <w:marTop w:val="0"/>
      <w:marBottom w:val="0"/>
      <w:divBdr>
        <w:top w:val="none" w:sz="0" w:space="0" w:color="auto"/>
        <w:left w:val="none" w:sz="0" w:space="0" w:color="auto"/>
        <w:bottom w:val="none" w:sz="0" w:space="0" w:color="auto"/>
        <w:right w:val="none" w:sz="0" w:space="0" w:color="auto"/>
      </w:divBdr>
    </w:div>
    <w:div w:id="2060399352">
      <w:bodyDiv w:val="1"/>
      <w:marLeft w:val="0"/>
      <w:marRight w:val="0"/>
      <w:marTop w:val="0"/>
      <w:marBottom w:val="0"/>
      <w:divBdr>
        <w:top w:val="none" w:sz="0" w:space="0" w:color="auto"/>
        <w:left w:val="none" w:sz="0" w:space="0" w:color="auto"/>
        <w:bottom w:val="none" w:sz="0" w:space="0" w:color="auto"/>
        <w:right w:val="none" w:sz="0" w:space="0" w:color="auto"/>
      </w:divBdr>
    </w:div>
    <w:div w:id="2060593135">
      <w:bodyDiv w:val="1"/>
      <w:marLeft w:val="0"/>
      <w:marRight w:val="0"/>
      <w:marTop w:val="0"/>
      <w:marBottom w:val="0"/>
      <w:divBdr>
        <w:top w:val="none" w:sz="0" w:space="0" w:color="auto"/>
        <w:left w:val="none" w:sz="0" w:space="0" w:color="auto"/>
        <w:bottom w:val="none" w:sz="0" w:space="0" w:color="auto"/>
        <w:right w:val="none" w:sz="0" w:space="0" w:color="auto"/>
      </w:divBdr>
    </w:div>
    <w:div w:id="2062901486">
      <w:bodyDiv w:val="1"/>
      <w:marLeft w:val="0"/>
      <w:marRight w:val="0"/>
      <w:marTop w:val="0"/>
      <w:marBottom w:val="0"/>
      <w:divBdr>
        <w:top w:val="none" w:sz="0" w:space="0" w:color="auto"/>
        <w:left w:val="none" w:sz="0" w:space="0" w:color="auto"/>
        <w:bottom w:val="none" w:sz="0" w:space="0" w:color="auto"/>
        <w:right w:val="none" w:sz="0" w:space="0" w:color="auto"/>
      </w:divBdr>
    </w:div>
    <w:div w:id="2064597408">
      <w:bodyDiv w:val="1"/>
      <w:marLeft w:val="0"/>
      <w:marRight w:val="0"/>
      <w:marTop w:val="0"/>
      <w:marBottom w:val="0"/>
      <w:divBdr>
        <w:top w:val="none" w:sz="0" w:space="0" w:color="auto"/>
        <w:left w:val="none" w:sz="0" w:space="0" w:color="auto"/>
        <w:bottom w:val="none" w:sz="0" w:space="0" w:color="auto"/>
        <w:right w:val="none" w:sz="0" w:space="0" w:color="auto"/>
      </w:divBdr>
    </w:div>
    <w:div w:id="2066902980">
      <w:bodyDiv w:val="1"/>
      <w:marLeft w:val="0"/>
      <w:marRight w:val="0"/>
      <w:marTop w:val="0"/>
      <w:marBottom w:val="0"/>
      <w:divBdr>
        <w:top w:val="none" w:sz="0" w:space="0" w:color="auto"/>
        <w:left w:val="none" w:sz="0" w:space="0" w:color="auto"/>
        <w:bottom w:val="none" w:sz="0" w:space="0" w:color="auto"/>
        <w:right w:val="none" w:sz="0" w:space="0" w:color="auto"/>
      </w:divBdr>
    </w:div>
    <w:div w:id="2067485888">
      <w:bodyDiv w:val="1"/>
      <w:marLeft w:val="0"/>
      <w:marRight w:val="0"/>
      <w:marTop w:val="0"/>
      <w:marBottom w:val="0"/>
      <w:divBdr>
        <w:top w:val="none" w:sz="0" w:space="0" w:color="auto"/>
        <w:left w:val="none" w:sz="0" w:space="0" w:color="auto"/>
        <w:bottom w:val="none" w:sz="0" w:space="0" w:color="auto"/>
        <w:right w:val="none" w:sz="0" w:space="0" w:color="auto"/>
      </w:divBdr>
    </w:div>
    <w:div w:id="2067603629">
      <w:bodyDiv w:val="1"/>
      <w:marLeft w:val="0"/>
      <w:marRight w:val="0"/>
      <w:marTop w:val="0"/>
      <w:marBottom w:val="0"/>
      <w:divBdr>
        <w:top w:val="none" w:sz="0" w:space="0" w:color="auto"/>
        <w:left w:val="none" w:sz="0" w:space="0" w:color="auto"/>
        <w:bottom w:val="none" w:sz="0" w:space="0" w:color="auto"/>
        <w:right w:val="none" w:sz="0" w:space="0" w:color="auto"/>
      </w:divBdr>
    </w:div>
    <w:div w:id="2067726558">
      <w:bodyDiv w:val="1"/>
      <w:marLeft w:val="0"/>
      <w:marRight w:val="0"/>
      <w:marTop w:val="0"/>
      <w:marBottom w:val="0"/>
      <w:divBdr>
        <w:top w:val="none" w:sz="0" w:space="0" w:color="auto"/>
        <w:left w:val="none" w:sz="0" w:space="0" w:color="auto"/>
        <w:bottom w:val="none" w:sz="0" w:space="0" w:color="auto"/>
        <w:right w:val="none" w:sz="0" w:space="0" w:color="auto"/>
      </w:divBdr>
    </w:div>
    <w:div w:id="2067871810">
      <w:bodyDiv w:val="1"/>
      <w:marLeft w:val="0"/>
      <w:marRight w:val="0"/>
      <w:marTop w:val="0"/>
      <w:marBottom w:val="0"/>
      <w:divBdr>
        <w:top w:val="none" w:sz="0" w:space="0" w:color="auto"/>
        <w:left w:val="none" w:sz="0" w:space="0" w:color="auto"/>
        <w:bottom w:val="none" w:sz="0" w:space="0" w:color="auto"/>
        <w:right w:val="none" w:sz="0" w:space="0" w:color="auto"/>
      </w:divBdr>
    </w:div>
    <w:div w:id="2069648677">
      <w:bodyDiv w:val="1"/>
      <w:marLeft w:val="0"/>
      <w:marRight w:val="0"/>
      <w:marTop w:val="0"/>
      <w:marBottom w:val="0"/>
      <w:divBdr>
        <w:top w:val="none" w:sz="0" w:space="0" w:color="auto"/>
        <w:left w:val="none" w:sz="0" w:space="0" w:color="auto"/>
        <w:bottom w:val="none" w:sz="0" w:space="0" w:color="auto"/>
        <w:right w:val="none" w:sz="0" w:space="0" w:color="auto"/>
      </w:divBdr>
    </w:div>
    <w:div w:id="2070567771">
      <w:bodyDiv w:val="1"/>
      <w:marLeft w:val="0"/>
      <w:marRight w:val="0"/>
      <w:marTop w:val="0"/>
      <w:marBottom w:val="0"/>
      <w:divBdr>
        <w:top w:val="none" w:sz="0" w:space="0" w:color="auto"/>
        <w:left w:val="none" w:sz="0" w:space="0" w:color="auto"/>
        <w:bottom w:val="none" w:sz="0" w:space="0" w:color="auto"/>
        <w:right w:val="none" w:sz="0" w:space="0" w:color="auto"/>
      </w:divBdr>
    </w:div>
    <w:div w:id="2070567886">
      <w:bodyDiv w:val="1"/>
      <w:marLeft w:val="0"/>
      <w:marRight w:val="0"/>
      <w:marTop w:val="0"/>
      <w:marBottom w:val="0"/>
      <w:divBdr>
        <w:top w:val="none" w:sz="0" w:space="0" w:color="auto"/>
        <w:left w:val="none" w:sz="0" w:space="0" w:color="auto"/>
        <w:bottom w:val="none" w:sz="0" w:space="0" w:color="auto"/>
        <w:right w:val="none" w:sz="0" w:space="0" w:color="auto"/>
      </w:divBdr>
    </w:div>
    <w:div w:id="2072461843">
      <w:bodyDiv w:val="1"/>
      <w:marLeft w:val="0"/>
      <w:marRight w:val="0"/>
      <w:marTop w:val="0"/>
      <w:marBottom w:val="0"/>
      <w:divBdr>
        <w:top w:val="none" w:sz="0" w:space="0" w:color="auto"/>
        <w:left w:val="none" w:sz="0" w:space="0" w:color="auto"/>
        <w:bottom w:val="none" w:sz="0" w:space="0" w:color="auto"/>
        <w:right w:val="none" w:sz="0" w:space="0" w:color="auto"/>
      </w:divBdr>
    </w:div>
    <w:div w:id="2072725262">
      <w:bodyDiv w:val="1"/>
      <w:marLeft w:val="0"/>
      <w:marRight w:val="0"/>
      <w:marTop w:val="0"/>
      <w:marBottom w:val="0"/>
      <w:divBdr>
        <w:top w:val="none" w:sz="0" w:space="0" w:color="auto"/>
        <w:left w:val="none" w:sz="0" w:space="0" w:color="auto"/>
        <w:bottom w:val="none" w:sz="0" w:space="0" w:color="auto"/>
        <w:right w:val="none" w:sz="0" w:space="0" w:color="auto"/>
      </w:divBdr>
    </w:div>
    <w:div w:id="2072730113">
      <w:bodyDiv w:val="1"/>
      <w:marLeft w:val="0"/>
      <w:marRight w:val="0"/>
      <w:marTop w:val="0"/>
      <w:marBottom w:val="0"/>
      <w:divBdr>
        <w:top w:val="none" w:sz="0" w:space="0" w:color="auto"/>
        <w:left w:val="none" w:sz="0" w:space="0" w:color="auto"/>
        <w:bottom w:val="none" w:sz="0" w:space="0" w:color="auto"/>
        <w:right w:val="none" w:sz="0" w:space="0" w:color="auto"/>
      </w:divBdr>
    </w:div>
    <w:div w:id="2073889827">
      <w:bodyDiv w:val="1"/>
      <w:marLeft w:val="0"/>
      <w:marRight w:val="0"/>
      <w:marTop w:val="0"/>
      <w:marBottom w:val="0"/>
      <w:divBdr>
        <w:top w:val="none" w:sz="0" w:space="0" w:color="auto"/>
        <w:left w:val="none" w:sz="0" w:space="0" w:color="auto"/>
        <w:bottom w:val="none" w:sz="0" w:space="0" w:color="auto"/>
        <w:right w:val="none" w:sz="0" w:space="0" w:color="auto"/>
      </w:divBdr>
    </w:div>
    <w:div w:id="2074621478">
      <w:bodyDiv w:val="1"/>
      <w:marLeft w:val="0"/>
      <w:marRight w:val="0"/>
      <w:marTop w:val="0"/>
      <w:marBottom w:val="0"/>
      <w:divBdr>
        <w:top w:val="none" w:sz="0" w:space="0" w:color="auto"/>
        <w:left w:val="none" w:sz="0" w:space="0" w:color="auto"/>
        <w:bottom w:val="none" w:sz="0" w:space="0" w:color="auto"/>
        <w:right w:val="none" w:sz="0" w:space="0" w:color="auto"/>
      </w:divBdr>
    </w:div>
    <w:div w:id="2074960314">
      <w:bodyDiv w:val="1"/>
      <w:marLeft w:val="0"/>
      <w:marRight w:val="0"/>
      <w:marTop w:val="0"/>
      <w:marBottom w:val="0"/>
      <w:divBdr>
        <w:top w:val="none" w:sz="0" w:space="0" w:color="auto"/>
        <w:left w:val="none" w:sz="0" w:space="0" w:color="auto"/>
        <w:bottom w:val="none" w:sz="0" w:space="0" w:color="auto"/>
        <w:right w:val="none" w:sz="0" w:space="0" w:color="auto"/>
      </w:divBdr>
    </w:div>
    <w:div w:id="2074962592">
      <w:bodyDiv w:val="1"/>
      <w:marLeft w:val="0"/>
      <w:marRight w:val="0"/>
      <w:marTop w:val="0"/>
      <w:marBottom w:val="0"/>
      <w:divBdr>
        <w:top w:val="none" w:sz="0" w:space="0" w:color="auto"/>
        <w:left w:val="none" w:sz="0" w:space="0" w:color="auto"/>
        <w:bottom w:val="none" w:sz="0" w:space="0" w:color="auto"/>
        <w:right w:val="none" w:sz="0" w:space="0" w:color="auto"/>
      </w:divBdr>
    </w:div>
    <w:div w:id="2076470373">
      <w:bodyDiv w:val="1"/>
      <w:marLeft w:val="0"/>
      <w:marRight w:val="0"/>
      <w:marTop w:val="0"/>
      <w:marBottom w:val="0"/>
      <w:divBdr>
        <w:top w:val="none" w:sz="0" w:space="0" w:color="auto"/>
        <w:left w:val="none" w:sz="0" w:space="0" w:color="auto"/>
        <w:bottom w:val="none" w:sz="0" w:space="0" w:color="auto"/>
        <w:right w:val="none" w:sz="0" w:space="0" w:color="auto"/>
      </w:divBdr>
    </w:div>
    <w:div w:id="2077048636">
      <w:bodyDiv w:val="1"/>
      <w:marLeft w:val="0"/>
      <w:marRight w:val="0"/>
      <w:marTop w:val="0"/>
      <w:marBottom w:val="0"/>
      <w:divBdr>
        <w:top w:val="none" w:sz="0" w:space="0" w:color="auto"/>
        <w:left w:val="none" w:sz="0" w:space="0" w:color="auto"/>
        <w:bottom w:val="none" w:sz="0" w:space="0" w:color="auto"/>
        <w:right w:val="none" w:sz="0" w:space="0" w:color="auto"/>
      </w:divBdr>
    </w:div>
    <w:div w:id="2077243719">
      <w:bodyDiv w:val="1"/>
      <w:marLeft w:val="0"/>
      <w:marRight w:val="0"/>
      <w:marTop w:val="0"/>
      <w:marBottom w:val="0"/>
      <w:divBdr>
        <w:top w:val="none" w:sz="0" w:space="0" w:color="auto"/>
        <w:left w:val="none" w:sz="0" w:space="0" w:color="auto"/>
        <w:bottom w:val="none" w:sz="0" w:space="0" w:color="auto"/>
        <w:right w:val="none" w:sz="0" w:space="0" w:color="auto"/>
      </w:divBdr>
    </w:div>
    <w:div w:id="2077895057">
      <w:bodyDiv w:val="1"/>
      <w:marLeft w:val="0"/>
      <w:marRight w:val="0"/>
      <w:marTop w:val="0"/>
      <w:marBottom w:val="0"/>
      <w:divBdr>
        <w:top w:val="none" w:sz="0" w:space="0" w:color="auto"/>
        <w:left w:val="none" w:sz="0" w:space="0" w:color="auto"/>
        <w:bottom w:val="none" w:sz="0" w:space="0" w:color="auto"/>
        <w:right w:val="none" w:sz="0" w:space="0" w:color="auto"/>
      </w:divBdr>
    </w:div>
    <w:div w:id="2078627570">
      <w:bodyDiv w:val="1"/>
      <w:marLeft w:val="0"/>
      <w:marRight w:val="0"/>
      <w:marTop w:val="0"/>
      <w:marBottom w:val="0"/>
      <w:divBdr>
        <w:top w:val="none" w:sz="0" w:space="0" w:color="auto"/>
        <w:left w:val="none" w:sz="0" w:space="0" w:color="auto"/>
        <w:bottom w:val="none" w:sz="0" w:space="0" w:color="auto"/>
        <w:right w:val="none" w:sz="0" w:space="0" w:color="auto"/>
      </w:divBdr>
    </w:div>
    <w:div w:id="2078933395">
      <w:bodyDiv w:val="1"/>
      <w:marLeft w:val="0"/>
      <w:marRight w:val="0"/>
      <w:marTop w:val="0"/>
      <w:marBottom w:val="0"/>
      <w:divBdr>
        <w:top w:val="none" w:sz="0" w:space="0" w:color="auto"/>
        <w:left w:val="none" w:sz="0" w:space="0" w:color="auto"/>
        <w:bottom w:val="none" w:sz="0" w:space="0" w:color="auto"/>
        <w:right w:val="none" w:sz="0" w:space="0" w:color="auto"/>
      </w:divBdr>
    </w:div>
    <w:div w:id="2079135098">
      <w:bodyDiv w:val="1"/>
      <w:marLeft w:val="0"/>
      <w:marRight w:val="0"/>
      <w:marTop w:val="0"/>
      <w:marBottom w:val="0"/>
      <w:divBdr>
        <w:top w:val="none" w:sz="0" w:space="0" w:color="auto"/>
        <w:left w:val="none" w:sz="0" w:space="0" w:color="auto"/>
        <w:bottom w:val="none" w:sz="0" w:space="0" w:color="auto"/>
        <w:right w:val="none" w:sz="0" w:space="0" w:color="auto"/>
      </w:divBdr>
    </w:div>
    <w:div w:id="2079546021">
      <w:bodyDiv w:val="1"/>
      <w:marLeft w:val="0"/>
      <w:marRight w:val="0"/>
      <w:marTop w:val="0"/>
      <w:marBottom w:val="0"/>
      <w:divBdr>
        <w:top w:val="none" w:sz="0" w:space="0" w:color="auto"/>
        <w:left w:val="none" w:sz="0" w:space="0" w:color="auto"/>
        <w:bottom w:val="none" w:sz="0" w:space="0" w:color="auto"/>
        <w:right w:val="none" w:sz="0" w:space="0" w:color="auto"/>
      </w:divBdr>
    </w:div>
    <w:div w:id="2082293931">
      <w:bodyDiv w:val="1"/>
      <w:marLeft w:val="0"/>
      <w:marRight w:val="0"/>
      <w:marTop w:val="0"/>
      <w:marBottom w:val="0"/>
      <w:divBdr>
        <w:top w:val="none" w:sz="0" w:space="0" w:color="auto"/>
        <w:left w:val="none" w:sz="0" w:space="0" w:color="auto"/>
        <w:bottom w:val="none" w:sz="0" w:space="0" w:color="auto"/>
        <w:right w:val="none" w:sz="0" w:space="0" w:color="auto"/>
      </w:divBdr>
    </w:div>
    <w:div w:id="2082865691">
      <w:bodyDiv w:val="1"/>
      <w:marLeft w:val="0"/>
      <w:marRight w:val="0"/>
      <w:marTop w:val="0"/>
      <w:marBottom w:val="0"/>
      <w:divBdr>
        <w:top w:val="none" w:sz="0" w:space="0" w:color="auto"/>
        <w:left w:val="none" w:sz="0" w:space="0" w:color="auto"/>
        <w:bottom w:val="none" w:sz="0" w:space="0" w:color="auto"/>
        <w:right w:val="none" w:sz="0" w:space="0" w:color="auto"/>
      </w:divBdr>
    </w:div>
    <w:div w:id="2083484120">
      <w:bodyDiv w:val="1"/>
      <w:marLeft w:val="0"/>
      <w:marRight w:val="0"/>
      <w:marTop w:val="0"/>
      <w:marBottom w:val="0"/>
      <w:divBdr>
        <w:top w:val="none" w:sz="0" w:space="0" w:color="auto"/>
        <w:left w:val="none" w:sz="0" w:space="0" w:color="auto"/>
        <w:bottom w:val="none" w:sz="0" w:space="0" w:color="auto"/>
        <w:right w:val="none" w:sz="0" w:space="0" w:color="auto"/>
      </w:divBdr>
    </w:div>
    <w:div w:id="2084519528">
      <w:bodyDiv w:val="1"/>
      <w:marLeft w:val="0"/>
      <w:marRight w:val="0"/>
      <w:marTop w:val="0"/>
      <w:marBottom w:val="0"/>
      <w:divBdr>
        <w:top w:val="none" w:sz="0" w:space="0" w:color="auto"/>
        <w:left w:val="none" w:sz="0" w:space="0" w:color="auto"/>
        <w:bottom w:val="none" w:sz="0" w:space="0" w:color="auto"/>
        <w:right w:val="none" w:sz="0" w:space="0" w:color="auto"/>
      </w:divBdr>
    </w:div>
    <w:div w:id="2084790490">
      <w:bodyDiv w:val="1"/>
      <w:marLeft w:val="0"/>
      <w:marRight w:val="0"/>
      <w:marTop w:val="0"/>
      <w:marBottom w:val="0"/>
      <w:divBdr>
        <w:top w:val="none" w:sz="0" w:space="0" w:color="auto"/>
        <w:left w:val="none" w:sz="0" w:space="0" w:color="auto"/>
        <w:bottom w:val="none" w:sz="0" w:space="0" w:color="auto"/>
        <w:right w:val="none" w:sz="0" w:space="0" w:color="auto"/>
      </w:divBdr>
    </w:div>
    <w:div w:id="2084833275">
      <w:bodyDiv w:val="1"/>
      <w:marLeft w:val="0"/>
      <w:marRight w:val="0"/>
      <w:marTop w:val="0"/>
      <w:marBottom w:val="0"/>
      <w:divBdr>
        <w:top w:val="none" w:sz="0" w:space="0" w:color="auto"/>
        <w:left w:val="none" w:sz="0" w:space="0" w:color="auto"/>
        <w:bottom w:val="none" w:sz="0" w:space="0" w:color="auto"/>
        <w:right w:val="none" w:sz="0" w:space="0" w:color="auto"/>
      </w:divBdr>
    </w:div>
    <w:div w:id="2087876944">
      <w:bodyDiv w:val="1"/>
      <w:marLeft w:val="0"/>
      <w:marRight w:val="0"/>
      <w:marTop w:val="0"/>
      <w:marBottom w:val="0"/>
      <w:divBdr>
        <w:top w:val="none" w:sz="0" w:space="0" w:color="auto"/>
        <w:left w:val="none" w:sz="0" w:space="0" w:color="auto"/>
        <w:bottom w:val="none" w:sz="0" w:space="0" w:color="auto"/>
        <w:right w:val="none" w:sz="0" w:space="0" w:color="auto"/>
      </w:divBdr>
    </w:div>
    <w:div w:id="2089419567">
      <w:bodyDiv w:val="1"/>
      <w:marLeft w:val="0"/>
      <w:marRight w:val="0"/>
      <w:marTop w:val="0"/>
      <w:marBottom w:val="0"/>
      <w:divBdr>
        <w:top w:val="none" w:sz="0" w:space="0" w:color="auto"/>
        <w:left w:val="none" w:sz="0" w:space="0" w:color="auto"/>
        <w:bottom w:val="none" w:sz="0" w:space="0" w:color="auto"/>
        <w:right w:val="none" w:sz="0" w:space="0" w:color="auto"/>
      </w:divBdr>
    </w:div>
    <w:div w:id="2089423949">
      <w:bodyDiv w:val="1"/>
      <w:marLeft w:val="0"/>
      <w:marRight w:val="0"/>
      <w:marTop w:val="0"/>
      <w:marBottom w:val="0"/>
      <w:divBdr>
        <w:top w:val="none" w:sz="0" w:space="0" w:color="auto"/>
        <w:left w:val="none" w:sz="0" w:space="0" w:color="auto"/>
        <w:bottom w:val="none" w:sz="0" w:space="0" w:color="auto"/>
        <w:right w:val="none" w:sz="0" w:space="0" w:color="auto"/>
      </w:divBdr>
    </w:div>
    <w:div w:id="2091388218">
      <w:bodyDiv w:val="1"/>
      <w:marLeft w:val="0"/>
      <w:marRight w:val="0"/>
      <w:marTop w:val="0"/>
      <w:marBottom w:val="0"/>
      <w:divBdr>
        <w:top w:val="none" w:sz="0" w:space="0" w:color="auto"/>
        <w:left w:val="none" w:sz="0" w:space="0" w:color="auto"/>
        <w:bottom w:val="none" w:sz="0" w:space="0" w:color="auto"/>
        <w:right w:val="none" w:sz="0" w:space="0" w:color="auto"/>
      </w:divBdr>
    </w:div>
    <w:div w:id="2091661155">
      <w:bodyDiv w:val="1"/>
      <w:marLeft w:val="0"/>
      <w:marRight w:val="0"/>
      <w:marTop w:val="0"/>
      <w:marBottom w:val="0"/>
      <w:divBdr>
        <w:top w:val="none" w:sz="0" w:space="0" w:color="auto"/>
        <w:left w:val="none" w:sz="0" w:space="0" w:color="auto"/>
        <w:bottom w:val="none" w:sz="0" w:space="0" w:color="auto"/>
        <w:right w:val="none" w:sz="0" w:space="0" w:color="auto"/>
      </w:divBdr>
    </w:div>
    <w:div w:id="2091922922">
      <w:bodyDiv w:val="1"/>
      <w:marLeft w:val="0"/>
      <w:marRight w:val="0"/>
      <w:marTop w:val="0"/>
      <w:marBottom w:val="0"/>
      <w:divBdr>
        <w:top w:val="none" w:sz="0" w:space="0" w:color="auto"/>
        <w:left w:val="none" w:sz="0" w:space="0" w:color="auto"/>
        <w:bottom w:val="none" w:sz="0" w:space="0" w:color="auto"/>
        <w:right w:val="none" w:sz="0" w:space="0" w:color="auto"/>
      </w:divBdr>
    </w:div>
    <w:div w:id="2092509847">
      <w:bodyDiv w:val="1"/>
      <w:marLeft w:val="0"/>
      <w:marRight w:val="0"/>
      <w:marTop w:val="0"/>
      <w:marBottom w:val="0"/>
      <w:divBdr>
        <w:top w:val="none" w:sz="0" w:space="0" w:color="auto"/>
        <w:left w:val="none" w:sz="0" w:space="0" w:color="auto"/>
        <w:bottom w:val="none" w:sz="0" w:space="0" w:color="auto"/>
        <w:right w:val="none" w:sz="0" w:space="0" w:color="auto"/>
      </w:divBdr>
    </w:div>
    <w:div w:id="2093164073">
      <w:bodyDiv w:val="1"/>
      <w:marLeft w:val="0"/>
      <w:marRight w:val="0"/>
      <w:marTop w:val="0"/>
      <w:marBottom w:val="0"/>
      <w:divBdr>
        <w:top w:val="none" w:sz="0" w:space="0" w:color="auto"/>
        <w:left w:val="none" w:sz="0" w:space="0" w:color="auto"/>
        <w:bottom w:val="none" w:sz="0" w:space="0" w:color="auto"/>
        <w:right w:val="none" w:sz="0" w:space="0" w:color="auto"/>
      </w:divBdr>
    </w:div>
    <w:div w:id="2094936058">
      <w:bodyDiv w:val="1"/>
      <w:marLeft w:val="0"/>
      <w:marRight w:val="0"/>
      <w:marTop w:val="0"/>
      <w:marBottom w:val="0"/>
      <w:divBdr>
        <w:top w:val="none" w:sz="0" w:space="0" w:color="auto"/>
        <w:left w:val="none" w:sz="0" w:space="0" w:color="auto"/>
        <w:bottom w:val="none" w:sz="0" w:space="0" w:color="auto"/>
        <w:right w:val="none" w:sz="0" w:space="0" w:color="auto"/>
      </w:divBdr>
    </w:div>
    <w:div w:id="2095785277">
      <w:bodyDiv w:val="1"/>
      <w:marLeft w:val="0"/>
      <w:marRight w:val="0"/>
      <w:marTop w:val="0"/>
      <w:marBottom w:val="0"/>
      <w:divBdr>
        <w:top w:val="none" w:sz="0" w:space="0" w:color="auto"/>
        <w:left w:val="none" w:sz="0" w:space="0" w:color="auto"/>
        <w:bottom w:val="none" w:sz="0" w:space="0" w:color="auto"/>
        <w:right w:val="none" w:sz="0" w:space="0" w:color="auto"/>
      </w:divBdr>
    </w:div>
    <w:div w:id="2096436348">
      <w:bodyDiv w:val="1"/>
      <w:marLeft w:val="0"/>
      <w:marRight w:val="0"/>
      <w:marTop w:val="0"/>
      <w:marBottom w:val="0"/>
      <w:divBdr>
        <w:top w:val="none" w:sz="0" w:space="0" w:color="auto"/>
        <w:left w:val="none" w:sz="0" w:space="0" w:color="auto"/>
        <w:bottom w:val="none" w:sz="0" w:space="0" w:color="auto"/>
        <w:right w:val="none" w:sz="0" w:space="0" w:color="auto"/>
      </w:divBdr>
    </w:div>
    <w:div w:id="2097895200">
      <w:bodyDiv w:val="1"/>
      <w:marLeft w:val="0"/>
      <w:marRight w:val="0"/>
      <w:marTop w:val="0"/>
      <w:marBottom w:val="0"/>
      <w:divBdr>
        <w:top w:val="none" w:sz="0" w:space="0" w:color="auto"/>
        <w:left w:val="none" w:sz="0" w:space="0" w:color="auto"/>
        <w:bottom w:val="none" w:sz="0" w:space="0" w:color="auto"/>
        <w:right w:val="none" w:sz="0" w:space="0" w:color="auto"/>
      </w:divBdr>
    </w:div>
    <w:div w:id="2098088405">
      <w:bodyDiv w:val="1"/>
      <w:marLeft w:val="0"/>
      <w:marRight w:val="0"/>
      <w:marTop w:val="0"/>
      <w:marBottom w:val="0"/>
      <w:divBdr>
        <w:top w:val="none" w:sz="0" w:space="0" w:color="auto"/>
        <w:left w:val="none" w:sz="0" w:space="0" w:color="auto"/>
        <w:bottom w:val="none" w:sz="0" w:space="0" w:color="auto"/>
        <w:right w:val="none" w:sz="0" w:space="0" w:color="auto"/>
      </w:divBdr>
    </w:div>
    <w:div w:id="2100055724">
      <w:bodyDiv w:val="1"/>
      <w:marLeft w:val="0"/>
      <w:marRight w:val="0"/>
      <w:marTop w:val="0"/>
      <w:marBottom w:val="0"/>
      <w:divBdr>
        <w:top w:val="none" w:sz="0" w:space="0" w:color="auto"/>
        <w:left w:val="none" w:sz="0" w:space="0" w:color="auto"/>
        <w:bottom w:val="none" w:sz="0" w:space="0" w:color="auto"/>
        <w:right w:val="none" w:sz="0" w:space="0" w:color="auto"/>
      </w:divBdr>
    </w:div>
    <w:div w:id="2100060014">
      <w:bodyDiv w:val="1"/>
      <w:marLeft w:val="0"/>
      <w:marRight w:val="0"/>
      <w:marTop w:val="0"/>
      <w:marBottom w:val="0"/>
      <w:divBdr>
        <w:top w:val="none" w:sz="0" w:space="0" w:color="auto"/>
        <w:left w:val="none" w:sz="0" w:space="0" w:color="auto"/>
        <w:bottom w:val="none" w:sz="0" w:space="0" w:color="auto"/>
        <w:right w:val="none" w:sz="0" w:space="0" w:color="auto"/>
      </w:divBdr>
    </w:div>
    <w:div w:id="2101218571">
      <w:bodyDiv w:val="1"/>
      <w:marLeft w:val="0"/>
      <w:marRight w:val="0"/>
      <w:marTop w:val="0"/>
      <w:marBottom w:val="0"/>
      <w:divBdr>
        <w:top w:val="none" w:sz="0" w:space="0" w:color="auto"/>
        <w:left w:val="none" w:sz="0" w:space="0" w:color="auto"/>
        <w:bottom w:val="none" w:sz="0" w:space="0" w:color="auto"/>
        <w:right w:val="none" w:sz="0" w:space="0" w:color="auto"/>
      </w:divBdr>
    </w:div>
    <w:div w:id="2101289315">
      <w:bodyDiv w:val="1"/>
      <w:marLeft w:val="0"/>
      <w:marRight w:val="0"/>
      <w:marTop w:val="0"/>
      <w:marBottom w:val="0"/>
      <w:divBdr>
        <w:top w:val="none" w:sz="0" w:space="0" w:color="auto"/>
        <w:left w:val="none" w:sz="0" w:space="0" w:color="auto"/>
        <w:bottom w:val="none" w:sz="0" w:space="0" w:color="auto"/>
        <w:right w:val="none" w:sz="0" w:space="0" w:color="auto"/>
      </w:divBdr>
    </w:div>
    <w:div w:id="2102213971">
      <w:bodyDiv w:val="1"/>
      <w:marLeft w:val="0"/>
      <w:marRight w:val="0"/>
      <w:marTop w:val="0"/>
      <w:marBottom w:val="0"/>
      <w:divBdr>
        <w:top w:val="none" w:sz="0" w:space="0" w:color="auto"/>
        <w:left w:val="none" w:sz="0" w:space="0" w:color="auto"/>
        <w:bottom w:val="none" w:sz="0" w:space="0" w:color="auto"/>
        <w:right w:val="none" w:sz="0" w:space="0" w:color="auto"/>
      </w:divBdr>
    </w:div>
    <w:div w:id="2103141884">
      <w:bodyDiv w:val="1"/>
      <w:marLeft w:val="0"/>
      <w:marRight w:val="0"/>
      <w:marTop w:val="0"/>
      <w:marBottom w:val="0"/>
      <w:divBdr>
        <w:top w:val="none" w:sz="0" w:space="0" w:color="auto"/>
        <w:left w:val="none" w:sz="0" w:space="0" w:color="auto"/>
        <w:bottom w:val="none" w:sz="0" w:space="0" w:color="auto"/>
        <w:right w:val="none" w:sz="0" w:space="0" w:color="auto"/>
      </w:divBdr>
    </w:div>
    <w:div w:id="2103256668">
      <w:bodyDiv w:val="1"/>
      <w:marLeft w:val="0"/>
      <w:marRight w:val="0"/>
      <w:marTop w:val="0"/>
      <w:marBottom w:val="0"/>
      <w:divBdr>
        <w:top w:val="none" w:sz="0" w:space="0" w:color="auto"/>
        <w:left w:val="none" w:sz="0" w:space="0" w:color="auto"/>
        <w:bottom w:val="none" w:sz="0" w:space="0" w:color="auto"/>
        <w:right w:val="none" w:sz="0" w:space="0" w:color="auto"/>
      </w:divBdr>
    </w:div>
    <w:div w:id="2103528106">
      <w:bodyDiv w:val="1"/>
      <w:marLeft w:val="0"/>
      <w:marRight w:val="0"/>
      <w:marTop w:val="0"/>
      <w:marBottom w:val="0"/>
      <w:divBdr>
        <w:top w:val="none" w:sz="0" w:space="0" w:color="auto"/>
        <w:left w:val="none" w:sz="0" w:space="0" w:color="auto"/>
        <w:bottom w:val="none" w:sz="0" w:space="0" w:color="auto"/>
        <w:right w:val="none" w:sz="0" w:space="0" w:color="auto"/>
      </w:divBdr>
    </w:div>
    <w:div w:id="2103790790">
      <w:bodyDiv w:val="1"/>
      <w:marLeft w:val="0"/>
      <w:marRight w:val="0"/>
      <w:marTop w:val="0"/>
      <w:marBottom w:val="0"/>
      <w:divBdr>
        <w:top w:val="none" w:sz="0" w:space="0" w:color="auto"/>
        <w:left w:val="none" w:sz="0" w:space="0" w:color="auto"/>
        <w:bottom w:val="none" w:sz="0" w:space="0" w:color="auto"/>
        <w:right w:val="none" w:sz="0" w:space="0" w:color="auto"/>
      </w:divBdr>
    </w:div>
    <w:div w:id="2104103810">
      <w:bodyDiv w:val="1"/>
      <w:marLeft w:val="0"/>
      <w:marRight w:val="0"/>
      <w:marTop w:val="0"/>
      <w:marBottom w:val="0"/>
      <w:divBdr>
        <w:top w:val="none" w:sz="0" w:space="0" w:color="auto"/>
        <w:left w:val="none" w:sz="0" w:space="0" w:color="auto"/>
        <w:bottom w:val="none" w:sz="0" w:space="0" w:color="auto"/>
        <w:right w:val="none" w:sz="0" w:space="0" w:color="auto"/>
      </w:divBdr>
    </w:div>
    <w:div w:id="2104646761">
      <w:bodyDiv w:val="1"/>
      <w:marLeft w:val="0"/>
      <w:marRight w:val="0"/>
      <w:marTop w:val="0"/>
      <w:marBottom w:val="0"/>
      <w:divBdr>
        <w:top w:val="none" w:sz="0" w:space="0" w:color="auto"/>
        <w:left w:val="none" w:sz="0" w:space="0" w:color="auto"/>
        <w:bottom w:val="none" w:sz="0" w:space="0" w:color="auto"/>
        <w:right w:val="none" w:sz="0" w:space="0" w:color="auto"/>
      </w:divBdr>
    </w:div>
    <w:div w:id="2104717236">
      <w:bodyDiv w:val="1"/>
      <w:marLeft w:val="0"/>
      <w:marRight w:val="0"/>
      <w:marTop w:val="0"/>
      <w:marBottom w:val="0"/>
      <w:divBdr>
        <w:top w:val="none" w:sz="0" w:space="0" w:color="auto"/>
        <w:left w:val="none" w:sz="0" w:space="0" w:color="auto"/>
        <w:bottom w:val="none" w:sz="0" w:space="0" w:color="auto"/>
        <w:right w:val="none" w:sz="0" w:space="0" w:color="auto"/>
      </w:divBdr>
    </w:div>
    <w:div w:id="2105149178">
      <w:bodyDiv w:val="1"/>
      <w:marLeft w:val="0"/>
      <w:marRight w:val="0"/>
      <w:marTop w:val="0"/>
      <w:marBottom w:val="0"/>
      <w:divBdr>
        <w:top w:val="none" w:sz="0" w:space="0" w:color="auto"/>
        <w:left w:val="none" w:sz="0" w:space="0" w:color="auto"/>
        <w:bottom w:val="none" w:sz="0" w:space="0" w:color="auto"/>
        <w:right w:val="none" w:sz="0" w:space="0" w:color="auto"/>
      </w:divBdr>
    </w:div>
    <w:div w:id="2105686407">
      <w:bodyDiv w:val="1"/>
      <w:marLeft w:val="0"/>
      <w:marRight w:val="0"/>
      <w:marTop w:val="0"/>
      <w:marBottom w:val="0"/>
      <w:divBdr>
        <w:top w:val="none" w:sz="0" w:space="0" w:color="auto"/>
        <w:left w:val="none" w:sz="0" w:space="0" w:color="auto"/>
        <w:bottom w:val="none" w:sz="0" w:space="0" w:color="auto"/>
        <w:right w:val="none" w:sz="0" w:space="0" w:color="auto"/>
      </w:divBdr>
    </w:div>
    <w:div w:id="2106416830">
      <w:bodyDiv w:val="1"/>
      <w:marLeft w:val="0"/>
      <w:marRight w:val="0"/>
      <w:marTop w:val="0"/>
      <w:marBottom w:val="0"/>
      <w:divBdr>
        <w:top w:val="none" w:sz="0" w:space="0" w:color="auto"/>
        <w:left w:val="none" w:sz="0" w:space="0" w:color="auto"/>
        <w:bottom w:val="none" w:sz="0" w:space="0" w:color="auto"/>
        <w:right w:val="none" w:sz="0" w:space="0" w:color="auto"/>
      </w:divBdr>
    </w:div>
    <w:div w:id="2106463780">
      <w:bodyDiv w:val="1"/>
      <w:marLeft w:val="0"/>
      <w:marRight w:val="0"/>
      <w:marTop w:val="0"/>
      <w:marBottom w:val="0"/>
      <w:divBdr>
        <w:top w:val="none" w:sz="0" w:space="0" w:color="auto"/>
        <w:left w:val="none" w:sz="0" w:space="0" w:color="auto"/>
        <w:bottom w:val="none" w:sz="0" w:space="0" w:color="auto"/>
        <w:right w:val="none" w:sz="0" w:space="0" w:color="auto"/>
      </w:divBdr>
    </w:div>
    <w:div w:id="2108034282">
      <w:bodyDiv w:val="1"/>
      <w:marLeft w:val="0"/>
      <w:marRight w:val="0"/>
      <w:marTop w:val="0"/>
      <w:marBottom w:val="0"/>
      <w:divBdr>
        <w:top w:val="none" w:sz="0" w:space="0" w:color="auto"/>
        <w:left w:val="none" w:sz="0" w:space="0" w:color="auto"/>
        <w:bottom w:val="none" w:sz="0" w:space="0" w:color="auto"/>
        <w:right w:val="none" w:sz="0" w:space="0" w:color="auto"/>
      </w:divBdr>
    </w:div>
    <w:div w:id="2110656340">
      <w:bodyDiv w:val="1"/>
      <w:marLeft w:val="0"/>
      <w:marRight w:val="0"/>
      <w:marTop w:val="0"/>
      <w:marBottom w:val="0"/>
      <w:divBdr>
        <w:top w:val="none" w:sz="0" w:space="0" w:color="auto"/>
        <w:left w:val="none" w:sz="0" w:space="0" w:color="auto"/>
        <w:bottom w:val="none" w:sz="0" w:space="0" w:color="auto"/>
        <w:right w:val="none" w:sz="0" w:space="0" w:color="auto"/>
      </w:divBdr>
    </w:div>
    <w:div w:id="2113040199">
      <w:bodyDiv w:val="1"/>
      <w:marLeft w:val="0"/>
      <w:marRight w:val="0"/>
      <w:marTop w:val="0"/>
      <w:marBottom w:val="0"/>
      <w:divBdr>
        <w:top w:val="none" w:sz="0" w:space="0" w:color="auto"/>
        <w:left w:val="none" w:sz="0" w:space="0" w:color="auto"/>
        <w:bottom w:val="none" w:sz="0" w:space="0" w:color="auto"/>
        <w:right w:val="none" w:sz="0" w:space="0" w:color="auto"/>
      </w:divBdr>
    </w:div>
    <w:div w:id="2114010360">
      <w:bodyDiv w:val="1"/>
      <w:marLeft w:val="0"/>
      <w:marRight w:val="0"/>
      <w:marTop w:val="0"/>
      <w:marBottom w:val="0"/>
      <w:divBdr>
        <w:top w:val="none" w:sz="0" w:space="0" w:color="auto"/>
        <w:left w:val="none" w:sz="0" w:space="0" w:color="auto"/>
        <w:bottom w:val="none" w:sz="0" w:space="0" w:color="auto"/>
        <w:right w:val="none" w:sz="0" w:space="0" w:color="auto"/>
      </w:divBdr>
    </w:div>
    <w:div w:id="2114203206">
      <w:bodyDiv w:val="1"/>
      <w:marLeft w:val="0"/>
      <w:marRight w:val="0"/>
      <w:marTop w:val="0"/>
      <w:marBottom w:val="0"/>
      <w:divBdr>
        <w:top w:val="none" w:sz="0" w:space="0" w:color="auto"/>
        <w:left w:val="none" w:sz="0" w:space="0" w:color="auto"/>
        <w:bottom w:val="none" w:sz="0" w:space="0" w:color="auto"/>
        <w:right w:val="none" w:sz="0" w:space="0" w:color="auto"/>
      </w:divBdr>
    </w:div>
    <w:div w:id="2114856183">
      <w:bodyDiv w:val="1"/>
      <w:marLeft w:val="0"/>
      <w:marRight w:val="0"/>
      <w:marTop w:val="0"/>
      <w:marBottom w:val="0"/>
      <w:divBdr>
        <w:top w:val="none" w:sz="0" w:space="0" w:color="auto"/>
        <w:left w:val="none" w:sz="0" w:space="0" w:color="auto"/>
        <w:bottom w:val="none" w:sz="0" w:space="0" w:color="auto"/>
        <w:right w:val="none" w:sz="0" w:space="0" w:color="auto"/>
      </w:divBdr>
    </w:div>
    <w:div w:id="2116704761">
      <w:bodyDiv w:val="1"/>
      <w:marLeft w:val="0"/>
      <w:marRight w:val="0"/>
      <w:marTop w:val="0"/>
      <w:marBottom w:val="0"/>
      <w:divBdr>
        <w:top w:val="none" w:sz="0" w:space="0" w:color="auto"/>
        <w:left w:val="none" w:sz="0" w:space="0" w:color="auto"/>
        <w:bottom w:val="none" w:sz="0" w:space="0" w:color="auto"/>
        <w:right w:val="none" w:sz="0" w:space="0" w:color="auto"/>
      </w:divBdr>
    </w:div>
    <w:div w:id="2117167231">
      <w:bodyDiv w:val="1"/>
      <w:marLeft w:val="0"/>
      <w:marRight w:val="0"/>
      <w:marTop w:val="0"/>
      <w:marBottom w:val="0"/>
      <w:divBdr>
        <w:top w:val="none" w:sz="0" w:space="0" w:color="auto"/>
        <w:left w:val="none" w:sz="0" w:space="0" w:color="auto"/>
        <w:bottom w:val="none" w:sz="0" w:space="0" w:color="auto"/>
        <w:right w:val="none" w:sz="0" w:space="0" w:color="auto"/>
      </w:divBdr>
    </w:div>
    <w:div w:id="2117480583">
      <w:bodyDiv w:val="1"/>
      <w:marLeft w:val="0"/>
      <w:marRight w:val="0"/>
      <w:marTop w:val="0"/>
      <w:marBottom w:val="0"/>
      <w:divBdr>
        <w:top w:val="none" w:sz="0" w:space="0" w:color="auto"/>
        <w:left w:val="none" w:sz="0" w:space="0" w:color="auto"/>
        <w:bottom w:val="none" w:sz="0" w:space="0" w:color="auto"/>
        <w:right w:val="none" w:sz="0" w:space="0" w:color="auto"/>
      </w:divBdr>
    </w:div>
    <w:div w:id="2118021107">
      <w:bodyDiv w:val="1"/>
      <w:marLeft w:val="0"/>
      <w:marRight w:val="0"/>
      <w:marTop w:val="0"/>
      <w:marBottom w:val="0"/>
      <w:divBdr>
        <w:top w:val="none" w:sz="0" w:space="0" w:color="auto"/>
        <w:left w:val="none" w:sz="0" w:space="0" w:color="auto"/>
        <w:bottom w:val="none" w:sz="0" w:space="0" w:color="auto"/>
        <w:right w:val="none" w:sz="0" w:space="0" w:color="auto"/>
      </w:divBdr>
    </w:div>
    <w:div w:id="2118330352">
      <w:bodyDiv w:val="1"/>
      <w:marLeft w:val="0"/>
      <w:marRight w:val="0"/>
      <w:marTop w:val="0"/>
      <w:marBottom w:val="0"/>
      <w:divBdr>
        <w:top w:val="none" w:sz="0" w:space="0" w:color="auto"/>
        <w:left w:val="none" w:sz="0" w:space="0" w:color="auto"/>
        <w:bottom w:val="none" w:sz="0" w:space="0" w:color="auto"/>
        <w:right w:val="none" w:sz="0" w:space="0" w:color="auto"/>
      </w:divBdr>
    </w:div>
    <w:div w:id="2120104613">
      <w:bodyDiv w:val="1"/>
      <w:marLeft w:val="0"/>
      <w:marRight w:val="0"/>
      <w:marTop w:val="0"/>
      <w:marBottom w:val="0"/>
      <w:divBdr>
        <w:top w:val="none" w:sz="0" w:space="0" w:color="auto"/>
        <w:left w:val="none" w:sz="0" w:space="0" w:color="auto"/>
        <w:bottom w:val="none" w:sz="0" w:space="0" w:color="auto"/>
        <w:right w:val="none" w:sz="0" w:space="0" w:color="auto"/>
      </w:divBdr>
    </w:div>
    <w:div w:id="2121561836">
      <w:bodyDiv w:val="1"/>
      <w:marLeft w:val="0"/>
      <w:marRight w:val="0"/>
      <w:marTop w:val="0"/>
      <w:marBottom w:val="0"/>
      <w:divBdr>
        <w:top w:val="none" w:sz="0" w:space="0" w:color="auto"/>
        <w:left w:val="none" w:sz="0" w:space="0" w:color="auto"/>
        <w:bottom w:val="none" w:sz="0" w:space="0" w:color="auto"/>
        <w:right w:val="none" w:sz="0" w:space="0" w:color="auto"/>
      </w:divBdr>
    </w:div>
    <w:div w:id="2121563250">
      <w:bodyDiv w:val="1"/>
      <w:marLeft w:val="0"/>
      <w:marRight w:val="0"/>
      <w:marTop w:val="0"/>
      <w:marBottom w:val="0"/>
      <w:divBdr>
        <w:top w:val="none" w:sz="0" w:space="0" w:color="auto"/>
        <w:left w:val="none" w:sz="0" w:space="0" w:color="auto"/>
        <w:bottom w:val="none" w:sz="0" w:space="0" w:color="auto"/>
        <w:right w:val="none" w:sz="0" w:space="0" w:color="auto"/>
      </w:divBdr>
    </w:div>
    <w:div w:id="2121950623">
      <w:bodyDiv w:val="1"/>
      <w:marLeft w:val="0"/>
      <w:marRight w:val="0"/>
      <w:marTop w:val="0"/>
      <w:marBottom w:val="0"/>
      <w:divBdr>
        <w:top w:val="none" w:sz="0" w:space="0" w:color="auto"/>
        <w:left w:val="none" w:sz="0" w:space="0" w:color="auto"/>
        <w:bottom w:val="none" w:sz="0" w:space="0" w:color="auto"/>
        <w:right w:val="none" w:sz="0" w:space="0" w:color="auto"/>
      </w:divBdr>
    </w:div>
    <w:div w:id="2121951166">
      <w:bodyDiv w:val="1"/>
      <w:marLeft w:val="0"/>
      <w:marRight w:val="0"/>
      <w:marTop w:val="0"/>
      <w:marBottom w:val="0"/>
      <w:divBdr>
        <w:top w:val="none" w:sz="0" w:space="0" w:color="auto"/>
        <w:left w:val="none" w:sz="0" w:space="0" w:color="auto"/>
        <w:bottom w:val="none" w:sz="0" w:space="0" w:color="auto"/>
        <w:right w:val="none" w:sz="0" w:space="0" w:color="auto"/>
      </w:divBdr>
    </w:div>
    <w:div w:id="2122071233">
      <w:bodyDiv w:val="1"/>
      <w:marLeft w:val="0"/>
      <w:marRight w:val="0"/>
      <w:marTop w:val="0"/>
      <w:marBottom w:val="0"/>
      <w:divBdr>
        <w:top w:val="none" w:sz="0" w:space="0" w:color="auto"/>
        <w:left w:val="none" w:sz="0" w:space="0" w:color="auto"/>
        <w:bottom w:val="none" w:sz="0" w:space="0" w:color="auto"/>
        <w:right w:val="none" w:sz="0" w:space="0" w:color="auto"/>
      </w:divBdr>
    </w:div>
    <w:div w:id="2122650123">
      <w:bodyDiv w:val="1"/>
      <w:marLeft w:val="0"/>
      <w:marRight w:val="0"/>
      <w:marTop w:val="0"/>
      <w:marBottom w:val="0"/>
      <w:divBdr>
        <w:top w:val="none" w:sz="0" w:space="0" w:color="auto"/>
        <w:left w:val="none" w:sz="0" w:space="0" w:color="auto"/>
        <w:bottom w:val="none" w:sz="0" w:space="0" w:color="auto"/>
        <w:right w:val="none" w:sz="0" w:space="0" w:color="auto"/>
      </w:divBdr>
    </w:div>
    <w:div w:id="2123573036">
      <w:bodyDiv w:val="1"/>
      <w:marLeft w:val="0"/>
      <w:marRight w:val="0"/>
      <w:marTop w:val="0"/>
      <w:marBottom w:val="0"/>
      <w:divBdr>
        <w:top w:val="none" w:sz="0" w:space="0" w:color="auto"/>
        <w:left w:val="none" w:sz="0" w:space="0" w:color="auto"/>
        <w:bottom w:val="none" w:sz="0" w:space="0" w:color="auto"/>
        <w:right w:val="none" w:sz="0" w:space="0" w:color="auto"/>
      </w:divBdr>
    </w:div>
    <w:div w:id="2124034829">
      <w:bodyDiv w:val="1"/>
      <w:marLeft w:val="0"/>
      <w:marRight w:val="0"/>
      <w:marTop w:val="0"/>
      <w:marBottom w:val="0"/>
      <w:divBdr>
        <w:top w:val="none" w:sz="0" w:space="0" w:color="auto"/>
        <w:left w:val="none" w:sz="0" w:space="0" w:color="auto"/>
        <w:bottom w:val="none" w:sz="0" w:space="0" w:color="auto"/>
        <w:right w:val="none" w:sz="0" w:space="0" w:color="auto"/>
      </w:divBdr>
    </w:div>
    <w:div w:id="2124614728">
      <w:bodyDiv w:val="1"/>
      <w:marLeft w:val="0"/>
      <w:marRight w:val="0"/>
      <w:marTop w:val="0"/>
      <w:marBottom w:val="0"/>
      <w:divBdr>
        <w:top w:val="none" w:sz="0" w:space="0" w:color="auto"/>
        <w:left w:val="none" w:sz="0" w:space="0" w:color="auto"/>
        <w:bottom w:val="none" w:sz="0" w:space="0" w:color="auto"/>
        <w:right w:val="none" w:sz="0" w:space="0" w:color="auto"/>
      </w:divBdr>
    </w:div>
    <w:div w:id="2125807557">
      <w:bodyDiv w:val="1"/>
      <w:marLeft w:val="0"/>
      <w:marRight w:val="0"/>
      <w:marTop w:val="0"/>
      <w:marBottom w:val="0"/>
      <w:divBdr>
        <w:top w:val="none" w:sz="0" w:space="0" w:color="auto"/>
        <w:left w:val="none" w:sz="0" w:space="0" w:color="auto"/>
        <w:bottom w:val="none" w:sz="0" w:space="0" w:color="auto"/>
        <w:right w:val="none" w:sz="0" w:space="0" w:color="auto"/>
      </w:divBdr>
    </w:div>
    <w:div w:id="2125809523">
      <w:bodyDiv w:val="1"/>
      <w:marLeft w:val="0"/>
      <w:marRight w:val="0"/>
      <w:marTop w:val="0"/>
      <w:marBottom w:val="0"/>
      <w:divBdr>
        <w:top w:val="none" w:sz="0" w:space="0" w:color="auto"/>
        <w:left w:val="none" w:sz="0" w:space="0" w:color="auto"/>
        <w:bottom w:val="none" w:sz="0" w:space="0" w:color="auto"/>
        <w:right w:val="none" w:sz="0" w:space="0" w:color="auto"/>
      </w:divBdr>
    </w:div>
    <w:div w:id="2126265967">
      <w:bodyDiv w:val="1"/>
      <w:marLeft w:val="0"/>
      <w:marRight w:val="0"/>
      <w:marTop w:val="0"/>
      <w:marBottom w:val="0"/>
      <w:divBdr>
        <w:top w:val="none" w:sz="0" w:space="0" w:color="auto"/>
        <w:left w:val="none" w:sz="0" w:space="0" w:color="auto"/>
        <w:bottom w:val="none" w:sz="0" w:space="0" w:color="auto"/>
        <w:right w:val="none" w:sz="0" w:space="0" w:color="auto"/>
      </w:divBdr>
    </w:div>
    <w:div w:id="2126578607">
      <w:bodyDiv w:val="1"/>
      <w:marLeft w:val="0"/>
      <w:marRight w:val="0"/>
      <w:marTop w:val="0"/>
      <w:marBottom w:val="0"/>
      <w:divBdr>
        <w:top w:val="none" w:sz="0" w:space="0" w:color="auto"/>
        <w:left w:val="none" w:sz="0" w:space="0" w:color="auto"/>
        <w:bottom w:val="none" w:sz="0" w:space="0" w:color="auto"/>
        <w:right w:val="none" w:sz="0" w:space="0" w:color="auto"/>
      </w:divBdr>
    </w:div>
    <w:div w:id="2127195275">
      <w:bodyDiv w:val="1"/>
      <w:marLeft w:val="0"/>
      <w:marRight w:val="0"/>
      <w:marTop w:val="0"/>
      <w:marBottom w:val="0"/>
      <w:divBdr>
        <w:top w:val="none" w:sz="0" w:space="0" w:color="auto"/>
        <w:left w:val="none" w:sz="0" w:space="0" w:color="auto"/>
        <w:bottom w:val="none" w:sz="0" w:space="0" w:color="auto"/>
        <w:right w:val="none" w:sz="0" w:space="0" w:color="auto"/>
      </w:divBdr>
    </w:div>
    <w:div w:id="2127234141">
      <w:bodyDiv w:val="1"/>
      <w:marLeft w:val="0"/>
      <w:marRight w:val="0"/>
      <w:marTop w:val="0"/>
      <w:marBottom w:val="0"/>
      <w:divBdr>
        <w:top w:val="none" w:sz="0" w:space="0" w:color="auto"/>
        <w:left w:val="none" w:sz="0" w:space="0" w:color="auto"/>
        <w:bottom w:val="none" w:sz="0" w:space="0" w:color="auto"/>
        <w:right w:val="none" w:sz="0" w:space="0" w:color="auto"/>
      </w:divBdr>
    </w:div>
    <w:div w:id="2127770625">
      <w:bodyDiv w:val="1"/>
      <w:marLeft w:val="0"/>
      <w:marRight w:val="0"/>
      <w:marTop w:val="0"/>
      <w:marBottom w:val="0"/>
      <w:divBdr>
        <w:top w:val="none" w:sz="0" w:space="0" w:color="auto"/>
        <w:left w:val="none" w:sz="0" w:space="0" w:color="auto"/>
        <w:bottom w:val="none" w:sz="0" w:space="0" w:color="auto"/>
        <w:right w:val="none" w:sz="0" w:space="0" w:color="auto"/>
      </w:divBdr>
    </w:div>
    <w:div w:id="2127969301">
      <w:bodyDiv w:val="1"/>
      <w:marLeft w:val="0"/>
      <w:marRight w:val="0"/>
      <w:marTop w:val="0"/>
      <w:marBottom w:val="0"/>
      <w:divBdr>
        <w:top w:val="none" w:sz="0" w:space="0" w:color="auto"/>
        <w:left w:val="none" w:sz="0" w:space="0" w:color="auto"/>
        <w:bottom w:val="none" w:sz="0" w:space="0" w:color="auto"/>
        <w:right w:val="none" w:sz="0" w:space="0" w:color="auto"/>
      </w:divBdr>
    </w:div>
    <w:div w:id="2128892765">
      <w:bodyDiv w:val="1"/>
      <w:marLeft w:val="0"/>
      <w:marRight w:val="0"/>
      <w:marTop w:val="0"/>
      <w:marBottom w:val="0"/>
      <w:divBdr>
        <w:top w:val="none" w:sz="0" w:space="0" w:color="auto"/>
        <w:left w:val="none" w:sz="0" w:space="0" w:color="auto"/>
        <w:bottom w:val="none" w:sz="0" w:space="0" w:color="auto"/>
        <w:right w:val="none" w:sz="0" w:space="0" w:color="auto"/>
      </w:divBdr>
    </w:div>
    <w:div w:id="2129473656">
      <w:bodyDiv w:val="1"/>
      <w:marLeft w:val="0"/>
      <w:marRight w:val="0"/>
      <w:marTop w:val="0"/>
      <w:marBottom w:val="0"/>
      <w:divBdr>
        <w:top w:val="none" w:sz="0" w:space="0" w:color="auto"/>
        <w:left w:val="none" w:sz="0" w:space="0" w:color="auto"/>
        <w:bottom w:val="none" w:sz="0" w:space="0" w:color="auto"/>
        <w:right w:val="none" w:sz="0" w:space="0" w:color="auto"/>
      </w:divBdr>
    </w:div>
    <w:div w:id="2131629839">
      <w:bodyDiv w:val="1"/>
      <w:marLeft w:val="0"/>
      <w:marRight w:val="0"/>
      <w:marTop w:val="0"/>
      <w:marBottom w:val="0"/>
      <w:divBdr>
        <w:top w:val="none" w:sz="0" w:space="0" w:color="auto"/>
        <w:left w:val="none" w:sz="0" w:space="0" w:color="auto"/>
        <w:bottom w:val="none" w:sz="0" w:space="0" w:color="auto"/>
        <w:right w:val="none" w:sz="0" w:space="0" w:color="auto"/>
      </w:divBdr>
    </w:div>
    <w:div w:id="2133207998">
      <w:bodyDiv w:val="1"/>
      <w:marLeft w:val="0"/>
      <w:marRight w:val="0"/>
      <w:marTop w:val="0"/>
      <w:marBottom w:val="0"/>
      <w:divBdr>
        <w:top w:val="none" w:sz="0" w:space="0" w:color="auto"/>
        <w:left w:val="none" w:sz="0" w:space="0" w:color="auto"/>
        <w:bottom w:val="none" w:sz="0" w:space="0" w:color="auto"/>
        <w:right w:val="none" w:sz="0" w:space="0" w:color="auto"/>
      </w:divBdr>
    </w:div>
    <w:div w:id="2133596580">
      <w:bodyDiv w:val="1"/>
      <w:marLeft w:val="0"/>
      <w:marRight w:val="0"/>
      <w:marTop w:val="0"/>
      <w:marBottom w:val="0"/>
      <w:divBdr>
        <w:top w:val="none" w:sz="0" w:space="0" w:color="auto"/>
        <w:left w:val="none" w:sz="0" w:space="0" w:color="auto"/>
        <w:bottom w:val="none" w:sz="0" w:space="0" w:color="auto"/>
        <w:right w:val="none" w:sz="0" w:space="0" w:color="auto"/>
      </w:divBdr>
    </w:div>
    <w:div w:id="2134519713">
      <w:bodyDiv w:val="1"/>
      <w:marLeft w:val="0"/>
      <w:marRight w:val="0"/>
      <w:marTop w:val="0"/>
      <w:marBottom w:val="0"/>
      <w:divBdr>
        <w:top w:val="none" w:sz="0" w:space="0" w:color="auto"/>
        <w:left w:val="none" w:sz="0" w:space="0" w:color="auto"/>
        <w:bottom w:val="none" w:sz="0" w:space="0" w:color="auto"/>
        <w:right w:val="none" w:sz="0" w:space="0" w:color="auto"/>
      </w:divBdr>
    </w:div>
    <w:div w:id="2134785510">
      <w:bodyDiv w:val="1"/>
      <w:marLeft w:val="0"/>
      <w:marRight w:val="0"/>
      <w:marTop w:val="0"/>
      <w:marBottom w:val="0"/>
      <w:divBdr>
        <w:top w:val="none" w:sz="0" w:space="0" w:color="auto"/>
        <w:left w:val="none" w:sz="0" w:space="0" w:color="auto"/>
        <w:bottom w:val="none" w:sz="0" w:space="0" w:color="auto"/>
        <w:right w:val="none" w:sz="0" w:space="0" w:color="auto"/>
      </w:divBdr>
    </w:div>
    <w:div w:id="2135784593">
      <w:bodyDiv w:val="1"/>
      <w:marLeft w:val="0"/>
      <w:marRight w:val="0"/>
      <w:marTop w:val="0"/>
      <w:marBottom w:val="0"/>
      <w:divBdr>
        <w:top w:val="none" w:sz="0" w:space="0" w:color="auto"/>
        <w:left w:val="none" w:sz="0" w:space="0" w:color="auto"/>
        <w:bottom w:val="none" w:sz="0" w:space="0" w:color="auto"/>
        <w:right w:val="none" w:sz="0" w:space="0" w:color="auto"/>
      </w:divBdr>
    </w:div>
    <w:div w:id="2136293934">
      <w:bodyDiv w:val="1"/>
      <w:marLeft w:val="0"/>
      <w:marRight w:val="0"/>
      <w:marTop w:val="0"/>
      <w:marBottom w:val="0"/>
      <w:divBdr>
        <w:top w:val="none" w:sz="0" w:space="0" w:color="auto"/>
        <w:left w:val="none" w:sz="0" w:space="0" w:color="auto"/>
        <w:bottom w:val="none" w:sz="0" w:space="0" w:color="auto"/>
        <w:right w:val="none" w:sz="0" w:space="0" w:color="auto"/>
      </w:divBdr>
    </w:div>
    <w:div w:id="2136486900">
      <w:bodyDiv w:val="1"/>
      <w:marLeft w:val="0"/>
      <w:marRight w:val="0"/>
      <w:marTop w:val="0"/>
      <w:marBottom w:val="0"/>
      <w:divBdr>
        <w:top w:val="none" w:sz="0" w:space="0" w:color="auto"/>
        <w:left w:val="none" w:sz="0" w:space="0" w:color="auto"/>
        <w:bottom w:val="none" w:sz="0" w:space="0" w:color="auto"/>
        <w:right w:val="none" w:sz="0" w:space="0" w:color="auto"/>
      </w:divBdr>
    </w:div>
    <w:div w:id="2137872274">
      <w:bodyDiv w:val="1"/>
      <w:marLeft w:val="0"/>
      <w:marRight w:val="0"/>
      <w:marTop w:val="0"/>
      <w:marBottom w:val="0"/>
      <w:divBdr>
        <w:top w:val="none" w:sz="0" w:space="0" w:color="auto"/>
        <w:left w:val="none" w:sz="0" w:space="0" w:color="auto"/>
        <w:bottom w:val="none" w:sz="0" w:space="0" w:color="auto"/>
        <w:right w:val="none" w:sz="0" w:space="0" w:color="auto"/>
      </w:divBdr>
    </w:div>
    <w:div w:id="2137987878">
      <w:bodyDiv w:val="1"/>
      <w:marLeft w:val="0"/>
      <w:marRight w:val="0"/>
      <w:marTop w:val="0"/>
      <w:marBottom w:val="0"/>
      <w:divBdr>
        <w:top w:val="none" w:sz="0" w:space="0" w:color="auto"/>
        <w:left w:val="none" w:sz="0" w:space="0" w:color="auto"/>
        <w:bottom w:val="none" w:sz="0" w:space="0" w:color="auto"/>
        <w:right w:val="none" w:sz="0" w:space="0" w:color="auto"/>
      </w:divBdr>
    </w:div>
    <w:div w:id="2140418414">
      <w:bodyDiv w:val="1"/>
      <w:marLeft w:val="0"/>
      <w:marRight w:val="0"/>
      <w:marTop w:val="0"/>
      <w:marBottom w:val="0"/>
      <w:divBdr>
        <w:top w:val="none" w:sz="0" w:space="0" w:color="auto"/>
        <w:left w:val="none" w:sz="0" w:space="0" w:color="auto"/>
        <w:bottom w:val="none" w:sz="0" w:space="0" w:color="auto"/>
        <w:right w:val="none" w:sz="0" w:space="0" w:color="auto"/>
      </w:divBdr>
    </w:div>
    <w:div w:id="2141027506">
      <w:bodyDiv w:val="1"/>
      <w:marLeft w:val="0"/>
      <w:marRight w:val="0"/>
      <w:marTop w:val="0"/>
      <w:marBottom w:val="0"/>
      <w:divBdr>
        <w:top w:val="none" w:sz="0" w:space="0" w:color="auto"/>
        <w:left w:val="none" w:sz="0" w:space="0" w:color="auto"/>
        <w:bottom w:val="none" w:sz="0" w:space="0" w:color="auto"/>
        <w:right w:val="none" w:sz="0" w:space="0" w:color="auto"/>
      </w:divBdr>
    </w:div>
    <w:div w:id="2143234481">
      <w:bodyDiv w:val="1"/>
      <w:marLeft w:val="0"/>
      <w:marRight w:val="0"/>
      <w:marTop w:val="0"/>
      <w:marBottom w:val="0"/>
      <w:divBdr>
        <w:top w:val="none" w:sz="0" w:space="0" w:color="auto"/>
        <w:left w:val="none" w:sz="0" w:space="0" w:color="auto"/>
        <w:bottom w:val="none" w:sz="0" w:space="0" w:color="auto"/>
        <w:right w:val="none" w:sz="0" w:space="0" w:color="auto"/>
      </w:divBdr>
    </w:div>
    <w:div w:id="2143769358">
      <w:bodyDiv w:val="1"/>
      <w:marLeft w:val="0"/>
      <w:marRight w:val="0"/>
      <w:marTop w:val="0"/>
      <w:marBottom w:val="0"/>
      <w:divBdr>
        <w:top w:val="none" w:sz="0" w:space="0" w:color="auto"/>
        <w:left w:val="none" w:sz="0" w:space="0" w:color="auto"/>
        <w:bottom w:val="none" w:sz="0" w:space="0" w:color="auto"/>
        <w:right w:val="none" w:sz="0" w:space="0" w:color="auto"/>
      </w:divBdr>
    </w:div>
    <w:div w:id="2144884963">
      <w:bodyDiv w:val="1"/>
      <w:marLeft w:val="0"/>
      <w:marRight w:val="0"/>
      <w:marTop w:val="0"/>
      <w:marBottom w:val="0"/>
      <w:divBdr>
        <w:top w:val="none" w:sz="0" w:space="0" w:color="auto"/>
        <w:left w:val="none" w:sz="0" w:space="0" w:color="auto"/>
        <w:bottom w:val="none" w:sz="0" w:space="0" w:color="auto"/>
        <w:right w:val="none" w:sz="0" w:space="0" w:color="auto"/>
      </w:divBdr>
    </w:div>
    <w:div w:id="2145273301">
      <w:bodyDiv w:val="1"/>
      <w:marLeft w:val="0"/>
      <w:marRight w:val="0"/>
      <w:marTop w:val="0"/>
      <w:marBottom w:val="0"/>
      <w:divBdr>
        <w:top w:val="none" w:sz="0" w:space="0" w:color="auto"/>
        <w:left w:val="none" w:sz="0" w:space="0" w:color="auto"/>
        <w:bottom w:val="none" w:sz="0" w:space="0" w:color="auto"/>
        <w:right w:val="none" w:sz="0" w:space="0" w:color="auto"/>
      </w:divBdr>
    </w:div>
    <w:div w:id="2145615253">
      <w:bodyDiv w:val="1"/>
      <w:marLeft w:val="0"/>
      <w:marRight w:val="0"/>
      <w:marTop w:val="0"/>
      <w:marBottom w:val="0"/>
      <w:divBdr>
        <w:top w:val="none" w:sz="0" w:space="0" w:color="auto"/>
        <w:left w:val="none" w:sz="0" w:space="0" w:color="auto"/>
        <w:bottom w:val="none" w:sz="0" w:space="0" w:color="auto"/>
        <w:right w:val="none" w:sz="0" w:space="0" w:color="auto"/>
      </w:divBdr>
    </w:div>
    <w:div w:id="2145661805">
      <w:bodyDiv w:val="1"/>
      <w:marLeft w:val="0"/>
      <w:marRight w:val="0"/>
      <w:marTop w:val="0"/>
      <w:marBottom w:val="0"/>
      <w:divBdr>
        <w:top w:val="none" w:sz="0" w:space="0" w:color="auto"/>
        <w:left w:val="none" w:sz="0" w:space="0" w:color="auto"/>
        <w:bottom w:val="none" w:sz="0" w:space="0" w:color="auto"/>
        <w:right w:val="none" w:sz="0" w:space="0" w:color="auto"/>
      </w:divBdr>
    </w:div>
    <w:div w:id="2145805203">
      <w:bodyDiv w:val="1"/>
      <w:marLeft w:val="0"/>
      <w:marRight w:val="0"/>
      <w:marTop w:val="0"/>
      <w:marBottom w:val="0"/>
      <w:divBdr>
        <w:top w:val="none" w:sz="0" w:space="0" w:color="auto"/>
        <w:left w:val="none" w:sz="0" w:space="0" w:color="auto"/>
        <w:bottom w:val="none" w:sz="0" w:space="0" w:color="auto"/>
        <w:right w:val="none" w:sz="0" w:space="0" w:color="auto"/>
      </w:divBdr>
    </w:div>
    <w:div w:id="2146313675">
      <w:bodyDiv w:val="1"/>
      <w:marLeft w:val="0"/>
      <w:marRight w:val="0"/>
      <w:marTop w:val="0"/>
      <w:marBottom w:val="0"/>
      <w:divBdr>
        <w:top w:val="none" w:sz="0" w:space="0" w:color="auto"/>
        <w:left w:val="none" w:sz="0" w:space="0" w:color="auto"/>
        <w:bottom w:val="none" w:sz="0" w:space="0" w:color="auto"/>
        <w:right w:val="none" w:sz="0" w:space="0" w:color="auto"/>
      </w:divBdr>
    </w:div>
    <w:div w:id="214677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docs.live.net/04a6059516b99b61/Documents/EF900%20Thesis%20-%202.docx" TargetMode="External"/><Relationship Id="rId21" Type="http://schemas.openxmlformats.org/officeDocument/2006/relationships/hyperlink" Target="https://d.docs.live.net/04a6059516b99b61/Documents/EF900%20Thesis%20-%202.docx"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hyperlink" Target="https://d.docs.live.net/04a6059516b99b61/Documents/EF900%20Thesis%20-%202.docx" TargetMode="External"/><Relationship Id="rId29" Type="http://schemas.openxmlformats.org/officeDocument/2006/relationships/footer" Target="footer1.xml"/><Relationship Id="rId11" Type="http://schemas.openxmlformats.org/officeDocument/2006/relationships/hyperlink" Target="https://d.docs.live.net/04a6059516b99b61/Documents/EF900%20Thesis%20-%202.docx" TargetMode="External"/><Relationship Id="rId24" Type="http://schemas.openxmlformats.org/officeDocument/2006/relationships/hyperlink" Target="https://d.docs.live.net/04a6059516b99b61/Documents/EF900%20Thesis%20-%202.docx"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hyperlink" Target="https://d.docs.live.net/04a6059516b99b61/Documents/EF900%20Thesis%20-%202.docx" TargetMode="External"/><Relationship Id="rId14" Type="http://schemas.openxmlformats.org/officeDocument/2006/relationships/hyperlink" Target="https://d.docs.live.net/04a6059516b99b61/Documents/EF900%20Thesis%20-%202.docx" TargetMode="External"/><Relationship Id="rId22" Type="http://schemas.openxmlformats.org/officeDocument/2006/relationships/hyperlink" Target="https://d.docs.live.net/04a6059516b99b61/Documents/EF900%20Thesis%20-%202.docx" TargetMode="External"/><Relationship Id="rId27" Type="http://schemas.openxmlformats.org/officeDocument/2006/relationships/hyperlink" Target="https://d.docs.live.net/04a6059516b99b61/Documents/EF900%20Thesis%20-%202.docx" TargetMode="External"/><Relationship Id="rId30" Type="http://schemas.openxmlformats.org/officeDocument/2006/relationships/header" Target="header2.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yperlink" Target="https://d.docs.live.net/04a6059516b99b61/Documents/EF900%20Thesis%20-%202.docx" TargetMode="External"/><Relationship Id="rId17" Type="http://schemas.openxmlformats.org/officeDocument/2006/relationships/hyperlink" Target="https://d.docs.live.net/04a6059516b99b61/Documents/EF900%20Thesis%20-%202.docx" TargetMode="External"/><Relationship Id="rId25" Type="http://schemas.openxmlformats.org/officeDocument/2006/relationships/hyperlink" Target="https://d.docs.live.net/04a6059516b99b61/Documents/EF900%20Thesis%20-%202.docx"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yperlink" Target="https://d.docs.live.net/04a6059516b99b61/Documents/EF900%20Thesis%20-%202.docx"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docs.live.net/04a6059516b99b61/Documents/EF900%20Thesis%20-%202.docx" TargetMode="External"/><Relationship Id="rId23" Type="http://schemas.openxmlformats.org/officeDocument/2006/relationships/hyperlink" Target="https://d.docs.live.net/04a6059516b99b61/Documents/EF900%20Thesis%20-%202.docx" TargetMode="External"/><Relationship Id="rId28" Type="http://schemas.openxmlformats.org/officeDocument/2006/relationships/header" Target="header1.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yperlink" Target="https://d.docs.live.net/04a6059516b99b61/Documents/EF900%20Thesis%20-%202.docx" TargetMode="External"/><Relationship Id="rId31" Type="http://schemas.openxmlformats.org/officeDocument/2006/relationships/footer" Target="footer2.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s://d.docs.live.net/04a6059516b99b61/Documents/EF900%20Thesis%20-%202.docx" TargetMode="External"/><Relationship Id="rId13" Type="http://schemas.openxmlformats.org/officeDocument/2006/relationships/hyperlink" Target="https://d.docs.live.net/04a6059516b99b61/Documents/EF900%20Thesis%20-%202.docx" TargetMode="External"/><Relationship Id="rId18" Type="http://schemas.openxmlformats.org/officeDocument/2006/relationships/hyperlink" Target="https://d.docs.live.net/04a6059516b99b61/Documents/EF900%20Thesis%20-%202.docx" TargetMode="Externa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nam\OneDrive%20-%20University%20of%20Strathclyde\Desktop\Thesis%20format\EF900-MAE%20Thesis%20Template%202023%20-%20Copy.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trath-my.sharepoint.com/personal/nichapond_paisalvichitnuth_2022_uni_strath_ac_uk/Documents/Desktop/Discuss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Powertrain Comparison</a:t>
            </a:r>
          </a:p>
        </c:rich>
      </c:tx>
      <c:layout>
        <c:manualLayout>
          <c:xMode val="edge"/>
          <c:yMode val="edge"/>
          <c:x val="0.37012648882852245"/>
          <c:y val="2.21055957037397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powertrain!$A$4</c:f>
              <c:strCache>
                <c:ptCount val="1"/>
                <c:pt idx="0">
                  <c:v>HICE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circle"/>
              <c:size val="5"/>
              <c:spPr>
                <a:solidFill>
                  <a:srgbClr val="0070C0"/>
                </a:solidFill>
                <a:ln w="9525">
                  <a:solidFill>
                    <a:srgbClr val="0070C0"/>
                  </a:solidFill>
                </a:ln>
                <a:effectLst/>
              </c:spPr>
            </c:marker>
            <c:bubble3D val="0"/>
            <c:spPr>
              <a:ln w="28575" cap="rnd">
                <a:solidFill>
                  <a:srgbClr val="0070C0"/>
                </a:solidFill>
                <a:round/>
              </a:ln>
              <a:effectLst/>
            </c:spPr>
            <c:extLst>
              <c:ext xmlns:c16="http://schemas.microsoft.com/office/drawing/2014/chart" uri="{C3380CC4-5D6E-409C-BE32-E72D297353CC}">
                <c16:uniqueId val="{00000001-F71F-4CD8-BC41-1B3649862309}"/>
              </c:ext>
            </c:extLst>
          </c:dPt>
          <c:dLbls>
            <c:dLbl>
              <c:idx val="2"/>
              <c:layout>
                <c:manualLayout>
                  <c:x val="5.1273621950597174E-3"/>
                  <c:y val="-4.5581230720522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1F-4CD8-BC41-1B36498623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powertrain!$B$3:$D$3</c:f>
              <c:strCache>
                <c:ptCount val="3"/>
                <c:pt idx="0">
                  <c:v>Longhaul</c:v>
                </c:pt>
                <c:pt idx="1">
                  <c:v>Regional</c:v>
                </c:pt>
                <c:pt idx="2">
                  <c:v>Urban</c:v>
                </c:pt>
              </c:strCache>
            </c:strRef>
          </c:cat>
          <c:val>
            <c:numRef>
              <c:f>powertrain!$B$4:$D$4</c:f>
              <c:numCache>
                <c:formatCode>General</c:formatCode>
                <c:ptCount val="3"/>
                <c:pt idx="0">
                  <c:v>249</c:v>
                </c:pt>
                <c:pt idx="1">
                  <c:v>188.2</c:v>
                </c:pt>
                <c:pt idx="2">
                  <c:v>67.03</c:v>
                </c:pt>
              </c:numCache>
            </c:numRef>
          </c:val>
          <c:smooth val="0"/>
          <c:extLst>
            <c:ext xmlns:c16="http://schemas.microsoft.com/office/drawing/2014/chart" uri="{C3380CC4-5D6E-409C-BE32-E72D297353CC}">
              <c16:uniqueId val="{00000002-F71F-4CD8-BC41-1B3649862309}"/>
            </c:ext>
          </c:extLst>
        </c:ser>
        <c:ser>
          <c:idx val="1"/>
          <c:order val="1"/>
          <c:tx>
            <c:strRef>
              <c:f>powertrain!$A$5</c:f>
              <c:strCache>
                <c:ptCount val="1"/>
                <c:pt idx="0">
                  <c:v>FC</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0.11550299825660479"/>
                  <c:y val="-1.71782889951440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1F-4CD8-BC41-1B3649862309}"/>
                </c:ext>
              </c:extLst>
            </c:dLbl>
            <c:dLbl>
              <c:idx val="1"/>
              <c:layout>
                <c:manualLayout>
                  <c:x val="-0.15108262926988142"/>
                  <c:y val="9.655711491844493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1F-4CD8-BC41-1B3649862309}"/>
                </c:ext>
              </c:extLst>
            </c:dLbl>
            <c:dLbl>
              <c:idx val="2"/>
              <c:layout>
                <c:manualLayout>
                  <c:x val="1.6511319682994779E-2"/>
                  <c:y val="-1.704151437275160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1F-4CD8-BC41-1B36498623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powertrain!$B$3:$D$3</c:f>
              <c:strCache>
                <c:ptCount val="3"/>
                <c:pt idx="0">
                  <c:v>Longhaul</c:v>
                </c:pt>
                <c:pt idx="1">
                  <c:v>Regional</c:v>
                </c:pt>
                <c:pt idx="2">
                  <c:v>Urban</c:v>
                </c:pt>
              </c:strCache>
            </c:strRef>
          </c:cat>
          <c:val>
            <c:numRef>
              <c:f>powertrain!$B$5:$D$5</c:f>
              <c:numCache>
                <c:formatCode>General</c:formatCode>
                <c:ptCount val="3"/>
                <c:pt idx="0">
                  <c:v>223.95</c:v>
                </c:pt>
                <c:pt idx="1">
                  <c:v>169.35</c:v>
                </c:pt>
                <c:pt idx="2">
                  <c:v>60.33</c:v>
                </c:pt>
              </c:numCache>
            </c:numRef>
          </c:val>
          <c:smooth val="0"/>
          <c:extLst>
            <c:ext xmlns:c16="http://schemas.microsoft.com/office/drawing/2014/chart" uri="{C3380CC4-5D6E-409C-BE32-E72D297353CC}">
              <c16:uniqueId val="{00000006-F71F-4CD8-BC41-1B3649862309}"/>
            </c:ext>
          </c:extLst>
        </c:ser>
        <c:ser>
          <c:idx val="2"/>
          <c:order val="2"/>
          <c:tx>
            <c:strRef>
              <c:f>powertrain!$A$6</c:f>
              <c:strCache>
                <c:ptCount val="1"/>
                <c:pt idx="0">
                  <c:v>FCE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6886602678314843E-2"/>
                  <c:y val="6.821500079872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1F-4CD8-BC41-1B3649862309}"/>
                </c:ext>
              </c:extLst>
            </c:dLbl>
            <c:dLbl>
              <c:idx val="1"/>
              <c:layout>
                <c:manualLayout>
                  <c:x val="-5.0570914037205206E-2"/>
                  <c:y val="6.8101163344339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1F-4CD8-BC41-1B3649862309}"/>
                </c:ext>
              </c:extLst>
            </c:dLbl>
            <c:dLbl>
              <c:idx val="2"/>
              <c:layout>
                <c:manualLayout>
                  <c:x val="-2.6823400250828341E-2"/>
                  <c:y val="6.4250991336274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1F-4CD8-BC41-1B36498623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powertrain!$B$3:$D$3</c:f>
              <c:strCache>
                <c:ptCount val="3"/>
                <c:pt idx="0">
                  <c:v>Longhaul</c:v>
                </c:pt>
                <c:pt idx="1">
                  <c:v>Regional</c:v>
                </c:pt>
                <c:pt idx="2">
                  <c:v>Urban</c:v>
                </c:pt>
              </c:strCache>
            </c:strRef>
          </c:cat>
          <c:val>
            <c:numRef>
              <c:f>powertrain!$B$6:$D$6</c:f>
              <c:numCache>
                <c:formatCode>General</c:formatCode>
                <c:ptCount val="3"/>
                <c:pt idx="0">
                  <c:v>220.32</c:v>
                </c:pt>
                <c:pt idx="1">
                  <c:v>165.73</c:v>
                </c:pt>
                <c:pt idx="2">
                  <c:v>56.94</c:v>
                </c:pt>
              </c:numCache>
            </c:numRef>
          </c:val>
          <c:smooth val="0"/>
          <c:extLst>
            <c:ext xmlns:c16="http://schemas.microsoft.com/office/drawing/2014/chart" uri="{C3380CC4-5D6E-409C-BE32-E72D297353CC}">
              <c16:uniqueId val="{0000000A-F71F-4CD8-BC41-1B3649862309}"/>
            </c:ext>
          </c:extLst>
        </c:ser>
        <c:dLbls>
          <c:dLblPos val="t"/>
          <c:showLegendKey val="0"/>
          <c:showVal val="1"/>
          <c:showCatName val="0"/>
          <c:showSerName val="0"/>
          <c:showPercent val="0"/>
          <c:showBubbleSize val="0"/>
        </c:dLbls>
        <c:marker val="1"/>
        <c:smooth val="0"/>
        <c:axId val="528310703"/>
        <c:axId val="1191566287"/>
      </c:lineChart>
      <c:catAx>
        <c:axId val="52831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566287"/>
        <c:crosses val="autoZero"/>
        <c:auto val="1"/>
        <c:lblAlgn val="ctr"/>
        <c:lblOffset val="100"/>
        <c:noMultiLvlLbl val="0"/>
      </c:catAx>
      <c:valAx>
        <c:axId val="1191566287"/>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 net power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310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Gencoglu</b:Tag>
    <b:SourceType>JournalArticle</b:SourceType>
    <b:Guid>{03331E68-0EA2-4D33-8B6E-45330F07F043}</b:Guid>
    <b:Author>
      <b:Author>
        <b:NameList>
          <b:Person>
            <b:Last>Gencoglu</b:Last>
            <b:First>Muhsin</b:First>
            <b:Middle>Tunay</b:Middle>
          </b:Person>
          <b:Person>
            <b:Last>Ural</b:Last>
            <b:First>Zehra</b:First>
          </b:Person>
        </b:NameList>
      </b:Author>
    </b:Author>
    <b:Title>Design of a PEM Fuel Cell System for Residential Application</b:Title>
    <b:JournalName>International Journal of Hydrogen Energy</b:JournalName>
    <b:Year>2009</b:Year>
    <b:Pages>5242-5248</b:Pages>
    <b:Month>6</b:Month>
    <b:Volume>34</b:Volume>
    <b:Issue>12</b:Issue>
    <b:DOI>10.1016/j.ijhydene.2008.09.038</b:DOI>
    <b:LCID>en-US</b:LCID>
    <b:RefOrder>31</b:RefOrder>
  </b:Source>
  <b:Source>
    <b:Tag>Sazali</b:Tag>
    <b:SourceType>JournalArticle</b:SourceType>
    <b:Guid>{B987D89C-4210-467F-A8A2-97F32B30AA9D}</b:Guid>
    <b:Author>
      <b:Author>
        <b:NameList>
          <b:Person>
            <b:Last>Sazali</b:Last>
            <b:First>Norazlianie</b:First>
          </b:Person>
          <b:Person>
            <b:Last>Wan Salleh</b:Last>
            <b:First>Wan</b:First>
            <b:Middle>Norharyati</b:Middle>
          </b:Person>
          <b:Person>
            <b:Last>Jamaludin</b:Last>
            <b:First>Ahmad</b:First>
            <b:Middle>Shahir</b:Middle>
          </b:Person>
          <b:Person>
            <b:Last>Mhd Razali</b:Last>
            <b:First>Mohd</b:First>
            <b:Middle>Nizar</b:Middle>
          </b:Person>
        </b:NameList>
      </b:Author>
    </b:Author>
    <b:Title>New Perspectives on Fuel Cell Technology: a Brief Review</b:Title>
    <b:JournalName>Membranes</b:JournalName>
    <b:Year>2020</b:Year>
    <b:Pages>99</b:Pages>
    <b:LCID>en-US</b:LCID>
    <b:Month>5</b:Month>
    <b:Day>13</b:Day>
    <b:Volume>10</b:Volume>
    <b:Issue>5</b:Issue>
    <b:DOI>10.3390/membranes10050099</b:DOI>
    <b:RefOrder>34</b:RefOrder>
  </b:Source>
  <b:Source>
    <b:Tag>USD04</b:Tag>
    <b:SourceType>JournalArticle</b:SourceType>
    <b:Guid>{247C4021-2640-4132-83F7-B038CEE66FCB}</b:Guid>
    <b:Author>
      <b:Author>
        <b:NameList>
          <b:Person>
            <b:Last>U.S. Department of Energy</b:Last>
          </b:Person>
        </b:NameList>
      </b:Author>
    </b:Author>
    <b:Title>Fuel Cell Handbook (Seventh Edition)</b:Title>
    <b:Year>2004</b:Year>
    <b:URL>https://www.netl.doe.gov/sites/default/files/netl-file/FCHandbook7.pdf</b:URL>
    <b:RefOrder>35</b:RefOrder>
  </b:Source>
  <b:Source>
    <b:Tag>Sut17</b:Tag>
    <b:SourceType>JournalArticle</b:SourceType>
    <b:Guid>{2B3D2000-81F6-402A-8503-444AAC4EBDE3}</b:Guid>
    <b:Author>
      <b:Author>
        <b:NameList>
          <b:Person>
            <b:Last>Sutharssan</b:Last>
            <b:First>Thamo</b:First>
          </b:Person>
          <b:Person>
            <b:Last>Montalvao</b:Last>
            <b:First>Diogo</b:First>
          </b:Person>
          <b:Person>
            <b:Last>Chen</b:Last>
            <b:First>Yong</b:First>
            <b:Middle>Kang</b:Middle>
          </b:Person>
          <b:Person>
            <b:Last>Wang</b:Last>
            <b:First>Wen-Chung</b:First>
          </b:Person>
          <b:Person>
            <b:Last>Pisac</b:Last>
            <b:First>Claudia</b:First>
          </b:Person>
          <b:Person>
            <b:Last>Elemara</b:Last>
            <b:First>Hakim</b:First>
          </b:Person>
        </b:NameList>
      </b:Author>
    </b:Author>
    <b:Title>A Review on Prognostics and Health Monitoring of Proton Exchange Membrane Fuel Cell</b:Title>
    <b:JournalName>Renewable and Sustainable Energy Reviews</b:JournalName>
    <b:Year>2017</b:Year>
    <b:Pages>440-450</b:Pages>
    <b:LCID>en-US</b:LCID>
    <b:Month>8</b:Month>
    <b:Volume>75</b:Volume>
    <b:YearAccessed>2019</b:YearAccessed>
    <b:MonthAccessed>12</b:MonthAccessed>
    <b:DayAccessed>10</b:DayAccessed>
    <b:URL>https://www.sciencedirect.com/science/article/pii/S1364032116307626</b:URL>
    <b:DOI>10.1016/j.rser.2016.11.009</b:DOI>
    <b:RefOrder>30</b:RefOrder>
  </b:Source>
  <b:Source>
    <b:Tag>Wan22</b:Tag>
    <b:SourceType>JournalArticle</b:SourceType>
    <b:Guid>{9CB46D44-A191-4C10-AD53-50CDBC631FC2}</b:Guid>
    <b:Author>
      <b:Author>
        <b:NameList>
          <b:Person>
            <b:Last>Wang</b:Last>
            <b:First>Yun</b:First>
          </b:Person>
          <b:Person>
            <b:Last>Pang</b:Last>
            <b:First>Yiheng</b:First>
          </b:Person>
          <b:Person>
            <b:Last>Xu</b:Last>
            <b:First>Hui</b:First>
          </b:Person>
          <b:Person>
            <b:Last>Martinez</b:Last>
            <b:First>Andrew</b:First>
          </b:Person>
          <b:Person>
            <b:Last>Chen</b:Last>
            <b:First>Ken</b:First>
            <b:Middle>S.</b:Middle>
          </b:Person>
        </b:NameList>
      </b:Author>
    </b:Author>
    <b:Title>PEM Fuel Cell and Electrolysis Cell Technologies and Hydrogen Infrastructure Development – a Review</b:Title>
    <b:JournalName>Energy &amp; Environmental Science</b:JournalName>
    <b:Year>2022</b:Year>
    <b:DOI>10.1039/d2ee00790h</b:DOI>
    <b:RefOrder>32</b:RefOrder>
  </b:Source>
  <b:Source>
    <b:Tag>Wan19</b:Tag>
    <b:SourceType>JournalArticle</b:SourceType>
    <b:Guid>{10472BAA-EDF1-4ACA-B65A-50808AC4C43D}</b:Guid>
    <b:Author>
      <b:Author>
        <b:NameList>
          <b:Person>
            <b:Last>Wang</b:Last>
            <b:First>Yujie</b:First>
          </b:Person>
          <b:Person>
            <b:Last>Sun</b:Last>
            <b:First>Zhendong</b:First>
          </b:Person>
          <b:Person>
            <b:Last>Chen</b:Last>
            <b:First>Zonghai</b:First>
          </b:Person>
        </b:NameList>
      </b:Author>
    </b:Author>
    <b:Title>Energy Management Strategy for battery/supercapacitor/fuel Cell Hybrid Source Vehicles Based on Finite State Machine</b:Title>
    <b:JournalName>Applied Energy</b:JournalName>
    <b:Year>2019</b:Year>
    <b:Volume>254</b:Volume>
    <b:DOI>10.1016/j.apenergy.2019.113707</b:DOI>
    <b:RefOrder>42</b:RefOrder>
  </b:Source>
  <b:Source>
    <b:Tag>Ven11</b:Tag>
    <b:SourceType>JournalArticle</b:SourceType>
    <b:Guid>{11988B1D-DDBA-4160-B958-6B64E0449D17}</b:Guid>
    <b:Title>Dynamic Behaviour of Li Batteries in Hydrogen Fuel Cell Power Trains</b:Title>
    <b:Year>2011</b:Year>
    <b:Author>
      <b:Author>
        <b:NameList>
          <b:Person>
            <b:Last>Veneri</b:Last>
            <b:First>O</b:First>
          </b:Person>
          <b:Person>
            <b:Last>Migliardini</b:Last>
            <b:First>F</b:First>
          </b:Person>
          <b:Person>
            <b:Last>Capasso</b:Last>
            <b:First>C</b:First>
          </b:Person>
          <b:Person>
            <b:Last>Corbo</b:Last>
            <b:First>P</b:First>
          </b:Person>
        </b:NameList>
      </b:Author>
    </b:Author>
    <b:JournalName>Journal of Power Sources</b:JournalName>
    <b:Pages>9081-9086</b:Pages>
    <b:Volume>196</b:Volume>
    <b:Issue>21</b:Issue>
    <b:LCID>en-GB</b:LCID>
    <b:Month>11</b:Month>
    <b:YearAccessed>2023</b:YearAccessed>
    <b:MonthAccessed>3</b:MonthAccessed>
    <b:DayAccessed>30</b:DayAccessed>
    <b:DOI>10.1016/j.jpowsour.2011.02.012</b:DOI>
    <b:RefOrder>36</b:RefOrder>
  </b:Source>
  <b:Source>
    <b:Tag>MaS21</b:Tag>
    <b:SourceType>JournalArticle</b:SourceType>
    <b:Guid>{1502FB15-1C79-4DE6-A40D-AA1DCA8CA663}</b:Guid>
    <b:Author>
      <b:Author>
        <b:NameList>
          <b:Person>
            <b:Last>Ma</b:Last>
            <b:First>Shuai</b:First>
          </b:Person>
          <b:Person>
            <b:Last>Lin</b:Last>
            <b:First>Meng</b:First>
          </b:Person>
          <b:Person>
            <b:Last>Lin</b:Last>
            <b:First>Tzu-En</b:First>
          </b:Person>
          <b:Person>
            <b:Last>Lan</b:Last>
            <b:First>Tian</b:First>
          </b:Person>
          <b:Person>
            <b:Last>Liao</b:Last>
            <b:First>Xun</b:First>
          </b:Person>
          <b:Person>
            <b:Last>Maréchal</b:Last>
            <b:First>François</b:First>
          </b:Person>
          <b:Person>
            <b:Last>Van herle</b:Last>
            <b:First>Jan</b:First>
          </b:Person>
          <b:Person>
            <b:Last>Yang</b:Last>
            <b:First>Yongping</b:First>
          </b:Person>
          <b:Person>
            <b:Last>Dong</b:Last>
            <b:First>Changqing</b:First>
          </b:Person>
          <b:Person>
            <b:Last>Wang</b:Last>
            <b:First>Ligang</b:First>
          </b:Person>
        </b:NameList>
      </b:Author>
    </b:Author>
    <b:Title>Fuel cell-battery Hybrid Systems for Mobility and off-grid applications: a Review</b:Title>
    <b:JournalName>Renewable and Sustainable Energy Reviews</b:JournalName>
    <b:Year>2021</b:Year>
    <b:Pages>110119</b:Pages>
    <b:Volume>135</b:Volume>
    <b:DOI>10.1016/j.rser.2020.110119</b:DOI>
    <b:RefOrder>41</b:RefOrder>
  </b:Source>
  <b:Source>
    <b:Tag>Men18</b:Tag>
    <b:SourceType>JournalArticle</b:SourceType>
    <b:Guid>{A5C8EB90-6DB4-4DA0-851F-EBD6645E5AA9}</b:Guid>
    <b:Author>
      <b:Author>
        <b:NameList>
          <b:Person>
            <b:Last>Meng</b:Last>
            <b:First>Jinhao</b:First>
          </b:Person>
          <b:Person>
            <b:Last>Luo</b:Last>
            <b:First>Guangzhao</b:First>
          </b:Person>
          <b:Person>
            <b:Last>Ricco</b:Last>
            <b:First>Mattia</b:First>
          </b:Person>
          <b:Person>
            <b:Last>Swierczynski</b:Last>
            <b:First>Maciej</b:First>
          </b:Person>
          <b:Person>
            <b:Last>Stroe</b:Last>
            <b:First>Daniel-Ioan</b:First>
          </b:Person>
          <b:Person>
            <b:Last>Teodorescu</b:Last>
            <b:First>Remus</b:First>
          </b:Person>
        </b:NameList>
      </b:Author>
    </b:Author>
    <b:Title>Overview of Lithium-Ion Battery Modeling Methods for State-of-Charge Estimation in Electrical Vehicles</b:Title>
    <b:JournalName>Applied Sciences</b:JournalName>
    <b:Year>2018</b:Year>
    <b:Pages>659</b:Pages>
    <b:Volume>8</b:Volume>
    <b:Issue>5</b:Issue>
    <b:Month>4</b:Month>
    <b:Day>25</b:Day>
    <b:DOI>10.3390/app8050659</b:DOI>
    <b:RefOrder>33</b:RefOrder>
  </b:Source>
  <b:Source>
    <b:Tag>Jin19</b:Tag>
    <b:SourceType>JournalArticle</b:SourceType>
    <b:Guid>{EF660485-1641-4C36-B7B1-4836A69276B9}</b:Guid>
    <b:Author>
      <b:Author>
        <b:NameList>
          <b:Person>
            <b:Last>Jin</b:Last>
            <b:First>Xianjian</b:First>
          </b:Person>
          <b:Person>
            <b:Last>Yin</b:Last>
            <b:First>Guodong</b:First>
          </b:Person>
          <b:Person>
            <b:Last>Chen</b:Last>
            <b:First>Nan</b:First>
          </b:Person>
        </b:NameList>
      </b:Author>
    </b:Author>
    <b:Title>Advanced Estimation Techniques for Vehicle System Dynamic State: a Survey</b:Title>
    <b:JournalName>Sensors</b:JournalName>
    <b:Year>2019</b:Year>
    <b:Pages>4289</b:Pages>
    <b:Volume>19</b:Volume>
    <b:Issue>19</b:Issue>
    <b:Month>10</b:Month>
    <b:Day>3</b:Day>
    <b:DOI>https://doi.org/10.3390/s19194289</b:DOI>
    <b:RefOrder>26</b:RefOrder>
  </b:Source>
  <b:Source>
    <b:Tag>Guz13</b:Tag>
    <b:SourceType>Book</b:SourceType>
    <b:Guid>{D1F36BC0-2060-4F29-8593-F70C6D0DA1B5}</b:Guid>
    <b:Title>Vehicle Propulsion Systems</b:Title>
    <b:Year>2013</b:Year>
    <b:LCID>en-GB</b:LCID>
    <b:Author>
      <b:Author>
        <b:NameList>
          <b:Person>
            <b:Last>Guzzella</b:Last>
            <b:First>Lino</b:First>
          </b:Person>
          <b:Person>
            <b:Last>Sciarretta</b:Last>
            <b:First>Antonio</b:First>
          </b:Person>
        </b:NameList>
      </b:Author>
    </b:Author>
    <b:City>Berlin, Heidelberg</b:City>
    <b:Publisher>Springer Berlin Heidelberg</b:Publisher>
    <b:RefOrder>25</b:RefOrder>
  </b:Source>
  <b:Source>
    <b:Tag>Fay12</b:Tag>
    <b:SourceType>JournalArticle</b:SourceType>
    <b:Guid>{40C6B7ED-35F5-4618-85D6-88E3B7188936}</b:Guid>
    <b:LCID>en-GB</b:LCID>
    <b:Author>
      <b:Author>
        <b:NameList>
          <b:Person>
            <b:Last>Fayaz</b:Last>
            <b:First>H</b:First>
          </b:Person>
          <b:Person>
            <b:Last>Saidur</b:Last>
            <b:First>R</b:First>
          </b:Person>
          <b:Person>
            <b:Last>Razali</b:Last>
            <b:First>N</b:First>
          </b:Person>
          <b:Person>
            <b:Last>Anuar</b:Last>
            <b:First>F.S</b:First>
          </b:Person>
          <b:Person>
            <b:Last>Saleman</b:Last>
            <b:First>A.R</b:First>
          </b:Person>
          <b:Person>
            <b:Last>Islam</b:Last>
            <b:First>M.R</b:First>
          </b:Person>
        </b:NameList>
      </b:Author>
    </b:Author>
    <b:Title>An Overview of Hydrogen as a Vehicle Fuel</b:Title>
    <b:JournalName>Renewable and Sustainable Energy Reviews</b:JournalName>
    <b:Year>2012</b:Year>
    <b:Pages>5511-5528</b:Pages>
    <b:Volume>16</b:Volume>
    <b:Issue>8</b:Issue>
    <b:RefOrder>28</b:RefOrder>
  </b:Source>
  <b:Source>
    <b:Tag>Stę21</b:Tag>
    <b:SourceType>JournalArticle</b:SourceType>
    <b:Guid>{C29CA1CC-9265-417F-8034-7E94C479B583}</b:Guid>
    <b:Author>
      <b:Author>
        <b:NameList>
          <b:Person>
            <b:Last>Stępień</b:Last>
            <b:First>Zbigniew</b:First>
          </b:Person>
        </b:NameList>
      </b:Author>
    </b:Author>
    <b:Title>A Comprehensive Overview of Hydrogen-Fueled Internal Combustion Engines: Achievements and Future Challenges</b:Title>
    <b:JournalName>Energies</b:JournalName>
    <b:Year>2021</b:Year>
    <b:Pages>6504</b:Pages>
    <b:Volume>14</b:Volume>
    <b:Issue>20</b:Issue>
    <b:DOI>10.3390/en14206504</b:DOI>
    <b:RefOrder>29</b:RefOrder>
  </b:Source>
  <b:Source>
    <b:Tag>Yip19</b:Tag>
    <b:SourceType>JournalArticle</b:SourceType>
    <b:Guid>{A16201BE-E0C8-4E99-BDF9-8BB726F105E4}</b:Guid>
    <b:Author>
      <b:Author>
        <b:NameList>
          <b:Person>
            <b:Last>Yip</b:Last>
            <b:First>Ho</b:First>
            <b:Middle>Lung</b:Middle>
          </b:Person>
          <b:Person>
            <b:Last>Srna</b:Last>
            <b:First>Aleš</b:First>
          </b:Person>
          <b:Person>
            <b:Last>Yuen</b:Last>
            <b:First>Anthony</b:First>
            <b:Middle>Chun Yin</b:Middle>
          </b:Person>
          <b:Person>
            <b:Last>Kook</b:Last>
            <b:First>Sanghoon</b:First>
          </b:Person>
          <b:Person>
            <b:Last>Taylor</b:Last>
            <b:First>Robert</b:First>
            <b:Middle>A</b:Middle>
          </b:Person>
          <b:Person>
            <b:Last>Yeoh</b:Last>
            <b:First>Guan</b:First>
            <b:Middle>Heng</b:Middle>
          </b:Person>
          <b:Person>
            <b:Last>Medwell</b:Last>
            <b:First>Paul</b:First>
            <b:Middle>R</b:Middle>
          </b:Person>
          <b:Person>
            <b:Last>Chan</b:Last>
            <b:First>Qing</b:First>
            <b:Middle>Nian</b:Middle>
          </b:Person>
        </b:NameList>
      </b:Author>
    </b:Author>
    <b:Title>A Review of Hydrogen Direct Injection for Internal Combustion Engines: Towards Carbon-Free Combustion</b:Title>
    <b:JournalName>Applied Sciences</b:JournalName>
    <b:Year>2019</b:Year>
    <b:Pages>4842</b:Pages>
    <b:Volume>9</b:Volume>
    <b:Issue>22</b:Issue>
    <b:DOI>10.3390/app9224842</b:DOI>
    <b:RefOrder>18</b:RefOrder>
  </b:Source>
  <b:Source>
    <b:Tag>beh12</b:Tag>
    <b:SourceType>Book</b:SourceType>
    <b:Guid>{30FAFCBC-5F29-4DA8-926E-C0EB9FB47F52}</b:Guid>
    <b:Title>Vehicle Powertrain Systems</b:Title>
    <b:Year>2012</b:Year>
    <b:Author>
      <b:Author>
        <b:NameList>
          <b:Person>
            <b:Last>Mashadi</b:Last>
            <b:First>Behrooz</b:First>
          </b:Person>
          <b:Person>
            <b:Last>Crolla</b:Last>
            <b:First>David</b:First>
          </b:Person>
        </b:NameList>
      </b:Author>
    </b:Author>
    <b:City>Chichester, West Sussex, U.K.</b:City>
    <b:Publisher>Wiley</b:Publisher>
    <b:RefOrder>24</b:RefOrder>
  </b:Source>
  <b:Source>
    <b:Tag>Cun21</b:Tag>
    <b:SourceType>JournalArticle</b:SourceType>
    <b:Guid>{3E162568-370D-44D8-B509-64D3DD93E7C0}</b:Guid>
    <b:Author>
      <b:Author>
        <b:NameList>
          <b:Person>
            <b:Last>Cunanan</b:Last>
            <b:First>Carlo</b:First>
          </b:Person>
          <b:Person>
            <b:Last>Tran</b:Last>
            <b:First>Manh-Kien</b:First>
          </b:Person>
          <b:Person>
            <b:Last>Lee</b:Last>
            <b:First>Youngwoo</b:First>
          </b:Person>
          <b:Person>
            <b:Last>Kwok</b:Last>
            <b:First>Shinghei</b:First>
          </b:Person>
          <b:Person>
            <b:Last>Leung</b:Last>
            <b:First>Vincent</b:First>
          </b:Person>
          <b:Person>
            <b:Last>Fowler</b:Last>
            <b:First>Michael</b:First>
          </b:Person>
        </b:NameList>
      </b:Author>
    </b:Author>
    <b:Title>A Review of Heavy-Duty Vehicle Powertrain Technologies: Diesel Engine Vehicles, Battery Electric Vehicles, and Hydrogen Fuel Cell Electric Vehicles</b:Title>
    <b:JournalName>Clean Technologies</b:JournalName>
    <b:Year>2021</b:Year>
    <b:Pages>474-489</b:Pages>
    <b:Volume>3</b:Volume>
    <b:Issue>2</b:Issue>
    <b:Month>6</b:Month>
    <b:Day>1</b:Day>
    <b:DOI>10.3390/cleantechnol3020028</b:DOI>
    <b:RefOrder>12</b:RefOrder>
  </b:Source>
  <b:Source>
    <b:Tag>İnc21</b:Tag>
    <b:SourceType>JournalArticle</b:SourceType>
    <b:Guid>{7827802A-0EC3-42AD-B2D9-4D52F14510DB}</b:Guid>
    <b:Author>
      <b:Author>
        <b:NameList>
          <b:Person>
            <b:Last>İnci</b:Last>
            <b:First>Mustafa</b:First>
          </b:Person>
          <b:Person>
            <b:Last>Büyük</b:Last>
            <b:First>Mehmet</b:First>
          </b:Person>
          <b:Person>
            <b:Last>Demir</b:Last>
            <b:First>Mehmet</b:First>
            <b:Middle>Hakan</b:Middle>
          </b:Person>
          <b:Person>
            <b:Last>İlbey</b:Last>
            <b:First>Göktürk</b:First>
          </b:Person>
        </b:NameList>
      </b:Author>
    </b:Author>
    <b:Title>A Review and Research on Fuel Cell Electric vehicles: Topologies, Power Electronic converters, Energy Management methods, Technical challenges, Marketing and Future Aspects</b:Title>
    <b:JournalName>Renewable and Sustainable Energy Reviews</b:JournalName>
    <b:Year>2021</b:Year>
    <b:Pages>110648</b:Pages>
    <b:Volume>137</b:Volume>
    <b:DOI>10.1016/j.rser.2020.110648</b:DOI>
    <b:RefOrder>37</b:RefOrder>
  </b:Source>
  <b:Source>
    <b:Tag>FuZ19</b:Tag>
    <b:SourceType>JournalArticle</b:SourceType>
    <b:Guid>{6E628A08-1406-4923-9AEE-A9286B84D8E3}</b:Guid>
    <b:Author>
      <b:Author>
        <b:NameList>
          <b:Person>
            <b:Last>Fu</b:Last>
            <b:First>Zhumu</b:First>
          </b:Person>
          <b:Person>
            <b:Last>Li</b:Last>
            <b:First>Zhenhui</b:First>
          </b:Person>
          <b:Person>
            <b:Last>Si</b:Last>
            <b:First>Pengju</b:First>
          </b:Person>
          <b:Person>
            <b:Last>Tao</b:Last>
            <b:First>Fazhan</b:First>
          </b:Person>
        </b:NameList>
      </b:Author>
    </b:Author>
    <b:Title>A Hierarchical Energy Management Strategy for Fuel cell/battery/supercapacitor Hybrid Electric Vehicles</b:Title>
    <b:JournalName>International Journal of Hydrogen Energy</b:JournalName>
    <b:Year>2019</b:Year>
    <b:Pages>22146-22159</b:Pages>
    <b:Volume>44</b:Volume>
    <b:Issue>39</b:Issue>
    <b:DOI>10.1016/j.ijhydene.2019.06.158</b:DOI>
    <b:RefOrder>39</b:RefOrder>
  </b:Source>
  <b:Source>
    <b:Tag>Ver091</b:Tag>
    <b:SourceType>JournalArticle</b:SourceType>
    <b:Guid>{712E6DD3-182E-440D-91CE-657E581B5FE9}</b:Guid>
    <b:Author>
      <b:Author>
        <b:NameList>
          <b:Person>
            <b:Last>Verhelst</b:Last>
            <b:First>Sebastian</b:First>
          </b:Person>
          <b:Person>
            <b:Last>Wallner</b:Last>
            <b:First>Thomas</b:First>
          </b:Person>
        </b:NameList>
      </b:Author>
    </b:Author>
    <b:Title>Hydrogen-fueled Internal Combustion Engines</b:Title>
    <b:JournalName>Progress in Energy and Combustion Science</b:JournalName>
    <b:Year>2009</b:Year>
    <b:Pages>490-527</b:Pages>
    <b:Volume>35</b:Volume>
    <b:Issue>6</b:Issue>
    <b:Month>12</b:Month>
    <b:DOI>10.1016/j.pecs.2009.08.001</b:DOI>
    <b:RefOrder>16</b:RefOrder>
  </b:Source>
  <b:Source>
    <b:Tag>Sha21</b:Tag>
    <b:SourceType>JournalArticle</b:SourceType>
    <b:Guid>{C070FD0D-C522-4A2A-9AA5-C63F7993676D}</b:Guid>
    <b:Author>
      <b:Author>
        <b:NameList>
          <b:Person>
            <b:Last>Shadidi</b:Last>
            <b:First>Behdad</b:First>
          </b:Person>
          <b:Person>
            <b:Last>Najafi</b:Last>
            <b:First>Gholamhassan</b:First>
          </b:Person>
          <b:Person>
            <b:Last>Yusaf</b:Last>
            <b:First>Talal</b:First>
          </b:Person>
        </b:NameList>
      </b:Author>
    </b:Author>
    <b:Title>A Review of Hydrogen as a Fuel in Internal Combustion Engines</b:Title>
    <b:JournalName>Energies</b:JournalName>
    <b:Year>2021</b:Year>
    <b:Pages>6209</b:Pages>
    <b:Volume>14</b:Volume>
    <b:Issue>19</b:Issue>
    <b:DOI>10.3390/en14196209</b:DOI>
    <b:RefOrder>3</b:RefOrder>
  </b:Source>
  <b:Source>
    <b:Tag>Aja21</b:Tag>
    <b:SourceType>JournalArticle</b:SourceType>
    <b:Guid>{0FE6B888-E6AB-492D-9F59-71F93407C670}</b:Guid>
    <b:Title>Prospects and Impediments for Hydrogen Fuel Cell Buses</b:Title>
    <b:Year>2021</b:Year>
    <b:LCID>en-GB</b:LCID>
    <b:Author>
      <b:Author>
        <b:NameList>
          <b:Person>
            <b:Last>Ajanovic</b:Last>
            <b:First>A</b:First>
          </b:Person>
          <b:Person>
            <b:Last>Glatt</b:Last>
            <b:First>A</b:First>
          </b:Person>
          <b:Person>
            <b:Last>Haas</b:Last>
            <b:First>R</b:First>
          </b:Person>
        </b:NameList>
      </b:Author>
    </b:Author>
    <b:JournalName>Energy</b:JournalName>
    <b:Pages>121340</b:Pages>
    <b:Volume>235</b:Volume>
    <b:RefOrder>13</b:RefOrder>
  </b:Source>
  <b:Source>
    <b:Tag>Man19</b:Tag>
    <b:SourceType>JournalArticle</b:SourceType>
    <b:Guid>{FAAFF916-8D30-4027-9598-EC870978497D}</b:Guid>
    <b:Author>
      <b:Author>
        <b:NameList>
          <b:Person>
            <b:Last>Manoharan</b:Last>
            <b:First>Yogesh</b:First>
          </b:Person>
          <b:Person>
            <b:Last>Hosseini</b:Last>
            <b:First>Seyed</b:First>
            <b:Middle>Ehsan</b:Middle>
          </b:Person>
          <b:Person>
            <b:Last>Butler</b:Last>
            <b:First>Brayden</b:First>
          </b:Person>
          <b:Person>
            <b:Last>Alzhahrani</b:Last>
            <b:First>Hisham</b:First>
          </b:Person>
          <b:Person>
            <b:Last>Senior</b:Last>
            <b:First>Bhi</b:First>
            <b:Middle>Thi Fou</b:Middle>
          </b:Person>
          <b:Person>
            <b:Last>Ashuri</b:Last>
            <b:First>Turaj</b:First>
          </b:Person>
          <b:Person>
            <b:Last>Krohn</b:Last>
            <b:First>John</b:First>
          </b:Person>
        </b:NameList>
      </b:Author>
    </b:Author>
    <b:Title>Hydrogen Fuel Cell Vehicles; Current Status and Future Prospect</b:Title>
    <b:JournalName>Applied Sciences</b:JournalName>
    <b:Year>2019</b:Year>
    <b:Pages>2296</b:Pages>
    <b:Volume>9</b:Volume>
    <b:Issue>11</b:Issue>
    <b:URL>https://www.mdpi.com/2076-3417/9/11/2296</b:URL>
    <b:DOI>10.3390/app9112296</b:DOI>
    <b:RefOrder>17</b:RefOrder>
  </b:Source>
  <b:Source>
    <b:Tag>Dad21</b:Tag>
    <b:SourceType>JournalArticle</b:SourceType>
    <b:Guid>{29B9845F-E71E-4EBD-AAB0-DA60B835A797}</b:Guid>
    <b:Title>Risk Assessment Methodology for Onboard Hydrogen Storage</b:Title>
    <b:Year>2021</b:Year>
    <b:Author>
      <b:Author>
        <b:NameList>
          <b:Person>
            <b:Last>Dadashzadeh</b:Last>
            <b:First>Mohammad</b:First>
          </b:Person>
          <b:Person>
            <b:Last>Kashkarov</b:Last>
            <b:First>Sergii</b:First>
          </b:Person>
          <b:Person>
            <b:Last>Makarov</b:Last>
            <b:First>Dmitriy</b:First>
          </b:Person>
          <b:Person>
            <b:Last>Molkov</b:Last>
            <b:First>Vladimir</b:First>
          </b:Person>
        </b:NameList>
      </b:Author>
    </b:Author>
    <b:JournalName>International Journal of Hydrogen Energy</b:JournalName>
    <b:Pages>6462–6475</b:Pages>
    <b:Volume>43</b:Volume>
    <b:Issue>12</b:Issue>
    <b:DOI>10.1016/j.ijhydene.2018.01.195</b:DOI>
    <b:RefOrder>22</b:RefOrder>
  </b:Source>
  <b:Source>
    <b:Tag>Sch09</b:Tag>
    <b:SourceType>JournalArticle</b:SourceType>
    <b:Guid>{449A1DDA-FFEC-4A89-A4E7-029462817DCE}</b:Guid>
    <b:Author>
      <b:Author>
        <b:NameList>
          <b:Person>
            <b:Last>Schüth</b:Last>
            <b:First>F.</b:First>
          </b:Person>
        </b:NameList>
      </b:Author>
    </b:Author>
    <b:Title>Challenges in Hydrogen Storage</b:Title>
    <b:JournalName>The European Physical Journal Special Topics</b:JournalName>
    <b:Year>2009</b:Year>
    <b:Pages>155-166</b:Pages>
    <b:Volume>176</b:Volume>
    <b:Issue>1</b:Issue>
    <b:DOI>10.1140/epjst/e2009-01155-x</b:DOI>
    <b:RefOrder>20</b:RefOrder>
  </b:Source>
  <b:Source>
    <b:Tag>Kan22</b:Tag>
    <b:SourceType>JournalArticle</b:SourceType>
    <b:Guid>{F13CE171-0018-4744-A614-E89C4B52C873}</b:Guid>
    <b:Author>
      <b:Author>
        <b:NameList>
          <b:Person>
            <b:Last>Kang</b:Last>
            <b:First>Daehoon</b:First>
          </b:Person>
          <b:Person>
            <b:Last>Yun</b:Last>
            <b:First>Sungho</b:First>
          </b:Person>
          <b:Person>
            <b:Last>Kim</b:Last>
            <b:First>Bo-kyong</b:First>
          </b:Person>
        </b:NameList>
      </b:Author>
    </b:Author>
    <b:Title>Review of the Liquid Hydrogen Storage Tank and Insulation System for the High-Power Locomotive</b:Title>
    <b:JournalName>Energies</b:JournalName>
    <b:Year>2022</b:Year>
    <b:Pages>4357</b:Pages>
    <b:Volume>15</b:Volume>
    <b:Issue>21</b:Issue>
    <b:RefOrder>19</b:RefOrder>
  </b:Source>
  <b:Source>
    <b:Tag>Azi21</b:Tag>
    <b:SourceType>JournalArticle</b:SourceType>
    <b:Guid>{60544505-FFF5-4589-BF7A-0556D9987DAA}</b:Guid>
    <b:Author>
      <b:Author>
        <b:NameList>
          <b:Person>
            <b:Last>Aziz</b:Last>
            <b:First>Muhammad</b:First>
          </b:Person>
        </b:NameList>
      </b:Author>
    </b:Author>
    <b:Title>Liquid Hydrogen: a Review on Liquefaction, Storage, Transportation, and Safety</b:Title>
    <b:JournalName>Energies</b:JournalName>
    <b:Year>2021</b:Year>
    <b:Pages>5917</b:Pages>
    <b:Volume>14</b:Volume>
    <b:Issue>18</b:Issue>
    <b:RefOrder>9</b:RefOrder>
  </b:Source>
  <b:Source>
    <b:Tag>Maz12</b:Tag>
    <b:SourceType>JournalArticle</b:SourceType>
    <b:Guid>{44505604-953A-4C1E-B7F6-0431A3F18135}</b:Guid>
    <b:Title>Hydrogen as an Energy carrier: Prospects and Challenges</b:Title>
    <b:Year>2012</b:Year>
    <b:Author>
      <b:Author>
        <b:NameList>
          <b:Person>
            <b:Last>Mazloomi</b:Last>
            <b:First>Kaveh</b:First>
          </b:Person>
          <b:Person>
            <b:Last>Gomes</b:Last>
            <b:First>Chandima</b:First>
          </b:Person>
        </b:NameList>
      </b:Author>
    </b:Author>
    <b:JournalName>Renewable and Sustainable Energy Reviews</b:JournalName>
    <b:Pages>3024-3033</b:Pages>
    <b:Volume>16</b:Volume>
    <b:Issue>5</b:Issue>
    <b:RefOrder>15</b:RefOrder>
  </b:Source>
  <b:Source>
    <b:Tag>Gup15</b:Tag>
    <b:SourceType>Book</b:SourceType>
    <b:Guid>{99FC70ED-F6FC-4D97-ADA6-980494199C66}</b:Guid>
    <b:Title>Compendium of Hydrogen energy. Vol. 2, Hydrogen storage, Distribution and Infrastructure</b:Title>
    <b:Year>2015</b:Year>
    <b:Author>
      <b:Author>
        <b:NameList>
          <b:Person>
            <b:Last>Gupta</b:Last>
            <b:First>Ram</b:First>
          </b:Person>
          <b:Person>
            <b:Last>Basile</b:Last>
            <b:First>Angelo</b:First>
          </b:Person>
          <b:Person>
            <b:Last>Veziroğlu</b:Last>
            <b:First>T.</b:First>
            <b:Middle>Nejat</b:Middle>
          </b:Person>
        </b:NameList>
      </b:Author>
    </b:Author>
    <b:City>Burlington, United Kingdom</b:City>
    <b:Publisher>Woodhead Publishing</b:Publisher>
    <b:RefOrder>21</b:RefOrder>
  </b:Source>
  <b:Source>
    <b:Tag>Jin23</b:Tag>
    <b:SourceType>JournalArticle</b:SourceType>
    <b:Guid>{7A53C4F9-2792-430B-906C-E33B75130FAC}</b:Guid>
    <b:Title>Review of Decompression Damage of the Polymer Liner of the Type IV Hydrogen Storage Tank</b:Title>
    <b:Year>2023</b:Year>
    <b:Author>
      <b:Author>
        <b:NameList>
          <b:Person>
            <b:Last>Jin</b:Last>
            <b:First>Zeping</b:First>
          </b:Person>
          <b:Person>
            <b:Last>Su</b:Last>
            <b:First>Ying</b:First>
          </b:Person>
          <b:Person>
            <b:Last>Lv</b:Last>
            <b:First>Hong</b:First>
          </b:Person>
          <b:Person>
            <b:Last>Liu</b:Last>
            <b:First>Min</b:First>
          </b:Person>
          <b:Person>
            <b:Last>Li</b:Last>
            <b:First>Wenbo</b:First>
          </b:Person>
          <b:Person>
            <b:Last>Zhang</b:Last>
            <b:First>Cunman</b:First>
          </b:Person>
        </b:NameList>
      </b:Author>
    </b:Author>
    <b:JournalName>Polymers</b:JournalName>
    <b:Pages>2258-2258</b:Pages>
    <b:Volume>15</b:Volume>
    <b:Issue>10</b:Issue>
    <b:RefOrder>23</b:RefOrder>
  </b:Source>
  <b:Source>
    <b:Tag>Nat23</b:Tag>
    <b:SourceType>InternetSite</b:SourceType>
    <b:Guid>{96830EF4-C7F2-461B-AF4E-A6E9E3F6C9A5}</b:Guid>
    <b:Title>PubChem Compound Summary for CID 783</b:Title>
    <b:Year>2023</b:Year>
    <b:Author>
      <b:Author>
        <b:NameList>
          <b:Person>
            <b:Last>National Center for Biotechnology Information</b:Last>
          </b:Person>
        </b:NameList>
      </b:Author>
    </b:Author>
    <b:YearAccessed>2023</b:YearAccessed>
    <b:MonthAccessed>8</b:MonthAccessed>
    <b:DayAccessed>15</b:DayAccessed>
    <b:URL>https://pubchem.ncbi.nlm.nih.gov/compound/Hydrogen.</b:URL>
    <b:RefOrder>14</b:RefOrder>
  </b:Source>
  <b:Source>
    <b:Tag>Hwa12</b:Tag>
    <b:SourceType>JournalArticle</b:SourceType>
    <b:Guid>{D2F7E302-7477-4AEE-87D5-6CE0AB43C2B4}</b:Guid>
    <b:Author>
      <b:Author>
        <b:NameList>
          <b:Person>
            <b:Last>Hwang</b:Last>
            <b:First>Jenn-Jiang</b:First>
          </b:Person>
          <b:Person>
            <b:Last>Chen</b:Last>
            <b:First>Yu-Jie</b:First>
          </b:Person>
          <b:Person>
            <b:Last>Kuo</b:Last>
            <b:First>Jenn-Kun</b:First>
          </b:Person>
        </b:NameList>
      </b:Author>
    </b:Author>
    <b:Title>The Study on the Power Management System in a Fuel Cell Hybrid Vehicle</b:Title>
    <b:JournalName>International Journal of Hydrogen Energy</b:JournalName>
    <b:Year>2012</b:Year>
    <b:Pages>4476-4489</b:Pages>
    <b:Volume>37</b:Volume>
    <b:Issue>5</b:Issue>
    <b:RefOrder>43</b:RefOrder>
  </b:Source>
  <b:Source>
    <b:Tag>Jin21</b:Tag>
    <b:SourceType>JournalArticle</b:SourceType>
    <b:Guid>{0D3D20C8-AD32-4E77-B84B-5403664A7EAC}</b:Guid>
    <b:Author>
      <b:Author>
        <b:NameList>
          <b:Person>
            <b:Last>Jinquan</b:Last>
            <b:First>Guo</b:First>
          </b:Person>
          <b:Person>
            <b:Last>Hongwen</b:Last>
            <b:First>He</b:First>
          </b:Person>
          <b:Person>
            <b:Last>Jianwei</b:Last>
            <b:First>Li</b:First>
          </b:Person>
          <b:Person>
            <b:Last>Qingwu</b:Last>
            <b:First>Liu</b:First>
          </b:Person>
        </b:NameList>
      </b:Author>
    </b:Author>
    <b:Title>Real-time Energy Management of Fuel Cell Hybrid Electric buses: Fuel Cell Engines Friendly Intersection Speed Planning</b:Title>
    <b:JournalName>Energy</b:JournalName>
    <b:Year>2021</b:Year>
    <b:Pages>120440</b:Pages>
    <b:Volume>226</b:Volume>
    <b:RefOrder>38</b:RefOrder>
  </b:Source>
  <b:Source>
    <b:Tag>Sul18</b:Tag>
    <b:SourceType>JournalArticle</b:SourceType>
    <b:Guid>{EDDC98D7-5CC1-4E51-999F-9E2202AB2934}</b:Guid>
    <b:Author>
      <b:Author>
        <b:NameList>
          <b:Person>
            <b:Last>Sulaiman</b:Last>
            <b:First>N.</b:First>
          </b:Person>
          <b:Person>
            <b:Last>Hannan</b:Last>
            <b:First>M.A.</b:First>
          </b:Person>
          <b:Person>
            <b:Last>Mohamed</b:Last>
            <b:First>A.</b:First>
          </b:Person>
          <b:Person>
            <b:Last>Ker</b:Last>
            <b:First>P.J.</b:First>
          </b:Person>
          <b:Person>
            <b:Last>Majlan</b:Last>
            <b:First>E.H.</b:First>
          </b:Person>
          <b:Person>
            <b:Last>Wan Daud</b:Last>
            <b:First>W.R.</b:First>
          </b:Person>
        </b:NameList>
      </b:Author>
    </b:Author>
    <b:Title>Optimization of Energy Management System for fuel-cell Hybrid Electric vehicles: Issues and Recommendations</b:Title>
    <b:JournalName>Applied Energy</b:JournalName>
    <b:Year>2018</b:Year>
    <b:Pages>2061-2079</b:Pages>
    <b:Volume>228</b:Volume>
    <b:RefOrder>40</b:RefOrder>
  </b:Source>
  <b:Source>
    <b:Tag>Eur23</b:Tag>
    <b:SourceType>DocumentFromInternetSite</b:SourceType>
    <b:Guid>{3F41AF7C-6100-4B87-83CE-F263E51CE716}</b:Guid>
    <b:Author>
      <b:Author>
        <b:NameList>
          <b:Person>
            <b:First>European Commission's Joint Research Centre</b:First>
          </b:Person>
        </b:NameList>
      </b:Author>
    </b:Author>
    <b:Title>VECTO Sim Version 3.3.15.3102</b:Title>
    <b:Year>2023</b:Year>
    <b:YearAccessed>2023</b:YearAccessed>
    <b:MonthAccessed>9</b:MonthAccessed>
    <b:DayAccessed>21</b:DayAccessed>
    <b:URL>https://code.europa.eu/vecto/vecto/-/releases/Release/v3.3.15.3102</b:URL>
    <b:Month>6</b:Month>
    <b:Day>30</b:Day>
    <b:RefOrder>27</b:RefOrder>
  </b:Source>
  <b:Source>
    <b:Tag>The18</b:Tag>
    <b:SourceType>InternetSite</b:SourceType>
    <b:Guid>{59DE0D31-B074-42D4-83C2-560C3B629E28}</b:Guid>
    <b:Title>Minimum Ignition Energy</b:Title>
    <b:Year>2018</b:Year>
    <b:YearAccessed>2023</b:YearAccessed>
    <b:MonthAccessed>8</b:MonthAccessed>
    <b:DayAccessed>12</b:DayAccessed>
    <b:URL>https://marinechemistassociation.com/</b:URL>
    <b:Author>
      <b:Author>
        <b:NameList>
          <b:Person>
            <b:First>The Marine Chemist Association, Inc.</b:First>
          </b:Person>
        </b:NameList>
      </b:Author>
    </b:Author>
    <b:RefOrder>51</b:RefOrder>
  </b:Source>
  <b:Source>
    <b:Tag>Hje21</b:Tag>
    <b:SourceType>JournalArticle</b:SourceType>
    <b:Guid>{4E9787DE-EA20-4DD4-99E0-5B983B186C9D}</b:Guid>
    <b:Title>A Battery Electric Bus Energy Consumption Model for Strategic purposes: Validation of a Proposed Model Structure with Data from Bus Fleets in China and Norway</b:Title>
    <b:Year>2021</b:Year>
    <b:Author>
      <b:Author>
        <b:NameList>
          <b:Person>
            <b:Last>Hjelkrem</b:Last>
            <b:First>Odd</b:First>
            <b:Middle>André</b:Middle>
          </b:Person>
          <b:Person>
            <b:Last>Lervåg</b:Last>
            <b:First>Karl</b:First>
            <b:Middle>Yngve</b:Middle>
          </b:Person>
          <b:Person>
            <b:Last>Babri</b:Last>
            <b:First>Sahar</b:First>
          </b:Person>
          <b:Person>
            <b:Last>Lu</b:Last>
            <b:First>Chaoru</b:First>
          </b:Person>
          <b:Person>
            <b:Last>Södersten</b:Last>
            <b:First>Carl-Johan</b:First>
          </b:Person>
        </b:NameList>
      </b:Author>
    </b:Author>
    <b:JournalName>Transportation Research Part D: Transport and Environment</b:JournalName>
    <b:Pages>102804</b:Pages>
    <b:Volume>94</b:Volume>
    <b:RefOrder>8</b:RefOrder>
  </b:Source>
  <b:Source>
    <b:Tag>IRE23</b:Tag>
    <b:SourceType>Report</b:SourceType>
    <b:Guid>{7BAAE1D2-7331-4026-A09F-1CDA83358021}</b:Guid>
    <b:Title>World Energy Transitions Outlook 2023</b:Title>
    <b:Year>2023</b:Year>
    <b:Author>
      <b:Author>
        <b:NameList>
          <b:Person>
            <b:Last>IRENA</b:Last>
          </b:Person>
        </b:NameList>
      </b:Author>
    </b:Author>
    <b:Publisher>International Renewable Energy Agency</b:Publisher>
    <b:City>Abu Dhabi</b:City>
    <b:RefOrder>1</b:RefOrder>
  </b:Source>
  <b:Source>
    <b:Tag>BP21</b:Tag>
    <b:SourceType>InternetSite</b:SourceType>
    <b:Guid>{D471C84D-A60E-422B-8C72-1D7BB1324525}</b:Guid>
    <b:Title>Statistical Review of World Energy</b:Title>
    <b:Year>2021</b:Year>
    <b:YearAccessed>2023</b:YearAccessed>
    <b:MonthAccessed>9</b:MonthAccessed>
    <b:DayAccessed>22</b:DayAccessed>
    <b:URL>https://www.bp.com/content/dam/bp/business-sites/en/global/corporate/pdfs/energy-economics/statistical-review/bp-stats-review-2021-oil.pdf</b:URL>
    <b:Author>
      <b:Author>
        <b:NameList>
          <b:Person>
            <b:Last>BP</b:Last>
          </b:Person>
        </b:NameList>
      </b:Author>
    </b:Author>
    <b:RefOrder>2</b:RefOrder>
  </b:Source>
  <b:Source>
    <b:Tag>Sha15</b:Tag>
    <b:SourceType>InternetSite</b:SourceType>
    <b:Guid>{59ECBEEB-D131-4737-9303-557C2BB128AE}</b:Guid>
    <b:Title>Literature review: real-world Fuel Consumption of heavy-duty Vehicles in the United states, china, and the European Union</b:Title>
    <b:Year>2015</b:Year>
    <b:YearAccessed>2023</b:YearAccessed>
    <b:MonthAccessed>9</b:MonthAccessed>
    <b:DayAccessed>23</b:DayAccessed>
    <b:URL>https://theicct.org/sites/default/files/publications/ICCT_HDV_FC_lit-review_20150209.pdf</b:URL>
    <b:Author>
      <b:Author>
        <b:NameList>
          <b:Person>
            <b:Last>Sharpe</b:Last>
            <b:First>Ben</b:First>
          </b:Person>
          <b:Person>
            <b:Last>Muncrief</b:Last>
            <b:First>Rachel</b:First>
          </b:Person>
        </b:NameList>
      </b:Author>
    </b:Author>
    <b:JournalName>International Council on Clean Transportation</b:JournalName>
    <b:RefOrder>4</b:RefOrder>
  </b:Source>
  <b:Source>
    <b:Tag>Stę211</b:Tag>
    <b:SourceType>JournalArticle</b:SourceType>
    <b:Guid>{7407F1D0-E344-425F-877B-D4BB8DDB1254}</b:Guid>
    <b:Title>A Comprehensive Overview of Hydrogen-Fueled Internal Combustion Engines: Achievements and Future Challenges</b:Title>
    <b:Year>2021</b:Year>
    <b:Author>
      <b:Author>
        <b:NameList>
          <b:Person>
            <b:Last>Stępień</b:Last>
            <b:First>Zbigniew</b:First>
          </b:Person>
        </b:NameList>
      </b:Author>
    </b:Author>
    <b:JournalName>Energies</b:JournalName>
    <b:Pages>6504</b:Pages>
    <b:Volume>14</b:Volume>
    <b:Issue>20</b:Issue>
    <b:RefOrder>5</b:RefOrder>
  </b:Source>
  <b:Source>
    <b:Tag>the231</b:Tag>
    <b:SourceType>InternetSite</b:SourceType>
    <b:Guid>{2A905B4A-21DE-493C-930B-42ED083D6D20}</b:Guid>
    <b:Title>Quarterly Greenhouse Gas Emissions in the EU</b:Title>
    <b:Year>2023</b:Year>
    <b:YearAccessed>2023</b:YearAccessed>
    <b:MonthAccessed>9</b:MonthAccessed>
    <b:DayAccessed>24</b:DayAccessed>
    <b:URL>https://ec.europa.eu/eurostat/statistics-explained/index.php?title=Quarterly_greenhouse_gas_emissions_in_the_EU</b:URL>
    <b:Author>
      <b:Author>
        <b:NameList>
          <b:Person>
            <b:First>the European Commission</b:First>
          </b:Person>
        </b:NameList>
      </b:Author>
    </b:Author>
    <b:RefOrder>6</b:RefOrder>
  </b:Source>
  <b:Source>
    <b:Tag>The22</b:Tag>
    <b:SourceType>InternetSite</b:SourceType>
    <b:Guid>{4541733C-7104-43A6-814C-58F23B63CA02}</b:Guid>
    <b:Title>Buses: what they are and why they are so important</b:Title>
    <b:Year>2022</b:Year>
    <b:Author>
      <b:Author>
        <b:NameList>
          <b:Person>
            <b:First>The European Automobile Manufacturers’ Association</b:First>
          </b:Person>
        </b:NameList>
      </b:Author>
    </b:Author>
    <b:YearAccessed>2023</b:YearAccessed>
    <b:MonthAccessed>9</b:MonthAccessed>
    <b:DayAccessed>23</b:DayAccessed>
    <b:URL>https://www.acea.auto/fact/buses-what-they-are-and-why-they-are-so-important/</b:URL>
    <b:RefOrder>7</b:RefOrder>
  </b:Source>
  <b:Source>
    <b:Tag>Wró22</b:Tag>
    <b:SourceType>JournalArticle</b:SourceType>
    <b:Guid>{01F001D0-275E-4C2C-B9D6-E72374268506}</b:Guid>
    <b:Author>
      <b:Author>
        <b:NameList>
          <b:Person>
            <b:Last>Wróbel</b:Last>
            <b:First>Kamil</b:First>
          </b:Person>
          <b:Person>
            <b:Last>Wróbel</b:Last>
            <b:First>Justyna</b:First>
          </b:Person>
          <b:Person>
            <b:Last>Tokarz</b:Last>
            <b:First>Wojciech</b:First>
          </b:Person>
          <b:Person>
            <b:Last>Lach</b:Last>
            <b:First>Jakub</b:First>
          </b:Person>
          <b:Person>
            <b:Last>Podsadni</b:Last>
            <b:First>Katarzyna</b:First>
          </b:Person>
          <b:Person>
            <b:Last>Czerwiński</b:Last>
            <b:First>Andrzej</b:First>
          </b:Person>
        </b:NameList>
      </b:Author>
    </b:Author>
    <b:Title>Hydrogen Internal Combustion Engine Vehicles: a Review</b:Title>
    <b:JournalName>Energies</b:JournalName>
    <b:Year>2022</b:Year>
    <b:Pages>8937</b:Pages>
    <b:Volume>15</b:Volume>
    <b:Issue>23</b:Issue>
    <b:RefOrder>10</b:RefOrder>
  </b:Source>
  <b:Source>
    <b:Tag>Bub10</b:Tag>
    <b:SourceType>JournalArticle</b:SourceType>
    <b:Guid>{91081733-AC47-48BA-A51A-26863A069108}</b:Guid>
    <b:Title>Analysis, Operation and Maintenance of a Fuel cell/battery series-hybrid Bus for Urban Transit Applications</b:Title>
    <b:Year>2010</b:Year>
    <b:Author>
      <b:Author>
        <b:NameList>
          <b:Person>
            <b:Last>Bubna</b:Last>
            <b:First>Piyush</b:First>
          </b:Person>
          <b:Person>
            <b:Last>Brunner</b:Last>
            <b:First>Doug</b:First>
          </b:Person>
          <b:Person>
            <b:Last>Gangloff</b:Last>
            <b:First>Suresh</b:First>
            <b:Middle>G.</b:Middle>
          </b:Person>
          <b:Person>
            <b:Last>Prasad</b:Last>
            <b:First>Ajay</b:First>
            <b:Middle>K.</b:Middle>
          </b:Person>
        </b:NameList>
      </b:Author>
    </b:Author>
    <b:JournalName>Journal of Power Sources</b:JournalName>
    <b:Pages>3939-3949</b:Pages>
    <b:Volume>195</b:Volume>
    <b:Issue>12</b:Issue>
    <b:RefOrder>11</b:RefOrder>
  </b:Source>
  <b:Source>
    <b:Tag>Liu18</b:Tag>
    <b:SourceType>JournalArticle</b:SourceType>
    <b:Guid>{F8C35DA0-C3CE-40D1-AE7E-EB484AC0FAD6}</b:Guid>
    <b:Author>
      <b:Author>
        <b:NameList>
          <b:Person>
            <b:Last>Liu</b:Last>
            <b:First>Zhixiang</b:First>
          </b:Person>
          <b:Person>
            <b:Last>Kendall</b:Last>
            <b:First>Kevin</b:First>
          </b:Person>
          <b:Person>
            <b:Last>Yan</b:Last>
            <b:First>Xieqiang</b:First>
          </b:Person>
        </b:NameList>
      </b:Author>
    </b:Author>
    <b:Title>China Progress on Renewable Energy Vehicles: Fuel Cells, Hydrogen and Battery Hybrid Vehicles</b:Title>
    <b:JournalName>Energies</b:JournalName>
    <b:Year>2018</b:Year>
    <b:Pages>54</b:Pages>
    <b:Volume>12</b:Volume>
    <b:Issue>1</b:Issue>
    <b:RefOrder>45</b:RefOrder>
  </b:Source>
  <b:Source>
    <b:Tag>Del17</b:Tag>
    <b:SourceType>InternetSite</b:SourceType>
    <b:Guid>{CF3AC13F-8C13-43B3-B13D-FDE86E3D35F9}</b:Guid>
    <b:Title>Fuel Efficiency Technology in European Heavy-Duty vehicles: Baseline anD poTenTial for the 2020-2030 Time Frame</b:Title>
    <b:Year>2017</b:Year>
    <b:YearAccessed>2023</b:YearAccessed>
    <b:MonthAccessed>9</b:MonthAccessed>
    <b:DayAccessed>17</b:DayAccessed>
    <b:URL>https://theicct.org/wp-content/uploads/2021/06/EU-HDV-Tech-Potential_ICCT-white-paper_14072017_vF.pdf</b:URL>
    <b:Author>
      <b:Author>
        <b:NameList>
          <b:Person>
            <b:Last>Delgado</b:Last>
            <b:First>Oscar</b:First>
          </b:Person>
          <b:Person>
            <b:Last>Rodríguez</b:Last>
            <b:First>Felipe</b:First>
          </b:Person>
          <b:Person>
            <b:Last>Muncrief</b:Last>
            <b:First>Rachel</b:First>
          </b:Person>
        </b:NameList>
      </b:Author>
    </b:Author>
    <b:RefOrder>44</b:RefOrder>
  </b:Source>
  <b:Source>
    <b:Tag>Eng08</b:Tag>
    <b:SourceType>InternetSite</b:SourceType>
    <b:Guid>{45A5F4E0-B8DF-4296-8640-70476701F3E3}</b:Guid>
    <b:Title>Rolling Resistance</b:Title>
    <b:Year>2008</b:Year>
    <b:Author>
      <b:Author>
        <b:NameList>
          <b:Person>
            <b:Last>ToolBox</b:Last>
            <b:First>Engineering</b:First>
          </b:Person>
        </b:NameList>
      </b:Author>
    </b:Author>
    <b:YearAccessed>2023</b:YearAccessed>
    <b:MonthAccessed>8</b:MonthAccessed>
    <b:DayAccessed>28</b:DayAccessed>
    <b:URL>https://www.engineeringtoolbox.com/rolling-friction-resistance-d_1303.html</b:URL>
    <b:RefOrder>46</b:RefOrder>
  </b:Source>
  <b:Source>
    <b:Tag>Eng04</b:Tag>
    <b:SourceType>InternetSite</b:SourceType>
    <b:Guid>{7004621D-AE78-48D9-A128-CC7CDC844E93}</b:Guid>
    <b:Author>
      <b:Author>
        <b:NameList>
          <b:Person>
            <b:Last>ToolBox</b:Last>
            <b:First>Engineering</b:First>
          </b:Person>
        </b:NameList>
      </b:Author>
    </b:Author>
    <b:Title>Drag Coefficient</b:Title>
    <b:Year>2004</b:Year>
    <b:YearAccessed>2023</b:YearAccessed>
    <b:MonthAccessed>8</b:MonthAccessed>
    <b:DayAccessed>28</b:DayAccessed>
    <b:URL>https://www.engineeringtoolbox.com/drag-coefficient-d_627.html</b:URL>
    <b:RefOrder>47</b:RefOrder>
  </b:Source>
  <b:Source>
    <b:Tag>Eng09</b:Tag>
    <b:SourceType>InternetSite</b:SourceType>
    <b:Guid>{354B74DA-AA08-48DE-999B-D0F011FED630}</b:Guid>
    <b:Title>Air - Density, Specific Weight and Thermal Expansion Coefficient at Varying Temperature and Constant Pressures</b:Title>
    <b:Year>2009</b:Year>
    <b:Author>
      <b:Author>
        <b:NameList>
          <b:Person>
            <b:Last>ToolBox</b:Last>
            <b:First>Engineering</b:First>
          </b:Person>
        </b:NameList>
      </b:Author>
    </b:Author>
    <b:YearAccessed>2023</b:YearAccessed>
    <b:MonthAccessed>8</b:MonthAccessed>
    <b:DayAccessed>28</b:DayAccessed>
    <b:URL>https://www.engineeringtoolbox.com/air-density-specific-weight-d_600.html</b:URL>
    <b:RefOrder>48</b:RefOrder>
  </b:Source>
  <b:Source>
    <b:Tag>Far12</b:Tag>
    <b:SourceType>JournalArticle</b:SourceType>
    <b:Guid>{B36A6382-9355-4300-92B0-C3393F8034DD}</b:Guid>
    <b:Title>The Effect of Important Parameters on the Natural Gas Vehicles Driving Range</b:Title>
    <b:Year>2012</b:Year>
    <b:Author>
      <b:Author>
        <b:NameList>
          <b:Person>
            <b:Last>Farzaneh-Gord</b:Last>
            <b:First>Mahmood</b:First>
          </b:Person>
          <b:Person>
            <b:Last>Rahbari</b:Last>
            <b:First>Hamid</b:First>
            <b:Middle>Reza</b:Middle>
          </b:Person>
          <b:Person>
            <b:Last>Nikofard</b:Last>
            <b:First>Hossin</b:First>
          </b:Person>
        </b:NameList>
      </b:Author>
    </b:Author>
    <b:JournalName>Polish Journal of Chemical Technology</b:JournalName>
    <b:Pages>61-68</b:Pages>
    <b:Volume>14</b:Volume>
    <b:Issue>4</b:Issue>
    <b:RefOrder>49</b:RefOrder>
  </b:Source>
  <b:Source>
    <b:Tag>She23</b:Tag>
    <b:SourceType>JournalArticle</b:SourceType>
    <b:Guid>{5A0C7571-8FC1-4E85-8070-E4114188E264}</b:Guid>
    <b:Author>
      <b:Author>
        <b:NameList>
          <b:Person>
            <b:Last>Shen</b:Last>
            <b:First>Yang</b:First>
          </b:Person>
          <b:Person>
            <b:Last>Zhou</b:Last>
            <b:First>Jiaming</b:First>
          </b:Person>
          <b:Person>
            <b:Last>Zhang</b:Last>
            <b:First>Jinming</b:First>
          </b:Person>
          <b:Person>
            <b:Last>Yi</b:Last>
            <b:First>Fengyan</b:First>
          </b:Person>
          <b:Person>
            <b:Last>Wang</b:Last>
            <b:First>Guofeng</b:First>
          </b:Person>
          <b:Person>
            <b:Last>Pan</b:Last>
            <b:First>Chaofeng</b:First>
          </b:Person>
          <b:Person>
            <b:Last>Wei</b:Last>
            <b:First>Guilin</b:First>
          </b:Person>
          <b:Person>
            <b:Last>Shu</b:Last>
            <b:First>Xing</b:First>
          </b:Person>
        </b:NameList>
      </b:Author>
    </b:Author>
    <b:Title>Research on Energy Management of Hydrogen Fuel Cell Bus Based on Deep Reinforcement Learning considering Velocity Control</b:Title>
    <b:JournalName>Sustainability</b:JournalName>
    <b:Year>2023</b:Year>
    <b:Pages>12488-12488</b:Pages>
    <b:Volume>15</b:Volume>
    <b:Issue>16</b:Issue>
    <b:RefOrder>50</b:RefOrder>
  </b:Source>
</b:Sources>
</file>

<file path=customXml/itemProps1.xml><?xml version="1.0" encoding="utf-8"?>
<ds:datastoreItem xmlns:ds="http://schemas.openxmlformats.org/officeDocument/2006/customXml" ds:itemID="{01460D2B-F586-423E-80CC-142CC532A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EF900-MAE Thesis Template 2023 - Copy</Template>
  <TotalTime>3730</TotalTime>
  <Pages>61</Pages>
  <Words>13776</Words>
  <Characters>74318</Characters>
  <Application>Microsoft Office Word</Application>
  <DocSecurity>0</DocSecurity>
  <Lines>2123</Lines>
  <Paragraphs>1111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87266</CharactersWithSpaces>
  <SharedDoc>false</SharedDoc>
  <HLinks>
    <vt:vector size="30" baseType="variant">
      <vt:variant>
        <vt:i4>1245234</vt:i4>
      </vt:variant>
      <vt:variant>
        <vt:i4>29</vt:i4>
      </vt:variant>
      <vt:variant>
        <vt:i4>0</vt:i4>
      </vt:variant>
      <vt:variant>
        <vt:i4>5</vt:i4>
      </vt:variant>
      <vt:variant>
        <vt:lpwstr/>
      </vt:variant>
      <vt:variant>
        <vt:lpwstr>_Toc515458791</vt:lpwstr>
      </vt:variant>
      <vt:variant>
        <vt:i4>1179698</vt:i4>
      </vt:variant>
      <vt:variant>
        <vt:i4>20</vt:i4>
      </vt:variant>
      <vt:variant>
        <vt:i4>0</vt:i4>
      </vt:variant>
      <vt:variant>
        <vt:i4>5</vt:i4>
      </vt:variant>
      <vt:variant>
        <vt:lpwstr/>
      </vt:variant>
      <vt:variant>
        <vt:lpwstr>_Toc515458784</vt:lpwstr>
      </vt:variant>
      <vt:variant>
        <vt:i4>1179698</vt:i4>
      </vt:variant>
      <vt:variant>
        <vt:i4>14</vt:i4>
      </vt:variant>
      <vt:variant>
        <vt:i4>0</vt:i4>
      </vt:variant>
      <vt:variant>
        <vt:i4>5</vt:i4>
      </vt:variant>
      <vt:variant>
        <vt:lpwstr/>
      </vt:variant>
      <vt:variant>
        <vt:lpwstr>_Toc515458783</vt:lpwstr>
      </vt:variant>
      <vt:variant>
        <vt:i4>1179698</vt:i4>
      </vt:variant>
      <vt:variant>
        <vt:i4>8</vt:i4>
      </vt:variant>
      <vt:variant>
        <vt:i4>0</vt:i4>
      </vt:variant>
      <vt:variant>
        <vt:i4>5</vt:i4>
      </vt:variant>
      <vt:variant>
        <vt:lpwstr/>
      </vt:variant>
      <vt:variant>
        <vt:lpwstr>_Toc515458782</vt:lpwstr>
      </vt:variant>
      <vt:variant>
        <vt:i4>1179698</vt:i4>
      </vt:variant>
      <vt:variant>
        <vt:i4>2</vt:i4>
      </vt:variant>
      <vt:variant>
        <vt:i4>0</vt:i4>
      </vt:variant>
      <vt:variant>
        <vt:i4>5</vt:i4>
      </vt:variant>
      <vt:variant>
        <vt:lpwstr/>
      </vt:variant>
      <vt:variant>
        <vt:lpwstr>_Toc515458781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Nichapond Paisalvichitnuth (Student)</dc:creator>
  <cp:keywords/>
  <dc:description/>
  <cp:lastModifiedBy>Kunam KN</cp:lastModifiedBy>
  <cp:revision>1391</cp:revision>
  <cp:lastPrinted>2023-10-31T10:56:00Z</cp:lastPrinted>
  <dcterms:created xsi:type="dcterms:W3CDTF">2023-10-21T04:00:00Z</dcterms:created>
  <dcterms:modified xsi:type="dcterms:W3CDTF">2023-10-31T11:10:00Z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9b3fdb22818054895d424a7374e6b7d9e80507126f22327137a256a82fabff1d</vt:lpwstr>
  </property>
</Properties>
</file>